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041C" w14:textId="77777777" w:rsidR="00824D30" w:rsidRPr="00160AA8" w:rsidRDefault="00824D30">
      <w:pPr>
        <w:widowControl w:val="0"/>
        <w:pBdr>
          <w:top w:val="nil"/>
          <w:left w:val="nil"/>
          <w:bottom w:val="nil"/>
          <w:right w:val="nil"/>
          <w:between w:val="nil"/>
        </w:pBdr>
        <w:spacing w:line="276" w:lineRule="auto"/>
        <w:jc w:val="left"/>
        <w:rPr>
          <w:lang w:val="en-US"/>
        </w:rPr>
      </w:pPr>
    </w:p>
    <w:p w14:paraId="05F4041D" w14:textId="77777777" w:rsidR="00824D30" w:rsidRPr="00160AA8" w:rsidRDefault="00824D30">
      <w:pPr>
        <w:jc w:val="left"/>
        <w:rPr>
          <w:rFonts w:ascii="Calibri" w:eastAsia="Calibri" w:hAnsi="Calibri" w:cs="Calibri"/>
          <w:b/>
          <w:lang w:val="en-US"/>
        </w:rPr>
        <w:sectPr w:rsidR="00824D30" w:rsidRPr="00160AA8">
          <w:headerReference w:type="even" r:id="rId11"/>
          <w:headerReference w:type="default" r:id="rId12"/>
          <w:footerReference w:type="even" r:id="rId13"/>
          <w:footerReference w:type="default" r:id="rId14"/>
          <w:headerReference w:type="first" r:id="rId15"/>
          <w:footerReference w:type="first" r:id="rId16"/>
          <w:pgSz w:w="12240" w:h="15840"/>
          <w:pgMar w:top="1152" w:right="1526" w:bottom="1440" w:left="1800" w:header="1138" w:footer="576" w:gutter="0"/>
          <w:pgNumType w:start="1"/>
          <w:cols w:space="720"/>
          <w:titlePg/>
        </w:sectPr>
      </w:pPr>
    </w:p>
    <w:p w14:paraId="05F4041F" w14:textId="161845E8" w:rsidR="00824D30" w:rsidRPr="00160AA8" w:rsidRDefault="00195570" w:rsidP="00195570">
      <w:pPr>
        <w:tabs>
          <w:tab w:val="left" w:pos="1640"/>
        </w:tabs>
        <w:ind w:left="-90" w:right="-32"/>
        <w:rPr>
          <w:rFonts w:ascii="Calibri" w:eastAsia="Calibri" w:hAnsi="Calibri" w:cs="Calibri"/>
          <w:lang w:val="en-US"/>
        </w:rPr>
      </w:pPr>
      <w:bookmarkStart w:id="1" w:name="_heading=h.gjdgxs" w:colFirst="0" w:colLast="0"/>
      <w:bookmarkEnd w:id="1"/>
      <w:r>
        <w:rPr>
          <w:rFonts w:ascii="Calibri" w:eastAsia="Calibri" w:hAnsi="Calibri" w:cs="Calibri"/>
          <w:noProof/>
          <w:lang w:val="en-US"/>
        </w:rPr>
        <w:drawing>
          <wp:inline distT="0" distB="0" distL="0" distR="0" wp14:anchorId="3C3E8F80" wp14:editId="5DCF0D52">
            <wp:extent cx="2485390" cy="1714468"/>
            <wp:effectExtent l="0" t="0" r="0" b="0"/>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rotWithShape="1">
                    <a:blip r:embed="rId17" cstate="print">
                      <a:extLst>
                        <a:ext uri="{28A0092B-C50C-407E-A947-70E740481C1C}">
                          <a14:useLocalDpi xmlns:a14="http://schemas.microsoft.com/office/drawing/2010/main" val="0"/>
                        </a:ext>
                      </a:extLst>
                    </a:blip>
                    <a:srcRect l="30859" t="32829" r="31197" b="34343"/>
                    <a:stretch/>
                  </pic:blipFill>
                  <pic:spPr bwMode="auto">
                    <a:xfrm>
                      <a:off x="0" y="0"/>
                      <a:ext cx="2487554" cy="1715961"/>
                    </a:xfrm>
                    <a:prstGeom prst="rect">
                      <a:avLst/>
                    </a:prstGeom>
                    <a:ln>
                      <a:noFill/>
                    </a:ln>
                    <a:extLst>
                      <a:ext uri="{53640926-AAD7-44D8-BBD7-CCE9431645EC}">
                        <a14:shadowObscured xmlns:a14="http://schemas.microsoft.com/office/drawing/2010/main"/>
                      </a:ext>
                    </a:extLst>
                  </pic:spPr>
                </pic:pic>
              </a:graphicData>
            </a:graphic>
          </wp:inline>
        </w:drawing>
      </w:r>
      <w:r w:rsidR="00B57697" w:rsidRPr="00160AA8">
        <w:rPr>
          <w:rFonts w:ascii="Calibri" w:eastAsia="Calibri" w:hAnsi="Calibri" w:cs="Calibri"/>
          <w:lang w:val="en-US"/>
        </w:rPr>
        <w:tab/>
      </w:r>
    </w:p>
    <w:p w14:paraId="05F40420" w14:textId="77777777" w:rsidR="00824D30" w:rsidRPr="00160AA8" w:rsidRDefault="00824D30">
      <w:pPr>
        <w:ind w:right="-32"/>
        <w:jc w:val="center"/>
        <w:rPr>
          <w:rFonts w:ascii="Calibri" w:eastAsia="Calibri" w:hAnsi="Calibri" w:cs="Calibri"/>
          <w:lang w:val="en-US"/>
        </w:rPr>
      </w:pPr>
    </w:p>
    <w:p w14:paraId="05F40421" w14:textId="77777777" w:rsidR="00824D30" w:rsidRPr="00160AA8" w:rsidRDefault="00824D30">
      <w:pPr>
        <w:ind w:right="-32"/>
        <w:jc w:val="center"/>
        <w:rPr>
          <w:rFonts w:ascii="Calibri" w:eastAsia="Calibri" w:hAnsi="Calibri" w:cs="Calibri"/>
          <w:b/>
          <w:lang w:val="en-US"/>
        </w:rPr>
      </w:pPr>
    </w:p>
    <w:p w14:paraId="05F40422" w14:textId="77777777" w:rsidR="00824D30" w:rsidRPr="00160AA8" w:rsidRDefault="00824D30">
      <w:pPr>
        <w:ind w:right="-32"/>
        <w:jc w:val="center"/>
        <w:rPr>
          <w:rFonts w:ascii="Calibri" w:eastAsia="Calibri" w:hAnsi="Calibri" w:cs="Calibri"/>
          <w:b/>
          <w:lang w:val="en-US"/>
        </w:rPr>
      </w:pPr>
    </w:p>
    <w:p w14:paraId="05F40423" w14:textId="77777777" w:rsidR="00824D30" w:rsidRPr="00160AA8" w:rsidRDefault="00824D30">
      <w:pPr>
        <w:ind w:right="-32"/>
        <w:jc w:val="center"/>
        <w:rPr>
          <w:rFonts w:ascii="Calibri" w:eastAsia="Calibri" w:hAnsi="Calibri" w:cs="Calibri"/>
          <w:b/>
          <w:lang w:val="en-US"/>
        </w:rPr>
      </w:pPr>
    </w:p>
    <w:p w14:paraId="05F40424" w14:textId="77777777" w:rsidR="00824D30" w:rsidRPr="00160AA8" w:rsidRDefault="00824D30">
      <w:pPr>
        <w:ind w:right="-32"/>
        <w:jc w:val="center"/>
        <w:rPr>
          <w:rFonts w:ascii="Calibri" w:eastAsia="Calibri" w:hAnsi="Calibri" w:cs="Calibri"/>
          <w:b/>
          <w:lang w:val="en-US"/>
        </w:rPr>
      </w:pPr>
    </w:p>
    <w:p w14:paraId="05F40425" w14:textId="77777777" w:rsidR="00824D30" w:rsidRPr="00160AA8" w:rsidRDefault="00824D30">
      <w:pPr>
        <w:ind w:right="-32"/>
        <w:jc w:val="center"/>
        <w:rPr>
          <w:rFonts w:ascii="Calibri" w:eastAsia="Calibri" w:hAnsi="Calibri" w:cs="Calibri"/>
          <w:b/>
          <w:lang w:val="en-US"/>
        </w:rPr>
      </w:pPr>
    </w:p>
    <w:p w14:paraId="05F40426" w14:textId="77777777" w:rsidR="00824D30" w:rsidRPr="00160AA8" w:rsidRDefault="00824D30">
      <w:pPr>
        <w:ind w:right="-32"/>
        <w:jc w:val="center"/>
        <w:rPr>
          <w:rFonts w:ascii="Calibri" w:eastAsia="Calibri" w:hAnsi="Calibri" w:cs="Calibri"/>
          <w:b/>
          <w:lang w:val="en-US"/>
        </w:rPr>
      </w:pPr>
    </w:p>
    <w:p w14:paraId="05F40427" w14:textId="77777777" w:rsidR="00824D30" w:rsidRPr="00160AA8" w:rsidRDefault="00B57697">
      <w:pPr>
        <w:shd w:val="clear" w:color="auto" w:fill="002060"/>
        <w:tabs>
          <w:tab w:val="center" w:pos="4680"/>
        </w:tabs>
        <w:spacing w:before="240" w:after="240"/>
        <w:rPr>
          <w:rFonts w:ascii="Arial" w:eastAsia="Arial" w:hAnsi="Arial" w:cs="Arial"/>
          <w:b/>
          <w:color w:val="FFFFFF"/>
          <w:sz w:val="48"/>
          <w:szCs w:val="48"/>
          <w:lang w:val="en-US"/>
        </w:rPr>
      </w:pPr>
      <w:r w:rsidRPr="00160AA8">
        <w:rPr>
          <w:rFonts w:ascii="Calibri" w:eastAsia="Calibri" w:hAnsi="Calibri" w:cs="Calibri"/>
          <w:b/>
          <w:color w:val="FFFFFF"/>
          <w:sz w:val="48"/>
          <w:szCs w:val="48"/>
          <w:lang w:val="en-US"/>
        </w:rPr>
        <w:tab/>
      </w:r>
      <w:r w:rsidRPr="00160AA8">
        <w:rPr>
          <w:rFonts w:ascii="Arial" w:eastAsia="Arial" w:hAnsi="Arial" w:cs="Arial"/>
          <w:b/>
          <w:color w:val="FFFFFF"/>
          <w:sz w:val="48"/>
          <w:szCs w:val="48"/>
          <w:lang w:val="en-US"/>
        </w:rPr>
        <w:t>Standard Document</w:t>
      </w:r>
    </w:p>
    <w:p w14:paraId="05F40428" w14:textId="77777777" w:rsidR="00824D30" w:rsidRPr="00160AA8" w:rsidRDefault="00B57697">
      <w:pPr>
        <w:shd w:val="clear" w:color="auto" w:fill="002060"/>
        <w:spacing w:before="240" w:after="240"/>
        <w:jc w:val="center"/>
        <w:rPr>
          <w:rFonts w:ascii="Arial" w:eastAsia="Arial" w:hAnsi="Arial" w:cs="Arial"/>
          <w:b/>
          <w:color w:val="FFFFFF"/>
          <w:sz w:val="48"/>
          <w:szCs w:val="48"/>
          <w:lang w:val="en-US"/>
        </w:rPr>
      </w:pPr>
      <w:r w:rsidRPr="00160AA8">
        <w:rPr>
          <w:rFonts w:ascii="Arial" w:eastAsia="Arial" w:hAnsi="Arial" w:cs="Arial"/>
          <w:b/>
          <w:color w:val="FFFFFF"/>
          <w:sz w:val="48"/>
          <w:szCs w:val="48"/>
          <w:lang w:val="en-US"/>
        </w:rPr>
        <w:t>for International Public Bidding</w:t>
      </w:r>
    </w:p>
    <w:p w14:paraId="05F40429" w14:textId="77777777" w:rsidR="00824D30" w:rsidRPr="00160AA8" w:rsidRDefault="00824D30">
      <w:pPr>
        <w:ind w:left="-540" w:right="361"/>
        <w:jc w:val="center"/>
        <w:rPr>
          <w:rFonts w:ascii="Arial" w:eastAsia="Arial" w:hAnsi="Arial" w:cs="Arial"/>
          <w:b/>
          <w:lang w:val="en-US"/>
        </w:rPr>
      </w:pPr>
    </w:p>
    <w:p w14:paraId="05F4042A" w14:textId="77777777" w:rsidR="00824D30" w:rsidRPr="00160AA8" w:rsidRDefault="00B57697">
      <w:pPr>
        <w:spacing w:before="240" w:after="240"/>
        <w:ind w:right="-32"/>
        <w:jc w:val="center"/>
        <w:rPr>
          <w:rFonts w:ascii="Arial" w:eastAsia="Arial" w:hAnsi="Arial" w:cs="Arial"/>
          <w:b/>
          <w:sz w:val="48"/>
          <w:szCs w:val="48"/>
          <w:lang w:val="en-US"/>
        </w:rPr>
      </w:pPr>
      <w:r w:rsidRPr="00160AA8">
        <w:rPr>
          <w:rFonts w:ascii="Arial" w:eastAsia="Arial" w:hAnsi="Arial" w:cs="Arial"/>
          <w:b/>
          <w:sz w:val="48"/>
          <w:szCs w:val="48"/>
          <w:lang w:val="en-US"/>
        </w:rPr>
        <w:t xml:space="preserve">Request for Bids of Goods and Services </w:t>
      </w:r>
    </w:p>
    <w:p w14:paraId="05F4042B" w14:textId="77777777" w:rsidR="00824D30" w:rsidRPr="00160AA8" w:rsidRDefault="00B57697">
      <w:pPr>
        <w:spacing w:before="240" w:after="240"/>
        <w:ind w:right="-32"/>
        <w:jc w:val="center"/>
        <w:rPr>
          <w:rFonts w:ascii="Arial" w:eastAsia="Arial" w:hAnsi="Arial" w:cs="Arial"/>
          <w:b/>
          <w:sz w:val="32"/>
          <w:szCs w:val="32"/>
          <w:lang w:val="en-US"/>
        </w:rPr>
      </w:pPr>
      <w:r w:rsidRPr="00160AA8">
        <w:rPr>
          <w:rFonts w:ascii="Arial" w:eastAsia="Arial" w:hAnsi="Arial" w:cs="Arial"/>
          <w:b/>
          <w:sz w:val="32"/>
          <w:szCs w:val="32"/>
          <w:lang w:val="en-US"/>
        </w:rPr>
        <w:t>With resources from the Central American Bank for Economic Integration</w:t>
      </w:r>
    </w:p>
    <w:p w14:paraId="05F4042C" w14:textId="77777777" w:rsidR="00824D30" w:rsidRPr="00160AA8" w:rsidRDefault="00B57697">
      <w:pPr>
        <w:spacing w:before="240" w:after="240"/>
        <w:ind w:right="-32"/>
        <w:jc w:val="center"/>
        <w:rPr>
          <w:rFonts w:ascii="Arial" w:eastAsia="Arial" w:hAnsi="Arial" w:cs="Arial"/>
          <w:b/>
          <w:sz w:val="32"/>
          <w:szCs w:val="32"/>
          <w:lang w:val="en-US"/>
        </w:rPr>
      </w:pPr>
      <w:r w:rsidRPr="00160AA8">
        <w:rPr>
          <w:rFonts w:ascii="Arial" w:eastAsia="Arial" w:hAnsi="Arial" w:cs="Arial"/>
          <w:b/>
          <w:sz w:val="32"/>
          <w:szCs w:val="32"/>
          <w:lang w:val="en-US"/>
        </w:rPr>
        <w:t>One Stage – One Envelope</w:t>
      </w:r>
    </w:p>
    <w:p w14:paraId="05F4042D" w14:textId="77777777" w:rsidR="00824D30" w:rsidRPr="00160AA8" w:rsidRDefault="00B57697">
      <w:pPr>
        <w:spacing w:before="240" w:after="240"/>
        <w:ind w:right="-32"/>
        <w:jc w:val="center"/>
        <w:rPr>
          <w:rFonts w:ascii="Arial" w:eastAsia="Arial" w:hAnsi="Arial" w:cs="Arial"/>
          <w:b/>
          <w:sz w:val="32"/>
          <w:szCs w:val="32"/>
          <w:lang w:val="en-US"/>
        </w:rPr>
      </w:pPr>
      <w:r w:rsidRPr="00160AA8">
        <w:rPr>
          <w:rFonts w:ascii="Arial" w:eastAsia="Arial" w:hAnsi="Arial" w:cs="Arial"/>
          <w:b/>
          <w:sz w:val="32"/>
          <w:szCs w:val="32"/>
          <w:lang w:val="en-US"/>
        </w:rPr>
        <w:t>(Without Prequalification)</w:t>
      </w:r>
    </w:p>
    <w:p w14:paraId="05F4042E" w14:textId="77777777" w:rsidR="00824D30" w:rsidRPr="00160AA8" w:rsidRDefault="00824D30">
      <w:pPr>
        <w:ind w:left="-540" w:right="361"/>
        <w:rPr>
          <w:rFonts w:ascii="Arial" w:eastAsia="Arial" w:hAnsi="Arial" w:cs="Arial"/>
          <w:b/>
          <w:sz w:val="44"/>
          <w:szCs w:val="44"/>
          <w:lang w:val="en-US"/>
        </w:rPr>
      </w:pPr>
    </w:p>
    <w:p w14:paraId="05F4042F" w14:textId="77777777" w:rsidR="00824D30" w:rsidRPr="00160AA8" w:rsidRDefault="00824D30">
      <w:pPr>
        <w:ind w:left="-540" w:right="361"/>
        <w:rPr>
          <w:rFonts w:ascii="Arial" w:eastAsia="Arial" w:hAnsi="Arial" w:cs="Arial"/>
          <w:b/>
          <w:sz w:val="44"/>
          <w:szCs w:val="44"/>
          <w:lang w:val="en-US"/>
        </w:rPr>
      </w:pPr>
    </w:p>
    <w:p w14:paraId="05F40430" w14:textId="77777777" w:rsidR="00824D30" w:rsidRPr="00160AA8" w:rsidRDefault="00824D30">
      <w:pPr>
        <w:ind w:left="-540" w:right="361"/>
        <w:rPr>
          <w:rFonts w:ascii="Arial" w:eastAsia="Arial" w:hAnsi="Arial" w:cs="Arial"/>
          <w:b/>
          <w:sz w:val="32"/>
          <w:szCs w:val="32"/>
          <w:lang w:val="en-US"/>
        </w:rPr>
      </w:pPr>
    </w:p>
    <w:p w14:paraId="05F40432" w14:textId="77777777" w:rsidR="00824D30" w:rsidRPr="00160AA8" w:rsidRDefault="00824D30">
      <w:pPr>
        <w:ind w:left="-540" w:right="361"/>
        <w:rPr>
          <w:rFonts w:ascii="Arial" w:eastAsia="Arial" w:hAnsi="Arial" w:cs="Arial"/>
          <w:b/>
          <w:sz w:val="32"/>
          <w:szCs w:val="32"/>
          <w:lang w:val="en-US"/>
        </w:rPr>
      </w:pPr>
    </w:p>
    <w:p w14:paraId="05F40433" w14:textId="77777777" w:rsidR="00824D30" w:rsidRPr="00160AA8" w:rsidRDefault="00B57697">
      <w:pPr>
        <w:ind w:right="361"/>
        <w:jc w:val="center"/>
        <w:rPr>
          <w:rFonts w:ascii="Arial" w:eastAsia="Arial" w:hAnsi="Arial" w:cs="Arial"/>
          <w:b/>
          <w:lang w:val="en-US"/>
        </w:rPr>
      </w:pPr>
      <w:r w:rsidRPr="00160AA8">
        <w:rPr>
          <w:rFonts w:ascii="Arial" w:eastAsia="Arial" w:hAnsi="Arial" w:cs="Arial"/>
          <w:b/>
          <w:lang w:val="en-US"/>
        </w:rPr>
        <w:t>July 2021</w:t>
      </w:r>
    </w:p>
    <w:p w14:paraId="05F40434" w14:textId="77777777" w:rsidR="00824D30" w:rsidRPr="00160AA8" w:rsidRDefault="00824D30">
      <w:pPr>
        <w:ind w:right="88"/>
        <w:jc w:val="left"/>
        <w:rPr>
          <w:rFonts w:ascii="Calibri" w:eastAsia="Calibri" w:hAnsi="Calibri" w:cs="Calibri"/>
          <w:b/>
          <w:sz w:val="22"/>
          <w:szCs w:val="22"/>
          <w:lang w:val="en-US"/>
        </w:rPr>
      </w:pPr>
    </w:p>
    <w:p w14:paraId="05F40435" w14:textId="77777777" w:rsidR="00824D30" w:rsidRPr="00160AA8" w:rsidRDefault="00B57697">
      <w:pPr>
        <w:jc w:val="left"/>
        <w:rPr>
          <w:rFonts w:ascii="Calibri" w:eastAsia="Calibri" w:hAnsi="Calibri" w:cs="Calibri"/>
          <w:b/>
          <w:sz w:val="22"/>
          <w:szCs w:val="22"/>
          <w:lang w:val="en-US"/>
        </w:rPr>
      </w:pPr>
      <w:r w:rsidRPr="00160AA8">
        <w:rPr>
          <w:lang w:val="en-US"/>
        </w:rPr>
        <w:br w:type="page"/>
      </w:r>
    </w:p>
    <w:p w14:paraId="05F40436" w14:textId="77777777" w:rsidR="00824D30" w:rsidRPr="00160AA8" w:rsidRDefault="00B57697">
      <w:pPr>
        <w:pBdr>
          <w:top w:val="nil"/>
          <w:left w:val="nil"/>
          <w:bottom w:val="nil"/>
          <w:right w:val="nil"/>
          <w:between w:val="nil"/>
        </w:pBdr>
        <w:spacing w:before="280" w:after="280"/>
        <w:ind w:left="-180" w:right="-180"/>
        <w:jc w:val="center"/>
        <w:rPr>
          <w:rFonts w:ascii="Arial" w:eastAsia="Arial" w:hAnsi="Arial" w:cs="Arial"/>
          <w:b/>
          <w:color w:val="000000"/>
          <w:sz w:val="22"/>
          <w:szCs w:val="22"/>
          <w:lang w:val="en-US"/>
        </w:rPr>
      </w:pPr>
      <w:bookmarkStart w:id="2" w:name="_heading=h.30j0zll" w:colFirst="0" w:colLast="0"/>
      <w:bookmarkEnd w:id="2"/>
      <w:r w:rsidRPr="00160AA8">
        <w:rPr>
          <w:rFonts w:ascii="Arial" w:eastAsia="Arial" w:hAnsi="Arial" w:cs="Arial"/>
          <w:b/>
          <w:color w:val="000000"/>
          <w:sz w:val="22"/>
          <w:szCs w:val="22"/>
          <w:lang w:val="en-US"/>
        </w:rPr>
        <w:lastRenderedPageBreak/>
        <w:t>Introduction</w:t>
      </w:r>
    </w:p>
    <w:p w14:paraId="05F40437" w14:textId="77777777" w:rsidR="00824D30" w:rsidRPr="00160AA8" w:rsidRDefault="00B57697">
      <w:pPr>
        <w:jc w:val="center"/>
        <w:rPr>
          <w:rFonts w:ascii="Arial" w:eastAsia="Arial" w:hAnsi="Arial" w:cs="Arial"/>
          <w:b/>
          <w:i/>
          <w:color w:val="FF0000"/>
          <w:sz w:val="22"/>
          <w:szCs w:val="22"/>
          <w:lang w:val="en-US"/>
        </w:rPr>
      </w:pPr>
      <w:bookmarkStart w:id="3" w:name="_heading=h.1fob9te" w:colFirst="0" w:colLast="0"/>
      <w:bookmarkEnd w:id="3"/>
      <w:r w:rsidRPr="00160AA8">
        <w:rPr>
          <w:rFonts w:ascii="Arial" w:eastAsia="Arial" w:hAnsi="Arial" w:cs="Arial"/>
          <w:b/>
          <w:i/>
          <w:color w:val="FF0000"/>
          <w:sz w:val="22"/>
          <w:szCs w:val="22"/>
          <w:lang w:val="en-US"/>
        </w:rPr>
        <w:t>(This instruction sheet should not be part of the Bidding Document, as should the red-marked texts, which are intended solely to guide the Buyer on the text that should appear instead.)</w:t>
      </w:r>
    </w:p>
    <w:p w14:paraId="05F40438" w14:textId="77777777" w:rsidR="00824D30" w:rsidRPr="00160AA8" w:rsidRDefault="00824D30">
      <w:pPr>
        <w:rPr>
          <w:rFonts w:ascii="Arial" w:eastAsia="Arial" w:hAnsi="Arial" w:cs="Arial"/>
          <w:sz w:val="22"/>
          <w:szCs w:val="22"/>
          <w:lang w:val="en-US"/>
        </w:rPr>
      </w:pPr>
    </w:p>
    <w:p w14:paraId="05F40439" w14:textId="298F3740" w:rsidR="00824D30" w:rsidRPr="00160AA8" w:rsidRDefault="00B57697">
      <w:pPr>
        <w:rPr>
          <w:rFonts w:ascii="Arial" w:eastAsia="Arial" w:hAnsi="Arial" w:cs="Arial"/>
          <w:sz w:val="22"/>
          <w:szCs w:val="22"/>
          <w:lang w:val="en-US"/>
        </w:rPr>
      </w:pPr>
      <w:bookmarkStart w:id="4" w:name="_heading=h.3znysh7" w:colFirst="0" w:colLast="0"/>
      <w:bookmarkEnd w:id="4"/>
      <w:r w:rsidRPr="00160AA8">
        <w:rPr>
          <w:rFonts w:ascii="Arial" w:eastAsia="Arial" w:hAnsi="Arial" w:cs="Arial"/>
          <w:sz w:val="22"/>
          <w:szCs w:val="22"/>
          <w:lang w:val="en-US"/>
        </w:rPr>
        <w:t xml:space="preserve">Based on the update of the Regulation for the application of the Procedures for the Procurement of Goods, Works, Non-Consulting and Consulting Services with Resources of the Central American Bank for Economic Integration, available on the website: </w:t>
      </w:r>
      <w:hyperlink r:id="rId18">
        <w:r w:rsidRPr="00160AA8">
          <w:rPr>
            <w:rFonts w:ascii="Arial" w:eastAsia="Arial" w:hAnsi="Arial" w:cs="Arial"/>
            <w:color w:val="0000FF"/>
            <w:sz w:val="22"/>
            <w:szCs w:val="22"/>
            <w:u w:val="single"/>
            <w:lang w:val="en-US"/>
          </w:rPr>
          <w:t>www.bcie.org</w:t>
        </w:r>
      </w:hyperlink>
      <w:r w:rsidRPr="00160AA8">
        <w:rPr>
          <w:rFonts w:ascii="Arial" w:eastAsia="Arial" w:hAnsi="Arial" w:cs="Arial"/>
          <w:sz w:val="22"/>
          <w:szCs w:val="22"/>
          <w:lang w:val="en-US"/>
        </w:rPr>
        <w:t xml:space="preserve">, it has updated this document containing the standard guidelines for the preparation of the International Public Bidding Documents for the procurement of goods and services with CABEI resources, for those cases in which no prequalification of bidders has been carried out. </w:t>
      </w:r>
    </w:p>
    <w:p w14:paraId="05F4043A" w14:textId="77777777" w:rsidR="00824D30" w:rsidRPr="00160AA8" w:rsidRDefault="00824D30">
      <w:pPr>
        <w:rPr>
          <w:rFonts w:ascii="Arial" w:eastAsia="Arial" w:hAnsi="Arial" w:cs="Arial"/>
          <w:sz w:val="22"/>
          <w:szCs w:val="22"/>
          <w:lang w:val="en-US"/>
        </w:rPr>
      </w:pPr>
    </w:p>
    <w:p w14:paraId="05F4043B"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This method contemplates that the competitive bidding is carried out in one stage and through the presentation of one envelope, that is to say that the bidders will be requested in a single process, i) the documents that demonstrate their legal, administrative, financial capacities and experience and, ii) technical and financial bid. </w:t>
      </w:r>
    </w:p>
    <w:p w14:paraId="05F4043C" w14:textId="77777777" w:rsidR="00824D30" w:rsidRPr="00160AA8" w:rsidRDefault="00824D30">
      <w:pPr>
        <w:rPr>
          <w:rFonts w:ascii="Arial" w:eastAsia="Arial" w:hAnsi="Arial" w:cs="Arial"/>
          <w:sz w:val="22"/>
          <w:szCs w:val="22"/>
          <w:lang w:val="en-US"/>
        </w:rPr>
      </w:pPr>
    </w:p>
    <w:p w14:paraId="05F4043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This document should be used in international public bidding described in the Policy Implementation Rules as one stage-one-envelope.</w:t>
      </w:r>
    </w:p>
    <w:p w14:paraId="05F4043E" w14:textId="77777777" w:rsidR="00824D30" w:rsidRPr="00160AA8" w:rsidRDefault="00824D30">
      <w:pPr>
        <w:rPr>
          <w:rFonts w:ascii="Arial" w:eastAsia="Arial" w:hAnsi="Arial" w:cs="Arial"/>
          <w:sz w:val="22"/>
          <w:szCs w:val="22"/>
          <w:lang w:val="en-US"/>
        </w:rPr>
      </w:pPr>
    </w:p>
    <w:p w14:paraId="05F4043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standard bidding document (SBD) is divided into six sections: </w:t>
      </w:r>
    </w:p>
    <w:p w14:paraId="05F40440" w14:textId="77777777" w:rsidR="00824D30" w:rsidRPr="00160AA8" w:rsidRDefault="00824D30">
      <w:pPr>
        <w:rPr>
          <w:rFonts w:ascii="Arial" w:eastAsia="Arial" w:hAnsi="Arial" w:cs="Arial"/>
          <w:sz w:val="22"/>
          <w:szCs w:val="22"/>
          <w:lang w:val="en-US"/>
        </w:rPr>
      </w:pPr>
    </w:p>
    <w:p w14:paraId="05F40441" w14:textId="77777777" w:rsidR="00824D30" w:rsidRPr="00160AA8" w:rsidRDefault="00B57697">
      <w:pPr>
        <w:numPr>
          <w:ilvl w:val="0"/>
          <w:numId w:val="58"/>
        </w:numPr>
        <w:pBdr>
          <w:top w:val="nil"/>
          <w:left w:val="nil"/>
          <w:bottom w:val="nil"/>
          <w:right w:val="nil"/>
          <w:between w:val="nil"/>
        </w:pBdr>
        <w:ind w:hanging="18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Instructions to Bidders (ITB), </w:t>
      </w:r>
    </w:p>
    <w:p w14:paraId="05F40442" w14:textId="77777777" w:rsidR="00824D30" w:rsidRPr="00160AA8" w:rsidRDefault="00B57697">
      <w:pPr>
        <w:numPr>
          <w:ilvl w:val="0"/>
          <w:numId w:val="58"/>
        </w:numPr>
        <w:pBdr>
          <w:top w:val="nil"/>
          <w:left w:val="nil"/>
          <w:bottom w:val="nil"/>
          <w:right w:val="nil"/>
          <w:between w:val="nil"/>
        </w:pBdr>
        <w:ind w:hanging="18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Bidding Data (BD), </w:t>
      </w:r>
    </w:p>
    <w:p w14:paraId="05F40443" w14:textId="77777777" w:rsidR="00824D30" w:rsidRPr="00160AA8" w:rsidRDefault="00B57697">
      <w:pPr>
        <w:numPr>
          <w:ilvl w:val="0"/>
          <w:numId w:val="58"/>
        </w:numPr>
        <w:pBdr>
          <w:top w:val="nil"/>
          <w:left w:val="nil"/>
          <w:bottom w:val="nil"/>
          <w:right w:val="nil"/>
          <w:between w:val="nil"/>
        </w:pBdr>
        <w:ind w:hanging="18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Evaluation Criteria, </w:t>
      </w:r>
    </w:p>
    <w:p w14:paraId="05F40444" w14:textId="77777777" w:rsidR="00824D30" w:rsidRPr="00160AA8" w:rsidRDefault="00B57697">
      <w:pPr>
        <w:numPr>
          <w:ilvl w:val="0"/>
          <w:numId w:val="58"/>
        </w:numPr>
        <w:pBdr>
          <w:top w:val="nil"/>
          <w:left w:val="nil"/>
          <w:bottom w:val="nil"/>
          <w:right w:val="nil"/>
          <w:between w:val="nil"/>
        </w:pBdr>
        <w:ind w:hanging="18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Bidding Forms,</w:t>
      </w:r>
    </w:p>
    <w:p w14:paraId="05F40445" w14:textId="77777777" w:rsidR="00824D30" w:rsidRPr="00160AA8" w:rsidRDefault="00B57697">
      <w:pPr>
        <w:numPr>
          <w:ilvl w:val="0"/>
          <w:numId w:val="58"/>
        </w:numPr>
        <w:pBdr>
          <w:top w:val="nil"/>
          <w:left w:val="nil"/>
          <w:bottom w:val="nil"/>
          <w:right w:val="nil"/>
          <w:between w:val="nil"/>
        </w:pBdr>
        <w:ind w:hanging="18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Requirements for Goods and Related Services,</w:t>
      </w:r>
    </w:p>
    <w:p w14:paraId="05F40446" w14:textId="77777777" w:rsidR="00824D30" w:rsidRPr="00160AA8" w:rsidRDefault="00B57697">
      <w:pPr>
        <w:numPr>
          <w:ilvl w:val="0"/>
          <w:numId w:val="58"/>
        </w:numPr>
        <w:pBdr>
          <w:top w:val="nil"/>
          <w:left w:val="nil"/>
          <w:bottom w:val="nil"/>
          <w:right w:val="nil"/>
          <w:between w:val="nil"/>
        </w:pBdr>
        <w:ind w:hanging="18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General Conditions of the Contract (GCC) and Particular Conditions of the Contract (PCC) and Contract forms.</w:t>
      </w:r>
    </w:p>
    <w:p w14:paraId="05F40447" w14:textId="77777777" w:rsidR="00824D30" w:rsidRPr="00160AA8" w:rsidRDefault="00824D30">
      <w:pPr>
        <w:pBdr>
          <w:top w:val="nil"/>
          <w:left w:val="nil"/>
          <w:bottom w:val="nil"/>
          <w:right w:val="nil"/>
          <w:between w:val="nil"/>
        </w:pBdr>
        <w:ind w:left="360" w:hanging="360"/>
        <w:jc w:val="left"/>
        <w:rPr>
          <w:rFonts w:ascii="Arial" w:eastAsia="Arial" w:hAnsi="Arial" w:cs="Arial"/>
          <w:color w:val="000000"/>
          <w:sz w:val="22"/>
          <w:szCs w:val="22"/>
          <w:lang w:val="en-US"/>
        </w:rPr>
      </w:pPr>
    </w:p>
    <w:p w14:paraId="05F40448" w14:textId="77777777" w:rsidR="00824D30" w:rsidRPr="00160AA8" w:rsidRDefault="00B57697">
      <w:pPr>
        <w:shd w:val="clear" w:color="auto" w:fill="FDFDFD"/>
        <w:rPr>
          <w:rFonts w:ascii="Arial" w:eastAsia="Arial" w:hAnsi="Arial" w:cs="Arial"/>
          <w:sz w:val="22"/>
          <w:szCs w:val="22"/>
          <w:lang w:val="en-US"/>
        </w:rPr>
      </w:pPr>
      <w:bookmarkStart w:id="5" w:name="_heading=h.2et92p0" w:colFirst="0" w:colLast="0"/>
      <w:bookmarkEnd w:id="5"/>
      <w:r w:rsidRPr="00160AA8">
        <w:rPr>
          <w:rFonts w:ascii="Arial" w:eastAsia="Arial" w:hAnsi="Arial" w:cs="Arial"/>
          <w:sz w:val="22"/>
          <w:szCs w:val="22"/>
          <w:lang w:val="en-US"/>
        </w:rPr>
        <w:t xml:space="preserve">The information contained in the ITBs and GCC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p w14:paraId="05F40449" w14:textId="77777777" w:rsidR="00824D30" w:rsidRPr="00160AA8" w:rsidRDefault="00824D30">
      <w:pPr>
        <w:shd w:val="clear" w:color="auto" w:fill="FDFDFD"/>
        <w:rPr>
          <w:rFonts w:ascii="Arial" w:eastAsia="Arial" w:hAnsi="Arial" w:cs="Arial"/>
          <w:sz w:val="22"/>
          <w:szCs w:val="22"/>
          <w:lang w:val="en-US"/>
        </w:rPr>
      </w:pPr>
    </w:p>
    <w:p w14:paraId="05F4044A" w14:textId="77777777" w:rsidR="00824D30" w:rsidRPr="00160AA8" w:rsidRDefault="00B57697">
      <w:pPr>
        <w:shd w:val="clear" w:color="auto" w:fill="FDFDFD"/>
        <w:rPr>
          <w:rFonts w:ascii="Arial" w:eastAsia="Arial" w:hAnsi="Arial" w:cs="Arial"/>
          <w:sz w:val="22"/>
          <w:szCs w:val="22"/>
          <w:lang w:val="en-US"/>
        </w:rPr>
      </w:pPr>
      <w:bookmarkStart w:id="6" w:name="_heading=h.tyjcwt" w:colFirst="0" w:colLast="0"/>
      <w:bookmarkEnd w:id="6"/>
      <w:r w:rsidRPr="00160AA8">
        <w:rPr>
          <w:rFonts w:ascii="Arial" w:eastAsia="Arial" w:hAnsi="Arial" w:cs="Arial"/>
          <w:sz w:val="22"/>
          <w:szCs w:val="22"/>
          <w:lang w:val="en-US"/>
        </w:rPr>
        <w:t xml:space="preserve">For section III Evaluation Criteria, the Buyer must define and establish in detail the aspects and criteria that will be evaluated, as well as the qualifications to be granted so that the bidders can know how the bids will be evaluated and how the most suitable bid will be selected. </w:t>
      </w:r>
    </w:p>
    <w:p w14:paraId="05F4044B" w14:textId="77777777" w:rsidR="00824D30" w:rsidRPr="00160AA8" w:rsidRDefault="00824D30">
      <w:pPr>
        <w:shd w:val="clear" w:color="auto" w:fill="FDFDFD"/>
        <w:rPr>
          <w:rFonts w:ascii="Arial" w:eastAsia="Arial" w:hAnsi="Arial" w:cs="Arial"/>
          <w:sz w:val="22"/>
          <w:szCs w:val="22"/>
          <w:lang w:val="en-US"/>
        </w:rPr>
      </w:pPr>
    </w:p>
    <w:p w14:paraId="05F4044C" w14:textId="77777777" w:rsidR="00824D30" w:rsidRPr="00160AA8" w:rsidRDefault="00B57697">
      <w:pPr>
        <w:shd w:val="clear" w:color="auto" w:fill="FDFDFD"/>
        <w:rPr>
          <w:rFonts w:ascii="Arial" w:eastAsia="Arial" w:hAnsi="Arial" w:cs="Arial"/>
          <w:sz w:val="22"/>
          <w:szCs w:val="22"/>
          <w:lang w:val="en-US"/>
        </w:rPr>
      </w:pPr>
      <w:bookmarkStart w:id="7" w:name="_heading=h.3dy6vkm" w:colFirst="0" w:colLast="0"/>
      <w:bookmarkEnd w:id="7"/>
      <w:r w:rsidRPr="00160AA8">
        <w:rPr>
          <w:rFonts w:ascii="Arial" w:eastAsia="Arial" w:hAnsi="Arial" w:cs="Arial"/>
          <w:sz w:val="22"/>
          <w:szCs w:val="22"/>
          <w:lang w:val="en-US"/>
        </w:rPr>
        <w:t xml:space="preserve">These evaluation criteria shall be developed in accordance with the expectations of the goods and services to be purchased, detailed in the Requirements for Related Goods and Services with the aim of selecting the appropriate supplier to supply the goods and services. </w:t>
      </w:r>
    </w:p>
    <w:p w14:paraId="05F4044D" w14:textId="77777777" w:rsidR="00824D30" w:rsidRPr="00160AA8" w:rsidRDefault="00824D30">
      <w:pPr>
        <w:shd w:val="clear" w:color="auto" w:fill="FDFDFD"/>
        <w:rPr>
          <w:rFonts w:ascii="Arial" w:eastAsia="Arial" w:hAnsi="Arial" w:cs="Arial"/>
          <w:sz w:val="22"/>
          <w:szCs w:val="22"/>
          <w:lang w:val="en-US"/>
        </w:rPr>
      </w:pPr>
    </w:p>
    <w:p w14:paraId="05F4044E" w14:textId="77777777" w:rsidR="00824D30" w:rsidRPr="00160AA8" w:rsidRDefault="00B57697">
      <w:pPr>
        <w:shd w:val="clear" w:color="auto" w:fill="FDFDFD"/>
        <w:rPr>
          <w:rFonts w:ascii="Arial" w:eastAsia="Arial" w:hAnsi="Arial" w:cs="Arial"/>
          <w:sz w:val="22"/>
          <w:szCs w:val="22"/>
          <w:lang w:val="en-US"/>
        </w:rPr>
      </w:pPr>
      <w:bookmarkStart w:id="8" w:name="_heading=h.1t3h5sf" w:colFirst="0" w:colLast="0"/>
      <w:bookmarkEnd w:id="8"/>
      <w:r w:rsidRPr="00160AA8">
        <w:rPr>
          <w:rFonts w:ascii="Arial" w:eastAsia="Arial" w:hAnsi="Arial" w:cs="Arial"/>
          <w:sz w:val="22"/>
          <w:szCs w:val="22"/>
          <w:lang w:val="en-US"/>
        </w:rPr>
        <w:t xml:space="preserve">Section IV Bidding Forms contains the forms for the presentation of information that allow to review and analyze the capacities and background of the bidders, information on technical specifications, price list, compliance schedule, among others and financial bid forms. Only forms that apply to you specifically to the process will be included in this section. </w:t>
      </w:r>
    </w:p>
    <w:p w14:paraId="05F4044F" w14:textId="77777777" w:rsidR="00824D30" w:rsidRPr="00160AA8" w:rsidRDefault="00824D30">
      <w:pPr>
        <w:shd w:val="clear" w:color="auto" w:fill="FDFDFD"/>
        <w:rPr>
          <w:rFonts w:ascii="Arial" w:eastAsia="Arial" w:hAnsi="Arial" w:cs="Arial"/>
          <w:sz w:val="22"/>
          <w:szCs w:val="22"/>
          <w:lang w:val="en-US"/>
        </w:rPr>
      </w:pPr>
    </w:p>
    <w:p w14:paraId="05F40450" w14:textId="77777777" w:rsidR="00824D30" w:rsidRPr="00160AA8" w:rsidRDefault="00B57697">
      <w:pPr>
        <w:shd w:val="clear" w:color="auto" w:fill="FDFDFD"/>
        <w:rPr>
          <w:rFonts w:ascii="Arial" w:eastAsia="Arial" w:hAnsi="Arial" w:cs="Arial"/>
          <w:sz w:val="22"/>
          <w:szCs w:val="22"/>
          <w:lang w:val="en-US"/>
        </w:rPr>
      </w:pPr>
      <w:bookmarkStart w:id="9" w:name="_heading=h.4d34og8" w:colFirst="0" w:colLast="0"/>
      <w:bookmarkEnd w:id="9"/>
      <w:r w:rsidRPr="00160AA8">
        <w:rPr>
          <w:rFonts w:ascii="Arial" w:eastAsia="Arial" w:hAnsi="Arial" w:cs="Arial"/>
          <w:sz w:val="22"/>
          <w:szCs w:val="22"/>
          <w:lang w:val="en-US"/>
        </w:rPr>
        <w:t xml:space="preserve">The Buyer will prepare the SBD and agree with CABEI the adjustments that are of the convenience of the operation and the bidding process to be carried out. </w:t>
      </w:r>
    </w:p>
    <w:p w14:paraId="05F40451" w14:textId="77777777" w:rsidR="00824D30" w:rsidRPr="00160AA8" w:rsidRDefault="00824D30">
      <w:pPr>
        <w:rPr>
          <w:lang w:val="en-US"/>
        </w:rPr>
      </w:pPr>
    </w:p>
    <w:p w14:paraId="05F40452" w14:textId="77777777" w:rsidR="00824D30" w:rsidRPr="00160AA8" w:rsidRDefault="00824D30">
      <w:pPr>
        <w:rPr>
          <w:rFonts w:ascii="Arial" w:eastAsia="Arial" w:hAnsi="Arial" w:cs="Arial"/>
          <w:sz w:val="22"/>
          <w:szCs w:val="22"/>
          <w:lang w:val="en-US"/>
        </w:rPr>
      </w:pPr>
    </w:p>
    <w:p w14:paraId="05F40453" w14:textId="77777777" w:rsidR="00824D30" w:rsidRPr="00160AA8" w:rsidRDefault="00B57697">
      <w:pPr>
        <w:shd w:val="clear" w:color="auto" w:fill="FDFDFD"/>
        <w:rPr>
          <w:rFonts w:ascii="Arial" w:eastAsia="Arial" w:hAnsi="Arial" w:cs="Arial"/>
          <w:sz w:val="22"/>
          <w:szCs w:val="22"/>
          <w:lang w:val="en-US"/>
        </w:rPr>
      </w:pPr>
      <w:bookmarkStart w:id="10" w:name="_heading=h.2s8eyo1" w:colFirst="0" w:colLast="0"/>
      <w:bookmarkEnd w:id="10"/>
      <w:r w:rsidRPr="00160AA8">
        <w:rPr>
          <w:rFonts w:ascii="Arial" w:eastAsia="Arial" w:hAnsi="Arial" w:cs="Arial"/>
          <w:sz w:val="22"/>
          <w:szCs w:val="22"/>
          <w:lang w:val="en-US"/>
        </w:rPr>
        <w:t xml:space="preserve">This document is made public through the Bank's website and before preparing a Bidding Document, the user must be aware of CABEI's policy and its procurement rules that are in force. </w:t>
      </w:r>
    </w:p>
    <w:p w14:paraId="05F40454" w14:textId="77777777" w:rsidR="00824D30" w:rsidRPr="00160AA8" w:rsidRDefault="00824D30">
      <w:pPr>
        <w:shd w:val="clear" w:color="auto" w:fill="FDFDFD"/>
        <w:rPr>
          <w:rFonts w:ascii="Arial" w:eastAsia="Arial" w:hAnsi="Arial" w:cs="Arial"/>
          <w:sz w:val="22"/>
          <w:szCs w:val="22"/>
          <w:lang w:val="en-US"/>
        </w:rPr>
      </w:pPr>
    </w:p>
    <w:p w14:paraId="05F4045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text that appears in red and italics refer to information or data of the process that must be adapted to each case or instructions by the Buyer and must be deleted as part of the respective bidding document. </w:t>
      </w:r>
    </w:p>
    <w:p w14:paraId="05F40456" w14:textId="77777777" w:rsidR="00824D30" w:rsidRPr="00160AA8" w:rsidRDefault="00824D30">
      <w:pPr>
        <w:rPr>
          <w:rFonts w:ascii="Arial" w:eastAsia="Arial" w:hAnsi="Arial" w:cs="Arial"/>
          <w:b/>
          <w:sz w:val="22"/>
          <w:szCs w:val="22"/>
          <w:lang w:val="en-US"/>
        </w:rPr>
      </w:pPr>
    </w:p>
    <w:p w14:paraId="05F40457" w14:textId="77777777" w:rsidR="00824D30" w:rsidRPr="00160AA8" w:rsidRDefault="00B57697">
      <w:pPr>
        <w:jc w:val="left"/>
        <w:rPr>
          <w:rFonts w:ascii="Arial" w:eastAsia="Arial" w:hAnsi="Arial" w:cs="Arial"/>
          <w:b/>
          <w:sz w:val="36"/>
          <w:szCs w:val="36"/>
          <w:lang w:val="en-US"/>
        </w:rPr>
      </w:pPr>
      <w:r w:rsidRPr="00160AA8">
        <w:rPr>
          <w:lang w:val="en-US"/>
        </w:rPr>
        <w:br w:type="page"/>
      </w:r>
    </w:p>
    <w:p w14:paraId="05F40458" w14:textId="77777777" w:rsidR="00824D30" w:rsidRPr="00160AA8" w:rsidRDefault="00B57697">
      <w:pPr>
        <w:spacing w:before="120" w:after="120"/>
        <w:ind w:right="-180" w:hanging="180"/>
        <w:jc w:val="center"/>
        <w:rPr>
          <w:rFonts w:ascii="Arial" w:eastAsia="Arial" w:hAnsi="Arial" w:cs="Arial"/>
          <w:b/>
          <w:sz w:val="22"/>
          <w:szCs w:val="22"/>
          <w:lang w:val="en-US"/>
        </w:rPr>
      </w:pPr>
      <w:bookmarkStart w:id="11" w:name="_heading=h.17dp8vu" w:colFirst="0" w:colLast="0"/>
      <w:bookmarkEnd w:id="11"/>
      <w:r w:rsidRPr="00160AA8">
        <w:rPr>
          <w:rFonts w:ascii="Arial" w:eastAsia="Arial" w:hAnsi="Arial" w:cs="Arial"/>
          <w:b/>
          <w:sz w:val="22"/>
          <w:szCs w:val="22"/>
          <w:lang w:val="en-US"/>
        </w:rPr>
        <w:lastRenderedPageBreak/>
        <w:t>Standard Bidding Document</w:t>
      </w:r>
    </w:p>
    <w:p w14:paraId="05F40459" w14:textId="77777777" w:rsidR="00824D30" w:rsidRPr="00160AA8" w:rsidRDefault="00B57697">
      <w:pPr>
        <w:spacing w:before="120" w:after="120"/>
        <w:ind w:right="-180" w:hanging="180"/>
        <w:jc w:val="center"/>
        <w:rPr>
          <w:rFonts w:ascii="Arial" w:eastAsia="Arial" w:hAnsi="Arial" w:cs="Arial"/>
          <w:b/>
          <w:sz w:val="22"/>
          <w:szCs w:val="22"/>
          <w:lang w:val="en-US"/>
        </w:rPr>
      </w:pPr>
      <w:r w:rsidRPr="00160AA8">
        <w:rPr>
          <w:rFonts w:ascii="Arial" w:eastAsia="Arial" w:hAnsi="Arial" w:cs="Arial"/>
          <w:b/>
          <w:sz w:val="22"/>
          <w:szCs w:val="22"/>
          <w:lang w:val="en-US"/>
        </w:rPr>
        <w:t>Summary</w:t>
      </w:r>
    </w:p>
    <w:p w14:paraId="05F4045A" w14:textId="77777777" w:rsidR="00824D30" w:rsidRPr="00160AA8" w:rsidRDefault="00B57697">
      <w:pPr>
        <w:pStyle w:val="Title"/>
        <w:spacing w:before="120" w:after="120"/>
        <w:ind w:right="-180"/>
        <w:jc w:val="left"/>
        <w:rPr>
          <w:sz w:val="22"/>
          <w:szCs w:val="22"/>
          <w:lang w:val="en-US"/>
        </w:rPr>
      </w:pPr>
      <w:bookmarkStart w:id="12" w:name="_heading=h.3rdcrjn" w:colFirst="0" w:colLast="0"/>
      <w:bookmarkEnd w:id="12"/>
      <w:r w:rsidRPr="00160AA8">
        <w:rPr>
          <w:sz w:val="22"/>
          <w:szCs w:val="22"/>
          <w:lang w:val="en-US"/>
        </w:rPr>
        <w:t xml:space="preserve">Model of Specific Procurement Notice </w:t>
      </w:r>
    </w:p>
    <w:p w14:paraId="05F4045B" w14:textId="77777777" w:rsidR="00824D30" w:rsidRPr="00160AA8" w:rsidRDefault="00B57697">
      <w:pPr>
        <w:pStyle w:val="Title"/>
        <w:spacing w:before="120" w:after="120"/>
        <w:ind w:left="1440" w:right="-180"/>
        <w:jc w:val="both"/>
        <w:rPr>
          <w:b w:val="0"/>
          <w:sz w:val="22"/>
          <w:szCs w:val="22"/>
          <w:lang w:val="en-US"/>
        </w:rPr>
      </w:pPr>
      <w:bookmarkStart w:id="13" w:name="_heading=h.26in1rg" w:colFirst="0" w:colLast="0"/>
      <w:bookmarkEnd w:id="13"/>
      <w:r w:rsidRPr="00160AA8">
        <w:rPr>
          <w:b w:val="0"/>
          <w:sz w:val="22"/>
          <w:szCs w:val="22"/>
          <w:lang w:val="en-US"/>
        </w:rPr>
        <w:t xml:space="preserve">The attached model corresponds to the notice to be used by the borrower for the bidding process of one stage - one envelope. </w:t>
      </w:r>
    </w:p>
    <w:p w14:paraId="05F4045C" w14:textId="77777777" w:rsidR="00824D30" w:rsidRPr="00160AA8" w:rsidRDefault="00B57697">
      <w:pPr>
        <w:spacing w:before="120" w:after="240"/>
        <w:ind w:left="1440" w:right="-180"/>
        <w:jc w:val="left"/>
        <w:rPr>
          <w:rFonts w:ascii="Arial" w:eastAsia="Arial" w:hAnsi="Arial" w:cs="Arial"/>
          <w:b/>
          <w:sz w:val="22"/>
          <w:szCs w:val="22"/>
          <w:lang w:val="en-US"/>
        </w:rPr>
      </w:pPr>
      <w:r w:rsidRPr="00160AA8">
        <w:rPr>
          <w:rFonts w:ascii="Arial" w:eastAsia="Arial" w:hAnsi="Arial" w:cs="Arial"/>
          <w:b/>
          <w:sz w:val="22"/>
          <w:szCs w:val="22"/>
          <w:lang w:val="en-US"/>
        </w:rPr>
        <w:t xml:space="preserve">Bidding Document: Single Envelope Bidding Process </w:t>
      </w:r>
    </w:p>
    <w:p w14:paraId="05F4045D" w14:textId="77777777" w:rsidR="00824D30" w:rsidRPr="00160AA8" w:rsidRDefault="00B57697">
      <w:pPr>
        <w:spacing w:before="120" w:after="120"/>
        <w:ind w:right="-180"/>
        <w:rPr>
          <w:rFonts w:ascii="Arial" w:eastAsia="Arial" w:hAnsi="Arial" w:cs="Arial"/>
          <w:b/>
          <w:sz w:val="22"/>
          <w:szCs w:val="22"/>
          <w:lang w:val="en-US"/>
        </w:rPr>
      </w:pPr>
      <w:bookmarkStart w:id="14" w:name="_heading=h.lnxbz9" w:colFirst="0" w:colLast="0"/>
      <w:bookmarkEnd w:id="14"/>
      <w:r w:rsidRPr="00160AA8">
        <w:rPr>
          <w:rFonts w:ascii="Arial" w:eastAsia="Arial" w:hAnsi="Arial" w:cs="Arial"/>
          <w:b/>
          <w:sz w:val="22"/>
          <w:szCs w:val="22"/>
          <w:lang w:val="en-US"/>
        </w:rPr>
        <w:t>Section I.</w:t>
      </w:r>
      <w:r w:rsidRPr="00160AA8">
        <w:rPr>
          <w:rFonts w:ascii="Arial" w:eastAsia="Arial" w:hAnsi="Arial" w:cs="Arial"/>
          <w:b/>
          <w:sz w:val="22"/>
          <w:szCs w:val="22"/>
          <w:lang w:val="en-US"/>
        </w:rPr>
        <w:tab/>
        <w:t>Instructions to Bidders (ITB)</w:t>
      </w:r>
    </w:p>
    <w:p w14:paraId="05F4045E" w14:textId="77777777" w:rsidR="00824D30" w:rsidRPr="00160AA8" w:rsidRDefault="00B57697">
      <w:pPr>
        <w:shd w:val="clear" w:color="auto" w:fill="FDFDFD"/>
        <w:ind w:left="1440"/>
        <w:rPr>
          <w:rFonts w:ascii="Arial" w:eastAsia="Arial" w:hAnsi="Arial" w:cs="Arial"/>
          <w:b/>
          <w:sz w:val="22"/>
          <w:szCs w:val="22"/>
          <w:lang w:val="en-US"/>
        </w:rPr>
      </w:pPr>
      <w:r w:rsidRPr="00160AA8">
        <w:rPr>
          <w:rFonts w:ascii="Arial" w:eastAsia="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160AA8">
        <w:rPr>
          <w:rFonts w:ascii="Arial" w:eastAsia="Arial" w:hAnsi="Arial" w:cs="Arial"/>
          <w:b/>
          <w:sz w:val="22"/>
          <w:szCs w:val="22"/>
          <w:lang w:val="en-US"/>
        </w:rPr>
        <w:t>The provisions of Section I should be used without modification.</w:t>
      </w:r>
    </w:p>
    <w:p w14:paraId="05F4045F" w14:textId="77777777" w:rsidR="00824D30" w:rsidRPr="00160AA8" w:rsidRDefault="00B57697">
      <w:pPr>
        <w:spacing w:before="120" w:after="120"/>
        <w:ind w:right="-180"/>
        <w:rPr>
          <w:rFonts w:ascii="Arial" w:eastAsia="Arial" w:hAnsi="Arial" w:cs="Arial"/>
          <w:b/>
          <w:sz w:val="22"/>
          <w:szCs w:val="22"/>
          <w:lang w:val="en-US"/>
        </w:rPr>
      </w:pPr>
      <w:r w:rsidRPr="00160AA8">
        <w:rPr>
          <w:rFonts w:ascii="Arial" w:eastAsia="Arial" w:hAnsi="Arial" w:cs="Arial"/>
          <w:b/>
          <w:sz w:val="22"/>
          <w:szCs w:val="22"/>
          <w:lang w:val="en-US"/>
        </w:rPr>
        <w:t>Section II.</w:t>
      </w:r>
      <w:r w:rsidRPr="00160AA8">
        <w:rPr>
          <w:rFonts w:ascii="Arial" w:eastAsia="Arial" w:hAnsi="Arial" w:cs="Arial"/>
          <w:b/>
          <w:sz w:val="22"/>
          <w:szCs w:val="22"/>
          <w:lang w:val="en-US"/>
        </w:rPr>
        <w:tab/>
        <w:t>Bidding Data (BD)</w:t>
      </w:r>
    </w:p>
    <w:p w14:paraId="05F40460" w14:textId="77777777" w:rsidR="00824D30" w:rsidRPr="00160AA8" w:rsidRDefault="00B57697">
      <w:pPr>
        <w:pBdr>
          <w:top w:val="nil"/>
          <w:left w:val="nil"/>
          <w:bottom w:val="nil"/>
          <w:right w:val="nil"/>
          <w:between w:val="nil"/>
        </w:pBdr>
        <w:spacing w:before="120" w:after="120"/>
        <w:ind w:left="1440" w:right="-18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This section sets out the particular requirements for the specific procurement and supplements the information included in Section I, Instructions to Bidders. </w:t>
      </w:r>
    </w:p>
    <w:p w14:paraId="05F40461" w14:textId="77777777" w:rsidR="00824D30" w:rsidRPr="00160AA8" w:rsidRDefault="00B57697">
      <w:pPr>
        <w:spacing w:before="120" w:after="120"/>
        <w:ind w:right="-180"/>
        <w:rPr>
          <w:rFonts w:ascii="Arial" w:eastAsia="Arial" w:hAnsi="Arial" w:cs="Arial"/>
          <w:b/>
          <w:sz w:val="22"/>
          <w:szCs w:val="22"/>
          <w:lang w:val="en-US"/>
        </w:rPr>
      </w:pPr>
      <w:r w:rsidRPr="00160AA8">
        <w:rPr>
          <w:rFonts w:ascii="Arial" w:eastAsia="Arial" w:hAnsi="Arial" w:cs="Arial"/>
          <w:b/>
          <w:sz w:val="22"/>
          <w:szCs w:val="22"/>
          <w:lang w:val="en-US"/>
        </w:rPr>
        <w:t>Section III.</w:t>
      </w:r>
      <w:r w:rsidRPr="00160AA8">
        <w:rPr>
          <w:rFonts w:ascii="Arial" w:eastAsia="Arial" w:hAnsi="Arial" w:cs="Arial"/>
          <w:b/>
          <w:sz w:val="22"/>
          <w:szCs w:val="22"/>
          <w:lang w:val="en-US"/>
        </w:rPr>
        <w:tab/>
        <w:t xml:space="preserve">Evaluation Criteria </w:t>
      </w:r>
    </w:p>
    <w:p w14:paraId="05F40462" w14:textId="77777777" w:rsidR="00824D30" w:rsidRPr="00160AA8" w:rsidRDefault="00B57697">
      <w:pPr>
        <w:tabs>
          <w:tab w:val="left" w:pos="1440"/>
        </w:tabs>
        <w:ind w:left="1440" w:right="-180"/>
        <w:rPr>
          <w:rFonts w:ascii="Arial" w:eastAsia="Arial" w:hAnsi="Arial" w:cs="Arial"/>
          <w:sz w:val="22"/>
          <w:szCs w:val="22"/>
          <w:lang w:val="en-US"/>
        </w:rPr>
      </w:pPr>
      <w:r w:rsidRPr="00160AA8">
        <w:rPr>
          <w:rFonts w:ascii="Arial" w:eastAsia="Arial" w:hAnsi="Arial" w:cs="Arial"/>
          <w:sz w:val="22"/>
          <w:szCs w:val="22"/>
          <w:lang w:val="en-US"/>
        </w:rPr>
        <w:t>This section details the criteria and requirements to be used to evaluate the bids to determine the more convenient bid.</w:t>
      </w:r>
    </w:p>
    <w:p w14:paraId="05F40463" w14:textId="77777777" w:rsidR="00824D30" w:rsidRPr="00160AA8" w:rsidRDefault="00B57697">
      <w:pPr>
        <w:spacing w:before="120" w:after="120"/>
        <w:ind w:right="-180"/>
        <w:rPr>
          <w:rFonts w:ascii="Arial" w:eastAsia="Arial" w:hAnsi="Arial" w:cs="Arial"/>
          <w:b/>
          <w:sz w:val="22"/>
          <w:szCs w:val="22"/>
          <w:lang w:val="en-US"/>
        </w:rPr>
      </w:pPr>
      <w:bookmarkStart w:id="15" w:name="_heading=h.35nkun2" w:colFirst="0" w:colLast="0"/>
      <w:bookmarkEnd w:id="15"/>
      <w:r w:rsidRPr="00160AA8">
        <w:rPr>
          <w:rFonts w:ascii="Arial" w:eastAsia="Arial" w:hAnsi="Arial" w:cs="Arial"/>
          <w:b/>
          <w:sz w:val="22"/>
          <w:szCs w:val="22"/>
          <w:lang w:val="en-US"/>
        </w:rPr>
        <w:t>Section IV.</w:t>
      </w:r>
      <w:r w:rsidRPr="00160AA8">
        <w:rPr>
          <w:rFonts w:ascii="Arial" w:eastAsia="Arial" w:hAnsi="Arial" w:cs="Arial"/>
          <w:b/>
          <w:sz w:val="22"/>
          <w:szCs w:val="22"/>
          <w:lang w:val="en-US"/>
        </w:rPr>
        <w:tab/>
        <w:t>Bidding Forms</w:t>
      </w:r>
    </w:p>
    <w:p w14:paraId="05F40464" w14:textId="77777777" w:rsidR="00824D30" w:rsidRPr="00160AA8" w:rsidRDefault="00B57697">
      <w:pPr>
        <w:pBdr>
          <w:top w:val="nil"/>
          <w:left w:val="nil"/>
          <w:bottom w:val="nil"/>
          <w:right w:val="nil"/>
          <w:between w:val="nil"/>
        </w:pBdr>
        <w:spacing w:before="120" w:after="120"/>
        <w:ind w:left="1440" w:right="-180"/>
        <w:rPr>
          <w:rFonts w:ascii="Arial" w:eastAsia="Arial" w:hAnsi="Arial" w:cs="Arial"/>
          <w:color w:val="000000"/>
          <w:sz w:val="22"/>
          <w:szCs w:val="22"/>
          <w:lang w:val="en-US"/>
        </w:rPr>
      </w:pPr>
      <w:bookmarkStart w:id="16" w:name="_heading=h.1ksv4uv" w:colFirst="0" w:colLast="0"/>
      <w:bookmarkEnd w:id="16"/>
      <w:r w:rsidRPr="00160AA8">
        <w:rPr>
          <w:rFonts w:ascii="Arial" w:eastAsia="Arial" w:hAnsi="Arial" w:cs="Arial"/>
          <w:color w:val="000000"/>
          <w:sz w:val="22"/>
          <w:szCs w:val="22"/>
          <w:lang w:val="en-US"/>
        </w:rPr>
        <w:t>This section provides the forms necessary for the submission of the bids that the Bidder must complete and submit as part of its Bid.</w:t>
      </w:r>
    </w:p>
    <w:p w14:paraId="05F40465" w14:textId="77777777" w:rsidR="00824D30" w:rsidRPr="00160AA8" w:rsidRDefault="00B57697">
      <w:pPr>
        <w:spacing w:before="120" w:after="120"/>
        <w:ind w:right="-180"/>
        <w:rPr>
          <w:rFonts w:ascii="Arial" w:eastAsia="Arial" w:hAnsi="Arial" w:cs="Arial"/>
          <w:b/>
          <w:sz w:val="22"/>
          <w:szCs w:val="22"/>
          <w:lang w:val="en-US"/>
        </w:rPr>
      </w:pPr>
      <w:r w:rsidRPr="00160AA8">
        <w:rPr>
          <w:rFonts w:ascii="Arial" w:eastAsia="Arial" w:hAnsi="Arial" w:cs="Arial"/>
          <w:b/>
          <w:sz w:val="22"/>
          <w:szCs w:val="22"/>
          <w:lang w:val="en-US"/>
        </w:rPr>
        <w:t>Section V.</w:t>
      </w:r>
      <w:r w:rsidRPr="00160AA8">
        <w:rPr>
          <w:rFonts w:ascii="Arial" w:eastAsia="Arial" w:hAnsi="Arial" w:cs="Arial"/>
          <w:b/>
          <w:sz w:val="22"/>
          <w:szCs w:val="22"/>
          <w:lang w:val="en-US"/>
        </w:rPr>
        <w:tab/>
        <w:t xml:space="preserve">Requirements for Goods and Related Services </w:t>
      </w:r>
    </w:p>
    <w:p w14:paraId="05F40466" w14:textId="77777777" w:rsidR="00824D30" w:rsidRPr="00160AA8" w:rsidRDefault="00B57697">
      <w:pPr>
        <w:ind w:left="1440" w:right="-180"/>
        <w:jc w:val="left"/>
        <w:rPr>
          <w:rFonts w:ascii="Arial" w:eastAsia="Arial" w:hAnsi="Arial" w:cs="Arial"/>
          <w:sz w:val="22"/>
          <w:szCs w:val="22"/>
          <w:lang w:val="en-US"/>
        </w:rPr>
      </w:pPr>
      <w:r w:rsidRPr="00160AA8">
        <w:rPr>
          <w:rFonts w:ascii="Arial" w:eastAsia="Arial" w:hAnsi="Arial" w:cs="Arial"/>
          <w:sz w:val="22"/>
          <w:szCs w:val="22"/>
          <w:lang w:val="en-US"/>
        </w:rPr>
        <w:t xml:space="preserve">This section includes the detailed list of Goods and Related Services, the Delivery and Completion Schedules, the Technical Specifications and the Drawings that describe the Goods and Related Services that are subject of this procurement. </w:t>
      </w:r>
    </w:p>
    <w:p w14:paraId="05F40467" w14:textId="77777777" w:rsidR="00824D30" w:rsidRPr="00160AA8" w:rsidRDefault="00B57697">
      <w:pPr>
        <w:spacing w:before="120" w:after="120"/>
        <w:ind w:left="1440" w:right="-180" w:hanging="1440"/>
        <w:rPr>
          <w:rFonts w:ascii="Arial" w:eastAsia="Arial" w:hAnsi="Arial" w:cs="Arial"/>
          <w:b/>
          <w:sz w:val="22"/>
          <w:szCs w:val="22"/>
          <w:lang w:val="en-US"/>
        </w:rPr>
      </w:pPr>
      <w:bookmarkStart w:id="17" w:name="_heading=h.44sinio" w:colFirst="0" w:colLast="0"/>
      <w:bookmarkEnd w:id="17"/>
      <w:r w:rsidRPr="00160AA8">
        <w:rPr>
          <w:rFonts w:ascii="Arial" w:eastAsia="Arial" w:hAnsi="Arial" w:cs="Arial"/>
          <w:b/>
          <w:sz w:val="22"/>
          <w:szCs w:val="22"/>
          <w:lang w:val="en-US"/>
        </w:rPr>
        <w:t>Section VI.</w:t>
      </w:r>
      <w:r w:rsidRPr="00160AA8">
        <w:rPr>
          <w:rFonts w:ascii="Arial" w:eastAsia="Arial" w:hAnsi="Arial" w:cs="Arial"/>
          <w:b/>
          <w:sz w:val="22"/>
          <w:szCs w:val="22"/>
          <w:lang w:val="en-US"/>
        </w:rPr>
        <w:tab/>
        <w:t>General Conditions of Contract (GCC), Particular Conditions of Contract (PCC) and Contract forms.</w:t>
      </w:r>
    </w:p>
    <w:p w14:paraId="05F40468" w14:textId="77777777" w:rsidR="00824D30" w:rsidRPr="00160AA8" w:rsidRDefault="00B57697">
      <w:pPr>
        <w:spacing w:before="120" w:after="120"/>
        <w:ind w:left="1440" w:right="-180"/>
        <w:rPr>
          <w:rFonts w:ascii="Arial" w:eastAsia="Arial" w:hAnsi="Arial" w:cs="Arial"/>
          <w:sz w:val="22"/>
          <w:szCs w:val="22"/>
          <w:lang w:val="en-US"/>
        </w:rPr>
      </w:pPr>
      <w:bookmarkStart w:id="18" w:name="_heading=h.2jxsxqh" w:colFirst="0" w:colLast="0"/>
      <w:bookmarkEnd w:id="18"/>
      <w:r w:rsidRPr="00160AA8">
        <w:rPr>
          <w:rFonts w:ascii="Arial" w:eastAsia="Arial" w:hAnsi="Arial" w:cs="Arial"/>
          <w:b/>
          <w:sz w:val="22"/>
          <w:szCs w:val="22"/>
          <w:lang w:val="en-US"/>
        </w:rPr>
        <w:t>The General Conditions of Contract (GCC)</w:t>
      </w:r>
      <w:r w:rsidRPr="00160AA8">
        <w:rPr>
          <w:rFonts w:ascii="Arial" w:eastAsia="Arial" w:hAnsi="Arial" w:cs="Arial"/>
          <w:sz w:val="22"/>
          <w:szCs w:val="22"/>
          <w:lang w:val="en-US"/>
        </w:rPr>
        <w:t xml:space="preserve"> contains the General Conditions of Contract clauses which will be applied to all contracts. </w:t>
      </w:r>
      <w:r w:rsidRPr="00160AA8">
        <w:rPr>
          <w:rFonts w:ascii="Arial" w:eastAsia="Arial" w:hAnsi="Arial" w:cs="Arial"/>
          <w:b/>
          <w:sz w:val="22"/>
          <w:szCs w:val="22"/>
          <w:lang w:val="en-US"/>
        </w:rPr>
        <w:t>The text of the General Conditions of Contract clauses in this section shall not be modified.</w:t>
      </w:r>
    </w:p>
    <w:p w14:paraId="05F40469" w14:textId="77777777" w:rsidR="00824D30" w:rsidRPr="00160AA8" w:rsidRDefault="00B57697">
      <w:pPr>
        <w:spacing w:before="120" w:after="120"/>
        <w:ind w:left="1440" w:right="-180"/>
        <w:rPr>
          <w:rFonts w:ascii="Arial" w:eastAsia="Arial" w:hAnsi="Arial" w:cs="Arial"/>
          <w:sz w:val="22"/>
          <w:szCs w:val="22"/>
          <w:lang w:val="en-US"/>
        </w:rPr>
      </w:pPr>
      <w:r w:rsidRPr="00160AA8">
        <w:rPr>
          <w:rFonts w:ascii="Arial" w:eastAsia="Arial" w:hAnsi="Arial" w:cs="Arial"/>
          <w:b/>
          <w:sz w:val="22"/>
          <w:szCs w:val="22"/>
          <w:lang w:val="en-US"/>
        </w:rPr>
        <w:t xml:space="preserve">Particular Conditions of Contract (PCC), </w:t>
      </w:r>
      <w:r w:rsidRPr="00160AA8">
        <w:rPr>
          <w:rFonts w:ascii="Arial" w:eastAsia="Arial" w:hAnsi="Arial" w:cs="Arial"/>
          <w:sz w:val="22"/>
          <w:szCs w:val="22"/>
          <w:lang w:val="en-US"/>
        </w:rPr>
        <w:t>this section contains specific information for the contract. The content of this section modifies or supplements the General Conditions and must be prepared by the Buyer.</w:t>
      </w:r>
    </w:p>
    <w:p w14:paraId="05F4046A" w14:textId="77777777" w:rsidR="00824D30" w:rsidRPr="00160AA8" w:rsidRDefault="00B57697">
      <w:pPr>
        <w:spacing w:before="120" w:after="120"/>
        <w:ind w:left="1440" w:right="-180"/>
        <w:rPr>
          <w:rFonts w:ascii="Arial" w:eastAsia="Arial" w:hAnsi="Arial" w:cs="Arial"/>
          <w:sz w:val="22"/>
          <w:szCs w:val="22"/>
          <w:lang w:val="en-US"/>
        </w:rPr>
      </w:pPr>
      <w:bookmarkStart w:id="19" w:name="_heading=h.z337ya" w:colFirst="0" w:colLast="0"/>
      <w:bookmarkEnd w:id="19"/>
      <w:r w:rsidRPr="00160AA8">
        <w:rPr>
          <w:rFonts w:ascii="Arial" w:eastAsia="Arial" w:hAnsi="Arial" w:cs="Arial"/>
          <w:b/>
          <w:sz w:val="22"/>
          <w:szCs w:val="22"/>
          <w:lang w:val="en-US"/>
        </w:rPr>
        <w:t xml:space="preserve">Contract Forms, </w:t>
      </w:r>
      <w:r w:rsidRPr="00160AA8">
        <w:rPr>
          <w:rFonts w:ascii="Arial" w:eastAsia="Arial" w:hAnsi="Arial" w:cs="Arial"/>
          <w:sz w:val="22"/>
          <w:szCs w:val="22"/>
          <w:lang w:val="en-US"/>
        </w:rPr>
        <w:t xml:space="preserve">contains the Letter of Acceptance, and other relevant forms. </w:t>
      </w:r>
    </w:p>
    <w:p w14:paraId="05F4046B" w14:textId="77777777" w:rsidR="00824D30" w:rsidRPr="00160AA8" w:rsidRDefault="00824D30">
      <w:pPr>
        <w:jc w:val="center"/>
        <w:rPr>
          <w:rFonts w:ascii="Arial" w:eastAsia="Arial" w:hAnsi="Arial" w:cs="Arial"/>
          <w:b/>
          <w:sz w:val="22"/>
          <w:szCs w:val="22"/>
          <w:lang w:val="en-US"/>
        </w:rPr>
      </w:pPr>
      <w:bookmarkStart w:id="20" w:name="_heading=h.3j2qqm3" w:colFirst="0" w:colLast="0"/>
      <w:bookmarkEnd w:id="20"/>
    </w:p>
    <w:p w14:paraId="05F4046C" w14:textId="77777777" w:rsidR="00824D30" w:rsidRPr="00160AA8" w:rsidRDefault="00824D30">
      <w:pPr>
        <w:jc w:val="center"/>
        <w:rPr>
          <w:rFonts w:ascii="Arial" w:eastAsia="Arial" w:hAnsi="Arial" w:cs="Arial"/>
          <w:b/>
          <w:sz w:val="22"/>
          <w:szCs w:val="22"/>
          <w:lang w:val="en-US"/>
        </w:rPr>
      </w:pPr>
    </w:p>
    <w:p w14:paraId="05F4046D" w14:textId="77777777" w:rsidR="00824D30" w:rsidRPr="00160AA8" w:rsidRDefault="00824D30">
      <w:pPr>
        <w:jc w:val="center"/>
        <w:rPr>
          <w:rFonts w:ascii="Arial" w:eastAsia="Arial" w:hAnsi="Arial" w:cs="Arial"/>
          <w:b/>
          <w:sz w:val="22"/>
          <w:szCs w:val="22"/>
          <w:lang w:val="en-US"/>
        </w:rPr>
      </w:pPr>
    </w:p>
    <w:p w14:paraId="05F4046E" w14:textId="77777777" w:rsidR="00824D30" w:rsidRPr="00160AA8" w:rsidRDefault="00824D30">
      <w:pPr>
        <w:jc w:val="center"/>
        <w:rPr>
          <w:rFonts w:ascii="Arial" w:eastAsia="Arial" w:hAnsi="Arial" w:cs="Arial"/>
          <w:b/>
          <w:sz w:val="22"/>
          <w:szCs w:val="22"/>
          <w:lang w:val="en-US"/>
        </w:rPr>
      </w:pPr>
    </w:p>
    <w:p w14:paraId="05F4046F" w14:textId="77777777" w:rsidR="00824D30" w:rsidRPr="00160AA8" w:rsidRDefault="00824D30">
      <w:pPr>
        <w:jc w:val="center"/>
        <w:rPr>
          <w:rFonts w:ascii="Arial" w:eastAsia="Arial" w:hAnsi="Arial" w:cs="Arial"/>
          <w:b/>
          <w:sz w:val="22"/>
          <w:szCs w:val="22"/>
          <w:lang w:val="en-US"/>
        </w:rPr>
      </w:pPr>
    </w:p>
    <w:p w14:paraId="05F40470" w14:textId="77777777" w:rsidR="00824D30" w:rsidRPr="00160AA8" w:rsidRDefault="00824D30">
      <w:pPr>
        <w:jc w:val="center"/>
        <w:rPr>
          <w:rFonts w:ascii="Arial" w:eastAsia="Arial" w:hAnsi="Arial" w:cs="Arial"/>
          <w:b/>
          <w:sz w:val="22"/>
          <w:szCs w:val="22"/>
          <w:lang w:val="en-US"/>
        </w:rPr>
      </w:pPr>
    </w:p>
    <w:p w14:paraId="05F40471"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br/>
      </w:r>
      <w:r w:rsidRPr="00160AA8">
        <w:rPr>
          <w:rFonts w:ascii="Arial" w:eastAsia="Arial" w:hAnsi="Arial" w:cs="Arial"/>
          <w:b/>
          <w:sz w:val="22"/>
          <w:szCs w:val="22"/>
          <w:lang w:val="en-US"/>
        </w:rPr>
        <w:br/>
      </w:r>
    </w:p>
    <w:p w14:paraId="05F40472" w14:textId="77777777" w:rsidR="00824D30" w:rsidRPr="00160AA8" w:rsidRDefault="00B57697">
      <w:pPr>
        <w:jc w:val="center"/>
        <w:rPr>
          <w:rFonts w:ascii="Arial" w:eastAsia="Arial" w:hAnsi="Arial" w:cs="Arial"/>
          <w:b/>
          <w:sz w:val="22"/>
          <w:szCs w:val="22"/>
          <w:lang w:val="en-US"/>
        </w:rPr>
      </w:pPr>
      <w:bookmarkStart w:id="21" w:name="_heading=h.1y810tw" w:colFirst="0" w:colLast="0"/>
      <w:bookmarkEnd w:id="21"/>
      <w:r w:rsidRPr="00160AA8">
        <w:rPr>
          <w:rFonts w:ascii="Arial" w:eastAsia="Arial" w:hAnsi="Arial" w:cs="Arial"/>
          <w:b/>
          <w:sz w:val="22"/>
          <w:szCs w:val="22"/>
          <w:lang w:val="en-US"/>
        </w:rPr>
        <w:lastRenderedPageBreak/>
        <w:t>Model of Specific Procurement Notice</w:t>
      </w:r>
    </w:p>
    <w:p w14:paraId="05F40473" w14:textId="77777777" w:rsidR="00824D30" w:rsidRPr="00160AA8" w:rsidRDefault="00B57697">
      <w:pPr>
        <w:ind w:right="-32"/>
        <w:jc w:val="center"/>
        <w:rPr>
          <w:rFonts w:ascii="Arial" w:eastAsia="Arial" w:hAnsi="Arial" w:cs="Arial"/>
          <w:b/>
          <w:i/>
          <w:color w:val="FF0000"/>
          <w:sz w:val="22"/>
          <w:szCs w:val="22"/>
          <w:lang w:val="en-US"/>
        </w:rPr>
      </w:pPr>
      <w:bookmarkStart w:id="22" w:name="_heading=h.4i7ojhp" w:colFirst="0" w:colLast="0"/>
      <w:bookmarkEnd w:id="22"/>
      <w:r w:rsidRPr="00160AA8">
        <w:rPr>
          <w:rFonts w:ascii="Arial" w:eastAsia="Arial" w:hAnsi="Arial" w:cs="Arial"/>
          <w:b/>
          <w:i/>
          <w:color w:val="FF0000"/>
          <w:sz w:val="22"/>
          <w:szCs w:val="22"/>
          <w:lang w:val="en-US"/>
        </w:rPr>
        <w:t>(Indicate the name of the bidding process)</w:t>
      </w:r>
    </w:p>
    <w:p w14:paraId="05F40474" w14:textId="0EEADC04" w:rsidR="00824D30" w:rsidRPr="00160AA8" w:rsidRDefault="000D5A89">
      <w:pPr>
        <w:pBdr>
          <w:top w:val="nil"/>
          <w:left w:val="nil"/>
          <w:bottom w:val="nil"/>
          <w:right w:val="nil"/>
          <w:between w:val="nil"/>
        </w:pBdr>
        <w:jc w:val="center"/>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N. º</w:t>
      </w:r>
      <w:r w:rsidR="00B57697" w:rsidRPr="00160AA8">
        <w:rPr>
          <w:rFonts w:ascii="Arial" w:eastAsia="Arial" w:hAnsi="Arial" w:cs="Arial"/>
          <w:b/>
          <w:i/>
          <w:color w:val="FF0000"/>
          <w:sz w:val="22"/>
          <w:szCs w:val="22"/>
          <w:lang w:val="en-US"/>
        </w:rPr>
        <w:t xml:space="preserve"> ------ (Procurement number)</w:t>
      </w:r>
    </w:p>
    <w:p w14:paraId="05F40475" w14:textId="77777777" w:rsidR="00824D30" w:rsidRPr="00160AA8" w:rsidRDefault="00B57697">
      <w:pPr>
        <w:ind w:right="-32"/>
        <w:jc w:val="center"/>
        <w:rPr>
          <w:rFonts w:ascii="Arial" w:eastAsia="Arial" w:hAnsi="Arial" w:cs="Arial"/>
          <w:b/>
          <w:sz w:val="22"/>
          <w:szCs w:val="22"/>
          <w:lang w:val="en-US"/>
        </w:rPr>
      </w:pPr>
      <w:r w:rsidRPr="00160AA8">
        <w:rPr>
          <w:rFonts w:ascii="Arial" w:eastAsia="Arial" w:hAnsi="Arial" w:cs="Arial"/>
          <w:b/>
          <w:sz w:val="22"/>
          <w:szCs w:val="22"/>
          <w:lang w:val="en-US"/>
        </w:rPr>
        <w:t>One Stage-One Envelope</w:t>
      </w:r>
    </w:p>
    <w:p w14:paraId="05F40476" w14:textId="77777777" w:rsidR="00824D30" w:rsidRPr="00160AA8" w:rsidRDefault="00824D30">
      <w:pPr>
        <w:ind w:right="-32"/>
        <w:rPr>
          <w:rFonts w:ascii="Arial" w:eastAsia="Arial" w:hAnsi="Arial" w:cs="Arial"/>
          <w:b/>
          <w:i/>
          <w:sz w:val="22"/>
          <w:szCs w:val="22"/>
          <w:lang w:val="en-US"/>
        </w:rPr>
      </w:pPr>
    </w:p>
    <w:p w14:paraId="05F40477" w14:textId="77777777" w:rsidR="00824D30" w:rsidRPr="00160AA8" w:rsidRDefault="00B57697">
      <w:pPr>
        <w:ind w:right="-32"/>
        <w:rPr>
          <w:rFonts w:ascii="Arial" w:eastAsia="Arial" w:hAnsi="Arial" w:cs="Arial"/>
          <w:b/>
          <w:i/>
          <w:color w:val="FF0000"/>
          <w:sz w:val="22"/>
          <w:szCs w:val="22"/>
          <w:lang w:val="en-US"/>
        </w:rPr>
      </w:pPr>
      <w:r w:rsidRPr="00160AA8">
        <w:rPr>
          <w:rFonts w:ascii="Arial" w:eastAsia="Arial" w:hAnsi="Arial" w:cs="Arial"/>
          <w:i/>
          <w:color w:val="FF0000"/>
          <w:sz w:val="22"/>
          <w:szCs w:val="22"/>
          <w:lang w:val="en-US"/>
        </w:rPr>
        <w:t>Indicate publication date</w:t>
      </w:r>
      <w:r w:rsidRPr="00160AA8">
        <w:rPr>
          <w:rFonts w:ascii="Arial" w:eastAsia="Arial" w:hAnsi="Arial" w:cs="Arial"/>
          <w:b/>
          <w:i/>
          <w:color w:val="FF0000"/>
          <w:sz w:val="22"/>
          <w:szCs w:val="22"/>
          <w:lang w:val="en-US"/>
        </w:rPr>
        <w:t xml:space="preserve">: </w:t>
      </w:r>
    </w:p>
    <w:p w14:paraId="05F40478" w14:textId="77777777" w:rsidR="00824D30" w:rsidRPr="00160AA8" w:rsidRDefault="00B57697">
      <w:pPr>
        <w:numPr>
          <w:ilvl w:val="0"/>
          <w:numId w:val="52"/>
        </w:numPr>
        <w:pBdr>
          <w:top w:val="nil"/>
          <w:left w:val="nil"/>
          <w:bottom w:val="nil"/>
          <w:right w:val="nil"/>
          <w:between w:val="nil"/>
        </w:pBdr>
        <w:spacing w:before="120" w:after="120"/>
        <w:ind w:left="357" w:hanging="357"/>
        <w:rPr>
          <w:rFonts w:ascii="Arial" w:eastAsia="Arial" w:hAnsi="Arial" w:cs="Arial"/>
          <w:b/>
          <w:color w:val="000000"/>
          <w:sz w:val="22"/>
          <w:szCs w:val="22"/>
          <w:lang w:val="en-US"/>
        </w:rPr>
      </w:pPr>
      <w:bookmarkStart w:id="23" w:name="_heading=h.2xcytpi" w:colFirst="0" w:colLast="0"/>
      <w:bookmarkEnd w:id="23"/>
      <w:r w:rsidRPr="00160AA8">
        <w:rPr>
          <w:rFonts w:ascii="Arial" w:eastAsia="Arial" w:hAnsi="Arial" w:cs="Arial"/>
          <w:b/>
          <w:color w:val="000000"/>
          <w:sz w:val="22"/>
          <w:szCs w:val="22"/>
          <w:lang w:val="en-US"/>
        </w:rPr>
        <w:t>SOURCE OF RESOURCES</w:t>
      </w:r>
    </w:p>
    <w:p w14:paraId="05F40479" w14:textId="77777777" w:rsidR="00824D30" w:rsidRPr="00160AA8" w:rsidRDefault="00B57697">
      <w:pPr>
        <w:ind w:right="-32"/>
        <w:rPr>
          <w:rFonts w:ascii="Arial" w:eastAsia="Arial" w:hAnsi="Arial" w:cs="Arial"/>
          <w:i/>
          <w:sz w:val="22"/>
          <w:szCs w:val="22"/>
          <w:lang w:val="en-US"/>
        </w:rPr>
      </w:pPr>
      <w:bookmarkStart w:id="24" w:name="_heading=h.1ci93xb" w:colFirst="0" w:colLast="0"/>
      <w:bookmarkEnd w:id="24"/>
      <w:r w:rsidRPr="00160AA8">
        <w:rPr>
          <w:rFonts w:ascii="Arial" w:eastAsia="Arial" w:hAnsi="Arial" w:cs="Arial"/>
          <w:sz w:val="22"/>
          <w:szCs w:val="22"/>
          <w:lang w:val="en-US"/>
        </w:rPr>
        <w:t xml:space="preserve">The Central American Bank for Economic Integration (CABEI), as part of the services it provides to its beneficiary partner countries, is granting financing </w:t>
      </w:r>
      <w:r w:rsidRPr="00160AA8">
        <w:rPr>
          <w:rFonts w:ascii="Arial" w:eastAsia="Arial" w:hAnsi="Arial" w:cs="Arial"/>
          <w:b/>
          <w:i/>
          <w:color w:val="FF0000"/>
          <w:sz w:val="22"/>
          <w:szCs w:val="22"/>
          <w:lang w:val="en-US"/>
        </w:rPr>
        <w:t>(indicate if it is total or partial)</w:t>
      </w:r>
      <w:r w:rsidRPr="00160AA8">
        <w:rPr>
          <w:rFonts w:ascii="Arial" w:eastAsia="Arial" w:hAnsi="Arial" w:cs="Arial"/>
          <w:color w:val="FF0000"/>
          <w:sz w:val="22"/>
          <w:szCs w:val="22"/>
          <w:lang w:val="en-US"/>
        </w:rPr>
        <w:t xml:space="preserve"> </w:t>
      </w:r>
      <w:r w:rsidRPr="00160AA8">
        <w:rPr>
          <w:rFonts w:ascii="Arial" w:eastAsia="Arial" w:hAnsi="Arial" w:cs="Arial"/>
          <w:sz w:val="22"/>
          <w:szCs w:val="22"/>
          <w:lang w:val="en-US"/>
        </w:rPr>
        <w:t xml:space="preserve">for the Procurement of </w:t>
      </w:r>
      <w:r w:rsidRPr="00160AA8">
        <w:rPr>
          <w:rFonts w:ascii="Arial" w:eastAsia="Arial" w:hAnsi="Arial" w:cs="Arial"/>
          <w:b/>
          <w:i/>
          <w:color w:val="FF0000"/>
          <w:sz w:val="22"/>
          <w:szCs w:val="22"/>
          <w:lang w:val="en-US"/>
        </w:rPr>
        <w:t>(indicate the name of the bidding process)</w:t>
      </w:r>
      <w:r w:rsidRPr="00160AA8">
        <w:rPr>
          <w:rFonts w:ascii="Arial" w:eastAsia="Arial" w:hAnsi="Arial" w:cs="Arial"/>
          <w:color w:val="FF0000"/>
          <w:sz w:val="22"/>
          <w:szCs w:val="22"/>
          <w:lang w:val="en-US"/>
        </w:rPr>
        <w:t xml:space="preserve">, </w:t>
      </w:r>
      <w:r w:rsidRPr="00160AA8">
        <w:rPr>
          <w:rFonts w:ascii="Arial" w:eastAsia="Arial" w:hAnsi="Arial" w:cs="Arial"/>
          <w:sz w:val="22"/>
          <w:szCs w:val="22"/>
          <w:lang w:val="en-US"/>
        </w:rPr>
        <w:t xml:space="preserve">within the framework of </w:t>
      </w:r>
      <w:r w:rsidRPr="00160AA8">
        <w:rPr>
          <w:rFonts w:ascii="Arial" w:eastAsia="Arial" w:hAnsi="Arial" w:cs="Arial"/>
          <w:color w:val="FF0000"/>
          <w:sz w:val="22"/>
          <w:szCs w:val="22"/>
          <w:lang w:val="en-US"/>
        </w:rPr>
        <w:t>(name of the operation for which the Bank has approved resources</w:t>
      </w:r>
      <w:r w:rsidRPr="00160AA8">
        <w:rPr>
          <w:rFonts w:ascii="Arial" w:eastAsia="Arial" w:hAnsi="Arial" w:cs="Arial"/>
          <w:i/>
          <w:color w:val="FF0000"/>
          <w:sz w:val="22"/>
          <w:szCs w:val="22"/>
          <w:lang w:val="en-US"/>
        </w:rPr>
        <w:t>.</w:t>
      </w:r>
    </w:p>
    <w:p w14:paraId="05F4047A" w14:textId="77777777" w:rsidR="00824D30" w:rsidRPr="00160AA8" w:rsidRDefault="00824D30">
      <w:pPr>
        <w:ind w:right="-32"/>
        <w:rPr>
          <w:rFonts w:ascii="Arial" w:eastAsia="Arial" w:hAnsi="Arial" w:cs="Arial"/>
          <w:sz w:val="22"/>
          <w:szCs w:val="22"/>
          <w:lang w:val="en-US"/>
        </w:rPr>
      </w:pPr>
    </w:p>
    <w:p w14:paraId="05F4047B" w14:textId="77777777" w:rsidR="00824D30" w:rsidRPr="00160AA8" w:rsidRDefault="00B57697">
      <w:pPr>
        <w:numPr>
          <w:ilvl w:val="0"/>
          <w:numId w:val="52"/>
        </w:numPr>
        <w:spacing w:before="120" w:after="120"/>
        <w:ind w:left="357" w:right="-34" w:hanging="357"/>
        <w:rPr>
          <w:rFonts w:ascii="Arial" w:eastAsia="Arial" w:hAnsi="Arial" w:cs="Arial"/>
          <w:b/>
          <w:sz w:val="22"/>
          <w:szCs w:val="22"/>
          <w:lang w:val="en-US"/>
        </w:rPr>
      </w:pPr>
      <w:bookmarkStart w:id="25" w:name="_heading=h.3whwml4" w:colFirst="0" w:colLast="0"/>
      <w:bookmarkEnd w:id="25"/>
      <w:r w:rsidRPr="00160AA8">
        <w:rPr>
          <w:rFonts w:ascii="Arial" w:eastAsia="Arial" w:hAnsi="Arial" w:cs="Arial"/>
          <w:b/>
          <w:sz w:val="22"/>
          <w:szCs w:val="22"/>
          <w:lang w:val="en-US"/>
        </w:rPr>
        <w:t xml:space="preserve">EXECUTING AGENCY AND BUYER OF THE BIDDING PROCESS  </w:t>
      </w:r>
    </w:p>
    <w:p w14:paraId="05F4047C" w14:textId="77777777" w:rsidR="00824D30" w:rsidRPr="00160AA8" w:rsidRDefault="00B57697">
      <w:pPr>
        <w:numPr>
          <w:ilvl w:val="1"/>
          <w:numId w:val="59"/>
        </w:numPr>
        <w:spacing w:before="120" w:after="120"/>
        <w:ind w:left="450" w:right="-34" w:hanging="450"/>
        <w:rPr>
          <w:rFonts w:ascii="Arial" w:eastAsia="Arial" w:hAnsi="Arial" w:cs="Arial"/>
          <w:b/>
          <w:sz w:val="22"/>
          <w:szCs w:val="22"/>
          <w:lang w:val="en-US"/>
        </w:rPr>
      </w:pPr>
      <w:r w:rsidRPr="00160AA8">
        <w:rPr>
          <w:rFonts w:ascii="Arial" w:eastAsia="Arial" w:hAnsi="Arial" w:cs="Arial"/>
          <w:sz w:val="22"/>
          <w:szCs w:val="22"/>
          <w:lang w:val="en-US"/>
        </w:rPr>
        <w:t xml:space="preserve">Buyer’s background </w:t>
      </w:r>
      <w:r w:rsidRPr="00160AA8">
        <w:rPr>
          <w:rFonts w:ascii="Arial" w:eastAsia="Arial" w:hAnsi="Arial" w:cs="Arial"/>
          <w:color w:val="FF0000"/>
          <w:sz w:val="22"/>
          <w:szCs w:val="22"/>
          <w:lang w:val="en-US"/>
        </w:rPr>
        <w:t>(brief description).</w:t>
      </w:r>
    </w:p>
    <w:p w14:paraId="05F4047D" w14:textId="77777777" w:rsidR="00824D30" w:rsidRPr="00160AA8" w:rsidRDefault="00B57697">
      <w:pPr>
        <w:numPr>
          <w:ilvl w:val="1"/>
          <w:numId w:val="59"/>
        </w:numPr>
        <w:spacing w:before="120" w:after="120"/>
        <w:ind w:left="450" w:right="-34" w:hanging="450"/>
        <w:rPr>
          <w:rFonts w:ascii="Arial" w:eastAsia="Arial" w:hAnsi="Arial" w:cs="Arial"/>
          <w:b/>
          <w:sz w:val="22"/>
          <w:szCs w:val="22"/>
          <w:lang w:val="en-US"/>
        </w:rPr>
      </w:pPr>
      <w:r w:rsidRPr="00160AA8">
        <w:rPr>
          <w:rFonts w:ascii="Arial" w:eastAsia="Arial" w:hAnsi="Arial" w:cs="Arial"/>
          <w:sz w:val="22"/>
          <w:szCs w:val="22"/>
          <w:lang w:val="en-US"/>
        </w:rPr>
        <w:t xml:space="preserve">The </w:t>
      </w:r>
      <w:r w:rsidRPr="00160AA8">
        <w:rPr>
          <w:rFonts w:ascii="Arial" w:eastAsia="Arial" w:hAnsi="Arial" w:cs="Arial"/>
          <w:i/>
          <w:color w:val="FF0000"/>
          <w:sz w:val="22"/>
          <w:szCs w:val="22"/>
          <w:lang w:val="en-US"/>
        </w:rPr>
        <w:t>(Indicate the name of the Buyer),</w:t>
      </w:r>
      <w:r w:rsidRPr="00160AA8">
        <w:rPr>
          <w:rFonts w:ascii="Arial" w:eastAsia="Arial" w:hAnsi="Arial" w:cs="Arial"/>
          <w:sz w:val="22"/>
          <w:szCs w:val="22"/>
          <w:lang w:val="en-US"/>
        </w:rPr>
        <w:t xml:space="preserve"> is responsible for the present Procurement process for which, invites the </w:t>
      </w:r>
      <w:sdt>
        <w:sdtPr>
          <w:rPr>
            <w:lang w:val="en-US"/>
          </w:rPr>
          <w:tag w:val="goog_rdk_0"/>
          <w:id w:val="-574827790"/>
        </w:sdtPr>
        <w:sdtEndPr/>
        <w:sdtContent/>
      </w:sdt>
      <w:r w:rsidRPr="00160AA8">
        <w:rPr>
          <w:rFonts w:ascii="Arial" w:eastAsia="Arial" w:hAnsi="Arial" w:cs="Arial"/>
          <w:sz w:val="22"/>
          <w:szCs w:val="22"/>
          <w:lang w:val="en-US"/>
        </w:rPr>
        <w:t>eligible suppliers of goods and services to submit bids for this procurement in a sealed envelope.</w:t>
      </w:r>
    </w:p>
    <w:p w14:paraId="05F4047E" w14:textId="11BD35AC" w:rsidR="00824D30" w:rsidRPr="00160AA8" w:rsidRDefault="00B57697">
      <w:pPr>
        <w:numPr>
          <w:ilvl w:val="1"/>
          <w:numId w:val="59"/>
        </w:numPr>
        <w:spacing w:before="120" w:after="120"/>
        <w:ind w:left="450" w:right="-34" w:hanging="450"/>
        <w:rPr>
          <w:rFonts w:ascii="Arial" w:eastAsia="Arial" w:hAnsi="Arial" w:cs="Arial"/>
          <w:b/>
          <w:sz w:val="22"/>
          <w:szCs w:val="22"/>
          <w:lang w:val="en-US"/>
        </w:rPr>
      </w:pPr>
      <w:r w:rsidRPr="00160AA8">
        <w:rPr>
          <w:rFonts w:ascii="Arial" w:eastAsia="Arial" w:hAnsi="Arial" w:cs="Arial"/>
          <w:sz w:val="22"/>
          <w:szCs w:val="22"/>
          <w:lang w:val="en-US"/>
        </w:rPr>
        <w:t>The Supplier will be selected</w:t>
      </w:r>
      <w:r w:rsidR="00DC381A" w:rsidRPr="00160AA8">
        <w:rPr>
          <w:lang w:val="en-US"/>
        </w:rPr>
        <w:t xml:space="preserve"> </w:t>
      </w:r>
      <w:r w:rsidR="00DC381A" w:rsidRPr="00160AA8">
        <w:rPr>
          <w:rFonts w:ascii="Arial" w:eastAsia="Arial" w:hAnsi="Arial" w:cs="Arial"/>
          <w:sz w:val="22"/>
          <w:szCs w:val="22"/>
          <w:lang w:val="en-US"/>
        </w:rPr>
        <w:t>through international competition</w:t>
      </w:r>
      <w:r w:rsidRPr="00160AA8">
        <w:rPr>
          <w:rFonts w:ascii="Arial" w:eastAsia="Arial" w:hAnsi="Arial" w:cs="Arial"/>
          <w:sz w:val="22"/>
          <w:szCs w:val="22"/>
          <w:lang w:val="en-US"/>
        </w:rPr>
        <w:t xml:space="preserve"> in accordance with the procedures of the Central American Bank for Economic Integration as established in the Procurement Policy for Procurement of Goods, Works, Services and Consultancies with CABEI resources and its Regulations, which can be found on the following web site: </w:t>
      </w:r>
      <w:hyperlink r:id="rId19">
        <w:r w:rsidRPr="00160AA8">
          <w:rPr>
            <w:rFonts w:ascii="Arial" w:eastAsia="Arial" w:hAnsi="Arial" w:cs="Arial"/>
            <w:color w:val="0000FF"/>
            <w:sz w:val="22"/>
            <w:szCs w:val="22"/>
            <w:u w:val="single"/>
            <w:lang w:val="en-US"/>
          </w:rPr>
          <w:t>https://www.bcie.org</w:t>
        </w:r>
      </w:hyperlink>
      <w:r w:rsidRPr="00160AA8">
        <w:rPr>
          <w:rFonts w:ascii="Arial" w:eastAsia="Arial" w:hAnsi="Arial" w:cs="Arial"/>
          <w:color w:val="0000FF"/>
          <w:sz w:val="22"/>
          <w:szCs w:val="22"/>
          <w:u w:val="single"/>
          <w:lang w:val="en-US"/>
        </w:rPr>
        <w:t xml:space="preserve">. </w:t>
      </w:r>
    </w:p>
    <w:p w14:paraId="05F4047F" w14:textId="77777777" w:rsidR="00824D30" w:rsidRPr="00160AA8" w:rsidRDefault="00B57697">
      <w:pPr>
        <w:numPr>
          <w:ilvl w:val="0"/>
          <w:numId w:val="59"/>
        </w:numPr>
        <w:spacing w:before="120" w:after="120"/>
        <w:ind w:left="357" w:right="-34" w:hanging="357"/>
        <w:rPr>
          <w:rFonts w:ascii="Arial" w:eastAsia="Arial" w:hAnsi="Arial" w:cs="Arial"/>
          <w:b/>
          <w:sz w:val="22"/>
          <w:szCs w:val="22"/>
          <w:lang w:val="en-US"/>
        </w:rPr>
      </w:pPr>
      <w:bookmarkStart w:id="26" w:name="_heading=h.2bn6wsx" w:colFirst="0" w:colLast="0"/>
      <w:bookmarkEnd w:id="26"/>
      <w:r w:rsidRPr="00160AA8">
        <w:rPr>
          <w:rFonts w:ascii="Arial" w:eastAsia="Arial" w:hAnsi="Arial" w:cs="Arial"/>
          <w:b/>
          <w:sz w:val="22"/>
          <w:szCs w:val="22"/>
          <w:lang w:val="en-US"/>
        </w:rPr>
        <w:t>PRESENTATION OF THE PROCUREMENT PROCESS</w:t>
      </w:r>
    </w:p>
    <w:p w14:paraId="05F40480" w14:textId="77777777" w:rsidR="00824D30" w:rsidRPr="00160AA8" w:rsidRDefault="00B57697">
      <w:pPr>
        <w:numPr>
          <w:ilvl w:val="1"/>
          <w:numId w:val="57"/>
        </w:numPr>
        <w:spacing w:before="120" w:after="120"/>
        <w:ind w:left="450" w:right="-34" w:hanging="450"/>
        <w:rPr>
          <w:rFonts w:ascii="Arial" w:eastAsia="Arial" w:hAnsi="Arial" w:cs="Arial"/>
          <w:b/>
          <w:sz w:val="22"/>
          <w:szCs w:val="22"/>
          <w:lang w:val="en-US"/>
        </w:rPr>
      </w:pPr>
      <w:r w:rsidRPr="00160AA8">
        <w:rPr>
          <w:rFonts w:ascii="Arial" w:eastAsia="Arial" w:hAnsi="Arial" w:cs="Arial"/>
          <w:sz w:val="22"/>
          <w:szCs w:val="22"/>
          <w:lang w:val="en-US"/>
        </w:rPr>
        <w:t xml:space="preserve">General Objectives of the Procurement </w:t>
      </w:r>
      <w:r w:rsidRPr="00160AA8">
        <w:rPr>
          <w:rFonts w:ascii="Arial" w:eastAsia="Arial" w:hAnsi="Arial" w:cs="Arial"/>
          <w:color w:val="FF0000"/>
          <w:sz w:val="22"/>
          <w:szCs w:val="22"/>
          <w:lang w:val="en-US"/>
        </w:rPr>
        <w:t xml:space="preserve">(briefly describe). </w:t>
      </w:r>
    </w:p>
    <w:p w14:paraId="05F40481" w14:textId="77777777" w:rsidR="00824D30" w:rsidRPr="00160AA8" w:rsidRDefault="00B57697">
      <w:pPr>
        <w:numPr>
          <w:ilvl w:val="1"/>
          <w:numId w:val="57"/>
        </w:numPr>
        <w:spacing w:before="120" w:after="120"/>
        <w:ind w:left="450" w:right="-34" w:hanging="450"/>
        <w:rPr>
          <w:rFonts w:ascii="Arial" w:eastAsia="Arial" w:hAnsi="Arial" w:cs="Arial"/>
          <w:sz w:val="22"/>
          <w:szCs w:val="22"/>
          <w:lang w:val="en-US"/>
        </w:rPr>
      </w:pPr>
      <w:r w:rsidRPr="00160AA8">
        <w:rPr>
          <w:rFonts w:ascii="Arial" w:eastAsia="Arial" w:hAnsi="Arial" w:cs="Arial"/>
          <w:sz w:val="22"/>
          <w:szCs w:val="22"/>
          <w:lang w:val="en-US"/>
        </w:rPr>
        <w:t xml:space="preserve">The Buyer makes available to interested parties all the documentation related to this Procurement necessary for the preparation of bids. </w:t>
      </w:r>
    </w:p>
    <w:p w14:paraId="05F40482" w14:textId="77777777" w:rsidR="00824D30" w:rsidRPr="00160AA8" w:rsidRDefault="00B57697">
      <w:pPr>
        <w:tabs>
          <w:tab w:val="right" w:pos="7308"/>
        </w:tabs>
        <w:spacing w:before="120" w:after="120"/>
        <w:ind w:left="450" w:right="74"/>
        <w:rPr>
          <w:rFonts w:ascii="Arial" w:eastAsia="Arial" w:hAnsi="Arial" w:cs="Arial"/>
          <w:i/>
          <w:color w:val="FF0000"/>
          <w:sz w:val="22"/>
          <w:szCs w:val="22"/>
          <w:lang w:val="en-US"/>
        </w:rPr>
      </w:pPr>
      <w:r w:rsidRPr="00160AA8">
        <w:rPr>
          <w:rFonts w:ascii="Arial" w:eastAsia="Arial" w:hAnsi="Arial" w:cs="Arial"/>
          <w:sz w:val="22"/>
          <w:szCs w:val="22"/>
          <w:lang w:val="en-US"/>
        </w:rPr>
        <w:t>Such information will be available free of charge:</w:t>
      </w:r>
    </w:p>
    <w:p w14:paraId="05F40483" w14:textId="77777777" w:rsidR="00824D30" w:rsidRPr="00160AA8" w:rsidRDefault="00B57697">
      <w:pPr>
        <w:numPr>
          <w:ilvl w:val="0"/>
          <w:numId w:val="27"/>
        </w:numPr>
        <w:tabs>
          <w:tab w:val="right" w:pos="7308"/>
        </w:tabs>
        <w:spacing w:before="120" w:after="120"/>
        <w:ind w:left="450" w:hanging="450"/>
        <w:rPr>
          <w:rFonts w:ascii="Arial" w:eastAsia="Arial" w:hAnsi="Arial" w:cs="Arial"/>
          <w:i/>
          <w:color w:val="FF0000"/>
          <w:sz w:val="22"/>
          <w:szCs w:val="22"/>
          <w:lang w:val="en-US"/>
        </w:rPr>
      </w:pPr>
      <w:r w:rsidRPr="00160AA8">
        <w:rPr>
          <w:rFonts w:ascii="Arial" w:eastAsia="Arial" w:hAnsi="Arial" w:cs="Arial"/>
          <w:color w:val="FF0000"/>
          <w:sz w:val="22"/>
          <w:szCs w:val="22"/>
          <w:lang w:val="en-US"/>
        </w:rPr>
        <w:t>For download on the website</w:t>
      </w:r>
      <w:r w:rsidRPr="00160AA8">
        <w:rPr>
          <w:rFonts w:ascii="Arial" w:eastAsia="Arial" w:hAnsi="Arial" w:cs="Arial"/>
          <w:i/>
          <w:color w:val="FF0000"/>
          <w:sz w:val="22"/>
          <w:szCs w:val="22"/>
          <w:lang w:val="en-US"/>
        </w:rPr>
        <w:t>:</w:t>
      </w:r>
    </w:p>
    <w:p w14:paraId="05F40484" w14:textId="77777777" w:rsidR="00824D30" w:rsidRPr="00160AA8" w:rsidRDefault="00B57697">
      <w:pPr>
        <w:numPr>
          <w:ilvl w:val="0"/>
          <w:numId w:val="27"/>
        </w:numPr>
        <w:tabs>
          <w:tab w:val="right" w:pos="7308"/>
        </w:tabs>
        <w:spacing w:before="120" w:after="120"/>
        <w:ind w:left="450" w:hanging="450"/>
        <w:rPr>
          <w:rFonts w:ascii="Arial" w:eastAsia="Arial" w:hAnsi="Arial" w:cs="Arial"/>
          <w:i/>
          <w:color w:val="FF0000"/>
          <w:sz w:val="22"/>
          <w:szCs w:val="22"/>
          <w:lang w:val="en-US"/>
        </w:rPr>
      </w:pPr>
      <w:r w:rsidRPr="00160AA8">
        <w:rPr>
          <w:rFonts w:ascii="Arial" w:eastAsia="Arial" w:hAnsi="Arial" w:cs="Arial"/>
          <w:color w:val="FF0000"/>
          <w:sz w:val="22"/>
          <w:szCs w:val="22"/>
          <w:lang w:val="en-US"/>
        </w:rPr>
        <w:t>Physically in: (</w:t>
      </w:r>
      <w:r w:rsidRPr="00160AA8">
        <w:rPr>
          <w:rFonts w:ascii="Arial" w:eastAsia="Arial" w:hAnsi="Arial" w:cs="Arial"/>
          <w:i/>
          <w:color w:val="FF0000"/>
          <w:sz w:val="22"/>
          <w:szCs w:val="22"/>
          <w:lang w:val="en-US"/>
        </w:rPr>
        <w:t>Specify place, date, and time so that interested bidders can obtain the documentation of the case).</w:t>
      </w:r>
    </w:p>
    <w:p w14:paraId="05F40485" w14:textId="77777777" w:rsidR="00824D30" w:rsidRPr="00160AA8" w:rsidRDefault="00B57697">
      <w:pPr>
        <w:tabs>
          <w:tab w:val="right" w:pos="7308"/>
          <w:tab w:val="left" w:pos="9180"/>
        </w:tabs>
        <w:spacing w:before="120" w:after="120"/>
        <w:ind w:left="450" w:hanging="450"/>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ab/>
        <w:t>If there is a cost to obtain the documents, it must be indicated that this cost is Non-Refundable. The charge must be nominal only and amount to the amount necessary to cover printing and shipping costs.</w:t>
      </w:r>
    </w:p>
    <w:p w14:paraId="05F40486" w14:textId="06EED64C" w:rsidR="00824D30" w:rsidRPr="00160AA8" w:rsidRDefault="00B57697">
      <w:pPr>
        <w:numPr>
          <w:ilvl w:val="1"/>
          <w:numId w:val="57"/>
        </w:numPr>
        <w:spacing w:before="120" w:after="120"/>
        <w:ind w:left="450" w:right="-34" w:hanging="450"/>
        <w:rPr>
          <w:rFonts w:ascii="Arial" w:eastAsia="Arial" w:hAnsi="Arial" w:cs="Arial"/>
          <w:sz w:val="22"/>
          <w:szCs w:val="22"/>
          <w:lang w:val="en-US"/>
        </w:rPr>
      </w:pPr>
      <w:r w:rsidRPr="00160AA8">
        <w:rPr>
          <w:rFonts w:ascii="Arial" w:eastAsia="Arial" w:hAnsi="Arial" w:cs="Arial"/>
          <w:sz w:val="22"/>
          <w:szCs w:val="22"/>
          <w:lang w:val="en-US"/>
        </w:rPr>
        <w:t>Bids for this invitation to bid shall be received no later than the day</w:t>
      </w:r>
      <w:r w:rsidRPr="00160AA8">
        <w:rPr>
          <w:rFonts w:ascii="Arial" w:eastAsia="Arial" w:hAnsi="Arial" w:cs="Arial"/>
          <w:color w:val="FF0000"/>
          <w:sz w:val="22"/>
          <w:szCs w:val="22"/>
          <w:lang w:val="en-US"/>
        </w:rPr>
        <w:t xml:space="preserve"> </w:t>
      </w:r>
      <w:r w:rsidRPr="00160AA8">
        <w:rPr>
          <w:rFonts w:ascii="Arial" w:eastAsia="Arial" w:hAnsi="Arial" w:cs="Arial"/>
          <w:b/>
          <w:i/>
          <w:color w:val="FF0000"/>
          <w:sz w:val="22"/>
          <w:szCs w:val="22"/>
          <w:lang w:val="en-US"/>
        </w:rPr>
        <w:t xml:space="preserve">(indicate date, </w:t>
      </w:r>
      <w:r w:rsidR="000D5A89" w:rsidRPr="00160AA8">
        <w:rPr>
          <w:rFonts w:ascii="Arial" w:eastAsia="Arial" w:hAnsi="Arial" w:cs="Arial"/>
          <w:b/>
          <w:i/>
          <w:color w:val="FF0000"/>
          <w:sz w:val="22"/>
          <w:szCs w:val="22"/>
          <w:lang w:val="en-US"/>
        </w:rPr>
        <w:t>month,</w:t>
      </w:r>
      <w:r w:rsidRPr="00160AA8">
        <w:rPr>
          <w:rFonts w:ascii="Arial" w:eastAsia="Arial" w:hAnsi="Arial" w:cs="Arial"/>
          <w:b/>
          <w:i/>
          <w:color w:val="FF0000"/>
          <w:sz w:val="22"/>
          <w:szCs w:val="22"/>
          <w:lang w:val="en-US"/>
        </w:rPr>
        <w:t xml:space="preserve"> and year)</w:t>
      </w:r>
      <w:r w:rsidRPr="00160AA8">
        <w:rPr>
          <w:rFonts w:ascii="Arial" w:eastAsia="Arial" w:hAnsi="Arial" w:cs="Arial"/>
          <w:b/>
          <w:i/>
          <w:sz w:val="22"/>
          <w:szCs w:val="22"/>
          <w:lang w:val="en-US"/>
        </w:rPr>
        <w:t xml:space="preserve"> </w:t>
      </w:r>
      <w:r w:rsidRPr="00160AA8">
        <w:rPr>
          <w:rFonts w:ascii="Arial" w:eastAsia="Arial" w:hAnsi="Arial" w:cs="Arial"/>
          <w:sz w:val="22"/>
          <w:szCs w:val="22"/>
          <w:lang w:val="en-US"/>
        </w:rPr>
        <w:t xml:space="preserve">until </w:t>
      </w:r>
      <w:r w:rsidRPr="00160AA8">
        <w:rPr>
          <w:rFonts w:ascii="Arial" w:eastAsia="Arial" w:hAnsi="Arial" w:cs="Arial"/>
          <w:b/>
          <w:i/>
          <w:color w:val="FF0000"/>
          <w:sz w:val="22"/>
          <w:szCs w:val="22"/>
          <w:lang w:val="en-US"/>
        </w:rPr>
        <w:t>(indicate exact time)</w:t>
      </w:r>
      <w:r w:rsidRPr="00160AA8">
        <w:rPr>
          <w:rFonts w:ascii="Arial" w:eastAsia="Arial" w:hAnsi="Arial" w:cs="Arial"/>
          <w:color w:val="FF0000"/>
          <w:sz w:val="22"/>
          <w:szCs w:val="22"/>
          <w:lang w:val="en-US"/>
        </w:rPr>
        <w:t xml:space="preserve"> </w:t>
      </w:r>
      <w:r w:rsidRPr="00160AA8">
        <w:rPr>
          <w:rFonts w:ascii="Arial" w:eastAsia="Arial" w:hAnsi="Arial" w:cs="Arial"/>
          <w:sz w:val="22"/>
          <w:szCs w:val="22"/>
          <w:lang w:val="en-US"/>
        </w:rPr>
        <w:t xml:space="preserve">at the following physical address: </w:t>
      </w:r>
    </w:p>
    <w:p w14:paraId="05F40487" w14:textId="77777777" w:rsidR="00824D30" w:rsidRPr="00160AA8" w:rsidRDefault="00B57697">
      <w:pPr>
        <w:spacing w:before="120" w:after="120"/>
        <w:ind w:left="450" w:right="-34"/>
        <w:rPr>
          <w:rFonts w:ascii="Arial" w:eastAsia="Arial" w:hAnsi="Arial" w:cs="Arial"/>
          <w:b/>
          <w:i/>
          <w:sz w:val="22"/>
          <w:szCs w:val="22"/>
          <w:lang w:val="en-US"/>
        </w:rPr>
      </w:pPr>
      <w:r w:rsidRPr="00160AA8">
        <w:rPr>
          <w:rFonts w:ascii="Arial" w:eastAsia="Arial" w:hAnsi="Arial" w:cs="Arial"/>
          <w:b/>
          <w:i/>
          <w:color w:val="FF0000"/>
          <w:sz w:val="22"/>
          <w:szCs w:val="22"/>
          <w:lang w:val="en-US"/>
        </w:rPr>
        <w:t>(Indicate clear and complete address).</w:t>
      </w:r>
    </w:p>
    <w:p w14:paraId="05F40488" w14:textId="77777777" w:rsidR="00824D30" w:rsidRPr="00160AA8" w:rsidRDefault="00824D30">
      <w:pPr>
        <w:ind w:left="450" w:right="74"/>
        <w:rPr>
          <w:rFonts w:ascii="Arial" w:eastAsia="Arial" w:hAnsi="Arial" w:cs="Arial"/>
          <w:sz w:val="22"/>
          <w:szCs w:val="22"/>
          <w:lang w:val="en-US"/>
        </w:rPr>
      </w:pPr>
    </w:p>
    <w:p w14:paraId="05F40489" w14:textId="77777777" w:rsidR="00824D30" w:rsidRPr="00160AA8" w:rsidRDefault="00B57697">
      <w:pPr>
        <w:numPr>
          <w:ilvl w:val="1"/>
          <w:numId w:val="57"/>
        </w:numPr>
        <w:pBdr>
          <w:top w:val="nil"/>
          <w:left w:val="nil"/>
          <w:bottom w:val="nil"/>
          <w:right w:val="nil"/>
          <w:between w:val="nil"/>
        </w:pBdr>
        <w:spacing w:after="240"/>
        <w:rPr>
          <w:rFonts w:ascii="Arial" w:eastAsia="Arial" w:hAnsi="Arial" w:cs="Arial"/>
          <w:color w:val="000000"/>
          <w:sz w:val="22"/>
          <w:szCs w:val="22"/>
          <w:lang w:val="en-US"/>
        </w:rPr>
      </w:pPr>
      <w:bookmarkStart w:id="27" w:name="_heading=h.qsh70q" w:colFirst="0" w:colLast="0"/>
      <w:bookmarkEnd w:id="27"/>
      <w:r w:rsidRPr="00160AA8">
        <w:rPr>
          <w:lang w:val="en-US"/>
        </w:rPr>
        <w:br w:type="page"/>
      </w:r>
      <w:r w:rsidRPr="00160AA8">
        <w:rPr>
          <w:rFonts w:ascii="Arial" w:eastAsia="Arial" w:hAnsi="Arial" w:cs="Arial"/>
          <w:color w:val="000000"/>
          <w:sz w:val="22"/>
          <w:szCs w:val="22"/>
          <w:lang w:val="en-US"/>
        </w:rPr>
        <w:lastRenderedPageBreak/>
        <w:t>Bids must be sent to the address below (</w:t>
      </w:r>
      <w:r w:rsidRPr="00160AA8">
        <w:rPr>
          <w:rFonts w:ascii="Arial" w:eastAsia="Arial" w:hAnsi="Arial" w:cs="Arial"/>
          <w:b/>
          <w:i/>
          <w:color w:val="FF0000"/>
          <w:sz w:val="22"/>
          <w:szCs w:val="22"/>
          <w:lang w:val="en-US"/>
        </w:rPr>
        <w:t>address at the end of this Request for Submission)</w:t>
      </w:r>
      <w:r w:rsidRPr="00160AA8">
        <w:rPr>
          <w:rFonts w:ascii="Arial" w:eastAsia="Arial" w:hAnsi="Arial" w:cs="Arial"/>
          <w:b/>
          <w:i/>
          <w:color w:val="FF0000"/>
          <w:sz w:val="22"/>
          <w:szCs w:val="22"/>
          <w:vertAlign w:val="superscript"/>
          <w:lang w:val="en-US"/>
        </w:rPr>
        <w:footnoteReference w:id="2"/>
      </w:r>
      <w:r w:rsidRPr="00160AA8">
        <w:rPr>
          <w:rFonts w:ascii="Arial" w:eastAsia="Arial" w:hAnsi="Arial" w:cs="Arial"/>
          <w:color w:val="FF0000"/>
          <w:sz w:val="22"/>
          <w:szCs w:val="22"/>
          <w:lang w:val="en-US"/>
        </w:rPr>
        <w:t xml:space="preserve"> </w:t>
      </w:r>
      <w:r w:rsidRPr="00160AA8">
        <w:rPr>
          <w:rFonts w:ascii="Arial" w:eastAsia="Arial" w:hAnsi="Arial" w:cs="Arial"/>
          <w:color w:val="000000"/>
          <w:sz w:val="22"/>
          <w:szCs w:val="22"/>
          <w:lang w:val="en-US"/>
        </w:rPr>
        <w:t>no later than (</w:t>
      </w:r>
      <w:r w:rsidRPr="00160AA8">
        <w:rPr>
          <w:rFonts w:ascii="Arial" w:eastAsia="Arial" w:hAnsi="Arial" w:cs="Arial"/>
          <w:b/>
          <w:i/>
          <w:color w:val="FF0000"/>
          <w:sz w:val="22"/>
          <w:szCs w:val="22"/>
          <w:lang w:val="en-US"/>
        </w:rPr>
        <w:t>indicate date and time</w:t>
      </w:r>
      <w:r w:rsidRPr="00160AA8">
        <w:rPr>
          <w:rFonts w:ascii="Arial" w:eastAsia="Arial" w:hAnsi="Arial" w:cs="Arial"/>
          <w:color w:val="000000"/>
          <w:sz w:val="22"/>
          <w:szCs w:val="22"/>
          <w:lang w:val="en-US"/>
        </w:rPr>
        <w:t xml:space="preserve">). Bids will be permitted </w:t>
      </w:r>
      <w:r w:rsidRPr="00160AA8">
        <w:rPr>
          <w:rFonts w:ascii="Arial" w:eastAsia="Arial" w:hAnsi="Arial" w:cs="Arial"/>
          <w:i/>
          <w:color w:val="000000"/>
          <w:sz w:val="22"/>
          <w:szCs w:val="22"/>
          <w:lang w:val="en-US"/>
        </w:rPr>
        <w:t>(not permitted</w:t>
      </w:r>
      <w:r w:rsidRPr="00160AA8">
        <w:rPr>
          <w:rFonts w:ascii="Arial" w:eastAsia="Arial" w:hAnsi="Arial" w:cs="Arial"/>
          <w:color w:val="000000"/>
          <w:sz w:val="22"/>
          <w:szCs w:val="22"/>
          <w:lang w:val="en-US"/>
        </w:rPr>
        <w:t xml:space="preserve">) in electronic form. No late bids will be accepted. Bids shall be opened publicly, in the presence of the representatives designated by the Bidder and any person who decides to attend, at the address listed below </w:t>
      </w:r>
      <w:r w:rsidRPr="00160AA8">
        <w:rPr>
          <w:rFonts w:ascii="Arial" w:eastAsia="Arial" w:hAnsi="Arial" w:cs="Arial"/>
          <w:b/>
          <w:i/>
          <w:color w:val="FF0000"/>
          <w:sz w:val="22"/>
          <w:szCs w:val="22"/>
          <w:lang w:val="en-US"/>
        </w:rPr>
        <w:t>(enter the address at the end of this Request for Submission),</w:t>
      </w:r>
      <w:r w:rsidRPr="00160AA8">
        <w:rPr>
          <w:rFonts w:ascii="Arial" w:eastAsia="Arial" w:hAnsi="Arial" w:cs="Arial"/>
          <w:color w:val="FF0000"/>
          <w:sz w:val="22"/>
          <w:szCs w:val="22"/>
          <w:lang w:val="en-US"/>
        </w:rPr>
        <w:t xml:space="preserve"> </w:t>
      </w:r>
      <w:r w:rsidRPr="00160AA8">
        <w:rPr>
          <w:rFonts w:ascii="Arial" w:eastAsia="Arial" w:hAnsi="Arial" w:cs="Arial"/>
          <w:color w:val="000000"/>
          <w:sz w:val="22"/>
          <w:szCs w:val="22"/>
          <w:lang w:val="en-US"/>
        </w:rPr>
        <w:t xml:space="preserve">on </w:t>
      </w:r>
      <w:r w:rsidRPr="00160AA8">
        <w:rPr>
          <w:rFonts w:ascii="Arial" w:eastAsia="Arial" w:hAnsi="Arial" w:cs="Arial"/>
          <w:b/>
          <w:i/>
          <w:color w:val="FF0000"/>
          <w:sz w:val="22"/>
          <w:szCs w:val="22"/>
          <w:lang w:val="en-US"/>
        </w:rPr>
        <w:t>(indicate date and time).</w:t>
      </w:r>
      <w:r w:rsidRPr="00160AA8">
        <w:rPr>
          <w:rFonts w:ascii="Arial" w:eastAsia="Arial" w:hAnsi="Arial" w:cs="Arial"/>
          <w:color w:val="FF0000"/>
          <w:sz w:val="22"/>
          <w:szCs w:val="22"/>
          <w:lang w:val="en-US"/>
        </w:rPr>
        <w:t xml:space="preserve"> </w:t>
      </w:r>
    </w:p>
    <w:p w14:paraId="05F4048A" w14:textId="77777777" w:rsidR="00824D30" w:rsidRPr="00160AA8" w:rsidRDefault="00B57697">
      <w:pPr>
        <w:numPr>
          <w:ilvl w:val="1"/>
          <w:numId w:val="57"/>
        </w:numPr>
        <w:pBdr>
          <w:top w:val="nil"/>
          <w:left w:val="nil"/>
          <w:bottom w:val="nil"/>
          <w:right w:val="nil"/>
          <w:between w:val="nil"/>
        </w:pBdr>
        <w:spacing w:after="240"/>
        <w:jc w:val="left"/>
        <w:rPr>
          <w:rFonts w:ascii="Arial" w:eastAsia="Arial" w:hAnsi="Arial" w:cs="Arial"/>
          <w:i/>
          <w:color w:val="FF0000"/>
          <w:sz w:val="22"/>
          <w:szCs w:val="22"/>
          <w:lang w:val="en-US"/>
        </w:rPr>
      </w:pPr>
      <w:bookmarkStart w:id="29" w:name="_heading=h.3as4poj" w:colFirst="0" w:colLast="0"/>
      <w:bookmarkEnd w:id="29"/>
      <w:r w:rsidRPr="00160AA8">
        <w:rPr>
          <w:rFonts w:ascii="Arial" w:eastAsia="Arial" w:hAnsi="Arial" w:cs="Arial"/>
          <w:color w:val="000000"/>
          <w:sz w:val="22"/>
          <w:szCs w:val="22"/>
          <w:lang w:val="en-US"/>
        </w:rPr>
        <w:t xml:space="preserve">All Bids must be accompanied by one </w:t>
      </w:r>
      <w:r w:rsidRPr="00160AA8">
        <w:rPr>
          <w:rFonts w:ascii="Arial" w:eastAsia="Arial" w:hAnsi="Arial" w:cs="Arial"/>
          <w:b/>
          <w:i/>
          <w:color w:val="FF0000"/>
          <w:sz w:val="22"/>
          <w:szCs w:val="22"/>
          <w:lang w:val="en-US"/>
        </w:rPr>
        <w:t>(indicate "Bid Maintenance Guarantee" or "Bid Maintenance Declaration", as applicable)</w:t>
      </w:r>
      <w:r w:rsidRPr="00160AA8">
        <w:rPr>
          <w:rFonts w:ascii="Arial" w:eastAsia="Arial" w:hAnsi="Arial" w:cs="Arial"/>
          <w:color w:val="000000"/>
          <w:sz w:val="22"/>
          <w:szCs w:val="22"/>
          <w:lang w:val="en-US"/>
        </w:rPr>
        <w:t xml:space="preserve"> of </w:t>
      </w:r>
      <w:r w:rsidRPr="00160AA8">
        <w:rPr>
          <w:rFonts w:ascii="Arial" w:eastAsia="Arial" w:hAnsi="Arial" w:cs="Arial"/>
          <w:b/>
          <w:i/>
          <w:color w:val="FF0000"/>
          <w:sz w:val="22"/>
          <w:szCs w:val="22"/>
          <w:lang w:val="en-US"/>
        </w:rPr>
        <w:t>(indicate amount and currency, in the case of a Bid Maintenance Guarantee).</w:t>
      </w:r>
      <w:r w:rsidRPr="00160AA8">
        <w:rPr>
          <w:rFonts w:ascii="Quattrocento Sans" w:eastAsia="Quattrocento Sans" w:hAnsi="Quattrocento Sans" w:cs="Quattrocento Sans"/>
          <w:color w:val="FF0000"/>
          <w:sz w:val="21"/>
          <w:szCs w:val="21"/>
          <w:lang w:val="en-US"/>
        </w:rPr>
        <w:t xml:space="preserve"> </w:t>
      </w:r>
    </w:p>
    <w:p w14:paraId="05F4048B" w14:textId="77777777" w:rsidR="00824D30" w:rsidRPr="00160AA8" w:rsidRDefault="00B57697">
      <w:pPr>
        <w:numPr>
          <w:ilvl w:val="1"/>
          <w:numId w:val="57"/>
        </w:numPr>
        <w:pBdr>
          <w:top w:val="nil"/>
          <w:left w:val="nil"/>
          <w:bottom w:val="nil"/>
          <w:right w:val="nil"/>
          <w:between w:val="nil"/>
        </w:pBdr>
        <w:spacing w:after="240"/>
        <w:jc w:val="left"/>
        <w:rPr>
          <w:rFonts w:ascii="Arial" w:eastAsia="Arial" w:hAnsi="Arial" w:cs="Arial"/>
          <w:i/>
          <w:color w:val="FF0000"/>
          <w:sz w:val="22"/>
          <w:szCs w:val="22"/>
          <w:lang w:val="en-US"/>
        </w:rPr>
      </w:pPr>
      <w:bookmarkStart w:id="30" w:name="_heading=h.1pxezwc" w:colFirst="0" w:colLast="0"/>
      <w:bookmarkEnd w:id="30"/>
      <w:r w:rsidRPr="00160AA8">
        <w:rPr>
          <w:rFonts w:ascii="Arial" w:eastAsia="Arial" w:hAnsi="Arial" w:cs="Arial"/>
          <w:color w:val="000000"/>
          <w:sz w:val="22"/>
          <w:szCs w:val="22"/>
          <w:lang w:val="en-US"/>
        </w:rPr>
        <w:t xml:space="preserve">The address (addresses) mentioned above is (are): </w:t>
      </w:r>
      <w:r w:rsidRPr="00160AA8">
        <w:rPr>
          <w:rFonts w:ascii="Arial" w:eastAsia="Arial" w:hAnsi="Arial" w:cs="Arial"/>
          <w:b/>
          <w:i/>
          <w:color w:val="FF0000"/>
          <w:sz w:val="22"/>
          <w:szCs w:val="22"/>
          <w:lang w:val="en-US"/>
        </w:rPr>
        <w:t>(indicate address(s) in detail). (Enter office name and office number)</w:t>
      </w:r>
      <w:r w:rsidRPr="00160AA8">
        <w:rPr>
          <w:rFonts w:ascii="Quattrocento Sans" w:eastAsia="Quattrocento Sans" w:hAnsi="Quattrocento Sans" w:cs="Quattrocento Sans"/>
          <w:color w:val="000000"/>
          <w:sz w:val="21"/>
          <w:szCs w:val="21"/>
          <w:lang w:val="en-US"/>
        </w:rPr>
        <w:t xml:space="preserve"> </w:t>
      </w:r>
    </w:p>
    <w:p w14:paraId="05F4048C" w14:textId="77777777" w:rsidR="00824D30" w:rsidRPr="00160AA8" w:rsidRDefault="00B57697">
      <w:pPr>
        <w:ind w:left="502"/>
        <w:jc w:val="center"/>
        <w:rPr>
          <w:rFonts w:ascii="Quattrocento Sans" w:eastAsia="Quattrocento Sans" w:hAnsi="Quattrocento Sans" w:cs="Quattrocento Sans"/>
          <w:b/>
          <w:i/>
          <w:color w:val="FF0000"/>
          <w:sz w:val="21"/>
          <w:szCs w:val="21"/>
          <w:lang w:val="en-US"/>
        </w:rPr>
      </w:pPr>
      <w:bookmarkStart w:id="31" w:name="_heading=h.49x2ik5" w:colFirst="0" w:colLast="0"/>
      <w:bookmarkEnd w:id="31"/>
      <w:r w:rsidRPr="00160AA8">
        <w:rPr>
          <w:rFonts w:ascii="Quattrocento Sans" w:eastAsia="Quattrocento Sans" w:hAnsi="Quattrocento Sans" w:cs="Quattrocento Sans"/>
          <w:b/>
          <w:i/>
          <w:color w:val="FF0000"/>
          <w:sz w:val="21"/>
          <w:szCs w:val="21"/>
          <w:lang w:val="en-US"/>
        </w:rPr>
        <w:t xml:space="preserve">(Indicate the name and position of the official) </w:t>
      </w:r>
    </w:p>
    <w:p w14:paraId="05F4048D" w14:textId="77777777" w:rsidR="00824D30" w:rsidRPr="00160AA8" w:rsidRDefault="00B57697">
      <w:pPr>
        <w:ind w:left="502"/>
        <w:jc w:val="center"/>
        <w:rPr>
          <w:rFonts w:ascii="Quattrocento Sans" w:eastAsia="Quattrocento Sans" w:hAnsi="Quattrocento Sans" w:cs="Quattrocento Sans"/>
          <w:b/>
          <w:i/>
          <w:color w:val="FF0000"/>
          <w:sz w:val="21"/>
          <w:szCs w:val="21"/>
          <w:lang w:val="en-US"/>
        </w:rPr>
      </w:pPr>
      <w:r w:rsidRPr="00160AA8">
        <w:rPr>
          <w:rFonts w:ascii="Quattrocento Sans" w:eastAsia="Quattrocento Sans" w:hAnsi="Quattrocento Sans" w:cs="Quattrocento Sans"/>
          <w:b/>
          <w:i/>
          <w:color w:val="FF0000"/>
          <w:sz w:val="21"/>
          <w:szCs w:val="21"/>
          <w:lang w:val="en-US"/>
        </w:rPr>
        <w:t xml:space="preserve">(Provide postal address and/or address) </w:t>
      </w:r>
    </w:p>
    <w:p w14:paraId="05F4048E" w14:textId="77777777" w:rsidR="00824D30" w:rsidRPr="00160AA8" w:rsidRDefault="00B57697">
      <w:pPr>
        <w:ind w:left="502"/>
        <w:jc w:val="center"/>
        <w:rPr>
          <w:rFonts w:ascii="Quattrocento Sans" w:eastAsia="Quattrocento Sans" w:hAnsi="Quattrocento Sans" w:cs="Quattrocento Sans"/>
          <w:b/>
          <w:i/>
          <w:color w:val="FF0000"/>
          <w:sz w:val="21"/>
          <w:szCs w:val="21"/>
          <w:lang w:val="en-US"/>
        </w:rPr>
      </w:pPr>
      <w:r w:rsidRPr="00160AA8">
        <w:rPr>
          <w:rFonts w:ascii="Quattrocento Sans" w:eastAsia="Quattrocento Sans" w:hAnsi="Quattrocento Sans" w:cs="Quattrocento Sans"/>
          <w:b/>
          <w:i/>
          <w:color w:val="FF0000"/>
          <w:sz w:val="21"/>
          <w:szCs w:val="21"/>
          <w:lang w:val="en-US"/>
        </w:rPr>
        <w:t xml:space="preserve">(Enter zip code, city, country) </w:t>
      </w:r>
    </w:p>
    <w:p w14:paraId="05F4048F" w14:textId="77777777" w:rsidR="00824D30" w:rsidRPr="00160AA8" w:rsidRDefault="00B57697">
      <w:pPr>
        <w:ind w:left="502"/>
        <w:jc w:val="center"/>
        <w:rPr>
          <w:rFonts w:ascii="Quattrocento Sans" w:eastAsia="Quattrocento Sans" w:hAnsi="Quattrocento Sans" w:cs="Quattrocento Sans"/>
          <w:b/>
          <w:i/>
          <w:color w:val="FF0000"/>
          <w:sz w:val="21"/>
          <w:szCs w:val="21"/>
          <w:lang w:val="en-US"/>
        </w:rPr>
      </w:pPr>
      <w:r w:rsidRPr="00160AA8">
        <w:rPr>
          <w:rFonts w:ascii="Quattrocento Sans" w:eastAsia="Quattrocento Sans" w:hAnsi="Quattrocento Sans" w:cs="Quattrocento Sans"/>
          <w:b/>
          <w:i/>
          <w:color w:val="FF0000"/>
          <w:sz w:val="21"/>
          <w:szCs w:val="21"/>
          <w:lang w:val="en-US"/>
        </w:rPr>
        <w:t xml:space="preserve">(Include country and city code) </w:t>
      </w:r>
    </w:p>
    <w:p w14:paraId="05F40490" w14:textId="77777777" w:rsidR="00824D30" w:rsidRPr="00160AA8" w:rsidRDefault="00B57697">
      <w:pPr>
        <w:ind w:left="502"/>
        <w:jc w:val="center"/>
        <w:rPr>
          <w:rFonts w:ascii="Quattrocento Sans" w:eastAsia="Quattrocento Sans" w:hAnsi="Quattrocento Sans" w:cs="Quattrocento Sans"/>
          <w:b/>
          <w:i/>
          <w:color w:val="FF0000"/>
          <w:sz w:val="21"/>
          <w:szCs w:val="21"/>
          <w:lang w:val="en-US"/>
        </w:rPr>
      </w:pPr>
      <w:r w:rsidRPr="00160AA8">
        <w:rPr>
          <w:rFonts w:ascii="Quattrocento Sans" w:eastAsia="Quattrocento Sans" w:hAnsi="Quattrocento Sans" w:cs="Quattrocento Sans"/>
          <w:b/>
          <w:i/>
          <w:color w:val="FF0000"/>
          <w:sz w:val="21"/>
          <w:szCs w:val="21"/>
          <w:lang w:val="en-US"/>
        </w:rPr>
        <w:t xml:space="preserve">(Include country and city code) </w:t>
      </w:r>
    </w:p>
    <w:p w14:paraId="05F40491" w14:textId="77777777" w:rsidR="00824D30" w:rsidRPr="00160AA8" w:rsidRDefault="00B57697">
      <w:pPr>
        <w:ind w:left="502"/>
        <w:jc w:val="center"/>
        <w:rPr>
          <w:rFonts w:ascii="Quattrocento Sans" w:eastAsia="Quattrocento Sans" w:hAnsi="Quattrocento Sans" w:cs="Quattrocento Sans"/>
          <w:b/>
          <w:i/>
          <w:color w:val="FF0000"/>
          <w:sz w:val="21"/>
          <w:szCs w:val="21"/>
          <w:lang w:val="en-US"/>
        </w:rPr>
      </w:pPr>
      <w:r w:rsidRPr="00160AA8">
        <w:rPr>
          <w:rFonts w:ascii="Quattrocento Sans" w:eastAsia="Quattrocento Sans" w:hAnsi="Quattrocento Sans" w:cs="Quattrocento Sans"/>
          <w:b/>
          <w:i/>
          <w:color w:val="FF0000"/>
          <w:sz w:val="21"/>
          <w:szCs w:val="21"/>
          <w:lang w:val="en-US"/>
        </w:rPr>
        <w:t xml:space="preserve">(Provide the e-mail address if bids are permitted by electronic means) </w:t>
      </w:r>
    </w:p>
    <w:p w14:paraId="05F40492" w14:textId="77777777" w:rsidR="00824D30" w:rsidRPr="00160AA8" w:rsidRDefault="00B57697">
      <w:pPr>
        <w:ind w:left="502"/>
        <w:jc w:val="center"/>
        <w:rPr>
          <w:rFonts w:ascii="Arial" w:eastAsia="Arial" w:hAnsi="Arial" w:cs="Arial"/>
          <w:b/>
          <w:i/>
          <w:color w:val="FF0000"/>
          <w:sz w:val="22"/>
          <w:szCs w:val="22"/>
          <w:lang w:val="en-US"/>
        </w:rPr>
      </w:pPr>
      <w:r w:rsidRPr="00160AA8">
        <w:rPr>
          <w:rFonts w:ascii="Quattrocento Sans" w:eastAsia="Quattrocento Sans" w:hAnsi="Quattrocento Sans" w:cs="Quattrocento Sans"/>
          <w:b/>
          <w:i/>
          <w:color w:val="FF0000"/>
          <w:sz w:val="21"/>
          <w:szCs w:val="21"/>
          <w:lang w:val="en-US"/>
        </w:rPr>
        <w:t>(Enter URL)</w:t>
      </w:r>
      <w:r w:rsidRPr="00160AA8">
        <w:rPr>
          <w:rFonts w:ascii="Arial" w:eastAsia="Arial" w:hAnsi="Arial" w:cs="Arial"/>
          <w:b/>
          <w:i/>
          <w:color w:val="FF0000"/>
          <w:sz w:val="22"/>
          <w:szCs w:val="22"/>
          <w:lang w:val="en-US"/>
        </w:rPr>
        <w:t xml:space="preserve"> </w:t>
      </w:r>
    </w:p>
    <w:p w14:paraId="05F40493" w14:textId="77777777" w:rsidR="00824D30" w:rsidRPr="00160AA8" w:rsidRDefault="00824D30">
      <w:pPr>
        <w:ind w:left="502"/>
        <w:jc w:val="center"/>
        <w:rPr>
          <w:rFonts w:ascii="Arial" w:eastAsia="Arial" w:hAnsi="Arial" w:cs="Arial"/>
          <w:b/>
          <w:i/>
          <w:color w:val="FF0000"/>
          <w:sz w:val="22"/>
          <w:szCs w:val="22"/>
          <w:lang w:val="en-US"/>
        </w:rPr>
      </w:pPr>
    </w:p>
    <w:p w14:paraId="05F40494" w14:textId="77777777" w:rsidR="00824D30" w:rsidRPr="00160AA8" w:rsidRDefault="00B57697">
      <w:pPr>
        <w:jc w:val="left"/>
        <w:rPr>
          <w:rFonts w:ascii="Calibri" w:eastAsia="Calibri" w:hAnsi="Calibri" w:cs="Calibri"/>
          <w:i/>
          <w:sz w:val="20"/>
          <w:szCs w:val="20"/>
          <w:lang w:val="en-US"/>
        </w:rPr>
      </w:pPr>
      <w:r w:rsidRPr="00160AA8">
        <w:rPr>
          <w:lang w:val="en-US"/>
        </w:rPr>
        <w:br w:type="page"/>
      </w:r>
    </w:p>
    <w:p w14:paraId="05F40495" w14:textId="6EDCDFEF" w:rsidR="00824D30" w:rsidRPr="00160AA8" w:rsidRDefault="00195570">
      <w:pPr>
        <w:ind w:right="-32"/>
        <w:jc w:val="center"/>
        <w:rPr>
          <w:rFonts w:ascii="Calibri" w:eastAsia="Calibri" w:hAnsi="Calibri" w:cs="Calibri"/>
          <w:b/>
          <w:lang w:val="en-US"/>
        </w:rPr>
      </w:pPr>
      <w:r>
        <w:rPr>
          <w:rFonts w:ascii="Calibri" w:eastAsia="Calibri" w:hAnsi="Calibri" w:cs="Calibri"/>
          <w:noProof/>
          <w:lang w:val="en-US"/>
        </w:rPr>
        <w:lastRenderedPageBreak/>
        <w:drawing>
          <wp:anchor distT="0" distB="0" distL="114300" distR="114300" simplePos="0" relativeHeight="251659269" behindDoc="0" locked="0" layoutInCell="1" allowOverlap="1" wp14:anchorId="7416D4A5" wp14:editId="4235BB40">
            <wp:simplePos x="0" y="0"/>
            <wp:positionH relativeFrom="column">
              <wp:posOffset>-31750</wp:posOffset>
            </wp:positionH>
            <wp:positionV relativeFrom="paragraph">
              <wp:posOffset>182881</wp:posOffset>
            </wp:positionV>
            <wp:extent cx="2246098" cy="1549400"/>
            <wp:effectExtent l="0" t="0" r="0" b="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rotWithShape="1">
                    <a:blip r:embed="rId20" cstate="print">
                      <a:extLst>
                        <a:ext uri="{28A0092B-C50C-407E-A947-70E740481C1C}">
                          <a14:useLocalDpi xmlns:a14="http://schemas.microsoft.com/office/drawing/2010/main" val="0"/>
                        </a:ext>
                      </a:extLst>
                    </a:blip>
                    <a:srcRect l="30859" t="32829" r="31197" b="34343"/>
                    <a:stretch/>
                  </pic:blipFill>
                  <pic:spPr bwMode="auto">
                    <a:xfrm>
                      <a:off x="0" y="0"/>
                      <a:ext cx="2248218" cy="15508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40496" w14:textId="29319990" w:rsidR="00824D30" w:rsidRPr="00160AA8" w:rsidRDefault="00B57697">
      <w:pPr>
        <w:ind w:right="-32"/>
        <w:jc w:val="center"/>
        <w:rPr>
          <w:rFonts w:ascii="Calibri" w:eastAsia="Calibri" w:hAnsi="Calibri" w:cs="Calibri"/>
          <w:b/>
          <w:lang w:val="en-US"/>
        </w:rPr>
      </w:pPr>
      <w:r w:rsidRPr="00160AA8">
        <w:rPr>
          <w:noProof/>
          <w:lang w:val="en-US"/>
        </w:rPr>
        <mc:AlternateContent>
          <mc:Choice Requires="wps">
            <w:drawing>
              <wp:anchor distT="0" distB="0" distL="114300" distR="114300" simplePos="0" relativeHeight="251658241" behindDoc="1" locked="0" layoutInCell="1" hidden="0" allowOverlap="1" wp14:anchorId="05F41609" wp14:editId="05F4160A">
                <wp:simplePos x="0" y="0"/>
                <wp:positionH relativeFrom="column">
                  <wp:posOffset>3670300</wp:posOffset>
                </wp:positionH>
                <wp:positionV relativeFrom="paragraph">
                  <wp:posOffset>12700</wp:posOffset>
                </wp:positionV>
                <wp:extent cx="2039620" cy="1394531"/>
                <wp:effectExtent l="0" t="0" r="0" b="0"/>
                <wp:wrapNone/>
                <wp:docPr id="15" name="Freeform: Shape 15"/>
                <wp:cNvGraphicFramePr/>
                <a:graphic xmlns:a="http://schemas.openxmlformats.org/drawingml/2006/main">
                  <a:graphicData uri="http://schemas.microsoft.com/office/word/2010/wordprocessingShape">
                    <wps:wsp>
                      <wps:cNvSpPr/>
                      <wps:spPr>
                        <a:xfrm>
                          <a:off x="4332540" y="3089120"/>
                          <a:ext cx="2026920" cy="1381760"/>
                        </a:xfrm>
                        <a:custGeom>
                          <a:avLst/>
                          <a:gdLst/>
                          <a:ahLst/>
                          <a:cxnLst/>
                          <a:rect l="l" t="t" r="r" b="b"/>
                          <a:pathLst>
                            <a:path w="2026920" h="1381760" extrusionOk="0">
                              <a:moveTo>
                                <a:pt x="0" y="0"/>
                              </a:moveTo>
                              <a:lnTo>
                                <a:pt x="0" y="1381760"/>
                              </a:lnTo>
                              <a:lnTo>
                                <a:pt x="2026920" y="1381760"/>
                              </a:lnTo>
                              <a:lnTo>
                                <a:pt x="20269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5F416BA" w14:textId="77777777" w:rsidR="00824D30" w:rsidRDefault="00824D30">
                            <w:pPr>
                              <w:jc w:val="center"/>
                              <w:textDirection w:val="btLr"/>
                            </w:pPr>
                          </w:p>
                          <w:p w14:paraId="05F416BB" w14:textId="77777777" w:rsidR="00824D30" w:rsidRDefault="00824D30">
                            <w:pPr>
                              <w:jc w:val="center"/>
                              <w:textDirection w:val="btLr"/>
                            </w:pPr>
                          </w:p>
                          <w:p w14:paraId="05F416BC" w14:textId="77777777" w:rsidR="00824D30" w:rsidRDefault="00B57697">
                            <w:pPr>
                              <w:jc w:val="center"/>
                              <w:textDirection w:val="btLr"/>
                            </w:pPr>
                            <w:r w:rsidRPr="00616240">
                              <w:rPr>
                                <w:rFonts w:ascii="Arial" w:eastAsia="Arial" w:hAnsi="Arial" w:cs="Arial"/>
                                <w:b/>
                                <w:color w:val="FF0000"/>
                                <w:lang w:val="en-US"/>
                              </w:rPr>
                              <w:t>Buyer's</w:t>
                            </w:r>
                            <w:r w:rsidRPr="00921920">
                              <w:rPr>
                                <w:rFonts w:ascii="Arial" w:eastAsia="Arial" w:hAnsi="Arial" w:cs="Arial"/>
                                <w:b/>
                                <w:color w:val="FF0000"/>
                              </w:rPr>
                              <w:t xml:space="preserve"> Logo</w:t>
                            </w:r>
                          </w:p>
                        </w:txbxContent>
                      </wps:txbx>
                      <wps:bodyPr spcFirstLastPara="1" wrap="square" lIns="114300" tIns="45700" rIns="114300" bIns="45700" anchor="t" anchorCtr="0">
                        <a:noAutofit/>
                      </wps:bodyPr>
                    </wps:wsp>
                  </a:graphicData>
                </a:graphic>
              </wp:anchor>
            </w:drawing>
          </mc:Choice>
          <mc:Fallback>
            <w:pict>
              <v:shape w14:anchorId="05F41609" id="Freeform: Shape 15" o:spid="_x0000_s1026" style="position:absolute;left:0;text-align:left;margin-left:289pt;margin-top:1pt;width:160.6pt;height:109.8pt;z-index:-251658239;visibility:visible;mso-wrap-style:square;mso-wrap-distance-left:9pt;mso-wrap-distance-top:0;mso-wrap-distance-right:9pt;mso-wrap-distance-bottom:0;mso-position-horizontal:absolute;mso-position-horizontal-relative:text;mso-position-vertical:absolute;mso-position-vertical-relative:text;v-text-anchor:top" coordsize="2026920,1381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" adj="-11796480,,5400" path="m,l,1381760r2026920,l2026920,,,xe" strokeweight="1pt">
                <v:stroke startarrowwidth="narrow" startarrowlength="short" endarrowwidth="narrow" endarrowlength="short" miterlimit="5243f" joinstyle="miter"/>
                <v:formulas/>
                <v:path arrowok="t" o:extrusionok="f" o:connecttype="custom" textboxrect="0,0,2026920,1381760"/>
                <v:textbox inset="9pt,1.2694mm,9pt,1.2694mm">
                  <w:txbxContent>
                    <w:p w14:paraId="05F416BA" w14:textId="77777777" w:rsidR="00824D30" w:rsidRDefault="00824D30">
                      <w:pPr>
                        <w:jc w:val="center"/>
                        <w:textDirection w:val="btLr"/>
                      </w:pPr>
                    </w:p>
                    <w:p w14:paraId="05F416BB" w14:textId="77777777" w:rsidR="00824D30" w:rsidRDefault="00824D30">
                      <w:pPr>
                        <w:jc w:val="center"/>
                        <w:textDirection w:val="btLr"/>
                      </w:pPr>
                    </w:p>
                    <w:p w14:paraId="05F416BC" w14:textId="77777777" w:rsidR="00824D30" w:rsidRDefault="00B57697">
                      <w:pPr>
                        <w:jc w:val="center"/>
                        <w:textDirection w:val="btLr"/>
                      </w:pPr>
                      <w:r w:rsidRPr="00616240">
                        <w:rPr>
                          <w:rFonts w:ascii="Arial" w:eastAsia="Arial" w:hAnsi="Arial" w:cs="Arial"/>
                          <w:b/>
                          <w:color w:val="FF0000"/>
                          <w:lang w:val="en-US"/>
                        </w:rPr>
                        <w:t>Buyer's</w:t>
                      </w:r>
                      <w:r w:rsidRPr="00921920">
                        <w:rPr>
                          <w:rFonts w:ascii="Arial" w:eastAsia="Arial" w:hAnsi="Arial" w:cs="Arial"/>
                          <w:b/>
                          <w:color w:val="FF0000"/>
                        </w:rPr>
                        <w:t xml:space="preserve"> Logo</w:t>
                      </w:r>
                    </w:p>
                  </w:txbxContent>
                </v:textbox>
              </v:shape>
            </w:pict>
          </mc:Fallback>
        </mc:AlternateContent>
      </w:r>
    </w:p>
    <w:p w14:paraId="0750D020" w14:textId="45A7BF9B" w:rsidR="00195570" w:rsidRDefault="00195570" w:rsidP="00195570">
      <w:pPr>
        <w:ind w:right="-32"/>
        <w:jc w:val="left"/>
        <w:rPr>
          <w:rFonts w:ascii="Calibri" w:eastAsia="Calibri" w:hAnsi="Calibri" w:cs="Calibri"/>
          <w:b/>
          <w:lang w:val="en-US"/>
        </w:rPr>
      </w:pPr>
    </w:p>
    <w:p w14:paraId="2120EBEE" w14:textId="77777777" w:rsidR="00195570" w:rsidRPr="00160AA8" w:rsidRDefault="00195570" w:rsidP="00195570">
      <w:pPr>
        <w:ind w:right="-32"/>
        <w:rPr>
          <w:rFonts w:ascii="Calibri" w:eastAsia="Calibri" w:hAnsi="Calibri" w:cs="Calibri"/>
          <w:b/>
          <w:lang w:val="en-US"/>
        </w:rPr>
      </w:pPr>
    </w:p>
    <w:p w14:paraId="05F4049D" w14:textId="77777777" w:rsidR="00824D30" w:rsidRDefault="00824D30">
      <w:pPr>
        <w:ind w:right="-32"/>
        <w:jc w:val="center"/>
        <w:rPr>
          <w:rFonts w:ascii="Calibri" w:eastAsia="Calibri" w:hAnsi="Calibri" w:cs="Calibri"/>
          <w:b/>
          <w:lang w:val="en-US"/>
        </w:rPr>
      </w:pPr>
    </w:p>
    <w:p w14:paraId="13DC2913" w14:textId="77777777" w:rsidR="00195570" w:rsidRDefault="00195570">
      <w:pPr>
        <w:ind w:right="-32"/>
        <w:jc w:val="center"/>
        <w:rPr>
          <w:rFonts w:ascii="Calibri" w:eastAsia="Calibri" w:hAnsi="Calibri" w:cs="Calibri"/>
          <w:b/>
          <w:lang w:val="en-US"/>
        </w:rPr>
      </w:pPr>
    </w:p>
    <w:p w14:paraId="40B481B2" w14:textId="77777777" w:rsidR="00195570" w:rsidRDefault="00195570">
      <w:pPr>
        <w:ind w:right="-32"/>
        <w:jc w:val="center"/>
        <w:rPr>
          <w:rFonts w:ascii="Calibri" w:eastAsia="Calibri" w:hAnsi="Calibri" w:cs="Calibri"/>
          <w:b/>
          <w:lang w:val="en-US"/>
        </w:rPr>
      </w:pPr>
    </w:p>
    <w:p w14:paraId="236ABF29" w14:textId="77777777" w:rsidR="00195570" w:rsidRDefault="00195570">
      <w:pPr>
        <w:ind w:right="-32"/>
        <w:jc w:val="center"/>
        <w:rPr>
          <w:rFonts w:ascii="Calibri" w:eastAsia="Calibri" w:hAnsi="Calibri" w:cs="Calibri"/>
          <w:b/>
          <w:lang w:val="en-US"/>
        </w:rPr>
      </w:pPr>
    </w:p>
    <w:p w14:paraId="611D8066" w14:textId="77777777" w:rsidR="00195570" w:rsidRDefault="00195570">
      <w:pPr>
        <w:ind w:right="-32"/>
        <w:jc w:val="center"/>
        <w:rPr>
          <w:rFonts w:ascii="Calibri" w:eastAsia="Calibri" w:hAnsi="Calibri" w:cs="Calibri"/>
          <w:b/>
          <w:lang w:val="en-US"/>
        </w:rPr>
      </w:pPr>
    </w:p>
    <w:p w14:paraId="2BFCDBC2" w14:textId="77777777" w:rsidR="00195570" w:rsidRDefault="00195570">
      <w:pPr>
        <w:ind w:right="-32"/>
        <w:jc w:val="center"/>
        <w:rPr>
          <w:rFonts w:ascii="Calibri" w:eastAsia="Calibri" w:hAnsi="Calibri" w:cs="Calibri"/>
          <w:b/>
          <w:lang w:val="en-US"/>
        </w:rPr>
      </w:pPr>
    </w:p>
    <w:p w14:paraId="4BA185FB" w14:textId="77777777" w:rsidR="00195570" w:rsidRDefault="00195570">
      <w:pPr>
        <w:ind w:right="-32"/>
        <w:jc w:val="center"/>
        <w:rPr>
          <w:rFonts w:ascii="Calibri" w:eastAsia="Calibri" w:hAnsi="Calibri" w:cs="Calibri"/>
          <w:b/>
          <w:lang w:val="en-US"/>
        </w:rPr>
      </w:pPr>
    </w:p>
    <w:p w14:paraId="56D2D70E" w14:textId="77777777" w:rsidR="00195570" w:rsidRPr="00160AA8" w:rsidRDefault="00195570">
      <w:pPr>
        <w:ind w:right="-32"/>
        <w:jc w:val="center"/>
        <w:rPr>
          <w:rFonts w:ascii="Calibri" w:eastAsia="Calibri" w:hAnsi="Calibri" w:cs="Calibri"/>
          <w:b/>
          <w:lang w:val="en-US"/>
        </w:rPr>
      </w:pPr>
    </w:p>
    <w:p w14:paraId="05F4049E" w14:textId="77777777" w:rsidR="00824D30" w:rsidRPr="00160AA8" w:rsidRDefault="00824D30">
      <w:pPr>
        <w:ind w:right="-32"/>
        <w:jc w:val="center"/>
        <w:rPr>
          <w:rFonts w:ascii="Calibri" w:eastAsia="Calibri" w:hAnsi="Calibri" w:cs="Calibri"/>
          <w:b/>
          <w:lang w:val="en-US"/>
        </w:rPr>
      </w:pPr>
    </w:p>
    <w:p w14:paraId="05F4049F" w14:textId="77777777" w:rsidR="00824D30" w:rsidRPr="00160AA8" w:rsidRDefault="00824D30">
      <w:pPr>
        <w:ind w:right="-32"/>
        <w:jc w:val="center"/>
        <w:rPr>
          <w:rFonts w:ascii="Calibri" w:eastAsia="Calibri" w:hAnsi="Calibri" w:cs="Calibri"/>
          <w:b/>
          <w:lang w:val="en-US"/>
        </w:rPr>
      </w:pPr>
    </w:p>
    <w:p w14:paraId="05F404A0" w14:textId="77777777" w:rsidR="00824D30" w:rsidRPr="00160AA8" w:rsidRDefault="00B57697">
      <w:pPr>
        <w:ind w:right="-32"/>
        <w:jc w:val="center"/>
        <w:rPr>
          <w:rFonts w:ascii="Arial" w:eastAsia="Arial" w:hAnsi="Arial" w:cs="Arial"/>
          <w:b/>
          <w:sz w:val="36"/>
          <w:szCs w:val="36"/>
          <w:lang w:val="en-US"/>
        </w:rPr>
      </w:pPr>
      <w:r w:rsidRPr="00160AA8">
        <w:rPr>
          <w:rFonts w:ascii="Arial" w:eastAsia="Arial" w:hAnsi="Arial" w:cs="Arial"/>
          <w:b/>
          <w:sz w:val="36"/>
          <w:szCs w:val="36"/>
          <w:lang w:val="en-US"/>
        </w:rPr>
        <w:t>Request for Bids of Goods and Services</w:t>
      </w:r>
    </w:p>
    <w:p w14:paraId="05F404A1" w14:textId="77777777" w:rsidR="00824D30" w:rsidRPr="00160AA8" w:rsidRDefault="00B57697">
      <w:pPr>
        <w:spacing w:before="240" w:after="240"/>
        <w:ind w:right="-34"/>
        <w:jc w:val="center"/>
        <w:rPr>
          <w:rFonts w:ascii="Arial" w:eastAsia="Arial" w:hAnsi="Arial" w:cs="Arial"/>
          <w:b/>
          <w:sz w:val="36"/>
          <w:szCs w:val="36"/>
          <w:lang w:val="en-US"/>
        </w:rPr>
      </w:pPr>
      <w:bookmarkStart w:id="32" w:name="_heading=h.2p2csry" w:colFirst="0" w:colLast="0"/>
      <w:bookmarkEnd w:id="32"/>
      <w:r w:rsidRPr="00160AA8">
        <w:rPr>
          <w:rFonts w:ascii="Arial" w:eastAsia="Arial" w:hAnsi="Arial" w:cs="Arial"/>
          <w:b/>
          <w:sz w:val="36"/>
          <w:szCs w:val="36"/>
          <w:lang w:val="en-US"/>
        </w:rPr>
        <w:t xml:space="preserve">Standard Document for International Public Bidding </w:t>
      </w:r>
    </w:p>
    <w:p w14:paraId="05F404A2" w14:textId="77777777" w:rsidR="00824D30" w:rsidRPr="00160AA8" w:rsidRDefault="00B57697">
      <w:pPr>
        <w:spacing w:before="240" w:after="240"/>
        <w:ind w:right="-34"/>
        <w:jc w:val="center"/>
        <w:rPr>
          <w:rFonts w:ascii="Arial" w:eastAsia="Arial" w:hAnsi="Arial" w:cs="Arial"/>
          <w:b/>
          <w:sz w:val="36"/>
          <w:szCs w:val="36"/>
          <w:lang w:val="en-US"/>
        </w:rPr>
      </w:pPr>
      <w:r w:rsidRPr="00160AA8">
        <w:rPr>
          <w:rFonts w:ascii="Arial" w:eastAsia="Arial" w:hAnsi="Arial" w:cs="Arial"/>
          <w:b/>
          <w:sz w:val="36"/>
          <w:szCs w:val="36"/>
          <w:lang w:val="en-US"/>
        </w:rPr>
        <w:t>One Stage-One Envelope</w:t>
      </w:r>
    </w:p>
    <w:p w14:paraId="05F404A3" w14:textId="77777777" w:rsidR="00824D30" w:rsidRPr="00160AA8" w:rsidRDefault="00B57697">
      <w:pPr>
        <w:spacing w:before="240" w:after="240"/>
        <w:ind w:right="-34"/>
        <w:jc w:val="center"/>
        <w:rPr>
          <w:rFonts w:ascii="Arial" w:eastAsia="Arial" w:hAnsi="Arial" w:cs="Arial"/>
          <w:b/>
          <w:sz w:val="36"/>
          <w:szCs w:val="36"/>
          <w:lang w:val="en-US"/>
        </w:rPr>
      </w:pPr>
      <w:r w:rsidRPr="00160AA8">
        <w:rPr>
          <w:rFonts w:ascii="Arial" w:eastAsia="Arial" w:hAnsi="Arial" w:cs="Arial"/>
          <w:b/>
          <w:sz w:val="36"/>
          <w:szCs w:val="36"/>
          <w:lang w:val="en-US"/>
        </w:rPr>
        <w:t>(</w:t>
      </w:r>
      <w:r w:rsidRPr="00160AA8">
        <w:rPr>
          <w:rFonts w:ascii="Arial" w:eastAsia="Arial" w:hAnsi="Arial" w:cs="Arial"/>
          <w:b/>
          <w:sz w:val="32"/>
          <w:szCs w:val="32"/>
          <w:lang w:val="en-US"/>
        </w:rPr>
        <w:t>Without Prequalification</w:t>
      </w:r>
      <w:r w:rsidRPr="00160AA8">
        <w:rPr>
          <w:rFonts w:ascii="Arial" w:eastAsia="Arial" w:hAnsi="Arial" w:cs="Arial"/>
          <w:b/>
          <w:sz w:val="36"/>
          <w:szCs w:val="36"/>
          <w:lang w:val="en-US"/>
        </w:rPr>
        <w:t>)</w:t>
      </w:r>
    </w:p>
    <w:p w14:paraId="05F404A4" w14:textId="77777777" w:rsidR="00824D30" w:rsidRPr="00160AA8" w:rsidRDefault="00824D30">
      <w:pPr>
        <w:ind w:right="-32"/>
        <w:jc w:val="center"/>
        <w:rPr>
          <w:rFonts w:ascii="Arial" w:eastAsia="Arial" w:hAnsi="Arial" w:cs="Arial"/>
          <w:b/>
          <w:sz w:val="36"/>
          <w:szCs w:val="36"/>
          <w:lang w:val="en-US"/>
        </w:rPr>
      </w:pPr>
    </w:p>
    <w:p w14:paraId="05F404A5" w14:textId="77777777" w:rsidR="00824D30" w:rsidRPr="00160AA8" w:rsidRDefault="00824D30">
      <w:pPr>
        <w:ind w:right="-32"/>
        <w:jc w:val="center"/>
        <w:rPr>
          <w:rFonts w:ascii="Arial" w:eastAsia="Arial" w:hAnsi="Arial" w:cs="Arial"/>
          <w:b/>
          <w:sz w:val="36"/>
          <w:szCs w:val="36"/>
          <w:lang w:val="en-US"/>
        </w:rPr>
      </w:pPr>
    </w:p>
    <w:p w14:paraId="05F404A6" w14:textId="77777777" w:rsidR="00824D30" w:rsidRPr="00160AA8" w:rsidRDefault="00B57697">
      <w:pPr>
        <w:ind w:right="-32"/>
        <w:jc w:val="center"/>
        <w:rPr>
          <w:rFonts w:ascii="Arial" w:eastAsia="Arial" w:hAnsi="Arial" w:cs="Arial"/>
          <w:b/>
          <w:sz w:val="36"/>
          <w:szCs w:val="36"/>
          <w:lang w:val="en-US"/>
        </w:rPr>
      </w:pPr>
      <w:r w:rsidRPr="00160AA8">
        <w:rPr>
          <w:rFonts w:ascii="Arial" w:eastAsia="Arial" w:hAnsi="Arial" w:cs="Arial"/>
          <w:b/>
          <w:sz w:val="36"/>
          <w:szCs w:val="36"/>
          <w:lang w:val="en-US"/>
        </w:rPr>
        <w:t>Procurement of</w:t>
      </w:r>
    </w:p>
    <w:p w14:paraId="05F404A7" w14:textId="77777777" w:rsidR="00824D30" w:rsidRPr="00160AA8" w:rsidRDefault="00B57697">
      <w:pPr>
        <w:ind w:right="-32"/>
        <w:jc w:val="center"/>
        <w:rPr>
          <w:rFonts w:ascii="Arial" w:eastAsia="Arial" w:hAnsi="Arial" w:cs="Arial"/>
          <w:b/>
          <w:i/>
          <w:color w:val="FF0000"/>
          <w:sz w:val="36"/>
          <w:szCs w:val="36"/>
          <w:lang w:val="en-US"/>
        </w:rPr>
      </w:pPr>
      <w:r w:rsidRPr="00160AA8">
        <w:rPr>
          <w:rFonts w:ascii="Arial" w:eastAsia="Arial" w:hAnsi="Arial" w:cs="Arial"/>
          <w:b/>
          <w:i/>
          <w:color w:val="FF0000"/>
          <w:sz w:val="36"/>
          <w:szCs w:val="36"/>
          <w:lang w:val="en-US"/>
        </w:rPr>
        <w:t>(Indicate the name of the procurement process of goods)</w:t>
      </w:r>
    </w:p>
    <w:p w14:paraId="05F404A8" w14:textId="77777777" w:rsidR="00824D30" w:rsidRPr="00160AA8" w:rsidRDefault="00824D30">
      <w:pPr>
        <w:ind w:right="-32"/>
        <w:rPr>
          <w:rFonts w:ascii="Arial" w:eastAsia="Arial" w:hAnsi="Arial" w:cs="Arial"/>
          <w:b/>
          <w:i/>
          <w:lang w:val="en-US"/>
        </w:rPr>
      </w:pPr>
    </w:p>
    <w:p w14:paraId="05F404A9" w14:textId="77777777" w:rsidR="00824D30" w:rsidRPr="00160AA8" w:rsidRDefault="00824D30">
      <w:pPr>
        <w:ind w:right="-32"/>
        <w:rPr>
          <w:rFonts w:ascii="Arial" w:eastAsia="Arial" w:hAnsi="Arial" w:cs="Arial"/>
          <w:b/>
          <w:sz w:val="28"/>
          <w:szCs w:val="28"/>
          <w:lang w:val="en-US"/>
        </w:rPr>
      </w:pPr>
    </w:p>
    <w:p w14:paraId="05F404AA" w14:textId="77777777" w:rsidR="00824D30" w:rsidRPr="00160AA8" w:rsidRDefault="00B57697">
      <w:pPr>
        <w:ind w:right="-32"/>
        <w:rPr>
          <w:rFonts w:ascii="Arial" w:eastAsia="Arial" w:hAnsi="Arial" w:cs="Arial"/>
          <w:i/>
          <w:sz w:val="28"/>
          <w:szCs w:val="28"/>
          <w:lang w:val="en-US"/>
        </w:rPr>
      </w:pPr>
      <w:bookmarkStart w:id="33" w:name="_heading=h.147n2zr" w:colFirst="0" w:colLast="0"/>
      <w:bookmarkEnd w:id="33"/>
      <w:r w:rsidRPr="00160AA8">
        <w:rPr>
          <w:rFonts w:ascii="Arial" w:eastAsia="Arial" w:hAnsi="Arial" w:cs="Arial"/>
          <w:sz w:val="28"/>
          <w:szCs w:val="28"/>
          <w:lang w:val="en-US"/>
        </w:rPr>
        <w:t>Process No</w:t>
      </w:r>
      <w:r w:rsidRPr="00160AA8">
        <w:rPr>
          <w:rFonts w:ascii="Arial" w:eastAsia="Arial" w:hAnsi="Arial" w:cs="Arial"/>
          <w:i/>
          <w:sz w:val="28"/>
          <w:szCs w:val="28"/>
          <w:lang w:val="en-US"/>
        </w:rPr>
        <w:t xml:space="preserve">. </w:t>
      </w:r>
      <w:r w:rsidRPr="00160AA8">
        <w:rPr>
          <w:rFonts w:ascii="Arial" w:eastAsia="Arial" w:hAnsi="Arial" w:cs="Arial"/>
          <w:i/>
          <w:sz w:val="28"/>
          <w:szCs w:val="28"/>
          <w:lang w:val="en-US"/>
        </w:rPr>
        <w:tab/>
      </w:r>
      <w:r w:rsidRPr="00160AA8">
        <w:rPr>
          <w:rFonts w:ascii="Arial" w:eastAsia="Arial" w:hAnsi="Arial" w:cs="Arial"/>
          <w:i/>
          <w:color w:val="FF0000"/>
          <w:sz w:val="28"/>
          <w:szCs w:val="28"/>
          <w:lang w:val="en-US"/>
        </w:rPr>
        <w:t>(Indicate the Procurement reference number)</w:t>
      </w:r>
    </w:p>
    <w:p w14:paraId="05F404AB" w14:textId="77777777" w:rsidR="00824D30" w:rsidRPr="00160AA8" w:rsidRDefault="00B57697">
      <w:pPr>
        <w:ind w:right="-32"/>
        <w:rPr>
          <w:rFonts w:ascii="Arial" w:eastAsia="Arial" w:hAnsi="Arial" w:cs="Arial"/>
          <w:i/>
          <w:color w:val="FF0000"/>
          <w:sz w:val="28"/>
          <w:szCs w:val="28"/>
          <w:lang w:val="en-US"/>
        </w:rPr>
      </w:pPr>
      <w:r w:rsidRPr="00160AA8">
        <w:rPr>
          <w:rFonts w:ascii="Arial" w:eastAsia="Arial" w:hAnsi="Arial" w:cs="Arial"/>
          <w:sz w:val="28"/>
          <w:szCs w:val="28"/>
          <w:lang w:val="en-US"/>
        </w:rPr>
        <w:t>Project</w:t>
      </w:r>
      <w:r w:rsidRPr="00160AA8">
        <w:rPr>
          <w:rFonts w:ascii="Arial" w:eastAsia="Arial" w:hAnsi="Arial" w:cs="Arial"/>
          <w:i/>
          <w:sz w:val="28"/>
          <w:szCs w:val="28"/>
          <w:lang w:val="en-US"/>
        </w:rPr>
        <w:t xml:space="preserve">: </w:t>
      </w:r>
      <w:r w:rsidRPr="00160AA8">
        <w:rPr>
          <w:rFonts w:ascii="Arial" w:eastAsia="Arial" w:hAnsi="Arial" w:cs="Arial"/>
          <w:i/>
          <w:sz w:val="28"/>
          <w:szCs w:val="28"/>
          <w:lang w:val="en-US"/>
        </w:rPr>
        <w:tab/>
      </w:r>
      <w:r w:rsidRPr="00160AA8">
        <w:rPr>
          <w:rFonts w:ascii="Arial" w:eastAsia="Arial" w:hAnsi="Arial" w:cs="Arial"/>
          <w:i/>
          <w:sz w:val="28"/>
          <w:szCs w:val="28"/>
          <w:lang w:val="en-US"/>
        </w:rPr>
        <w:tab/>
      </w:r>
      <w:r w:rsidRPr="00160AA8">
        <w:rPr>
          <w:rFonts w:ascii="Arial" w:eastAsia="Arial" w:hAnsi="Arial" w:cs="Arial"/>
          <w:i/>
          <w:color w:val="FF0000"/>
          <w:sz w:val="28"/>
          <w:szCs w:val="28"/>
          <w:lang w:val="en-US"/>
        </w:rPr>
        <w:t>(Indicate the name of the Project or Program)</w:t>
      </w:r>
    </w:p>
    <w:p w14:paraId="05F404AC" w14:textId="77777777" w:rsidR="00824D30" w:rsidRPr="00160AA8" w:rsidRDefault="00B57697">
      <w:pPr>
        <w:ind w:left="2160" w:right="-32" w:hanging="2160"/>
        <w:rPr>
          <w:rFonts w:ascii="Arial" w:eastAsia="Arial" w:hAnsi="Arial" w:cs="Arial"/>
          <w:i/>
          <w:sz w:val="28"/>
          <w:szCs w:val="28"/>
          <w:lang w:val="en-US"/>
        </w:rPr>
      </w:pPr>
      <w:bookmarkStart w:id="34" w:name="_heading=h.3o7alnk" w:colFirst="0" w:colLast="0"/>
      <w:bookmarkEnd w:id="34"/>
      <w:r w:rsidRPr="00160AA8">
        <w:rPr>
          <w:rFonts w:ascii="Arial" w:eastAsia="Arial" w:hAnsi="Arial" w:cs="Arial"/>
          <w:sz w:val="28"/>
          <w:szCs w:val="28"/>
          <w:lang w:val="en-US"/>
        </w:rPr>
        <w:t>Buyer:</w:t>
      </w:r>
      <w:r w:rsidRPr="00160AA8">
        <w:rPr>
          <w:rFonts w:ascii="Arial" w:eastAsia="Arial" w:hAnsi="Arial" w:cs="Arial"/>
          <w:i/>
          <w:sz w:val="28"/>
          <w:szCs w:val="28"/>
          <w:lang w:val="en-US"/>
        </w:rPr>
        <w:t xml:space="preserve"> </w:t>
      </w:r>
      <w:r w:rsidRPr="00160AA8">
        <w:rPr>
          <w:rFonts w:ascii="Arial" w:eastAsia="Arial" w:hAnsi="Arial" w:cs="Arial"/>
          <w:i/>
          <w:sz w:val="28"/>
          <w:szCs w:val="28"/>
          <w:lang w:val="en-US"/>
        </w:rPr>
        <w:tab/>
      </w:r>
      <w:r w:rsidRPr="00160AA8">
        <w:rPr>
          <w:rFonts w:ascii="Arial" w:eastAsia="Arial" w:hAnsi="Arial" w:cs="Arial"/>
          <w:i/>
          <w:color w:val="FF0000"/>
          <w:sz w:val="28"/>
          <w:szCs w:val="28"/>
          <w:lang w:val="en-US"/>
        </w:rPr>
        <w:t>(Indicate the name of the Buyer’s Executing Agency)</w:t>
      </w:r>
    </w:p>
    <w:p w14:paraId="05F404AD" w14:textId="77777777" w:rsidR="00824D30" w:rsidRPr="00160AA8" w:rsidRDefault="00B57697">
      <w:pPr>
        <w:ind w:right="-32"/>
        <w:rPr>
          <w:rFonts w:ascii="Arial" w:eastAsia="Arial" w:hAnsi="Arial" w:cs="Arial"/>
          <w:i/>
          <w:sz w:val="28"/>
          <w:szCs w:val="28"/>
          <w:lang w:val="en-US"/>
        </w:rPr>
      </w:pPr>
      <w:r w:rsidRPr="00160AA8">
        <w:rPr>
          <w:rFonts w:ascii="Arial" w:eastAsia="Arial" w:hAnsi="Arial" w:cs="Arial"/>
          <w:sz w:val="28"/>
          <w:szCs w:val="28"/>
          <w:lang w:val="en-US"/>
        </w:rPr>
        <w:t>Country</w:t>
      </w:r>
      <w:r w:rsidRPr="00160AA8">
        <w:rPr>
          <w:rFonts w:ascii="Arial" w:eastAsia="Arial" w:hAnsi="Arial" w:cs="Arial"/>
          <w:i/>
          <w:sz w:val="28"/>
          <w:szCs w:val="28"/>
          <w:lang w:val="en-US"/>
        </w:rPr>
        <w:t>:</w:t>
      </w:r>
      <w:r w:rsidRPr="00160AA8">
        <w:rPr>
          <w:rFonts w:ascii="Arial" w:eastAsia="Arial" w:hAnsi="Arial" w:cs="Arial"/>
          <w:i/>
          <w:sz w:val="28"/>
          <w:szCs w:val="28"/>
          <w:lang w:val="en-US"/>
        </w:rPr>
        <w:tab/>
      </w:r>
      <w:r w:rsidRPr="00160AA8">
        <w:rPr>
          <w:rFonts w:ascii="Arial" w:eastAsia="Arial" w:hAnsi="Arial" w:cs="Arial"/>
          <w:i/>
          <w:sz w:val="28"/>
          <w:szCs w:val="28"/>
          <w:lang w:val="en-US"/>
        </w:rPr>
        <w:tab/>
      </w:r>
      <w:r w:rsidRPr="00160AA8">
        <w:rPr>
          <w:rFonts w:ascii="Arial" w:eastAsia="Arial" w:hAnsi="Arial" w:cs="Arial"/>
          <w:i/>
          <w:color w:val="FF0000"/>
          <w:sz w:val="28"/>
          <w:szCs w:val="28"/>
          <w:lang w:val="en-US"/>
        </w:rPr>
        <w:t>(Indicate the country of the Borrower)</w:t>
      </w:r>
    </w:p>
    <w:p w14:paraId="05F404AE" w14:textId="77777777" w:rsidR="00824D30" w:rsidRPr="00160AA8" w:rsidRDefault="00824D30">
      <w:pPr>
        <w:ind w:right="-32"/>
        <w:jc w:val="center"/>
        <w:rPr>
          <w:rFonts w:ascii="Arial" w:eastAsia="Arial" w:hAnsi="Arial" w:cs="Arial"/>
          <w:b/>
          <w:lang w:val="en-US"/>
        </w:rPr>
      </w:pPr>
    </w:p>
    <w:p w14:paraId="05F404AF" w14:textId="77777777" w:rsidR="00824D30" w:rsidRPr="00160AA8" w:rsidRDefault="00824D30">
      <w:pPr>
        <w:jc w:val="center"/>
        <w:rPr>
          <w:rFonts w:ascii="Calibri" w:eastAsia="Calibri" w:hAnsi="Calibri" w:cs="Calibri"/>
          <w:b/>
          <w:lang w:val="en-US"/>
        </w:rPr>
      </w:pPr>
    </w:p>
    <w:p w14:paraId="05F404B0" w14:textId="77777777" w:rsidR="00824D30" w:rsidRPr="00160AA8" w:rsidRDefault="00824D30">
      <w:pPr>
        <w:jc w:val="left"/>
        <w:rPr>
          <w:rFonts w:ascii="Calibri" w:eastAsia="Calibri" w:hAnsi="Calibri" w:cs="Calibri"/>
          <w:i/>
          <w:sz w:val="22"/>
          <w:szCs w:val="22"/>
          <w:lang w:val="en-US"/>
        </w:rPr>
      </w:pPr>
    </w:p>
    <w:p w14:paraId="05F404B1" w14:textId="77777777" w:rsidR="00824D30" w:rsidRPr="00160AA8" w:rsidRDefault="00824D30">
      <w:pPr>
        <w:jc w:val="left"/>
        <w:rPr>
          <w:rFonts w:ascii="Calibri" w:eastAsia="Calibri" w:hAnsi="Calibri" w:cs="Calibri"/>
          <w:i/>
          <w:sz w:val="22"/>
          <w:szCs w:val="22"/>
          <w:lang w:val="en-US"/>
        </w:rPr>
      </w:pPr>
    </w:p>
    <w:p w14:paraId="05F404B3" w14:textId="77777777" w:rsidR="00824D30" w:rsidRPr="00160AA8" w:rsidRDefault="00824D30">
      <w:pPr>
        <w:jc w:val="left"/>
        <w:rPr>
          <w:rFonts w:ascii="Calibri" w:eastAsia="Calibri" w:hAnsi="Calibri" w:cs="Calibri"/>
          <w:i/>
          <w:sz w:val="22"/>
          <w:szCs w:val="22"/>
          <w:lang w:val="en-US"/>
        </w:rPr>
      </w:pPr>
    </w:p>
    <w:p w14:paraId="45B27995" w14:textId="77777777" w:rsidR="0068509B" w:rsidRPr="00160AA8" w:rsidRDefault="0068509B">
      <w:pPr>
        <w:jc w:val="left"/>
        <w:rPr>
          <w:rFonts w:ascii="Calibri" w:eastAsia="Calibri" w:hAnsi="Calibri" w:cs="Calibri"/>
          <w:i/>
          <w:sz w:val="22"/>
          <w:szCs w:val="22"/>
          <w:lang w:val="en-US"/>
        </w:rPr>
      </w:pPr>
    </w:p>
    <w:p w14:paraId="72C159E7" w14:textId="77777777" w:rsidR="0068509B" w:rsidRPr="00160AA8" w:rsidRDefault="0068509B">
      <w:pPr>
        <w:jc w:val="left"/>
        <w:rPr>
          <w:rFonts w:ascii="Calibri" w:eastAsia="Calibri" w:hAnsi="Calibri" w:cs="Calibri"/>
          <w:i/>
          <w:sz w:val="22"/>
          <w:szCs w:val="22"/>
          <w:lang w:val="en-US"/>
        </w:rPr>
      </w:pPr>
    </w:p>
    <w:p w14:paraId="490E63C5" w14:textId="77777777" w:rsidR="0068509B" w:rsidRPr="00160AA8" w:rsidRDefault="0068509B">
      <w:pPr>
        <w:jc w:val="left"/>
        <w:rPr>
          <w:rFonts w:ascii="Calibri" w:eastAsia="Calibri" w:hAnsi="Calibri" w:cs="Calibri"/>
          <w:i/>
          <w:sz w:val="22"/>
          <w:szCs w:val="22"/>
          <w:lang w:val="en-US"/>
        </w:rPr>
      </w:pPr>
    </w:p>
    <w:p w14:paraId="1F1701C3" w14:textId="77777777" w:rsidR="0068509B" w:rsidRPr="00160AA8" w:rsidRDefault="0068509B">
      <w:pPr>
        <w:jc w:val="left"/>
        <w:rPr>
          <w:rFonts w:ascii="Calibri" w:eastAsia="Calibri" w:hAnsi="Calibri" w:cs="Calibri"/>
          <w:i/>
          <w:sz w:val="22"/>
          <w:szCs w:val="22"/>
          <w:lang w:val="en-US"/>
        </w:rPr>
      </w:pPr>
    </w:p>
    <w:p w14:paraId="581CA398" w14:textId="77777777" w:rsidR="0068509B" w:rsidRPr="00160AA8" w:rsidRDefault="0068509B">
      <w:pPr>
        <w:jc w:val="left"/>
        <w:rPr>
          <w:rFonts w:ascii="Calibri" w:eastAsia="Calibri" w:hAnsi="Calibri" w:cs="Calibri"/>
          <w:i/>
          <w:sz w:val="22"/>
          <w:szCs w:val="22"/>
          <w:lang w:val="en-US"/>
        </w:rPr>
      </w:pPr>
    </w:p>
    <w:p w14:paraId="05F404B4" w14:textId="77777777" w:rsidR="00824D30" w:rsidRPr="00160AA8" w:rsidRDefault="00B57697">
      <w:pPr>
        <w:jc w:val="center"/>
        <w:rPr>
          <w:rFonts w:ascii="Arial" w:eastAsia="Arial" w:hAnsi="Arial" w:cs="Arial"/>
          <w:b/>
          <w:sz w:val="32"/>
          <w:szCs w:val="32"/>
          <w:lang w:val="en-US"/>
        </w:rPr>
      </w:pPr>
      <w:r w:rsidRPr="00160AA8">
        <w:rPr>
          <w:rFonts w:ascii="Arial" w:eastAsia="Arial" w:hAnsi="Arial" w:cs="Arial"/>
          <w:b/>
          <w:sz w:val="32"/>
          <w:szCs w:val="32"/>
          <w:lang w:val="en-US"/>
        </w:rPr>
        <w:t>STANDARD PROCUREMENT DOCUMENT FOR GOODS AND SERVICES</w:t>
      </w:r>
    </w:p>
    <w:p w14:paraId="05F404B5" w14:textId="77777777" w:rsidR="00824D30" w:rsidRPr="00160AA8" w:rsidRDefault="00824D30">
      <w:pPr>
        <w:jc w:val="center"/>
        <w:rPr>
          <w:rFonts w:ascii="Arial" w:eastAsia="Arial" w:hAnsi="Arial" w:cs="Arial"/>
          <w:b/>
          <w:sz w:val="32"/>
          <w:szCs w:val="32"/>
          <w:lang w:val="en-US"/>
        </w:rPr>
      </w:pPr>
    </w:p>
    <w:p w14:paraId="05F404B6" w14:textId="77777777" w:rsidR="00824D30" w:rsidRPr="00160AA8" w:rsidRDefault="00824D30">
      <w:pPr>
        <w:jc w:val="center"/>
        <w:rPr>
          <w:rFonts w:ascii="Calibri" w:eastAsia="Calibri" w:hAnsi="Calibri" w:cs="Calibri"/>
          <w:b/>
          <w:sz w:val="32"/>
          <w:szCs w:val="32"/>
          <w:lang w:val="en-US"/>
        </w:rPr>
      </w:pPr>
    </w:p>
    <w:p w14:paraId="05F404B7" w14:textId="77777777" w:rsidR="00824D30" w:rsidRPr="00160AA8" w:rsidRDefault="00B57697">
      <w:pPr>
        <w:jc w:val="center"/>
        <w:rPr>
          <w:rFonts w:ascii="Arial" w:eastAsia="Arial" w:hAnsi="Arial" w:cs="Arial"/>
          <w:b/>
          <w:sz w:val="28"/>
          <w:szCs w:val="28"/>
          <w:lang w:val="en-US"/>
        </w:rPr>
      </w:pPr>
      <w:r w:rsidRPr="00160AA8">
        <w:rPr>
          <w:rFonts w:ascii="Arial" w:eastAsia="Arial" w:hAnsi="Arial" w:cs="Arial"/>
          <w:b/>
          <w:sz w:val="28"/>
          <w:szCs w:val="28"/>
          <w:lang w:val="en-US"/>
        </w:rPr>
        <w:t>General Contents</w:t>
      </w:r>
    </w:p>
    <w:p w14:paraId="05F404B8" w14:textId="77777777" w:rsidR="00824D30" w:rsidRPr="00160AA8" w:rsidRDefault="00824D30">
      <w:pPr>
        <w:jc w:val="center"/>
        <w:rPr>
          <w:rFonts w:ascii="Calibri" w:eastAsia="Calibri" w:hAnsi="Calibri" w:cs="Calibri"/>
          <w:b/>
          <w:sz w:val="32"/>
          <w:szCs w:val="32"/>
          <w:lang w:val="en-US"/>
        </w:rPr>
      </w:pPr>
    </w:p>
    <w:sdt>
      <w:sdtPr>
        <w:rPr>
          <w:lang w:val="en-US"/>
        </w:rPr>
        <w:id w:val="-910460774"/>
        <w:docPartObj>
          <w:docPartGallery w:val="Table of Contents"/>
          <w:docPartUnique/>
        </w:docPartObj>
      </w:sdtPr>
      <w:sdtEndPr/>
      <w:sdtContent>
        <w:p w14:paraId="05F404B9" w14:textId="77777777" w:rsidR="00824D30" w:rsidRPr="00160AA8"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r w:rsidRPr="00160AA8">
            <w:rPr>
              <w:lang w:val="en-US"/>
            </w:rPr>
            <w:fldChar w:fldCharType="begin"/>
          </w:r>
          <w:r w:rsidRPr="00160AA8">
            <w:rPr>
              <w:lang w:val="en-US"/>
            </w:rPr>
            <w:instrText xml:space="preserve"> TOC \h \u \z </w:instrText>
          </w:r>
          <w:r w:rsidRPr="00160AA8">
            <w:rPr>
              <w:lang w:val="en-US"/>
            </w:rPr>
            <w:fldChar w:fldCharType="separate"/>
          </w:r>
          <w:hyperlink w:anchor="_heading=h.23ckvvd">
            <w:r w:rsidRPr="00160AA8">
              <w:rPr>
                <w:rFonts w:ascii="Arial" w:eastAsia="Arial" w:hAnsi="Arial" w:cs="Arial"/>
                <w:b/>
                <w:color w:val="000000"/>
                <w:lang w:val="en-US"/>
              </w:rPr>
              <w:t>PART ONE: BIDDING PROCEDURES</w:t>
            </w:r>
            <w:r w:rsidRPr="00160AA8">
              <w:rPr>
                <w:rFonts w:ascii="Arial" w:eastAsia="Arial" w:hAnsi="Arial" w:cs="Arial"/>
                <w:b/>
                <w:color w:val="000000"/>
                <w:lang w:val="en-US"/>
              </w:rPr>
              <w:tab/>
              <w:t>8</w:t>
            </w:r>
          </w:hyperlink>
        </w:p>
        <w:p w14:paraId="05F404BA" w14:textId="77777777" w:rsidR="00824D30" w:rsidRPr="00160AA8" w:rsidRDefault="003D5D8B">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lang w:val="en-US"/>
            </w:rPr>
          </w:pPr>
          <w:hyperlink w:anchor="_heading=h.32hioqz">
            <w:r w:rsidR="00B57697" w:rsidRPr="00160AA8">
              <w:rPr>
                <w:rFonts w:ascii="Arial" w:eastAsia="Arial" w:hAnsi="Arial" w:cs="Arial"/>
                <w:color w:val="000000"/>
                <w:lang w:val="en-US"/>
              </w:rPr>
              <w:t>Section I. Instructions to Bidders (ITB)</w:t>
            </w:r>
            <w:r w:rsidR="00B57697" w:rsidRPr="00160AA8">
              <w:rPr>
                <w:rFonts w:ascii="Arial" w:eastAsia="Arial" w:hAnsi="Arial" w:cs="Arial"/>
                <w:color w:val="000000"/>
                <w:lang w:val="en-US"/>
              </w:rPr>
              <w:tab/>
              <w:t>12</w:t>
            </w:r>
          </w:hyperlink>
        </w:p>
        <w:p w14:paraId="05F404BB" w14:textId="77777777" w:rsidR="00824D30" w:rsidRPr="00160AA8" w:rsidRDefault="003D5D8B">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lang w:val="en-US"/>
            </w:rPr>
          </w:pPr>
          <w:hyperlink w:anchor="_heading=h.1rf9gpq">
            <w:r w:rsidR="00B57697" w:rsidRPr="00160AA8">
              <w:rPr>
                <w:rFonts w:ascii="Arial" w:eastAsia="Arial" w:hAnsi="Arial" w:cs="Arial"/>
                <w:color w:val="000000"/>
                <w:lang w:val="en-US"/>
              </w:rPr>
              <w:t>Section II. Bidding Data (BD)</w:t>
            </w:r>
            <w:r w:rsidR="00B57697" w:rsidRPr="00160AA8">
              <w:rPr>
                <w:rFonts w:ascii="Arial" w:eastAsia="Arial" w:hAnsi="Arial" w:cs="Arial"/>
                <w:color w:val="000000"/>
                <w:lang w:val="en-US"/>
              </w:rPr>
              <w:tab/>
              <w:t>37</w:t>
            </w:r>
          </w:hyperlink>
        </w:p>
        <w:p w14:paraId="05F404BC" w14:textId="77777777" w:rsidR="00824D30" w:rsidRPr="00160AA8" w:rsidRDefault="003D5D8B">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lang w:val="en-US"/>
            </w:rPr>
          </w:pPr>
          <w:hyperlink w:anchor="_heading=h.15phjt5">
            <w:r w:rsidR="00B57697" w:rsidRPr="00160AA8">
              <w:rPr>
                <w:rFonts w:ascii="Arial" w:eastAsia="Arial" w:hAnsi="Arial" w:cs="Arial"/>
                <w:color w:val="000000"/>
                <w:lang w:val="en-US"/>
              </w:rPr>
              <w:t>Section III. Evaluation Criteria</w:t>
            </w:r>
            <w:r w:rsidR="00B57697" w:rsidRPr="00160AA8">
              <w:rPr>
                <w:rFonts w:ascii="Arial" w:eastAsia="Arial" w:hAnsi="Arial" w:cs="Arial"/>
                <w:color w:val="000000"/>
                <w:lang w:val="en-US"/>
              </w:rPr>
              <w:tab/>
              <w:t>43</w:t>
            </w:r>
          </w:hyperlink>
        </w:p>
        <w:p w14:paraId="05F404BD" w14:textId="77777777" w:rsidR="00824D30" w:rsidRPr="00160AA8" w:rsidRDefault="003D5D8B">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lang w:val="en-US"/>
            </w:rPr>
          </w:pPr>
          <w:hyperlink w:anchor="_heading=h.3utoxif">
            <w:r w:rsidR="00B57697" w:rsidRPr="00160AA8">
              <w:rPr>
                <w:rFonts w:ascii="Arial" w:eastAsia="Arial" w:hAnsi="Arial" w:cs="Arial"/>
                <w:color w:val="000000"/>
                <w:lang w:val="en-US"/>
              </w:rPr>
              <w:t>Section IV. Bidding Forms</w:t>
            </w:r>
            <w:r w:rsidR="00B57697" w:rsidRPr="00160AA8">
              <w:rPr>
                <w:rFonts w:ascii="Arial" w:eastAsia="Arial" w:hAnsi="Arial" w:cs="Arial"/>
                <w:color w:val="000000"/>
                <w:lang w:val="en-US"/>
              </w:rPr>
              <w:tab/>
              <w:t>52</w:t>
            </w:r>
          </w:hyperlink>
        </w:p>
        <w:p w14:paraId="05F404BE"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4a7cimu">
            <w:r w:rsidR="00B57697" w:rsidRPr="00160AA8">
              <w:rPr>
                <w:rFonts w:ascii="Arial" w:eastAsia="Arial" w:hAnsi="Arial" w:cs="Arial"/>
                <w:b/>
                <w:color w:val="000000"/>
                <w:lang w:val="en-US"/>
              </w:rPr>
              <w:t>PART TWO: REQUIREMENTS FOR THE GOODS AND RELATED SERVICES</w:t>
            </w:r>
            <w:r w:rsidR="00B57697" w:rsidRPr="00160AA8">
              <w:rPr>
                <w:rFonts w:ascii="Arial" w:eastAsia="Arial" w:hAnsi="Arial" w:cs="Arial"/>
                <w:b/>
                <w:color w:val="000000"/>
                <w:lang w:val="en-US"/>
              </w:rPr>
              <w:tab/>
              <w:t>74</w:t>
            </w:r>
          </w:hyperlink>
        </w:p>
        <w:p w14:paraId="05F404BF" w14:textId="77777777" w:rsidR="00824D30" w:rsidRPr="00160AA8" w:rsidRDefault="003D5D8B">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lang w:val="en-US"/>
            </w:rPr>
          </w:pPr>
          <w:hyperlink w:anchor="_heading=h.14hx32g">
            <w:r w:rsidR="00B57697" w:rsidRPr="00160AA8">
              <w:rPr>
                <w:rFonts w:ascii="Arial" w:eastAsia="Arial" w:hAnsi="Arial" w:cs="Arial"/>
                <w:color w:val="000000"/>
                <w:lang w:val="en-US"/>
              </w:rPr>
              <w:t>Section V. List of Requirements for Goods and Related Services</w:t>
            </w:r>
            <w:r w:rsidR="00B57697" w:rsidRPr="00160AA8">
              <w:rPr>
                <w:rFonts w:ascii="Arial" w:eastAsia="Arial" w:hAnsi="Arial" w:cs="Arial"/>
                <w:color w:val="000000"/>
                <w:lang w:val="en-US"/>
              </w:rPr>
              <w:tab/>
              <w:t>75</w:t>
            </w:r>
          </w:hyperlink>
        </w:p>
        <w:p w14:paraId="05F404C0"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3ohklq9">
            <w:r w:rsidR="00B57697" w:rsidRPr="00160AA8">
              <w:rPr>
                <w:rFonts w:ascii="Arial" w:eastAsia="Arial" w:hAnsi="Arial" w:cs="Arial"/>
                <w:b/>
                <w:color w:val="000000"/>
                <w:lang w:val="en-US"/>
              </w:rPr>
              <w:t>PART THREE: CONTRACTUAL CONDITIONS AND CONTRACT FORMS</w:t>
            </w:r>
            <w:r w:rsidR="00B57697" w:rsidRPr="00160AA8">
              <w:rPr>
                <w:rFonts w:ascii="Arial" w:eastAsia="Arial" w:hAnsi="Arial" w:cs="Arial"/>
                <w:b/>
                <w:color w:val="000000"/>
                <w:lang w:val="en-US"/>
              </w:rPr>
              <w:tab/>
              <w:t>81</w:t>
            </w:r>
          </w:hyperlink>
        </w:p>
        <w:p w14:paraId="05F404C1" w14:textId="77777777" w:rsidR="00824D30" w:rsidRPr="00160AA8" w:rsidRDefault="003D5D8B">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lang w:val="en-US"/>
            </w:rPr>
          </w:pPr>
          <w:hyperlink w:anchor="_heading=h.23muvy2">
            <w:r w:rsidR="00B57697" w:rsidRPr="00160AA8">
              <w:rPr>
                <w:rFonts w:ascii="Arial" w:eastAsia="Arial" w:hAnsi="Arial" w:cs="Arial"/>
                <w:color w:val="000000"/>
                <w:lang w:val="en-US"/>
              </w:rPr>
              <w:t>Section VI. Contract Form</w:t>
            </w:r>
            <w:r w:rsidR="00B57697" w:rsidRPr="00160AA8">
              <w:rPr>
                <w:rFonts w:ascii="Arial" w:eastAsia="Arial" w:hAnsi="Arial" w:cs="Arial"/>
                <w:color w:val="000000"/>
                <w:lang w:val="en-US"/>
              </w:rPr>
              <w:tab/>
              <w:t>82</w:t>
            </w:r>
          </w:hyperlink>
        </w:p>
        <w:p w14:paraId="05F404C2" w14:textId="6E1FD1F0" w:rsidR="00824D30" w:rsidRPr="00160AA8" w:rsidRDefault="00B57697">
          <w:pPr>
            <w:jc w:val="center"/>
            <w:rPr>
              <w:rFonts w:ascii="Calibri" w:eastAsia="Calibri" w:hAnsi="Calibri" w:cs="Calibri"/>
              <w:b/>
              <w:sz w:val="32"/>
              <w:szCs w:val="32"/>
              <w:lang w:val="en-US"/>
            </w:rPr>
          </w:pPr>
          <w:r w:rsidRPr="00160AA8">
            <w:rPr>
              <w:lang w:val="en-US"/>
            </w:rPr>
            <w:fldChar w:fldCharType="end"/>
          </w:r>
        </w:p>
      </w:sdtContent>
    </w:sdt>
    <w:p w14:paraId="05F404C3" w14:textId="77777777" w:rsidR="00824D30" w:rsidRPr="00160AA8" w:rsidRDefault="00824D30">
      <w:pPr>
        <w:jc w:val="center"/>
        <w:rPr>
          <w:rFonts w:ascii="Calibri" w:eastAsia="Calibri" w:hAnsi="Calibri" w:cs="Calibri"/>
          <w:b/>
          <w:sz w:val="32"/>
          <w:szCs w:val="32"/>
          <w:lang w:val="en-US"/>
        </w:rPr>
      </w:pPr>
    </w:p>
    <w:p w14:paraId="05F404C4" w14:textId="77777777" w:rsidR="00824D30" w:rsidRPr="00160AA8" w:rsidRDefault="00824D30">
      <w:pPr>
        <w:jc w:val="center"/>
        <w:rPr>
          <w:rFonts w:ascii="Calibri" w:eastAsia="Calibri" w:hAnsi="Calibri" w:cs="Calibri"/>
          <w:b/>
          <w:sz w:val="32"/>
          <w:szCs w:val="32"/>
          <w:lang w:val="en-US"/>
        </w:rPr>
      </w:pPr>
    </w:p>
    <w:p w14:paraId="05F404C5" w14:textId="77777777" w:rsidR="00824D30" w:rsidRPr="00160AA8" w:rsidRDefault="00824D30">
      <w:pPr>
        <w:jc w:val="center"/>
        <w:rPr>
          <w:rFonts w:ascii="Calibri" w:eastAsia="Calibri" w:hAnsi="Calibri" w:cs="Calibri"/>
          <w:b/>
          <w:sz w:val="32"/>
          <w:szCs w:val="32"/>
          <w:lang w:val="en-US"/>
        </w:rPr>
      </w:pPr>
    </w:p>
    <w:p w14:paraId="05F404C6" w14:textId="77777777" w:rsidR="00824D30" w:rsidRPr="00160AA8" w:rsidRDefault="00824D30">
      <w:pPr>
        <w:jc w:val="center"/>
        <w:rPr>
          <w:rFonts w:ascii="Calibri" w:eastAsia="Calibri" w:hAnsi="Calibri" w:cs="Calibri"/>
          <w:b/>
          <w:sz w:val="32"/>
          <w:szCs w:val="32"/>
          <w:lang w:val="en-US"/>
        </w:rPr>
      </w:pPr>
    </w:p>
    <w:p w14:paraId="05F404C7" w14:textId="77777777" w:rsidR="00824D30" w:rsidRPr="00160AA8" w:rsidRDefault="00824D30">
      <w:pPr>
        <w:jc w:val="center"/>
        <w:rPr>
          <w:rFonts w:ascii="Calibri" w:eastAsia="Calibri" w:hAnsi="Calibri" w:cs="Calibri"/>
          <w:b/>
          <w:sz w:val="32"/>
          <w:szCs w:val="32"/>
          <w:lang w:val="en-US"/>
        </w:rPr>
      </w:pPr>
    </w:p>
    <w:p w14:paraId="05F404C8" w14:textId="77777777" w:rsidR="00824D30" w:rsidRPr="00160AA8" w:rsidRDefault="00824D30">
      <w:pPr>
        <w:jc w:val="center"/>
        <w:rPr>
          <w:rFonts w:ascii="Calibri" w:eastAsia="Calibri" w:hAnsi="Calibri" w:cs="Calibri"/>
          <w:b/>
          <w:sz w:val="32"/>
          <w:szCs w:val="32"/>
          <w:lang w:val="en-US"/>
        </w:rPr>
      </w:pPr>
    </w:p>
    <w:p w14:paraId="05F404C9" w14:textId="77777777" w:rsidR="00824D30" w:rsidRPr="00160AA8" w:rsidRDefault="00824D30">
      <w:pPr>
        <w:jc w:val="center"/>
        <w:rPr>
          <w:rFonts w:ascii="Calibri" w:eastAsia="Calibri" w:hAnsi="Calibri" w:cs="Calibri"/>
          <w:b/>
          <w:sz w:val="32"/>
          <w:szCs w:val="32"/>
          <w:lang w:val="en-US"/>
        </w:rPr>
      </w:pPr>
    </w:p>
    <w:p w14:paraId="05F404CA" w14:textId="77777777" w:rsidR="00824D30" w:rsidRPr="00160AA8" w:rsidRDefault="00824D30">
      <w:pPr>
        <w:jc w:val="center"/>
        <w:rPr>
          <w:rFonts w:ascii="Calibri" w:eastAsia="Calibri" w:hAnsi="Calibri" w:cs="Calibri"/>
          <w:b/>
          <w:sz w:val="32"/>
          <w:szCs w:val="32"/>
          <w:lang w:val="en-US"/>
        </w:rPr>
      </w:pPr>
    </w:p>
    <w:p w14:paraId="05F404CB" w14:textId="77777777" w:rsidR="00824D30" w:rsidRPr="00160AA8" w:rsidRDefault="00824D30">
      <w:pPr>
        <w:jc w:val="center"/>
        <w:rPr>
          <w:rFonts w:ascii="Calibri" w:eastAsia="Calibri" w:hAnsi="Calibri" w:cs="Calibri"/>
          <w:b/>
          <w:sz w:val="32"/>
          <w:szCs w:val="32"/>
          <w:lang w:val="en-US"/>
        </w:rPr>
      </w:pPr>
    </w:p>
    <w:p w14:paraId="05F404CC" w14:textId="77777777" w:rsidR="00824D30" w:rsidRPr="00160AA8" w:rsidRDefault="00824D30">
      <w:pPr>
        <w:jc w:val="center"/>
        <w:rPr>
          <w:rFonts w:ascii="Calibri" w:eastAsia="Calibri" w:hAnsi="Calibri" w:cs="Calibri"/>
          <w:b/>
          <w:sz w:val="32"/>
          <w:szCs w:val="32"/>
          <w:lang w:val="en-US"/>
        </w:rPr>
      </w:pPr>
    </w:p>
    <w:p w14:paraId="05F404CD" w14:textId="77777777" w:rsidR="00824D30" w:rsidRPr="00160AA8" w:rsidRDefault="00824D30">
      <w:pPr>
        <w:jc w:val="center"/>
        <w:rPr>
          <w:rFonts w:ascii="Calibri" w:eastAsia="Calibri" w:hAnsi="Calibri" w:cs="Calibri"/>
          <w:b/>
          <w:sz w:val="32"/>
          <w:szCs w:val="32"/>
          <w:lang w:val="en-US"/>
        </w:rPr>
      </w:pPr>
    </w:p>
    <w:p w14:paraId="05F404CE" w14:textId="77777777" w:rsidR="00824D30" w:rsidRPr="00160AA8" w:rsidRDefault="00824D30">
      <w:pPr>
        <w:jc w:val="center"/>
        <w:rPr>
          <w:rFonts w:ascii="Calibri" w:eastAsia="Calibri" w:hAnsi="Calibri" w:cs="Calibri"/>
          <w:b/>
          <w:sz w:val="32"/>
          <w:szCs w:val="32"/>
          <w:lang w:val="en-US"/>
        </w:rPr>
      </w:pPr>
    </w:p>
    <w:p w14:paraId="05F404CF" w14:textId="77777777" w:rsidR="00824D30" w:rsidRPr="00160AA8" w:rsidRDefault="00824D30">
      <w:pPr>
        <w:jc w:val="center"/>
        <w:rPr>
          <w:rFonts w:ascii="Calibri" w:eastAsia="Calibri" w:hAnsi="Calibri" w:cs="Calibri"/>
          <w:b/>
          <w:sz w:val="32"/>
          <w:szCs w:val="32"/>
          <w:lang w:val="en-US"/>
        </w:rPr>
      </w:pPr>
    </w:p>
    <w:p w14:paraId="05F404D0" w14:textId="77777777" w:rsidR="00824D30" w:rsidRPr="00160AA8" w:rsidRDefault="00824D30">
      <w:pPr>
        <w:jc w:val="center"/>
        <w:rPr>
          <w:rFonts w:ascii="Calibri" w:eastAsia="Calibri" w:hAnsi="Calibri" w:cs="Calibri"/>
          <w:b/>
          <w:sz w:val="32"/>
          <w:szCs w:val="32"/>
          <w:lang w:val="en-US"/>
        </w:rPr>
      </w:pPr>
    </w:p>
    <w:p w14:paraId="05F404D1" w14:textId="77777777" w:rsidR="00824D30" w:rsidRPr="00160AA8" w:rsidRDefault="00824D30">
      <w:pPr>
        <w:jc w:val="center"/>
        <w:rPr>
          <w:rFonts w:ascii="Calibri" w:eastAsia="Calibri" w:hAnsi="Calibri" w:cs="Calibri"/>
          <w:b/>
          <w:sz w:val="32"/>
          <w:szCs w:val="32"/>
          <w:lang w:val="en-US"/>
        </w:rPr>
      </w:pPr>
    </w:p>
    <w:p w14:paraId="05F404D2" w14:textId="77777777" w:rsidR="00824D30" w:rsidRPr="00160AA8" w:rsidRDefault="00824D30">
      <w:pPr>
        <w:jc w:val="center"/>
        <w:rPr>
          <w:rFonts w:ascii="Calibri" w:eastAsia="Calibri" w:hAnsi="Calibri" w:cs="Calibri"/>
          <w:b/>
          <w:sz w:val="32"/>
          <w:szCs w:val="32"/>
          <w:lang w:val="en-US"/>
        </w:rPr>
      </w:pPr>
    </w:p>
    <w:p w14:paraId="05F404D3" w14:textId="77777777" w:rsidR="00824D30" w:rsidRPr="00160AA8" w:rsidRDefault="00824D30">
      <w:pPr>
        <w:jc w:val="center"/>
        <w:rPr>
          <w:rFonts w:ascii="Arial" w:eastAsia="Arial" w:hAnsi="Arial" w:cs="Arial"/>
          <w:b/>
          <w:sz w:val="28"/>
          <w:szCs w:val="28"/>
          <w:lang w:val="en-US"/>
        </w:rPr>
      </w:pPr>
    </w:p>
    <w:p w14:paraId="05F404D4" w14:textId="77777777" w:rsidR="00824D30" w:rsidRPr="00160AA8" w:rsidRDefault="00824D30">
      <w:pPr>
        <w:jc w:val="center"/>
        <w:rPr>
          <w:rFonts w:ascii="Arial" w:eastAsia="Arial" w:hAnsi="Arial" w:cs="Arial"/>
          <w:b/>
          <w:sz w:val="28"/>
          <w:szCs w:val="28"/>
          <w:lang w:val="en-US"/>
        </w:rPr>
      </w:pPr>
    </w:p>
    <w:p w14:paraId="05F404D5" w14:textId="77777777" w:rsidR="00824D30" w:rsidRPr="00160AA8" w:rsidRDefault="00824D30">
      <w:pPr>
        <w:jc w:val="center"/>
        <w:rPr>
          <w:rFonts w:ascii="Arial" w:eastAsia="Arial" w:hAnsi="Arial" w:cs="Arial"/>
          <w:b/>
          <w:sz w:val="28"/>
          <w:szCs w:val="28"/>
          <w:lang w:val="en-US"/>
        </w:rPr>
      </w:pPr>
    </w:p>
    <w:p w14:paraId="05F404D9"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35" w:name="_heading=h.23ckvvd" w:colFirst="0" w:colLast="0"/>
      <w:bookmarkEnd w:id="35"/>
      <w:r w:rsidRPr="00160AA8">
        <w:rPr>
          <w:rFonts w:ascii="Arial" w:eastAsia="Arial" w:hAnsi="Arial" w:cs="Arial"/>
          <w:b/>
          <w:color w:val="000000"/>
          <w:sz w:val="28"/>
          <w:szCs w:val="28"/>
          <w:lang w:val="en-US"/>
        </w:rPr>
        <w:t>PART ONE: BIDDING PROCEDURES</w:t>
      </w:r>
    </w:p>
    <w:p w14:paraId="05F404DA" w14:textId="77777777" w:rsidR="00824D30" w:rsidRPr="00160AA8" w:rsidRDefault="00B57697">
      <w:pPr>
        <w:jc w:val="left"/>
        <w:rPr>
          <w:rFonts w:ascii="Arial" w:eastAsia="Arial" w:hAnsi="Arial" w:cs="Arial"/>
          <w:b/>
          <w:sz w:val="28"/>
          <w:szCs w:val="28"/>
          <w:lang w:val="en-US"/>
        </w:rPr>
      </w:pPr>
      <w:r w:rsidRPr="00160AA8">
        <w:rPr>
          <w:lang w:val="en-US"/>
        </w:rPr>
        <w:br w:type="page"/>
      </w:r>
    </w:p>
    <w:p w14:paraId="05F404DB" w14:textId="77777777" w:rsidR="00824D30" w:rsidRPr="00160AA8" w:rsidRDefault="00B57697">
      <w:pPr>
        <w:jc w:val="center"/>
        <w:rPr>
          <w:rFonts w:ascii="Arial" w:eastAsia="Arial" w:hAnsi="Arial" w:cs="Arial"/>
          <w:b/>
          <w:sz w:val="28"/>
          <w:szCs w:val="28"/>
          <w:lang w:val="en-US"/>
        </w:rPr>
      </w:pPr>
      <w:bookmarkStart w:id="36" w:name="_heading=h.ihv636" w:colFirst="0" w:colLast="0"/>
      <w:bookmarkEnd w:id="36"/>
      <w:r w:rsidRPr="00160AA8">
        <w:rPr>
          <w:rFonts w:ascii="Arial" w:eastAsia="Arial" w:hAnsi="Arial" w:cs="Arial"/>
          <w:b/>
          <w:sz w:val="28"/>
          <w:szCs w:val="28"/>
          <w:lang w:val="en-US"/>
        </w:rPr>
        <w:lastRenderedPageBreak/>
        <w:t>SECTION I: INSTRUCTIONS TO BIDDERS (ITB)</w:t>
      </w:r>
    </w:p>
    <w:p w14:paraId="05F404DC" w14:textId="77777777" w:rsidR="00824D30" w:rsidRPr="00160AA8" w:rsidRDefault="00824D30">
      <w:pPr>
        <w:jc w:val="center"/>
        <w:rPr>
          <w:rFonts w:ascii="Arial" w:eastAsia="Arial" w:hAnsi="Arial" w:cs="Arial"/>
          <w:b/>
          <w:sz w:val="28"/>
          <w:szCs w:val="28"/>
          <w:lang w:val="en-US"/>
        </w:rPr>
      </w:pPr>
    </w:p>
    <w:p w14:paraId="05F404DD" w14:textId="77777777" w:rsidR="00824D30" w:rsidRPr="00160AA8" w:rsidRDefault="00B57697">
      <w:pPr>
        <w:jc w:val="center"/>
        <w:rPr>
          <w:rFonts w:ascii="Arial" w:eastAsia="Arial" w:hAnsi="Arial" w:cs="Arial"/>
          <w:b/>
          <w:sz w:val="28"/>
          <w:szCs w:val="28"/>
          <w:lang w:val="en-US"/>
        </w:rPr>
      </w:pPr>
      <w:r w:rsidRPr="00160AA8">
        <w:rPr>
          <w:rFonts w:ascii="Arial" w:eastAsia="Arial" w:hAnsi="Arial" w:cs="Arial"/>
          <w:b/>
          <w:sz w:val="28"/>
          <w:szCs w:val="28"/>
          <w:lang w:val="en-US"/>
        </w:rPr>
        <w:t xml:space="preserve">Index </w:t>
      </w:r>
    </w:p>
    <w:p w14:paraId="05F404DE" w14:textId="77777777" w:rsidR="00824D30" w:rsidRPr="00160AA8" w:rsidRDefault="00824D30">
      <w:pPr>
        <w:jc w:val="center"/>
        <w:rPr>
          <w:rFonts w:ascii="Calibri" w:eastAsia="Calibri" w:hAnsi="Calibri" w:cs="Calibri"/>
          <w:b/>
          <w:sz w:val="32"/>
          <w:szCs w:val="32"/>
          <w:lang w:val="en-US"/>
        </w:rPr>
      </w:pPr>
    </w:p>
    <w:sdt>
      <w:sdtPr>
        <w:rPr>
          <w:lang w:val="en-US"/>
        </w:rPr>
        <w:id w:val="-177196437"/>
        <w:docPartObj>
          <w:docPartGallery w:val="Table of Contents"/>
          <w:docPartUnique/>
        </w:docPartObj>
      </w:sdtPr>
      <w:sdtEndPr/>
      <w:sdtContent>
        <w:p w14:paraId="05F404DF" w14:textId="77777777" w:rsidR="00824D30" w:rsidRPr="00160AA8"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r w:rsidRPr="00160AA8">
            <w:rPr>
              <w:lang w:val="en-US"/>
            </w:rPr>
            <w:fldChar w:fldCharType="begin"/>
          </w:r>
          <w:r w:rsidRPr="00160AA8">
            <w:rPr>
              <w:lang w:val="en-US"/>
            </w:rPr>
            <w:instrText xml:space="preserve"> TOC \h \u \z </w:instrText>
          </w:r>
          <w:r w:rsidRPr="00160AA8">
            <w:rPr>
              <w:lang w:val="en-US"/>
            </w:rPr>
            <w:fldChar w:fldCharType="separate"/>
          </w:r>
          <w:hyperlink w:anchor="_heading=h.41mghml">
            <w:r w:rsidRPr="00160AA8">
              <w:rPr>
                <w:rFonts w:ascii="Arial" w:eastAsia="Arial" w:hAnsi="Arial" w:cs="Arial"/>
                <w:b/>
                <w:color w:val="000000"/>
                <w:lang w:val="en-US"/>
              </w:rPr>
              <w:t>A.</w:t>
            </w:r>
          </w:hyperlink>
          <w:hyperlink w:anchor="_heading=h.41mghml">
            <w:r w:rsidRPr="00160AA8">
              <w:rPr>
                <w:rFonts w:ascii="Calibri" w:eastAsia="Calibri" w:hAnsi="Calibri" w:cs="Calibri"/>
                <w:color w:val="000000"/>
                <w:sz w:val="22"/>
                <w:szCs w:val="22"/>
                <w:lang w:val="en-US"/>
              </w:rPr>
              <w:tab/>
            </w:r>
          </w:hyperlink>
          <w:r w:rsidRPr="00160AA8">
            <w:rPr>
              <w:lang w:val="en-US"/>
            </w:rPr>
            <w:fldChar w:fldCharType="begin"/>
          </w:r>
          <w:r w:rsidRPr="00160AA8">
            <w:rPr>
              <w:lang w:val="en-US"/>
            </w:rPr>
            <w:instrText xml:space="preserve"> PAGEREF _heading=h.41mghml \h </w:instrText>
          </w:r>
          <w:r w:rsidRPr="00160AA8">
            <w:rPr>
              <w:lang w:val="en-US"/>
            </w:rPr>
          </w:r>
          <w:r w:rsidRPr="00160AA8">
            <w:rPr>
              <w:lang w:val="en-US"/>
            </w:rPr>
            <w:fldChar w:fldCharType="separate"/>
          </w:r>
          <w:r w:rsidRPr="00160AA8">
            <w:rPr>
              <w:rFonts w:ascii="Arial" w:eastAsia="Arial" w:hAnsi="Arial" w:cs="Arial"/>
              <w:b/>
              <w:color w:val="000000"/>
              <w:lang w:val="en-US"/>
            </w:rPr>
            <w:t>General</w:t>
          </w:r>
          <w:r w:rsidRPr="00160AA8">
            <w:rPr>
              <w:rFonts w:ascii="Arial" w:eastAsia="Arial" w:hAnsi="Arial" w:cs="Arial"/>
              <w:b/>
              <w:color w:val="000000"/>
              <w:lang w:val="en-US"/>
            </w:rPr>
            <w:tab/>
            <w:t>12</w:t>
          </w:r>
          <w:r w:rsidRPr="00160AA8">
            <w:rPr>
              <w:lang w:val="en-US"/>
            </w:rPr>
            <w:fldChar w:fldCharType="end"/>
          </w:r>
        </w:p>
        <w:p w14:paraId="05F404E0"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grqrue">
            <w:r w:rsidR="00B57697" w:rsidRPr="00160AA8">
              <w:rPr>
                <w:rFonts w:ascii="Arial" w:eastAsia="Arial" w:hAnsi="Arial" w:cs="Arial"/>
                <w:color w:val="000000"/>
                <w:lang w:val="en-US"/>
              </w:rPr>
              <w:t>1.</w:t>
            </w:r>
          </w:hyperlink>
          <w:hyperlink w:anchor="_heading=h.2grqrue">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_heading=h.2grqrue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Definitions</w:t>
          </w:r>
          <w:r w:rsidR="00B57697" w:rsidRPr="00160AA8">
            <w:rPr>
              <w:rFonts w:ascii="Arial" w:eastAsia="Arial" w:hAnsi="Arial" w:cs="Arial"/>
              <w:color w:val="000000"/>
              <w:lang w:val="en-US"/>
            </w:rPr>
            <w:tab/>
            <w:t>12</w:t>
          </w:r>
          <w:r w:rsidR="00B57697" w:rsidRPr="00160AA8">
            <w:rPr>
              <w:lang w:val="en-US"/>
            </w:rPr>
            <w:fldChar w:fldCharType="end"/>
          </w:r>
        </w:p>
        <w:p w14:paraId="05F404E1"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v1yuxt">
            <w:r w:rsidR="00B57697" w:rsidRPr="00160AA8">
              <w:rPr>
                <w:rFonts w:ascii="Arial" w:eastAsia="Arial" w:hAnsi="Arial" w:cs="Arial"/>
                <w:color w:val="000000"/>
                <w:lang w:val="en-US"/>
              </w:rPr>
              <w:t>2.</w:t>
            </w:r>
          </w:hyperlink>
          <w:hyperlink w:anchor="_heading=h.1v1yuxt">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_heading=h.1v1yuxt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Scope</w:t>
          </w:r>
          <w:r w:rsidR="00B57697" w:rsidRPr="00160AA8">
            <w:rPr>
              <w:rFonts w:ascii="Arial" w:eastAsia="Arial" w:hAnsi="Arial" w:cs="Arial"/>
              <w:color w:val="000000"/>
              <w:lang w:val="en-US"/>
            </w:rPr>
            <w:tab/>
            <w:t>12</w:t>
          </w:r>
          <w:r w:rsidR="00B57697" w:rsidRPr="00160AA8">
            <w:rPr>
              <w:lang w:val="en-US"/>
            </w:rPr>
            <w:fldChar w:fldCharType="end"/>
          </w:r>
        </w:p>
        <w:p w14:paraId="05F404E2"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f1mdlm">
            <w:r w:rsidR="00B57697" w:rsidRPr="00160AA8">
              <w:rPr>
                <w:rFonts w:ascii="Arial" w:eastAsia="Arial" w:hAnsi="Arial" w:cs="Arial"/>
                <w:color w:val="000000"/>
                <w:lang w:val="en-US"/>
              </w:rPr>
              <w:t>3.</w:t>
            </w:r>
          </w:hyperlink>
          <w:hyperlink w:anchor="_heading=h.4f1mdlm">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_heading=h.4f1mdlm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Source of funds</w:t>
          </w:r>
          <w:r w:rsidR="00B57697" w:rsidRPr="00160AA8">
            <w:rPr>
              <w:rFonts w:ascii="Arial" w:eastAsia="Arial" w:hAnsi="Arial" w:cs="Arial"/>
              <w:color w:val="000000"/>
              <w:lang w:val="en-US"/>
            </w:rPr>
            <w:tab/>
            <w:t>12</w:t>
          </w:r>
          <w:r w:rsidR="00B57697" w:rsidRPr="00160AA8">
            <w:rPr>
              <w:lang w:val="en-US"/>
            </w:rPr>
            <w:fldChar w:fldCharType="end"/>
          </w:r>
        </w:p>
        <w:p w14:paraId="05F404E3"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tbugp1">
            <w:r w:rsidR="00B57697" w:rsidRPr="00160AA8">
              <w:rPr>
                <w:rFonts w:ascii="Arial" w:eastAsia="Arial" w:hAnsi="Arial" w:cs="Arial"/>
                <w:color w:val="000000"/>
                <w:lang w:val="en-US"/>
              </w:rPr>
              <w:t>4.</w:t>
            </w:r>
          </w:hyperlink>
          <w:hyperlink w:anchor="_heading=h.3tbugp1">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_heading=h.3tbugp1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Prohibited Practices</w:t>
          </w:r>
          <w:r w:rsidR="00B57697" w:rsidRPr="00160AA8">
            <w:rPr>
              <w:rFonts w:ascii="Arial" w:eastAsia="Arial" w:hAnsi="Arial" w:cs="Arial"/>
              <w:color w:val="000000"/>
              <w:lang w:val="en-US"/>
            </w:rPr>
            <w:tab/>
            <w:t>12</w:t>
          </w:r>
          <w:r w:rsidR="00B57697" w:rsidRPr="00160AA8">
            <w:rPr>
              <w:lang w:val="en-US"/>
            </w:rPr>
            <w:fldChar w:fldCharType="end"/>
          </w:r>
        </w:p>
        <w:p w14:paraId="05F404E4"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nmf14n">
            <w:r w:rsidR="00B57697" w:rsidRPr="00160AA8">
              <w:rPr>
                <w:rFonts w:ascii="Arial" w:eastAsia="Arial" w:hAnsi="Arial" w:cs="Arial"/>
                <w:color w:val="000000"/>
                <w:lang w:val="en-US"/>
              </w:rPr>
              <w:t>5.</w:t>
            </w:r>
          </w:hyperlink>
          <w:hyperlink w:anchor="_heading=h.nmf14n">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_heading=h.nmf14n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Eligible Bidders</w:t>
          </w:r>
          <w:r w:rsidR="00B57697" w:rsidRPr="00160AA8">
            <w:rPr>
              <w:rFonts w:ascii="Arial" w:eastAsia="Arial" w:hAnsi="Arial" w:cs="Arial"/>
              <w:color w:val="000000"/>
              <w:lang w:val="en-US"/>
            </w:rPr>
            <w:tab/>
            <w:t>14</w:t>
          </w:r>
          <w:r w:rsidR="00B57697" w:rsidRPr="00160AA8">
            <w:rPr>
              <w:lang w:val="en-US"/>
            </w:rPr>
            <w:fldChar w:fldCharType="end"/>
          </w:r>
        </w:p>
        <w:p w14:paraId="05F404E5"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egqt2p">
            <w:r w:rsidR="00B57697" w:rsidRPr="00160AA8">
              <w:rPr>
                <w:rFonts w:ascii="Arial" w:eastAsia="Arial" w:hAnsi="Arial" w:cs="Arial"/>
                <w:color w:val="000000"/>
                <w:lang w:val="en-US"/>
              </w:rPr>
              <w:t>6.</w:t>
            </w:r>
          </w:hyperlink>
          <w:hyperlink w:anchor="_heading=h.1egqt2p">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_heading=h.1egqt2p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Provisions for Bidders</w:t>
          </w:r>
          <w:r w:rsidR="00B57697" w:rsidRPr="00160AA8">
            <w:rPr>
              <w:rFonts w:ascii="Arial" w:eastAsia="Arial" w:hAnsi="Arial" w:cs="Arial"/>
              <w:color w:val="000000"/>
              <w:lang w:val="en-US"/>
            </w:rPr>
            <w:tab/>
            <w:t>16</w:t>
          </w:r>
          <w:r w:rsidR="00B57697" w:rsidRPr="00160AA8">
            <w:rPr>
              <w:lang w:val="en-US"/>
            </w:rPr>
            <w:fldChar w:fldCharType="end"/>
          </w:r>
        </w:p>
        <w:p w14:paraId="05F404E6"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dlolyb">
            <w:r w:rsidR="00B57697" w:rsidRPr="00160AA8">
              <w:rPr>
                <w:rFonts w:ascii="Arial" w:eastAsia="Arial" w:hAnsi="Arial" w:cs="Arial"/>
                <w:color w:val="000000"/>
                <w:lang w:val="en-US"/>
              </w:rPr>
              <w:t>7.</w:t>
            </w:r>
          </w:hyperlink>
          <w:hyperlink w:anchor="_heading=h.2dlolyb">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_heading=h.2dlolyb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Eligibility of related goods and services</w:t>
          </w:r>
          <w:r w:rsidR="00B57697" w:rsidRPr="00160AA8">
            <w:rPr>
              <w:rFonts w:ascii="Arial" w:eastAsia="Arial" w:hAnsi="Arial" w:cs="Arial"/>
              <w:color w:val="000000"/>
              <w:lang w:val="en-US"/>
            </w:rPr>
            <w:tab/>
            <w:t>16</w:t>
          </w:r>
          <w:r w:rsidR="00B57697" w:rsidRPr="00160AA8">
            <w:rPr>
              <w:lang w:val="en-US"/>
            </w:rPr>
            <w:fldChar w:fldCharType="end"/>
          </w:r>
        </w:p>
        <w:p w14:paraId="05F404E7"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sqyw64">
            <w:r w:rsidR="00B57697" w:rsidRPr="00160AA8">
              <w:rPr>
                <w:rFonts w:ascii="Arial" w:eastAsia="Arial" w:hAnsi="Arial" w:cs="Arial"/>
                <w:b/>
                <w:color w:val="000000"/>
                <w:lang w:val="en-US"/>
              </w:rPr>
              <w:t>B.</w:t>
            </w:r>
          </w:hyperlink>
          <w:hyperlink w:anchor="_heading=h.sqyw64">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_heading=h.sqyw64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Bidding Documents</w:t>
          </w:r>
          <w:r w:rsidR="00B57697" w:rsidRPr="00160AA8">
            <w:rPr>
              <w:rFonts w:ascii="Arial" w:eastAsia="Arial" w:hAnsi="Arial" w:cs="Arial"/>
              <w:b/>
              <w:color w:val="000000"/>
              <w:lang w:val="en-US"/>
            </w:rPr>
            <w:tab/>
            <w:t>16</w:t>
          </w:r>
          <w:r w:rsidR="00B57697" w:rsidRPr="00160AA8">
            <w:rPr>
              <w:lang w:val="en-US"/>
            </w:rPr>
            <w:fldChar w:fldCharType="end"/>
          </w:r>
        </w:p>
        <w:p w14:paraId="05F404E8"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cqmetx">
            <w:r w:rsidR="00B57697" w:rsidRPr="00160AA8">
              <w:rPr>
                <w:rFonts w:ascii="Arial" w:eastAsia="Arial" w:hAnsi="Arial" w:cs="Arial"/>
                <w:color w:val="000000"/>
                <w:lang w:val="en-US"/>
              </w:rPr>
              <w:t>8.</w:t>
            </w:r>
          </w:hyperlink>
          <w:hyperlink w:anchor="_heading=h.3cqmetx">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_heading=h.3cqmetx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Sections of the BD</w:t>
          </w:r>
          <w:r w:rsidR="00B57697" w:rsidRPr="00160AA8">
            <w:rPr>
              <w:rFonts w:ascii="Arial" w:eastAsia="Arial" w:hAnsi="Arial" w:cs="Arial"/>
              <w:color w:val="000000"/>
              <w:lang w:val="en-US"/>
            </w:rPr>
            <w:tab/>
            <w:t>16</w:t>
          </w:r>
          <w:r w:rsidR="00B57697" w:rsidRPr="00160AA8">
            <w:rPr>
              <w:lang w:val="en-US"/>
            </w:rPr>
            <w:fldChar w:fldCharType="end"/>
          </w:r>
        </w:p>
        <w:p w14:paraId="05F404E9"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bvk7pj">
            <w:r w:rsidR="00B57697" w:rsidRPr="00160AA8">
              <w:rPr>
                <w:rFonts w:ascii="Arial" w:eastAsia="Arial" w:hAnsi="Arial" w:cs="Arial"/>
                <w:color w:val="000000"/>
                <w:lang w:val="en-US"/>
              </w:rPr>
              <w:t>9.</w:t>
            </w:r>
          </w:hyperlink>
          <w:hyperlink w:anchor="_heading=h.4bvk7pj">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_heading=h.4bvk7pj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Clarifications on the Bidding Document and communication regime</w:t>
          </w:r>
          <w:r w:rsidR="00B57697" w:rsidRPr="00160AA8">
            <w:rPr>
              <w:rFonts w:ascii="Arial" w:eastAsia="Arial" w:hAnsi="Arial" w:cs="Arial"/>
              <w:color w:val="000000"/>
              <w:lang w:val="en-US"/>
            </w:rPr>
            <w:tab/>
            <w:t>17</w:t>
          </w:r>
          <w:r w:rsidR="00B57697" w:rsidRPr="00160AA8">
            <w:rPr>
              <w:lang w:val="en-US"/>
            </w:rPr>
            <w:fldChar w:fldCharType="end"/>
          </w:r>
        </w:p>
        <w:p w14:paraId="05F404EA"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q5sasy">
            <w:r w:rsidR="00B57697" w:rsidRPr="00160AA8">
              <w:rPr>
                <w:rFonts w:ascii="Arial" w:eastAsia="Arial" w:hAnsi="Arial" w:cs="Arial"/>
                <w:color w:val="000000"/>
                <w:lang w:val="en-US"/>
              </w:rPr>
              <w:t>10.</w:t>
            </w:r>
          </w:hyperlink>
          <w:hyperlink w:anchor="_heading=h.3q5sasy">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_heading=h.3q5sasy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Modifying the BD</w:t>
          </w:r>
          <w:r w:rsidR="00B57697" w:rsidRPr="00160AA8">
            <w:rPr>
              <w:rFonts w:ascii="Arial" w:eastAsia="Arial" w:hAnsi="Arial" w:cs="Arial"/>
              <w:color w:val="000000"/>
              <w:lang w:val="en-US"/>
            </w:rPr>
            <w:tab/>
            <w:t>17</w:t>
          </w:r>
          <w:r w:rsidR="00B57697" w:rsidRPr="00160AA8">
            <w:rPr>
              <w:lang w:val="en-US"/>
            </w:rPr>
            <w:fldChar w:fldCharType="end"/>
          </w:r>
        </w:p>
        <w:p w14:paraId="05F404EB"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kgcv8k">
            <w:r w:rsidR="00B57697" w:rsidRPr="00160AA8">
              <w:rPr>
                <w:rFonts w:ascii="Arial" w:eastAsia="Arial" w:hAnsi="Arial" w:cs="Arial"/>
                <w:b/>
                <w:color w:val="000000"/>
                <w:lang w:val="en-US"/>
              </w:rPr>
              <w:t>C.</w:t>
            </w:r>
          </w:hyperlink>
          <w:hyperlink w:anchor="_heading=h.kgcv8k">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_heading=h.kgcv8k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Preparation of Bids</w:t>
          </w:r>
          <w:r w:rsidR="00B57697" w:rsidRPr="00160AA8">
            <w:rPr>
              <w:rFonts w:ascii="Arial" w:eastAsia="Arial" w:hAnsi="Arial" w:cs="Arial"/>
              <w:b/>
              <w:color w:val="000000"/>
              <w:lang w:val="en-US"/>
            </w:rPr>
            <w:tab/>
            <w:t>17</w:t>
          </w:r>
          <w:r w:rsidR="00B57697" w:rsidRPr="00160AA8">
            <w:rPr>
              <w:lang w:val="en-US"/>
            </w:rPr>
            <w:fldChar w:fldCharType="end"/>
          </w:r>
        </w:p>
        <w:p w14:paraId="05F404EC"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4g0dwd">
            <w:r w:rsidR="00B57697" w:rsidRPr="00160AA8">
              <w:rPr>
                <w:rFonts w:ascii="Arial" w:eastAsia="Arial" w:hAnsi="Arial" w:cs="Arial"/>
                <w:color w:val="000000"/>
                <w:lang w:val="en-US"/>
              </w:rPr>
              <w:t>11.</w:t>
            </w:r>
          </w:hyperlink>
          <w:hyperlink w:anchor="_heading=h.34g0dwd">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_heading=h.34g0dwd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Cost of participation in the procurement</w:t>
          </w:r>
          <w:r w:rsidR="00B57697" w:rsidRPr="00160AA8">
            <w:rPr>
              <w:rFonts w:ascii="Arial" w:eastAsia="Arial" w:hAnsi="Arial" w:cs="Arial"/>
              <w:color w:val="000000"/>
              <w:lang w:val="en-US"/>
            </w:rPr>
            <w:tab/>
            <w:t>17</w:t>
          </w:r>
          <w:r w:rsidR="00B57697" w:rsidRPr="00160AA8">
            <w:rPr>
              <w:lang w:val="en-US"/>
            </w:rPr>
            <w:fldChar w:fldCharType="end"/>
          </w:r>
        </w:p>
        <w:p w14:paraId="05F404ED"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3ky6rz">
            <w:r w:rsidR="00B57697" w:rsidRPr="00160AA8">
              <w:rPr>
                <w:rFonts w:ascii="Arial" w:eastAsia="Arial" w:hAnsi="Arial" w:cs="Arial"/>
                <w:color w:val="000000"/>
                <w:lang w:val="en-US"/>
              </w:rPr>
              <w:t>12.</w:t>
            </w:r>
          </w:hyperlink>
          <w:hyperlink w:anchor="_heading=h.43ky6rz">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_heading=h.43ky6rz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Language of the bid</w:t>
          </w:r>
          <w:r w:rsidR="00B57697" w:rsidRPr="00160AA8">
            <w:rPr>
              <w:rFonts w:ascii="Arial" w:eastAsia="Arial" w:hAnsi="Arial" w:cs="Arial"/>
              <w:color w:val="000000"/>
              <w:lang w:val="en-US"/>
            </w:rPr>
            <w:tab/>
            <w:t>17</w:t>
          </w:r>
          <w:r w:rsidR="00B57697" w:rsidRPr="00160AA8">
            <w:rPr>
              <w:lang w:val="en-US"/>
            </w:rPr>
            <w:fldChar w:fldCharType="end"/>
          </w:r>
        </w:p>
        <w:p w14:paraId="05F404EE"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hv69ve">
            <w:r w:rsidR="00B57697" w:rsidRPr="00160AA8">
              <w:rPr>
                <w:rFonts w:ascii="Arial" w:eastAsia="Arial" w:hAnsi="Arial" w:cs="Arial"/>
                <w:color w:val="000000"/>
                <w:lang w:val="en-US"/>
              </w:rPr>
              <w:t>13.</w:t>
            </w:r>
          </w:hyperlink>
          <w:hyperlink w:anchor="_heading=h.3hv69ve">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_heading=h.3hv69ve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Documents that make up the bid.</w:t>
          </w:r>
          <w:r w:rsidR="00B57697" w:rsidRPr="00160AA8">
            <w:rPr>
              <w:rFonts w:ascii="Arial" w:eastAsia="Arial" w:hAnsi="Arial" w:cs="Arial"/>
              <w:color w:val="000000"/>
              <w:lang w:val="en-US"/>
            </w:rPr>
            <w:tab/>
            <w:t>18</w:t>
          </w:r>
          <w:r w:rsidR="00B57697" w:rsidRPr="00160AA8">
            <w:rPr>
              <w:lang w:val="en-US"/>
            </w:rPr>
            <w:fldChar w:fldCharType="end"/>
          </w:r>
        </w:p>
        <w:p w14:paraId="05F404EF"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baon6m">
            <w:r w:rsidR="00B57697" w:rsidRPr="00160AA8">
              <w:rPr>
                <w:rFonts w:ascii="Arial" w:eastAsia="Arial" w:hAnsi="Arial" w:cs="Arial"/>
                <w:color w:val="000000"/>
                <w:lang w:val="en-US"/>
              </w:rPr>
              <w:t>14.</w:t>
            </w:r>
          </w:hyperlink>
          <w:hyperlink w:anchor="_heading=h.1baon6m">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_heading=h.1baon6m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Bid submission letter and price list</w:t>
          </w:r>
          <w:r w:rsidR="00B57697" w:rsidRPr="00160AA8">
            <w:rPr>
              <w:rFonts w:ascii="Arial" w:eastAsia="Arial" w:hAnsi="Arial" w:cs="Arial"/>
              <w:color w:val="000000"/>
              <w:lang w:val="en-US"/>
            </w:rPr>
            <w:tab/>
            <w:t>18</w:t>
          </w:r>
          <w:r w:rsidR="00B57697" w:rsidRPr="00160AA8">
            <w:rPr>
              <w:lang w:val="en-US"/>
            </w:rPr>
            <w:fldChar w:fldCharType="end"/>
          </w:r>
        </w:p>
        <w:p w14:paraId="05F404F0"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pkwqa1">
            <w:r w:rsidR="00B57697" w:rsidRPr="00160AA8">
              <w:rPr>
                <w:rFonts w:ascii="Arial" w:eastAsia="Arial" w:hAnsi="Arial" w:cs="Arial"/>
                <w:color w:val="000000"/>
                <w:lang w:val="en-US"/>
              </w:rPr>
              <w:t>15.</w:t>
            </w:r>
          </w:hyperlink>
          <w:hyperlink w:anchor="_heading=h.pkwqa1">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_heading=h.pkwqa1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Alternative bids</w:t>
          </w:r>
          <w:r w:rsidR="00B57697" w:rsidRPr="00160AA8">
            <w:rPr>
              <w:rFonts w:ascii="Arial" w:eastAsia="Arial" w:hAnsi="Arial" w:cs="Arial"/>
              <w:color w:val="000000"/>
              <w:lang w:val="en-US"/>
            </w:rPr>
            <w:tab/>
            <w:t>18</w:t>
          </w:r>
          <w:r w:rsidR="00B57697" w:rsidRPr="00160AA8">
            <w:rPr>
              <w:lang w:val="en-US"/>
            </w:rPr>
            <w:fldChar w:fldCharType="end"/>
          </w:r>
        </w:p>
        <w:p w14:paraId="05F404F1"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opuj5n">
            <w:r w:rsidR="00B57697" w:rsidRPr="00160AA8">
              <w:rPr>
                <w:rFonts w:ascii="Arial" w:eastAsia="Arial" w:hAnsi="Arial" w:cs="Arial"/>
                <w:color w:val="000000"/>
                <w:lang w:val="en-US"/>
              </w:rPr>
              <w:t>16.</w:t>
            </w:r>
          </w:hyperlink>
          <w:hyperlink w:anchor="_heading=h.1opuj5n">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_heading=h.1opuj5n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Bid Price and discounts</w:t>
          </w:r>
          <w:r w:rsidR="00B57697" w:rsidRPr="00160AA8">
            <w:rPr>
              <w:rFonts w:ascii="Arial" w:eastAsia="Arial" w:hAnsi="Arial" w:cs="Arial"/>
              <w:color w:val="000000"/>
              <w:lang w:val="en-US"/>
            </w:rPr>
            <w:tab/>
            <w:t>18</w:t>
          </w:r>
          <w:r w:rsidR="00B57697" w:rsidRPr="00160AA8">
            <w:rPr>
              <w:lang w:val="en-US"/>
            </w:rPr>
            <w:fldChar w:fldCharType="end"/>
          </w:r>
        </w:p>
        <w:p w14:paraId="05F404F2"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upglbi">
            <w:r w:rsidR="00B57697" w:rsidRPr="00160AA8">
              <w:rPr>
                <w:rFonts w:ascii="Arial" w:eastAsia="Arial" w:hAnsi="Arial" w:cs="Arial"/>
                <w:color w:val="000000"/>
                <w:lang w:val="en-US"/>
              </w:rPr>
              <w:t>17.</w:t>
            </w:r>
          </w:hyperlink>
          <w:hyperlink w:anchor="_heading=h.upglbi">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_heading=h.upglbi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Bid and Payment Currency</w:t>
          </w:r>
          <w:r w:rsidR="00B57697" w:rsidRPr="00160AA8">
            <w:rPr>
              <w:rFonts w:ascii="Arial" w:eastAsia="Arial" w:hAnsi="Arial" w:cs="Arial"/>
              <w:color w:val="000000"/>
              <w:lang w:val="en-US"/>
            </w:rPr>
            <w:tab/>
            <w:t>20</w:t>
          </w:r>
          <w:r w:rsidR="00B57697" w:rsidRPr="00160AA8">
            <w:rPr>
              <w:lang w:val="en-US"/>
            </w:rPr>
            <w:fldChar w:fldCharType="end"/>
          </w:r>
        </w:p>
        <w:p w14:paraId="05F404F3"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tuee74">
            <w:r w:rsidR="00B57697" w:rsidRPr="00160AA8">
              <w:rPr>
                <w:rFonts w:ascii="Arial" w:eastAsia="Arial" w:hAnsi="Arial" w:cs="Arial"/>
                <w:color w:val="000000"/>
                <w:lang w:val="en-US"/>
              </w:rPr>
              <w:t>18.</w:t>
            </w:r>
          </w:hyperlink>
          <w:hyperlink w:anchor="_heading=h.1tuee74">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_heading=h.1tuee74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Documents establishing the eligibility and conformation of related goods and services</w:t>
          </w:r>
          <w:r w:rsidR="00B57697" w:rsidRPr="00160AA8">
            <w:rPr>
              <w:rFonts w:ascii="Arial" w:eastAsia="Arial" w:hAnsi="Arial" w:cs="Arial"/>
              <w:color w:val="000000"/>
              <w:lang w:val="en-US"/>
            </w:rPr>
            <w:tab/>
            <w:t>20</w:t>
          </w:r>
          <w:r w:rsidR="00B57697" w:rsidRPr="00160AA8">
            <w:rPr>
              <w:lang w:val="en-US"/>
            </w:rPr>
            <w:fldChar w:fldCharType="end"/>
          </w:r>
        </w:p>
        <w:p w14:paraId="05F404F4"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koq656">
            <w:r w:rsidR="00B57697" w:rsidRPr="00160AA8">
              <w:rPr>
                <w:rFonts w:ascii="Arial" w:eastAsia="Arial" w:hAnsi="Arial" w:cs="Arial"/>
                <w:color w:val="000000"/>
                <w:lang w:val="en-US"/>
              </w:rPr>
              <w:t>19.</w:t>
            </w:r>
          </w:hyperlink>
          <w:hyperlink w:anchor="_heading=h.2koq656">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_heading=h.2koq656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Documents establishing the bidder’s eligibility and qualifications</w:t>
          </w:r>
          <w:r w:rsidR="00B57697" w:rsidRPr="00160AA8">
            <w:rPr>
              <w:rFonts w:ascii="Arial" w:eastAsia="Arial" w:hAnsi="Arial" w:cs="Arial"/>
              <w:color w:val="000000"/>
              <w:lang w:val="en-US"/>
            </w:rPr>
            <w:tab/>
            <w:t>21</w:t>
          </w:r>
          <w:r w:rsidR="00B57697" w:rsidRPr="00160AA8">
            <w:rPr>
              <w:lang w:val="en-US"/>
            </w:rPr>
            <w:fldChar w:fldCharType="end"/>
          </w:r>
        </w:p>
        <w:p w14:paraId="05F404F5"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yyy98l">
            <w:r w:rsidR="00B57697" w:rsidRPr="00160AA8">
              <w:rPr>
                <w:rFonts w:ascii="Arial" w:eastAsia="Arial" w:hAnsi="Arial" w:cs="Arial"/>
                <w:color w:val="000000"/>
                <w:lang w:val="en-US"/>
              </w:rPr>
              <w:t>20.</w:t>
            </w:r>
          </w:hyperlink>
          <w:hyperlink w:anchor="_heading=h.1yyy98l">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_heading=h.1yyy98l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Period of validity of the bids</w:t>
          </w:r>
          <w:r w:rsidR="00B57697" w:rsidRPr="00160AA8">
            <w:rPr>
              <w:rFonts w:ascii="Arial" w:eastAsia="Arial" w:hAnsi="Arial" w:cs="Arial"/>
              <w:color w:val="000000"/>
              <w:lang w:val="en-US"/>
            </w:rPr>
            <w:tab/>
            <w:t>22</w:t>
          </w:r>
          <w:r w:rsidR="00B57697" w:rsidRPr="00160AA8">
            <w:rPr>
              <w:lang w:val="en-US"/>
            </w:rPr>
            <w:fldChar w:fldCharType="end"/>
          </w:r>
        </w:p>
        <w:p w14:paraId="05F404F6"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rjefff">
            <w:r w:rsidR="00B57697" w:rsidRPr="00160AA8">
              <w:rPr>
                <w:rFonts w:ascii="Arial" w:eastAsia="Arial" w:hAnsi="Arial" w:cs="Arial"/>
                <w:color w:val="000000"/>
                <w:lang w:val="en-US"/>
              </w:rPr>
              <w:t>21.</w:t>
            </w:r>
          </w:hyperlink>
          <w:hyperlink w:anchor="_heading=h.rjefff">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_heading=h.rjefff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Bid Maintenance Guarantee and signing of the contract</w:t>
          </w:r>
          <w:r w:rsidR="00B57697" w:rsidRPr="00160AA8">
            <w:rPr>
              <w:rFonts w:ascii="Arial" w:eastAsia="Arial" w:hAnsi="Arial" w:cs="Arial"/>
              <w:color w:val="000000"/>
              <w:lang w:val="en-US"/>
            </w:rPr>
            <w:tab/>
            <w:t>22</w:t>
          </w:r>
          <w:r w:rsidR="00B57697" w:rsidRPr="00160AA8">
            <w:rPr>
              <w:lang w:val="en-US"/>
            </w:rPr>
            <w:fldChar w:fldCharType="end"/>
          </w:r>
        </w:p>
        <w:p w14:paraId="05F404F7"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oy7u29">
            <w:r w:rsidR="00B57697" w:rsidRPr="00160AA8">
              <w:rPr>
                <w:rFonts w:ascii="Arial" w:eastAsia="Arial" w:hAnsi="Arial" w:cs="Arial"/>
                <w:color w:val="000000"/>
                <w:lang w:val="en-US"/>
              </w:rPr>
              <w:t>22.</w:t>
            </w:r>
          </w:hyperlink>
          <w:hyperlink w:anchor="_heading=h.3oy7u29">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_heading=h.3oy7u29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Format and Signature of the Bid</w:t>
          </w:r>
          <w:r w:rsidR="00B57697" w:rsidRPr="00160AA8">
            <w:rPr>
              <w:rFonts w:ascii="Arial" w:eastAsia="Arial" w:hAnsi="Arial" w:cs="Arial"/>
              <w:color w:val="000000"/>
              <w:lang w:val="en-US"/>
            </w:rPr>
            <w:tab/>
            <w:t>24</w:t>
          </w:r>
          <w:r w:rsidR="00B57697" w:rsidRPr="00160AA8">
            <w:rPr>
              <w:lang w:val="en-US"/>
            </w:rPr>
            <w:fldChar w:fldCharType="end"/>
          </w:r>
        </w:p>
        <w:p w14:paraId="05F404F8"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1idq7dh">
            <w:r w:rsidR="00B57697" w:rsidRPr="00160AA8">
              <w:rPr>
                <w:rFonts w:ascii="Arial" w:eastAsia="Arial" w:hAnsi="Arial" w:cs="Arial"/>
                <w:b/>
                <w:color w:val="000000"/>
                <w:lang w:val="en-US"/>
              </w:rPr>
              <w:t>D.</w:t>
            </w:r>
          </w:hyperlink>
          <w:hyperlink w:anchor="_heading=h.1idq7dh">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_heading=h.1idq7dh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Presentation and opening of the Bids</w:t>
          </w:r>
          <w:r w:rsidR="00B57697" w:rsidRPr="00160AA8">
            <w:rPr>
              <w:rFonts w:ascii="Arial" w:eastAsia="Arial" w:hAnsi="Arial" w:cs="Arial"/>
              <w:b/>
              <w:color w:val="000000"/>
              <w:lang w:val="en-US"/>
            </w:rPr>
            <w:tab/>
            <w:t>25</w:t>
          </w:r>
          <w:r w:rsidR="00B57697" w:rsidRPr="00160AA8">
            <w:rPr>
              <w:lang w:val="en-US"/>
            </w:rPr>
            <w:fldChar w:fldCharType="end"/>
          </w:r>
        </w:p>
        <w:p w14:paraId="05F404F9"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2ddq1a">
            <w:r w:rsidR="00B57697" w:rsidRPr="00160AA8">
              <w:rPr>
                <w:rFonts w:ascii="Arial" w:eastAsia="Arial" w:hAnsi="Arial" w:cs="Arial"/>
                <w:color w:val="000000"/>
                <w:lang w:val="en-US"/>
              </w:rPr>
              <w:t>23.</w:t>
            </w:r>
          </w:hyperlink>
          <w:hyperlink w:anchor="_heading=h.42ddq1a">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_heading=h.42ddq1a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Procedure for signing, sealing and marking of Bids</w:t>
          </w:r>
          <w:r w:rsidR="00B57697" w:rsidRPr="00160AA8">
            <w:rPr>
              <w:rFonts w:ascii="Arial" w:eastAsia="Arial" w:hAnsi="Arial" w:cs="Arial"/>
              <w:color w:val="000000"/>
              <w:lang w:val="en-US"/>
            </w:rPr>
            <w:tab/>
            <w:t>25</w:t>
          </w:r>
          <w:r w:rsidR="00B57697" w:rsidRPr="00160AA8">
            <w:rPr>
              <w:lang w:val="en-US"/>
            </w:rPr>
            <w:fldChar w:fldCharType="end"/>
          </w:r>
        </w:p>
        <w:p w14:paraId="05F404FA"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vsw3ci">
            <w:r w:rsidR="00B57697" w:rsidRPr="00160AA8">
              <w:rPr>
                <w:rFonts w:ascii="Arial" w:eastAsia="Arial" w:hAnsi="Arial" w:cs="Arial"/>
                <w:color w:val="000000"/>
                <w:lang w:val="en-US"/>
              </w:rPr>
              <w:t>24.</w:t>
            </w:r>
          </w:hyperlink>
          <w:hyperlink w:anchor="_heading=h.1vsw3ci">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_heading=h.1vsw3ci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Deadline for submission of Bids</w:t>
          </w:r>
          <w:r w:rsidR="00B57697" w:rsidRPr="00160AA8">
            <w:rPr>
              <w:rFonts w:ascii="Arial" w:eastAsia="Arial" w:hAnsi="Arial" w:cs="Arial"/>
              <w:color w:val="000000"/>
              <w:lang w:val="en-US"/>
            </w:rPr>
            <w:tab/>
            <w:t>25</w:t>
          </w:r>
          <w:r w:rsidR="00B57697" w:rsidRPr="00160AA8">
            <w:rPr>
              <w:lang w:val="en-US"/>
            </w:rPr>
            <w:fldChar w:fldCharType="end"/>
          </w:r>
        </w:p>
        <w:p w14:paraId="05F404FB"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uxtw84">
            <w:r w:rsidR="00B57697" w:rsidRPr="00160AA8">
              <w:rPr>
                <w:rFonts w:ascii="Arial" w:eastAsia="Arial" w:hAnsi="Arial" w:cs="Arial"/>
                <w:color w:val="000000"/>
                <w:lang w:val="en-US"/>
              </w:rPr>
              <w:t>25.</w:t>
            </w:r>
          </w:hyperlink>
          <w:hyperlink w:anchor="_heading=h.2uxtw84">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_heading=h.2uxtw84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Late Bids</w:t>
          </w:r>
          <w:r w:rsidR="00B57697" w:rsidRPr="00160AA8">
            <w:rPr>
              <w:rFonts w:ascii="Arial" w:eastAsia="Arial" w:hAnsi="Arial" w:cs="Arial"/>
              <w:color w:val="000000"/>
              <w:lang w:val="en-US"/>
            </w:rPr>
            <w:tab/>
            <w:t>26</w:t>
          </w:r>
          <w:r w:rsidR="00B57697" w:rsidRPr="00160AA8">
            <w:rPr>
              <w:lang w:val="en-US"/>
            </w:rPr>
            <w:fldChar w:fldCharType="end"/>
          </w:r>
        </w:p>
        <w:p w14:paraId="05F404FC"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981zbj">
            <w:r w:rsidR="00B57697" w:rsidRPr="00160AA8">
              <w:rPr>
                <w:rFonts w:ascii="Arial" w:eastAsia="Arial" w:hAnsi="Arial" w:cs="Arial"/>
                <w:color w:val="000000"/>
                <w:lang w:val="en-US"/>
              </w:rPr>
              <w:t>26.</w:t>
            </w:r>
          </w:hyperlink>
          <w:hyperlink w:anchor="_heading=h.2981zbj">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_heading=h.2981zbj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Withdrawal, replacement and modification of bids</w:t>
          </w:r>
          <w:r w:rsidR="00B57697" w:rsidRPr="00160AA8">
            <w:rPr>
              <w:rFonts w:ascii="Arial" w:eastAsia="Arial" w:hAnsi="Arial" w:cs="Arial"/>
              <w:color w:val="000000"/>
              <w:lang w:val="en-US"/>
            </w:rPr>
            <w:tab/>
            <w:t>26</w:t>
          </w:r>
          <w:r w:rsidR="00B57697" w:rsidRPr="00160AA8">
            <w:rPr>
              <w:lang w:val="en-US"/>
            </w:rPr>
            <w:fldChar w:fldCharType="end"/>
          </w:r>
        </w:p>
        <w:p w14:paraId="05F404FD"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7hxl2r">
            <w:r w:rsidR="00B57697" w:rsidRPr="00160AA8">
              <w:rPr>
                <w:rFonts w:ascii="Arial" w:eastAsia="Arial" w:hAnsi="Arial" w:cs="Arial"/>
                <w:color w:val="000000"/>
                <w:lang w:val="en-US"/>
              </w:rPr>
              <w:t>27.</w:t>
            </w:r>
          </w:hyperlink>
          <w:hyperlink w:anchor="_heading=h.47hxl2r">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_heading=h.47hxl2r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Reception and Opening of Bids</w:t>
          </w:r>
          <w:r w:rsidR="00B57697" w:rsidRPr="00160AA8">
            <w:rPr>
              <w:rFonts w:ascii="Arial" w:eastAsia="Arial" w:hAnsi="Arial" w:cs="Arial"/>
              <w:color w:val="000000"/>
              <w:lang w:val="en-US"/>
            </w:rPr>
            <w:tab/>
            <w:t>26</w:t>
          </w:r>
          <w:r w:rsidR="00B57697" w:rsidRPr="00160AA8">
            <w:rPr>
              <w:lang w:val="en-US"/>
            </w:rPr>
            <w:fldChar w:fldCharType="end"/>
          </w:r>
        </w:p>
        <w:p w14:paraId="05F404FE"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11si5id">
            <w:r w:rsidR="00B57697" w:rsidRPr="00160AA8">
              <w:rPr>
                <w:rFonts w:ascii="Arial" w:eastAsia="Arial" w:hAnsi="Arial" w:cs="Arial"/>
                <w:b/>
                <w:color w:val="000000"/>
                <w:lang w:val="en-US"/>
              </w:rPr>
              <w:t>E.</w:t>
            </w:r>
          </w:hyperlink>
          <w:hyperlink w:anchor="_heading=h.11si5id">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_heading=h.11si5id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Evaluation and comparison of Bids</w:t>
          </w:r>
          <w:r w:rsidR="00B57697" w:rsidRPr="00160AA8">
            <w:rPr>
              <w:rFonts w:ascii="Arial" w:eastAsia="Arial" w:hAnsi="Arial" w:cs="Arial"/>
              <w:b/>
              <w:color w:val="000000"/>
              <w:lang w:val="en-US"/>
            </w:rPr>
            <w:tab/>
            <w:t>28</w:t>
          </w:r>
          <w:r w:rsidR="00B57697" w:rsidRPr="00160AA8">
            <w:rPr>
              <w:lang w:val="en-US"/>
            </w:rPr>
            <w:fldChar w:fldCharType="end"/>
          </w:r>
        </w:p>
        <w:p w14:paraId="05F404FF"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ls5o66">
            <w:r w:rsidR="00B57697" w:rsidRPr="00160AA8">
              <w:rPr>
                <w:rFonts w:ascii="Arial" w:eastAsia="Arial" w:hAnsi="Arial" w:cs="Arial"/>
                <w:color w:val="000000"/>
                <w:lang w:val="en-US"/>
              </w:rPr>
              <w:t>28.</w:t>
            </w:r>
          </w:hyperlink>
          <w:hyperlink w:anchor="_heading=h.3ls5o66">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_heading=h.3ls5o66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Confidentiality</w:t>
          </w:r>
          <w:r w:rsidR="00B57697" w:rsidRPr="00160AA8">
            <w:rPr>
              <w:rFonts w:ascii="Arial" w:eastAsia="Arial" w:hAnsi="Arial" w:cs="Arial"/>
              <w:color w:val="000000"/>
              <w:lang w:val="en-US"/>
            </w:rPr>
            <w:tab/>
            <w:t>28</w:t>
          </w:r>
          <w:r w:rsidR="00B57697" w:rsidRPr="00160AA8">
            <w:rPr>
              <w:lang w:val="en-US"/>
            </w:rPr>
            <w:fldChar w:fldCharType="end"/>
          </w:r>
        </w:p>
        <w:p w14:paraId="05F40500"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kx3h1s">
            <w:r w:rsidR="00B57697" w:rsidRPr="00160AA8">
              <w:rPr>
                <w:rFonts w:ascii="Arial" w:eastAsia="Arial" w:hAnsi="Arial" w:cs="Arial"/>
                <w:color w:val="000000"/>
                <w:lang w:val="en-US"/>
              </w:rPr>
              <w:t>29.</w:t>
            </w:r>
          </w:hyperlink>
          <w:hyperlink w:anchor="_heading=h.4kx3h1s">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_heading=h.4kx3h1s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Clarification of Bids</w:t>
          </w:r>
          <w:r w:rsidR="00B57697" w:rsidRPr="00160AA8">
            <w:rPr>
              <w:rFonts w:ascii="Arial" w:eastAsia="Arial" w:hAnsi="Arial" w:cs="Arial"/>
              <w:color w:val="000000"/>
              <w:lang w:val="en-US"/>
            </w:rPr>
            <w:tab/>
            <w:t>28</w:t>
          </w:r>
          <w:r w:rsidR="00B57697" w:rsidRPr="00160AA8">
            <w:rPr>
              <w:lang w:val="en-US"/>
            </w:rPr>
            <w:fldChar w:fldCharType="end"/>
          </w:r>
        </w:p>
        <w:p w14:paraId="05F40501"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z7bk57">
            <w:r w:rsidR="00B57697" w:rsidRPr="00160AA8">
              <w:rPr>
                <w:rFonts w:ascii="Arial" w:eastAsia="Arial" w:hAnsi="Arial" w:cs="Arial"/>
                <w:color w:val="000000"/>
                <w:lang w:val="en-US"/>
              </w:rPr>
              <w:t>30.</w:t>
            </w:r>
          </w:hyperlink>
          <w:hyperlink w:anchor="_heading=h.3z7bk57">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_heading=h.3z7bk57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Deviations, reservations or omissions</w:t>
          </w:r>
          <w:r w:rsidR="00B57697" w:rsidRPr="00160AA8">
            <w:rPr>
              <w:rFonts w:ascii="Arial" w:eastAsia="Arial" w:hAnsi="Arial" w:cs="Arial"/>
              <w:color w:val="000000"/>
              <w:lang w:val="en-US"/>
            </w:rPr>
            <w:tab/>
            <w:t>28</w:t>
          </w:r>
          <w:r w:rsidR="00B57697" w:rsidRPr="00160AA8">
            <w:rPr>
              <w:lang w:val="en-US"/>
            </w:rPr>
            <w:fldChar w:fldCharType="end"/>
          </w:r>
        </w:p>
        <w:p w14:paraId="05F40502"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thw4kt">
            <w:r w:rsidR="00B57697" w:rsidRPr="00160AA8">
              <w:rPr>
                <w:rFonts w:ascii="Arial" w:eastAsia="Arial" w:hAnsi="Arial" w:cs="Arial"/>
                <w:color w:val="000000"/>
                <w:lang w:val="en-US"/>
              </w:rPr>
              <w:t>31.</w:t>
            </w:r>
          </w:hyperlink>
          <w:hyperlink w:anchor="_heading=h.thw4kt">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_heading=h.thw4kt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Determination of Compliance with Bids.</w:t>
          </w:r>
          <w:r w:rsidR="00B57697" w:rsidRPr="00160AA8">
            <w:rPr>
              <w:rFonts w:ascii="Arial" w:eastAsia="Arial" w:hAnsi="Arial" w:cs="Arial"/>
              <w:color w:val="000000"/>
              <w:lang w:val="en-US"/>
            </w:rPr>
            <w:tab/>
            <w:t>29</w:t>
          </w:r>
          <w:r w:rsidR="00B57697" w:rsidRPr="00160AA8">
            <w:rPr>
              <w:lang w:val="en-US"/>
            </w:rPr>
            <w:fldChar w:fldCharType="end"/>
          </w:r>
        </w:p>
        <w:p w14:paraId="05F40503"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qwpj7n">
            <w:r w:rsidR="00B57697" w:rsidRPr="00160AA8">
              <w:rPr>
                <w:rFonts w:ascii="Arial" w:eastAsia="Arial" w:hAnsi="Arial" w:cs="Arial"/>
                <w:color w:val="000000"/>
                <w:lang w:val="en-US"/>
              </w:rPr>
              <w:t>32.</w:t>
            </w:r>
          </w:hyperlink>
          <w:hyperlink w:anchor="_heading=h.3qwpj7n">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_heading=h.3qwpj7n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Evaluation of Bids</w:t>
          </w:r>
          <w:r w:rsidR="00B57697" w:rsidRPr="00160AA8">
            <w:rPr>
              <w:rFonts w:ascii="Arial" w:eastAsia="Arial" w:hAnsi="Arial" w:cs="Arial"/>
              <w:color w:val="000000"/>
              <w:lang w:val="en-US"/>
            </w:rPr>
            <w:tab/>
            <w:t>30</w:t>
          </w:r>
          <w:r w:rsidR="00B57697" w:rsidRPr="00160AA8">
            <w:rPr>
              <w:lang w:val="en-US"/>
            </w:rPr>
            <w:fldChar w:fldCharType="end"/>
          </w:r>
        </w:p>
        <w:p w14:paraId="05F40504"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ymfzma">
            <w:r w:rsidR="00B57697" w:rsidRPr="00160AA8">
              <w:rPr>
                <w:rFonts w:ascii="Arial" w:eastAsia="Arial" w:hAnsi="Arial" w:cs="Arial"/>
                <w:color w:val="000000"/>
                <w:lang w:val="en-US"/>
              </w:rPr>
              <w:t>33.</w:t>
            </w:r>
          </w:hyperlink>
          <w:hyperlink w:anchor="_heading=h.ymfzma">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_heading=h.ymfzma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Comparison of Bids</w:t>
          </w:r>
          <w:r w:rsidR="00B57697" w:rsidRPr="00160AA8">
            <w:rPr>
              <w:rFonts w:ascii="Arial" w:eastAsia="Arial" w:hAnsi="Arial" w:cs="Arial"/>
              <w:color w:val="000000"/>
              <w:lang w:val="en-US"/>
            </w:rPr>
            <w:tab/>
            <w:t>31</w:t>
          </w:r>
          <w:r w:rsidR="00B57697" w:rsidRPr="00160AA8">
            <w:rPr>
              <w:lang w:val="en-US"/>
            </w:rPr>
            <w:fldChar w:fldCharType="end"/>
          </w:r>
        </w:p>
        <w:p w14:paraId="05F40505"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xrdshw">
            <w:r w:rsidR="00B57697" w:rsidRPr="00160AA8">
              <w:rPr>
                <w:rFonts w:ascii="Arial" w:eastAsia="Arial" w:hAnsi="Arial" w:cs="Arial"/>
                <w:color w:val="000000"/>
                <w:lang w:val="en-US"/>
              </w:rPr>
              <w:t>34.</w:t>
            </w:r>
          </w:hyperlink>
          <w:hyperlink w:anchor="_heading=h.1xrdshw">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_heading=h.1xrdshw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Abnormally low bids</w:t>
          </w:r>
          <w:r w:rsidR="00B57697" w:rsidRPr="00160AA8">
            <w:rPr>
              <w:rFonts w:ascii="Arial" w:eastAsia="Arial" w:hAnsi="Arial" w:cs="Arial"/>
              <w:color w:val="000000"/>
              <w:lang w:val="en-US"/>
            </w:rPr>
            <w:tab/>
            <w:t>31</w:t>
          </w:r>
          <w:r w:rsidR="00B57697" w:rsidRPr="00160AA8">
            <w:rPr>
              <w:lang w:val="en-US"/>
            </w:rPr>
            <w:fldChar w:fldCharType="end"/>
          </w:r>
        </w:p>
        <w:p w14:paraId="05F40506"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w19e94">
            <w:r w:rsidR="00B57697" w:rsidRPr="00160AA8">
              <w:rPr>
                <w:rFonts w:ascii="Arial" w:eastAsia="Arial" w:hAnsi="Arial" w:cs="Arial"/>
                <w:color w:val="000000"/>
                <w:lang w:val="en-US"/>
              </w:rPr>
              <w:t>35.</w:t>
            </w:r>
          </w:hyperlink>
          <w:hyperlink w:anchor="_heading=h.3w19e94">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_heading=h.3w19e94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Lack of conformity, errors and omissions</w:t>
          </w:r>
          <w:r w:rsidR="00B57697" w:rsidRPr="00160AA8">
            <w:rPr>
              <w:rFonts w:ascii="Arial" w:eastAsia="Arial" w:hAnsi="Arial" w:cs="Arial"/>
              <w:color w:val="000000"/>
              <w:lang w:val="en-US"/>
            </w:rPr>
            <w:tab/>
            <w:t>31</w:t>
          </w:r>
          <w:r w:rsidR="00B57697" w:rsidRPr="00160AA8">
            <w:rPr>
              <w:lang w:val="en-US"/>
            </w:rPr>
            <w:fldChar w:fldCharType="end"/>
          </w:r>
        </w:p>
        <w:p w14:paraId="05F40507"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qbtyoq">
            <w:r w:rsidR="00B57697" w:rsidRPr="00160AA8">
              <w:rPr>
                <w:rFonts w:ascii="Arial" w:eastAsia="Arial" w:hAnsi="Arial" w:cs="Arial"/>
                <w:color w:val="000000"/>
                <w:lang w:val="en-US"/>
              </w:rPr>
              <w:t>36.</w:t>
            </w:r>
          </w:hyperlink>
          <w:hyperlink w:anchor="_heading=h.qbtyoq">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_heading=h.qbtyoq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Correction of arithmetic errors</w:t>
          </w:r>
          <w:r w:rsidR="00B57697" w:rsidRPr="00160AA8">
            <w:rPr>
              <w:rFonts w:ascii="Arial" w:eastAsia="Arial" w:hAnsi="Arial" w:cs="Arial"/>
              <w:color w:val="000000"/>
              <w:lang w:val="en-US"/>
            </w:rPr>
            <w:tab/>
            <w:t>32</w:t>
          </w:r>
          <w:r w:rsidR="00B57697" w:rsidRPr="00160AA8">
            <w:rPr>
              <w:lang w:val="en-US"/>
            </w:rPr>
            <w:fldChar w:fldCharType="end"/>
          </w:r>
        </w:p>
        <w:p w14:paraId="05F40508"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9gfa85">
            <w:r w:rsidR="00B57697" w:rsidRPr="00160AA8">
              <w:rPr>
                <w:rFonts w:ascii="Arial" w:eastAsia="Arial" w:hAnsi="Arial" w:cs="Arial"/>
                <w:color w:val="000000"/>
                <w:lang w:val="en-US"/>
              </w:rPr>
              <w:t>37.</w:t>
            </w:r>
          </w:hyperlink>
          <w:hyperlink w:anchor="_heading=h.49gfa85">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_heading=h.49gfa85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Qualification of the Bidder</w:t>
          </w:r>
          <w:r w:rsidR="00B57697" w:rsidRPr="00160AA8">
            <w:rPr>
              <w:rFonts w:ascii="Arial" w:eastAsia="Arial" w:hAnsi="Arial" w:cs="Arial"/>
              <w:color w:val="000000"/>
              <w:lang w:val="en-US"/>
            </w:rPr>
            <w:tab/>
            <w:t>32</w:t>
          </w:r>
          <w:r w:rsidR="00B57697" w:rsidRPr="00160AA8">
            <w:rPr>
              <w:lang w:val="en-US"/>
            </w:rPr>
            <w:fldChar w:fldCharType="end"/>
          </w:r>
        </w:p>
        <w:p w14:paraId="05F40509"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i17xr6">
            <w:r w:rsidR="00B57697" w:rsidRPr="00160AA8">
              <w:rPr>
                <w:rFonts w:ascii="Arial" w:eastAsia="Arial" w:hAnsi="Arial" w:cs="Arial"/>
                <w:color w:val="000000"/>
                <w:lang w:val="en-US"/>
              </w:rPr>
              <w:t>38.</w:t>
            </w:r>
          </w:hyperlink>
          <w:hyperlink w:anchor="_heading=h.i17xr6">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_heading=h.i17xr6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Presentation of protests in the Procurement process</w:t>
          </w:r>
          <w:r w:rsidR="00B57697" w:rsidRPr="00160AA8">
            <w:rPr>
              <w:rFonts w:ascii="Arial" w:eastAsia="Arial" w:hAnsi="Arial" w:cs="Arial"/>
              <w:color w:val="000000"/>
              <w:lang w:val="en-US"/>
            </w:rPr>
            <w:tab/>
            <w:t>33</w:t>
          </w:r>
          <w:r w:rsidR="00B57697" w:rsidRPr="00160AA8">
            <w:rPr>
              <w:lang w:val="en-US"/>
            </w:rPr>
            <w:fldChar w:fldCharType="end"/>
          </w:r>
        </w:p>
        <w:p w14:paraId="05F4050A"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15t9al">
            <w:r w:rsidR="00B57697" w:rsidRPr="00160AA8">
              <w:rPr>
                <w:rFonts w:ascii="Arial" w:eastAsia="Arial" w:hAnsi="Arial" w:cs="Arial"/>
                <w:color w:val="000000"/>
                <w:lang w:val="en-US"/>
              </w:rPr>
              <w:t>39.</w:t>
            </w:r>
          </w:hyperlink>
          <w:hyperlink w:anchor="_heading=h.415t9al">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_heading=h.415t9al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Buyer’s right to accept any bid or reject any or all bids.</w:t>
          </w:r>
          <w:r w:rsidR="00B57697" w:rsidRPr="00160AA8">
            <w:rPr>
              <w:rFonts w:ascii="Arial" w:eastAsia="Arial" w:hAnsi="Arial" w:cs="Arial"/>
              <w:color w:val="000000"/>
              <w:lang w:val="en-US"/>
            </w:rPr>
            <w:tab/>
            <w:t>34</w:t>
          </w:r>
          <w:r w:rsidR="00B57697" w:rsidRPr="00160AA8">
            <w:rPr>
              <w:lang w:val="en-US"/>
            </w:rPr>
            <w:fldChar w:fldCharType="end"/>
          </w:r>
        </w:p>
        <w:p w14:paraId="05F4050B"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fg1ce0">
            <w:r w:rsidR="00B57697" w:rsidRPr="00160AA8">
              <w:rPr>
                <w:rFonts w:ascii="Arial" w:eastAsia="Arial" w:hAnsi="Arial" w:cs="Arial"/>
                <w:color w:val="000000"/>
                <w:lang w:val="en-US"/>
              </w:rPr>
              <w:t>40.</w:t>
            </w:r>
          </w:hyperlink>
          <w:hyperlink w:anchor="_heading=h.3fg1ce0">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_heading=h.3fg1ce0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Notification of Intention to Award</w:t>
          </w:r>
          <w:r w:rsidR="00B57697" w:rsidRPr="00160AA8">
            <w:rPr>
              <w:rFonts w:ascii="Arial" w:eastAsia="Arial" w:hAnsi="Arial" w:cs="Arial"/>
              <w:color w:val="000000"/>
              <w:lang w:val="en-US"/>
            </w:rPr>
            <w:tab/>
            <w:t>34</w:t>
          </w:r>
          <w:r w:rsidR="00B57697" w:rsidRPr="00160AA8">
            <w:rPr>
              <w:lang w:val="en-US"/>
            </w:rPr>
            <w:fldChar w:fldCharType="end"/>
          </w:r>
        </w:p>
        <w:p w14:paraId="05F4050C"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4ekz59m">
            <w:r w:rsidR="00B57697" w:rsidRPr="00160AA8">
              <w:rPr>
                <w:rFonts w:ascii="Arial" w:eastAsia="Arial" w:hAnsi="Arial" w:cs="Arial"/>
                <w:b/>
                <w:color w:val="000000"/>
                <w:lang w:val="en-US"/>
              </w:rPr>
              <w:t>F.</w:t>
            </w:r>
          </w:hyperlink>
          <w:hyperlink w:anchor="_heading=h.4ekz59m">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_heading=h.4ekz59m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Award of the Procurement</w:t>
          </w:r>
          <w:r w:rsidR="00B57697" w:rsidRPr="00160AA8">
            <w:rPr>
              <w:rFonts w:ascii="Arial" w:eastAsia="Arial" w:hAnsi="Arial" w:cs="Arial"/>
              <w:b/>
              <w:color w:val="000000"/>
              <w:lang w:val="en-US"/>
            </w:rPr>
            <w:tab/>
            <w:t>34</w:t>
          </w:r>
          <w:r w:rsidR="00B57697" w:rsidRPr="00160AA8">
            <w:rPr>
              <w:lang w:val="en-US"/>
            </w:rPr>
            <w:fldChar w:fldCharType="end"/>
          </w:r>
        </w:p>
        <w:p w14:paraId="05F4050D"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tq9fhf">
            <w:r w:rsidR="00B57697" w:rsidRPr="00160AA8">
              <w:rPr>
                <w:rFonts w:ascii="Arial" w:eastAsia="Arial" w:hAnsi="Arial" w:cs="Arial"/>
                <w:color w:val="000000"/>
                <w:lang w:val="en-US"/>
              </w:rPr>
              <w:t>41.</w:t>
            </w:r>
          </w:hyperlink>
          <w:hyperlink w:anchor="_heading=h.2tq9fhf">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_heading=h.2tq9fhf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Award Criteria</w:t>
          </w:r>
          <w:r w:rsidR="00B57697" w:rsidRPr="00160AA8">
            <w:rPr>
              <w:rFonts w:ascii="Arial" w:eastAsia="Arial" w:hAnsi="Arial" w:cs="Arial"/>
              <w:color w:val="000000"/>
              <w:lang w:val="en-US"/>
            </w:rPr>
            <w:tab/>
            <w:t>34</w:t>
          </w:r>
          <w:r w:rsidR="00B57697" w:rsidRPr="00160AA8">
            <w:rPr>
              <w:lang w:val="en-US"/>
            </w:rPr>
            <w:fldChar w:fldCharType="end"/>
          </w:r>
        </w:p>
        <w:p w14:paraId="05F4050E"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sv78d1">
            <w:r w:rsidR="00B57697" w:rsidRPr="00160AA8">
              <w:rPr>
                <w:rFonts w:ascii="Arial" w:eastAsia="Arial" w:hAnsi="Arial" w:cs="Arial"/>
                <w:color w:val="000000"/>
                <w:lang w:val="en-US"/>
              </w:rPr>
              <w:t>42.</w:t>
            </w:r>
          </w:hyperlink>
          <w:hyperlink w:anchor="_heading=h.3sv78d1">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_heading=h.3sv78d1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Buyer’s right to vary quantities at the time of award</w:t>
          </w:r>
          <w:r w:rsidR="00B57697" w:rsidRPr="00160AA8">
            <w:rPr>
              <w:rFonts w:ascii="Arial" w:eastAsia="Arial" w:hAnsi="Arial" w:cs="Arial"/>
              <w:color w:val="000000"/>
              <w:lang w:val="en-US"/>
            </w:rPr>
            <w:tab/>
            <w:t>35</w:t>
          </w:r>
          <w:r w:rsidR="00B57697" w:rsidRPr="00160AA8">
            <w:rPr>
              <w:lang w:val="en-US"/>
            </w:rPr>
            <w:fldChar w:fldCharType="end"/>
          </w:r>
        </w:p>
        <w:p w14:paraId="05F4050F"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75fbgg">
            <w:r w:rsidR="00B57697" w:rsidRPr="00160AA8">
              <w:rPr>
                <w:rFonts w:ascii="Arial" w:eastAsia="Arial" w:hAnsi="Arial" w:cs="Arial"/>
                <w:color w:val="000000"/>
                <w:lang w:val="en-US"/>
              </w:rPr>
              <w:t>43.</w:t>
            </w:r>
          </w:hyperlink>
          <w:hyperlink w:anchor="_heading=h.375fbgg">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_heading=h.375fbgg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Notification of Award</w:t>
          </w:r>
          <w:r w:rsidR="00B57697" w:rsidRPr="00160AA8">
            <w:rPr>
              <w:rFonts w:ascii="Arial" w:eastAsia="Arial" w:hAnsi="Arial" w:cs="Arial"/>
              <w:color w:val="000000"/>
              <w:lang w:val="en-US"/>
            </w:rPr>
            <w:tab/>
            <w:t>35</w:t>
          </w:r>
          <w:r w:rsidR="00B57697" w:rsidRPr="00160AA8">
            <w:rPr>
              <w:lang w:val="en-US"/>
            </w:rPr>
            <w:fldChar w:fldCharType="end"/>
          </w:r>
        </w:p>
        <w:p w14:paraId="05F40510"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kkl7fh">
            <w:r w:rsidR="00B57697" w:rsidRPr="00160AA8">
              <w:rPr>
                <w:rFonts w:ascii="Arial" w:eastAsia="Arial" w:hAnsi="Arial" w:cs="Arial"/>
                <w:color w:val="000000"/>
                <w:lang w:val="en-US"/>
              </w:rPr>
              <w:t>44.</w:t>
            </w:r>
          </w:hyperlink>
          <w:hyperlink w:anchor="_heading=h.3kkl7fh">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_heading=h.3kkl7fh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Guarantees</w:t>
          </w:r>
          <w:r w:rsidR="00B57697" w:rsidRPr="00160AA8">
            <w:rPr>
              <w:rFonts w:ascii="Arial" w:eastAsia="Arial" w:hAnsi="Arial" w:cs="Arial"/>
              <w:color w:val="000000"/>
              <w:lang w:val="en-US"/>
            </w:rPr>
            <w:tab/>
            <w:t>35</w:t>
          </w:r>
          <w:r w:rsidR="00B57697" w:rsidRPr="00160AA8">
            <w:rPr>
              <w:lang w:val="en-US"/>
            </w:rPr>
            <w:fldChar w:fldCharType="end"/>
          </w:r>
        </w:p>
        <w:p w14:paraId="05F40511"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yutaiw">
            <w:r w:rsidR="00B57697" w:rsidRPr="00160AA8">
              <w:rPr>
                <w:rFonts w:ascii="Arial" w:eastAsia="Arial" w:hAnsi="Arial" w:cs="Arial"/>
                <w:color w:val="000000"/>
                <w:lang w:val="en-US"/>
              </w:rPr>
              <w:t>45.</w:t>
            </w:r>
          </w:hyperlink>
          <w:hyperlink w:anchor="_heading=h.2yutaiw">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_heading=h.2yutaiw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Signing of the Contract</w:t>
          </w:r>
          <w:r w:rsidR="00B57697" w:rsidRPr="00160AA8">
            <w:rPr>
              <w:rFonts w:ascii="Arial" w:eastAsia="Arial" w:hAnsi="Arial" w:cs="Arial"/>
              <w:color w:val="000000"/>
              <w:lang w:val="en-US"/>
            </w:rPr>
            <w:tab/>
            <w:t>36</w:t>
          </w:r>
          <w:r w:rsidR="00B57697" w:rsidRPr="00160AA8">
            <w:rPr>
              <w:lang w:val="en-US"/>
            </w:rPr>
            <w:fldChar w:fldCharType="end"/>
          </w:r>
        </w:p>
        <w:p w14:paraId="05F40512"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d51dmb">
            <w:r w:rsidR="00B57697" w:rsidRPr="00160AA8">
              <w:rPr>
                <w:rFonts w:ascii="Arial" w:eastAsia="Arial" w:hAnsi="Arial" w:cs="Arial"/>
                <w:color w:val="000000"/>
                <w:lang w:val="en-US"/>
              </w:rPr>
              <w:t>46.</w:t>
            </w:r>
          </w:hyperlink>
          <w:hyperlink w:anchor="_heading=h.2d51dmb">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_heading=h.2d51dmb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Other</w:t>
          </w:r>
          <w:r w:rsidR="00B57697" w:rsidRPr="00160AA8">
            <w:rPr>
              <w:rFonts w:ascii="Arial" w:eastAsia="Arial" w:hAnsi="Arial" w:cs="Arial"/>
              <w:color w:val="000000"/>
              <w:lang w:val="en-US"/>
            </w:rPr>
            <w:tab/>
            <w:t>36</w:t>
          </w:r>
          <w:r w:rsidR="00B57697" w:rsidRPr="00160AA8">
            <w:rPr>
              <w:lang w:val="en-US"/>
            </w:rPr>
            <w:fldChar w:fldCharType="end"/>
          </w:r>
        </w:p>
        <w:p w14:paraId="05F40513" w14:textId="48C412EA" w:rsidR="00824D30" w:rsidRPr="00160AA8" w:rsidRDefault="00B57697">
          <w:pPr>
            <w:jc w:val="center"/>
            <w:rPr>
              <w:rFonts w:ascii="Calibri" w:eastAsia="Calibri" w:hAnsi="Calibri" w:cs="Calibri"/>
              <w:b/>
              <w:sz w:val="32"/>
              <w:szCs w:val="32"/>
              <w:lang w:val="en-US"/>
            </w:rPr>
          </w:pPr>
          <w:r w:rsidRPr="00160AA8">
            <w:rPr>
              <w:lang w:val="en-US"/>
            </w:rPr>
            <w:fldChar w:fldCharType="end"/>
          </w:r>
        </w:p>
      </w:sdtContent>
    </w:sdt>
    <w:p w14:paraId="05F40514" w14:textId="77777777" w:rsidR="00824D30" w:rsidRPr="00160AA8" w:rsidRDefault="00824D30">
      <w:pPr>
        <w:jc w:val="center"/>
        <w:rPr>
          <w:rFonts w:ascii="Calibri" w:eastAsia="Calibri" w:hAnsi="Calibri" w:cs="Calibri"/>
          <w:b/>
          <w:sz w:val="32"/>
          <w:szCs w:val="32"/>
          <w:lang w:val="en-US"/>
        </w:rPr>
      </w:pPr>
    </w:p>
    <w:p w14:paraId="05F40515" w14:textId="77777777" w:rsidR="00824D30" w:rsidRPr="00160AA8" w:rsidRDefault="00824D30">
      <w:pPr>
        <w:jc w:val="center"/>
        <w:rPr>
          <w:rFonts w:ascii="Calibri" w:eastAsia="Calibri" w:hAnsi="Calibri" w:cs="Calibri"/>
          <w:b/>
          <w:sz w:val="32"/>
          <w:szCs w:val="32"/>
          <w:lang w:val="en-US"/>
        </w:rPr>
      </w:pPr>
    </w:p>
    <w:p w14:paraId="05F40516" w14:textId="77777777" w:rsidR="00824D30" w:rsidRPr="00160AA8" w:rsidRDefault="00824D30">
      <w:pPr>
        <w:jc w:val="center"/>
        <w:rPr>
          <w:rFonts w:ascii="Calibri" w:eastAsia="Calibri" w:hAnsi="Calibri" w:cs="Calibri"/>
          <w:b/>
          <w:sz w:val="32"/>
          <w:szCs w:val="32"/>
          <w:lang w:val="en-US"/>
        </w:rPr>
      </w:pPr>
    </w:p>
    <w:p w14:paraId="05F40517" w14:textId="77777777" w:rsidR="00824D30" w:rsidRPr="00160AA8" w:rsidRDefault="00824D30">
      <w:pPr>
        <w:jc w:val="center"/>
        <w:rPr>
          <w:rFonts w:ascii="Calibri" w:eastAsia="Calibri" w:hAnsi="Calibri" w:cs="Calibri"/>
          <w:b/>
          <w:sz w:val="32"/>
          <w:szCs w:val="32"/>
          <w:lang w:val="en-US"/>
        </w:rPr>
      </w:pPr>
    </w:p>
    <w:p w14:paraId="05F40518" w14:textId="77777777" w:rsidR="00824D30" w:rsidRPr="00160AA8" w:rsidRDefault="00824D30">
      <w:pPr>
        <w:jc w:val="center"/>
        <w:rPr>
          <w:rFonts w:ascii="Calibri" w:eastAsia="Calibri" w:hAnsi="Calibri" w:cs="Calibri"/>
          <w:b/>
          <w:sz w:val="32"/>
          <w:szCs w:val="32"/>
          <w:lang w:val="en-US"/>
        </w:rPr>
      </w:pPr>
    </w:p>
    <w:p w14:paraId="05F40519" w14:textId="77777777" w:rsidR="00824D30" w:rsidRPr="00160AA8" w:rsidRDefault="00824D30">
      <w:pPr>
        <w:jc w:val="center"/>
        <w:rPr>
          <w:rFonts w:ascii="Calibri" w:eastAsia="Calibri" w:hAnsi="Calibri" w:cs="Calibri"/>
          <w:b/>
          <w:sz w:val="32"/>
          <w:szCs w:val="32"/>
          <w:lang w:val="en-US"/>
        </w:rPr>
      </w:pPr>
    </w:p>
    <w:p w14:paraId="05F4051A" w14:textId="77777777" w:rsidR="00824D30" w:rsidRPr="00160AA8" w:rsidRDefault="00824D30">
      <w:pPr>
        <w:jc w:val="center"/>
        <w:rPr>
          <w:rFonts w:ascii="Calibri" w:eastAsia="Calibri" w:hAnsi="Calibri" w:cs="Calibri"/>
          <w:b/>
          <w:sz w:val="32"/>
          <w:szCs w:val="32"/>
          <w:lang w:val="en-US"/>
        </w:rPr>
      </w:pPr>
    </w:p>
    <w:p w14:paraId="05F4051B" w14:textId="77777777" w:rsidR="00824D30" w:rsidRPr="00160AA8" w:rsidRDefault="00824D30">
      <w:pPr>
        <w:jc w:val="center"/>
        <w:rPr>
          <w:rFonts w:ascii="Calibri" w:eastAsia="Calibri" w:hAnsi="Calibri" w:cs="Calibri"/>
          <w:b/>
          <w:sz w:val="32"/>
          <w:szCs w:val="32"/>
          <w:lang w:val="en-US"/>
        </w:rPr>
      </w:pPr>
    </w:p>
    <w:p w14:paraId="05F4051C" w14:textId="77777777" w:rsidR="00824D30" w:rsidRPr="00160AA8" w:rsidRDefault="00824D30">
      <w:pPr>
        <w:jc w:val="center"/>
        <w:rPr>
          <w:rFonts w:ascii="Calibri" w:eastAsia="Calibri" w:hAnsi="Calibri" w:cs="Calibri"/>
          <w:b/>
          <w:sz w:val="32"/>
          <w:szCs w:val="32"/>
          <w:lang w:val="en-US"/>
        </w:rPr>
      </w:pPr>
    </w:p>
    <w:p w14:paraId="05F4051D" w14:textId="77777777" w:rsidR="00824D30" w:rsidRPr="00160AA8" w:rsidRDefault="00824D30">
      <w:pPr>
        <w:jc w:val="center"/>
        <w:rPr>
          <w:rFonts w:ascii="Calibri" w:eastAsia="Calibri" w:hAnsi="Calibri" w:cs="Calibri"/>
          <w:b/>
          <w:sz w:val="32"/>
          <w:szCs w:val="32"/>
          <w:lang w:val="en-US"/>
        </w:rPr>
      </w:pPr>
    </w:p>
    <w:p w14:paraId="05F4051E" w14:textId="77777777" w:rsidR="00824D30" w:rsidRPr="00160AA8" w:rsidRDefault="00824D30">
      <w:pPr>
        <w:jc w:val="center"/>
        <w:rPr>
          <w:rFonts w:ascii="Calibri" w:eastAsia="Calibri" w:hAnsi="Calibri" w:cs="Calibri"/>
          <w:b/>
          <w:sz w:val="32"/>
          <w:szCs w:val="32"/>
          <w:lang w:val="en-US"/>
        </w:rPr>
      </w:pPr>
    </w:p>
    <w:p w14:paraId="05F4051F" w14:textId="77777777" w:rsidR="00824D30" w:rsidRPr="00160AA8" w:rsidRDefault="00824D30">
      <w:pPr>
        <w:jc w:val="center"/>
        <w:rPr>
          <w:rFonts w:ascii="Calibri" w:eastAsia="Calibri" w:hAnsi="Calibri" w:cs="Calibri"/>
          <w:b/>
          <w:sz w:val="32"/>
          <w:szCs w:val="32"/>
          <w:lang w:val="en-US"/>
        </w:rPr>
      </w:pPr>
    </w:p>
    <w:p w14:paraId="05F40520" w14:textId="77777777" w:rsidR="00824D30" w:rsidRPr="00160AA8" w:rsidRDefault="00824D30">
      <w:pPr>
        <w:jc w:val="center"/>
        <w:rPr>
          <w:rFonts w:ascii="Calibri" w:eastAsia="Calibri" w:hAnsi="Calibri" w:cs="Calibri"/>
          <w:b/>
          <w:sz w:val="32"/>
          <w:szCs w:val="32"/>
          <w:lang w:val="en-US"/>
        </w:rPr>
      </w:pPr>
    </w:p>
    <w:p w14:paraId="05F40521" w14:textId="77777777" w:rsidR="00824D30" w:rsidRPr="00160AA8" w:rsidRDefault="00824D30">
      <w:pPr>
        <w:jc w:val="center"/>
        <w:rPr>
          <w:rFonts w:ascii="Calibri" w:eastAsia="Calibri" w:hAnsi="Calibri" w:cs="Calibri"/>
          <w:b/>
          <w:sz w:val="32"/>
          <w:szCs w:val="32"/>
          <w:lang w:val="en-US"/>
        </w:rPr>
      </w:pPr>
    </w:p>
    <w:p w14:paraId="05F40522" w14:textId="77777777" w:rsidR="00824D30" w:rsidRPr="00160AA8" w:rsidRDefault="00824D30">
      <w:pPr>
        <w:jc w:val="center"/>
        <w:rPr>
          <w:rFonts w:ascii="Calibri" w:eastAsia="Calibri" w:hAnsi="Calibri" w:cs="Calibri"/>
          <w:b/>
          <w:sz w:val="32"/>
          <w:szCs w:val="32"/>
          <w:lang w:val="en-US"/>
        </w:rPr>
      </w:pPr>
    </w:p>
    <w:p w14:paraId="05F40523" w14:textId="77777777" w:rsidR="00824D30" w:rsidRPr="00160AA8" w:rsidRDefault="00824D30">
      <w:pPr>
        <w:jc w:val="center"/>
        <w:rPr>
          <w:rFonts w:ascii="Calibri" w:eastAsia="Calibri" w:hAnsi="Calibri" w:cs="Calibri"/>
          <w:b/>
          <w:sz w:val="32"/>
          <w:szCs w:val="32"/>
          <w:lang w:val="en-US"/>
        </w:rPr>
      </w:pPr>
    </w:p>
    <w:p w14:paraId="05F40524" w14:textId="77777777" w:rsidR="00824D30" w:rsidRPr="00160AA8" w:rsidRDefault="00824D30">
      <w:pPr>
        <w:jc w:val="center"/>
        <w:rPr>
          <w:rFonts w:ascii="Calibri" w:eastAsia="Calibri" w:hAnsi="Calibri" w:cs="Calibri"/>
          <w:b/>
          <w:sz w:val="32"/>
          <w:szCs w:val="32"/>
          <w:lang w:val="en-US"/>
        </w:rPr>
      </w:pPr>
    </w:p>
    <w:p w14:paraId="05F40525" w14:textId="77777777" w:rsidR="00824D30" w:rsidRPr="00160AA8" w:rsidRDefault="00824D30">
      <w:pPr>
        <w:jc w:val="center"/>
        <w:rPr>
          <w:rFonts w:ascii="Calibri" w:eastAsia="Calibri" w:hAnsi="Calibri" w:cs="Calibri"/>
          <w:b/>
          <w:sz w:val="32"/>
          <w:szCs w:val="32"/>
          <w:lang w:val="en-US"/>
        </w:rPr>
      </w:pPr>
    </w:p>
    <w:p w14:paraId="05F40526" w14:textId="77777777" w:rsidR="00824D30" w:rsidRPr="00160AA8" w:rsidRDefault="00B57697">
      <w:pPr>
        <w:jc w:val="left"/>
        <w:rPr>
          <w:rFonts w:ascii="Arial" w:eastAsia="Arial" w:hAnsi="Arial" w:cs="Arial"/>
          <w:b/>
          <w:lang w:val="en-US"/>
        </w:rPr>
      </w:pPr>
      <w:r w:rsidRPr="00160AA8">
        <w:rPr>
          <w:lang w:val="en-US"/>
        </w:rPr>
        <w:br w:type="page"/>
      </w:r>
    </w:p>
    <w:p w14:paraId="05F40527"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37" w:name="_heading=h.32hioqz" w:colFirst="0" w:colLast="0"/>
      <w:bookmarkEnd w:id="37"/>
      <w:r w:rsidRPr="00160AA8">
        <w:rPr>
          <w:rFonts w:ascii="Arial" w:eastAsia="Arial" w:hAnsi="Arial" w:cs="Arial"/>
          <w:b/>
          <w:color w:val="000000"/>
          <w:sz w:val="28"/>
          <w:szCs w:val="28"/>
          <w:lang w:val="en-US"/>
        </w:rPr>
        <w:lastRenderedPageBreak/>
        <w:t>Section I. Instructions to Bidders (ITB)</w:t>
      </w:r>
    </w:p>
    <w:p w14:paraId="05F40528" w14:textId="77777777" w:rsidR="00824D30" w:rsidRPr="00160AA8" w:rsidRDefault="00824D30">
      <w:pPr>
        <w:rPr>
          <w:sz w:val="22"/>
          <w:szCs w:val="22"/>
          <w:lang w:val="en-US"/>
        </w:rPr>
      </w:pPr>
    </w:p>
    <w:tbl>
      <w:tblPr>
        <w:tblStyle w:val="a"/>
        <w:tblW w:w="974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923"/>
        <w:gridCol w:w="6930"/>
      </w:tblGrid>
      <w:tr w:rsidR="00824D30" w:rsidRPr="00160AA8" w14:paraId="05F4052A" w14:textId="77777777">
        <w:trPr>
          <w:tblHeader/>
        </w:trPr>
        <w:tc>
          <w:tcPr>
            <w:tcW w:w="9743" w:type="dxa"/>
            <w:gridSpan w:val="3"/>
            <w:shd w:val="clear" w:color="auto" w:fill="002060"/>
          </w:tcPr>
          <w:p w14:paraId="05F40529" w14:textId="77777777" w:rsidR="00824D30" w:rsidRPr="00160AA8" w:rsidRDefault="00B57697">
            <w:pPr>
              <w:pStyle w:val="Heading5"/>
              <w:spacing w:before="120" w:after="120"/>
              <w:jc w:val="center"/>
              <w:rPr>
                <w:rFonts w:ascii="Arial" w:eastAsia="Arial" w:hAnsi="Arial" w:cs="Arial"/>
                <w:color w:val="FFFFFF"/>
                <w:sz w:val="22"/>
                <w:szCs w:val="22"/>
                <w:shd w:val="clear" w:color="auto" w:fill="002060"/>
                <w:lang w:val="en-US"/>
              </w:rPr>
            </w:pPr>
            <w:bookmarkStart w:id="38" w:name="_heading=h.1hmsyys" w:colFirst="0" w:colLast="0"/>
            <w:bookmarkEnd w:id="38"/>
            <w:r w:rsidRPr="00160AA8">
              <w:rPr>
                <w:rFonts w:ascii="Arial" w:eastAsia="Arial" w:hAnsi="Arial" w:cs="Arial"/>
                <w:color w:val="FFFFFF"/>
                <w:sz w:val="22"/>
                <w:szCs w:val="22"/>
                <w:shd w:val="clear" w:color="auto" w:fill="002060"/>
                <w:lang w:val="en-US"/>
              </w:rPr>
              <w:t>Instructions to Bidders</w:t>
            </w:r>
          </w:p>
        </w:tc>
      </w:tr>
      <w:tr w:rsidR="00824D30" w:rsidRPr="00160AA8" w14:paraId="05F4052C" w14:textId="77777777">
        <w:tc>
          <w:tcPr>
            <w:tcW w:w="9743" w:type="dxa"/>
            <w:gridSpan w:val="3"/>
            <w:shd w:val="clear" w:color="auto" w:fill="00B050"/>
          </w:tcPr>
          <w:p w14:paraId="05F4052B" w14:textId="77777777" w:rsidR="00824D30" w:rsidRPr="00160AA8" w:rsidRDefault="00B57697">
            <w:pPr>
              <w:numPr>
                <w:ilvl w:val="0"/>
                <w:numId w:val="51"/>
              </w:numPr>
              <w:pBdr>
                <w:top w:val="nil"/>
                <w:left w:val="nil"/>
                <w:bottom w:val="nil"/>
                <w:right w:val="nil"/>
                <w:between w:val="nil"/>
              </w:pBdr>
              <w:spacing w:before="120" w:after="120"/>
              <w:ind w:left="-533"/>
              <w:jc w:val="center"/>
              <w:rPr>
                <w:rFonts w:ascii="Arial" w:eastAsia="Arial" w:hAnsi="Arial" w:cs="Arial"/>
                <w:b/>
                <w:color w:val="FFFFFF"/>
                <w:sz w:val="22"/>
                <w:szCs w:val="22"/>
                <w:lang w:val="en-US"/>
              </w:rPr>
            </w:pPr>
            <w:bookmarkStart w:id="39" w:name="_heading=h.41mghml" w:colFirst="0" w:colLast="0"/>
            <w:bookmarkEnd w:id="39"/>
            <w:r w:rsidRPr="00160AA8">
              <w:rPr>
                <w:rFonts w:ascii="Arial" w:eastAsia="Arial" w:hAnsi="Arial" w:cs="Arial"/>
                <w:b/>
                <w:color w:val="FFFFFF"/>
                <w:sz w:val="22"/>
                <w:szCs w:val="22"/>
                <w:lang w:val="en-US"/>
              </w:rPr>
              <w:t>General</w:t>
            </w:r>
          </w:p>
        </w:tc>
      </w:tr>
      <w:tr w:rsidR="00824D30" w:rsidRPr="00195570" w14:paraId="05F40530" w14:textId="77777777">
        <w:tc>
          <w:tcPr>
            <w:tcW w:w="1890" w:type="dxa"/>
          </w:tcPr>
          <w:p w14:paraId="05F4052D"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lang w:val="en-US"/>
              </w:rPr>
            </w:pPr>
            <w:bookmarkStart w:id="40" w:name="_heading=h.2grqrue" w:colFirst="0" w:colLast="0"/>
            <w:bookmarkEnd w:id="40"/>
            <w:r w:rsidRPr="00160AA8">
              <w:rPr>
                <w:rFonts w:ascii="Arial" w:eastAsia="Arial" w:hAnsi="Arial" w:cs="Arial"/>
                <w:b/>
                <w:color w:val="000000"/>
                <w:sz w:val="22"/>
                <w:szCs w:val="22"/>
                <w:lang w:val="en-US"/>
              </w:rPr>
              <w:t>Definitions</w:t>
            </w:r>
          </w:p>
        </w:tc>
        <w:tc>
          <w:tcPr>
            <w:tcW w:w="923" w:type="dxa"/>
            <w:tcBorders>
              <w:bottom w:val="single" w:sz="4" w:space="0" w:color="000000"/>
              <w:right w:val="nil"/>
            </w:tcBorders>
          </w:tcPr>
          <w:p w14:paraId="05F4052E" w14:textId="77777777" w:rsidR="00824D30" w:rsidRPr="00160AA8" w:rsidRDefault="00B57697">
            <w:pPr>
              <w:pBdr>
                <w:top w:val="nil"/>
                <w:left w:val="nil"/>
                <w:bottom w:val="nil"/>
                <w:right w:val="nil"/>
                <w:between w:val="nil"/>
              </w:pBdr>
              <w:tabs>
                <w:tab w:val="left" w:pos="78"/>
                <w:tab w:val="left" w:pos="168"/>
                <w:tab w:val="left" w:pos="1512"/>
              </w:tabs>
              <w:spacing w:before="100" w:after="100"/>
              <w:ind w:left="360" w:right="-192" w:hanging="360"/>
              <w:jc w:val="center"/>
              <w:rPr>
                <w:rFonts w:ascii="Arial" w:eastAsia="Arial" w:hAnsi="Arial" w:cs="Arial"/>
                <w:color w:val="000000"/>
                <w:sz w:val="22"/>
                <w:szCs w:val="22"/>
                <w:lang w:val="en-US"/>
              </w:rPr>
            </w:pPr>
            <w:bookmarkStart w:id="41" w:name="_heading=h.vx1227" w:colFirst="0" w:colLast="0"/>
            <w:bookmarkEnd w:id="41"/>
            <w:r w:rsidRPr="00160AA8">
              <w:rPr>
                <w:rFonts w:ascii="Arial" w:eastAsia="Arial" w:hAnsi="Arial" w:cs="Arial"/>
                <w:color w:val="000000"/>
                <w:sz w:val="22"/>
                <w:szCs w:val="22"/>
                <w:lang w:val="en-US"/>
              </w:rPr>
              <w:t>1.1</w:t>
            </w:r>
          </w:p>
        </w:tc>
        <w:tc>
          <w:tcPr>
            <w:tcW w:w="6930" w:type="dxa"/>
            <w:tcBorders>
              <w:left w:val="nil"/>
            </w:tcBorders>
          </w:tcPr>
          <w:p w14:paraId="05F4052F" w14:textId="77777777" w:rsidR="00824D30" w:rsidRPr="00160AA8" w:rsidRDefault="00B57697">
            <w:pPr>
              <w:shd w:val="clear" w:color="auto" w:fill="FDFDFD"/>
              <w:rPr>
                <w:rFonts w:ascii="Arial" w:eastAsia="Arial" w:hAnsi="Arial" w:cs="Arial"/>
                <w:sz w:val="22"/>
                <w:szCs w:val="22"/>
                <w:lang w:val="en-US"/>
              </w:rPr>
            </w:pPr>
            <w:bookmarkStart w:id="42" w:name="_heading=h.3fwokq0" w:colFirst="0" w:colLast="0"/>
            <w:bookmarkEnd w:id="42"/>
            <w:r w:rsidRPr="00160AA8">
              <w:rPr>
                <w:rFonts w:ascii="Arial" w:eastAsia="Arial" w:hAnsi="Arial" w:cs="Arial"/>
                <w:b/>
                <w:sz w:val="22"/>
                <w:szCs w:val="22"/>
                <w:lang w:val="en-US"/>
              </w:rPr>
              <w:t xml:space="preserve"> </w:t>
            </w:r>
            <w:r w:rsidRPr="00160AA8">
              <w:rPr>
                <w:rFonts w:ascii="Arial" w:eastAsia="Arial" w:hAnsi="Arial" w:cs="Arial"/>
                <w:sz w:val="22"/>
                <w:szCs w:val="22"/>
                <w:lang w:val="en-US"/>
              </w:rPr>
              <w:t>Except where otherwise stated in the Bidding Data (BD), the definitions and interpretations are those established in the General Conditions of the Contract contained in section VI.</w:t>
            </w:r>
          </w:p>
        </w:tc>
      </w:tr>
      <w:tr w:rsidR="00824D30" w:rsidRPr="00195570" w14:paraId="05F40536" w14:textId="77777777">
        <w:tc>
          <w:tcPr>
            <w:tcW w:w="1890" w:type="dxa"/>
          </w:tcPr>
          <w:p w14:paraId="05F40531" w14:textId="2E1CABA9"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color w:val="000000"/>
                <w:sz w:val="22"/>
                <w:szCs w:val="22"/>
                <w:lang w:val="en-US"/>
              </w:rPr>
            </w:pPr>
            <w:bookmarkStart w:id="43" w:name="_heading=h.1v1yuxt" w:colFirst="0" w:colLast="0"/>
            <w:bookmarkEnd w:id="43"/>
            <w:r w:rsidRPr="00160AA8">
              <w:rPr>
                <w:rFonts w:ascii="Arial" w:eastAsia="Arial" w:hAnsi="Arial" w:cs="Arial"/>
                <w:b/>
                <w:color w:val="000000"/>
                <w:sz w:val="22"/>
                <w:szCs w:val="22"/>
                <w:lang w:val="en-US"/>
              </w:rPr>
              <w:t xml:space="preserve">   Scope </w:t>
            </w:r>
            <w:sdt>
              <w:sdtPr>
                <w:rPr>
                  <w:lang w:val="en-US"/>
                </w:rPr>
                <w:tag w:val="goog_rdk_2"/>
                <w:id w:val="-2143106036"/>
              </w:sdtPr>
              <w:sdtEndPr/>
              <w:sdtContent/>
            </w:sdt>
            <w:r w:rsidRPr="00160AA8">
              <w:rPr>
                <w:rFonts w:ascii="Arial" w:eastAsia="Arial" w:hAnsi="Arial" w:cs="Arial"/>
                <w:b/>
                <w:sz w:val="22"/>
                <w:szCs w:val="22"/>
                <w:lang w:val="en-US"/>
              </w:rPr>
              <w:t xml:space="preserve">of the </w:t>
            </w:r>
            <w:r w:rsidR="00CA0E5A" w:rsidRPr="00160AA8">
              <w:rPr>
                <w:rFonts w:ascii="Arial" w:eastAsia="Arial" w:hAnsi="Arial" w:cs="Arial"/>
                <w:b/>
                <w:sz w:val="22"/>
                <w:szCs w:val="22"/>
                <w:lang w:val="en-US"/>
              </w:rPr>
              <w:t>T</w:t>
            </w:r>
            <w:r w:rsidRPr="00160AA8">
              <w:rPr>
                <w:rFonts w:ascii="Arial" w:eastAsia="Arial" w:hAnsi="Arial" w:cs="Arial"/>
                <w:b/>
                <w:sz w:val="22"/>
                <w:szCs w:val="22"/>
                <w:lang w:val="en-US"/>
              </w:rPr>
              <w:t>ender</w:t>
            </w:r>
          </w:p>
        </w:tc>
        <w:tc>
          <w:tcPr>
            <w:tcW w:w="923" w:type="dxa"/>
            <w:tcBorders>
              <w:right w:val="nil"/>
            </w:tcBorders>
          </w:tcPr>
          <w:p w14:paraId="05F40532" w14:textId="77777777" w:rsidR="00824D30" w:rsidRPr="00160AA8" w:rsidRDefault="00B57697">
            <w:pPr>
              <w:spacing w:before="100" w:after="100"/>
              <w:ind w:right="-109"/>
              <w:jc w:val="center"/>
              <w:rPr>
                <w:rFonts w:ascii="Arial" w:eastAsia="Arial" w:hAnsi="Arial" w:cs="Arial"/>
                <w:sz w:val="22"/>
                <w:szCs w:val="22"/>
                <w:lang w:val="en-US"/>
              </w:rPr>
            </w:pPr>
            <w:r w:rsidRPr="00160AA8">
              <w:rPr>
                <w:rFonts w:ascii="Arial" w:eastAsia="Arial" w:hAnsi="Arial" w:cs="Arial"/>
                <w:sz w:val="22"/>
                <w:szCs w:val="22"/>
                <w:lang w:val="en-US"/>
              </w:rPr>
              <w:t>2.1</w:t>
            </w:r>
          </w:p>
        </w:tc>
        <w:tc>
          <w:tcPr>
            <w:tcW w:w="6930" w:type="dxa"/>
            <w:tcBorders>
              <w:left w:val="nil"/>
              <w:bottom w:val="single" w:sz="4" w:space="0" w:color="000000"/>
            </w:tcBorders>
          </w:tcPr>
          <w:p w14:paraId="05F40535" w14:textId="77777777" w:rsidR="00824D30" w:rsidRPr="00160AA8" w:rsidRDefault="00B57697">
            <w:pPr>
              <w:shd w:val="clear" w:color="auto" w:fill="FDFDFD"/>
              <w:rPr>
                <w:rFonts w:ascii="Arial" w:eastAsia="Arial" w:hAnsi="Arial" w:cs="Arial"/>
                <w:strike/>
                <w:color w:val="000000"/>
                <w:sz w:val="22"/>
                <w:szCs w:val="22"/>
                <w:lang w:val="en-US"/>
              </w:rPr>
            </w:pPr>
            <w:r w:rsidRPr="00160AA8">
              <w:rPr>
                <w:rFonts w:ascii="Arial" w:eastAsia="Arial" w:hAnsi="Arial" w:cs="Arial"/>
                <w:sz w:val="22"/>
                <w:szCs w:val="22"/>
                <w:lang w:val="en-US"/>
              </w:rPr>
              <w:t xml:space="preserve">The Buyer, identified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invites to submit bids for the procurement of goods and if applicable related services that are described in the same section, which also specifies the name, identification number of this bidding process, quantity of lots.</w:t>
            </w:r>
          </w:p>
        </w:tc>
      </w:tr>
      <w:tr w:rsidR="00824D30" w:rsidRPr="00195570" w14:paraId="05F4053A" w14:textId="77777777">
        <w:trPr>
          <w:trHeight w:val="1277"/>
        </w:trPr>
        <w:tc>
          <w:tcPr>
            <w:tcW w:w="1890" w:type="dxa"/>
            <w:vMerge w:val="restart"/>
          </w:tcPr>
          <w:p w14:paraId="05F40537"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lang w:val="en-US"/>
              </w:rPr>
            </w:pPr>
            <w:bookmarkStart w:id="44" w:name="_heading=h.4f1mdlm" w:colFirst="0" w:colLast="0"/>
            <w:bookmarkEnd w:id="44"/>
            <w:r w:rsidRPr="00160AA8">
              <w:rPr>
                <w:rFonts w:ascii="Arial" w:eastAsia="Arial" w:hAnsi="Arial" w:cs="Arial"/>
                <w:b/>
                <w:color w:val="000000"/>
                <w:sz w:val="22"/>
                <w:szCs w:val="22"/>
                <w:lang w:val="en-US"/>
              </w:rPr>
              <w:t xml:space="preserve">   Source of funds</w:t>
            </w:r>
          </w:p>
        </w:tc>
        <w:tc>
          <w:tcPr>
            <w:tcW w:w="923" w:type="dxa"/>
            <w:tcBorders>
              <w:right w:val="nil"/>
            </w:tcBorders>
          </w:tcPr>
          <w:p w14:paraId="05F40538" w14:textId="77777777" w:rsidR="00824D30" w:rsidRPr="00160AA8"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lang w:val="en-US"/>
              </w:rPr>
            </w:pPr>
            <w:bookmarkStart w:id="45" w:name="_heading=h.2u6wntf" w:colFirst="0" w:colLast="0"/>
            <w:bookmarkEnd w:id="45"/>
            <w:r w:rsidRPr="00160AA8">
              <w:rPr>
                <w:rFonts w:ascii="Arial" w:eastAsia="Arial" w:hAnsi="Arial" w:cs="Arial"/>
                <w:color w:val="000000"/>
                <w:sz w:val="22"/>
                <w:szCs w:val="22"/>
                <w:lang w:val="en-US"/>
              </w:rPr>
              <w:t>3.1</w:t>
            </w:r>
          </w:p>
        </w:tc>
        <w:tc>
          <w:tcPr>
            <w:tcW w:w="6930" w:type="dxa"/>
            <w:tcBorders>
              <w:left w:val="nil"/>
              <w:bottom w:val="single" w:sz="4" w:space="0" w:color="000000"/>
            </w:tcBorders>
          </w:tcPr>
          <w:p w14:paraId="05F40539" w14:textId="41C096D5"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Borrower/Beneficiary has requested or received financing from </w:t>
            </w:r>
            <w:r w:rsidR="000D5A89" w:rsidRPr="00160AA8">
              <w:rPr>
                <w:rFonts w:ascii="Arial" w:eastAsia="Arial" w:hAnsi="Arial" w:cs="Arial"/>
                <w:sz w:val="22"/>
                <w:szCs w:val="22"/>
                <w:lang w:val="en-US"/>
              </w:rPr>
              <w:t>CABEI,</w:t>
            </w:r>
            <w:r w:rsidRPr="00160AA8">
              <w:rPr>
                <w:rFonts w:ascii="Arial" w:eastAsia="Arial" w:hAnsi="Arial" w:cs="Arial"/>
                <w:sz w:val="22"/>
                <w:szCs w:val="22"/>
                <w:lang w:val="en-US"/>
              </w:rPr>
              <w:t xml:space="preserve"> and these resources will be used to defray the total or partial cost of the eligible payments under the contracts resulting from these Bidding Documents.</w:t>
            </w:r>
          </w:p>
        </w:tc>
      </w:tr>
      <w:tr w:rsidR="00824D30" w:rsidRPr="00195570" w14:paraId="05F4053E" w14:textId="77777777">
        <w:trPr>
          <w:trHeight w:val="1277"/>
        </w:trPr>
        <w:tc>
          <w:tcPr>
            <w:tcW w:w="1890" w:type="dxa"/>
            <w:vMerge/>
          </w:tcPr>
          <w:p w14:paraId="05F4053B"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53C" w14:textId="77777777" w:rsidR="00824D30" w:rsidRPr="00160AA8"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lang w:val="en-US"/>
              </w:rPr>
            </w:pPr>
            <w:bookmarkStart w:id="46" w:name="_heading=h.19c6y18" w:colFirst="0" w:colLast="0"/>
            <w:bookmarkEnd w:id="46"/>
            <w:r w:rsidRPr="00160AA8">
              <w:rPr>
                <w:rFonts w:ascii="Arial" w:eastAsia="Arial" w:hAnsi="Arial" w:cs="Arial"/>
                <w:color w:val="000000"/>
                <w:sz w:val="22"/>
                <w:szCs w:val="22"/>
                <w:lang w:val="en-US"/>
              </w:rPr>
              <w:t>3.2</w:t>
            </w:r>
          </w:p>
        </w:tc>
        <w:tc>
          <w:tcPr>
            <w:tcW w:w="6930" w:type="dxa"/>
            <w:tcBorders>
              <w:left w:val="nil"/>
              <w:bottom w:val="single" w:sz="4" w:space="0" w:color="000000"/>
            </w:tcBorders>
          </w:tcPr>
          <w:p w14:paraId="05F4053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No bidder of bidding processes or suppliers contracted by the Buyer to provide goods and services may derive rights or demand payments from the Bank, since at all times the legal relationship involving rights and responsibilities is between them and the Buyer.</w:t>
            </w:r>
          </w:p>
        </w:tc>
      </w:tr>
      <w:tr w:rsidR="00824D30" w:rsidRPr="00195570" w14:paraId="05F40565" w14:textId="77777777">
        <w:trPr>
          <w:trHeight w:val="80"/>
        </w:trPr>
        <w:tc>
          <w:tcPr>
            <w:tcW w:w="1890" w:type="dxa"/>
          </w:tcPr>
          <w:p w14:paraId="05F4053F"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lang w:val="en-US"/>
              </w:rPr>
            </w:pPr>
            <w:bookmarkStart w:id="47" w:name="_heading=h.3tbugp1" w:colFirst="0" w:colLast="0"/>
            <w:bookmarkEnd w:id="47"/>
            <w:r w:rsidRPr="00160AA8">
              <w:rPr>
                <w:rFonts w:ascii="Arial" w:eastAsia="Arial" w:hAnsi="Arial" w:cs="Arial"/>
                <w:b/>
                <w:color w:val="000000"/>
                <w:sz w:val="22"/>
                <w:szCs w:val="22"/>
                <w:lang w:val="en-US"/>
              </w:rPr>
              <w:t xml:space="preserve"> Prohibited Practices</w:t>
            </w:r>
          </w:p>
        </w:tc>
        <w:tc>
          <w:tcPr>
            <w:tcW w:w="923" w:type="dxa"/>
            <w:tcBorders>
              <w:bottom w:val="single" w:sz="4" w:space="0" w:color="000000"/>
              <w:right w:val="nil"/>
            </w:tcBorders>
          </w:tcPr>
          <w:p w14:paraId="05F40540" w14:textId="77777777" w:rsidR="00824D30" w:rsidRPr="00160AA8"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lang w:val="en-US"/>
              </w:rPr>
            </w:pPr>
            <w:bookmarkStart w:id="48" w:name="_heading=h.28h4qwu" w:colFirst="0" w:colLast="0"/>
            <w:bookmarkEnd w:id="48"/>
            <w:r w:rsidRPr="00160AA8">
              <w:rPr>
                <w:rFonts w:ascii="Arial" w:eastAsia="Arial" w:hAnsi="Arial" w:cs="Arial"/>
                <w:color w:val="000000"/>
                <w:sz w:val="22"/>
                <w:szCs w:val="22"/>
                <w:lang w:val="en-US"/>
              </w:rPr>
              <w:t>4.1</w:t>
            </w:r>
          </w:p>
        </w:tc>
        <w:tc>
          <w:tcPr>
            <w:tcW w:w="6930" w:type="dxa"/>
            <w:tcBorders>
              <w:left w:val="nil"/>
            </w:tcBorders>
          </w:tcPr>
          <w:p w14:paraId="05F40541" w14:textId="0D453522"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0D5A89" w:rsidRPr="00160AA8">
              <w:rPr>
                <w:rFonts w:ascii="Arial" w:eastAsia="Arial" w:hAnsi="Arial" w:cs="Arial"/>
                <w:sz w:val="22"/>
                <w:szCs w:val="22"/>
                <w:lang w:val="en-US"/>
              </w:rPr>
              <w:t>representatives,</w:t>
            </w:r>
            <w:r w:rsidRPr="00160AA8">
              <w:rPr>
                <w:rFonts w:ascii="Arial" w:eastAsia="Arial" w:hAnsi="Arial" w:cs="Arial"/>
                <w:sz w:val="22"/>
                <w:szCs w:val="22"/>
                <w:lang w:val="en-US"/>
              </w:rPr>
              <w:t xml:space="preserve"> and agents), as well as any other similar relationship, the following: </w:t>
            </w:r>
          </w:p>
          <w:p w14:paraId="05F40542" w14:textId="77777777" w:rsidR="00824D30" w:rsidRPr="00160AA8" w:rsidRDefault="00824D30">
            <w:pPr>
              <w:shd w:val="clear" w:color="auto" w:fill="FDFDFD"/>
              <w:rPr>
                <w:rFonts w:ascii="Arial" w:eastAsia="Arial" w:hAnsi="Arial" w:cs="Arial"/>
                <w:sz w:val="22"/>
                <w:szCs w:val="22"/>
                <w:lang w:val="en-US"/>
              </w:rPr>
            </w:pPr>
          </w:p>
          <w:p w14:paraId="05F40543" w14:textId="77777777" w:rsidR="00824D30" w:rsidRPr="00160AA8" w:rsidRDefault="00B57697">
            <w:pPr>
              <w:numPr>
                <w:ilvl w:val="0"/>
                <w:numId w:val="6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Observe</w:t>
            </w:r>
            <w:r w:rsidRPr="00160AA8">
              <w:rPr>
                <w:rFonts w:ascii="Quattrocento Sans" w:eastAsia="Quattrocento Sans" w:hAnsi="Quattrocento Sans" w:cs="Quattrocento Sans"/>
                <w:color w:val="000000"/>
                <w:sz w:val="21"/>
                <w:szCs w:val="21"/>
                <w:lang w:val="en-US"/>
              </w:rPr>
              <w:t xml:space="preserve"> </w:t>
            </w:r>
            <w:r w:rsidRPr="00160AA8">
              <w:rPr>
                <w:rFonts w:ascii="Arial" w:eastAsia="Arial" w:hAnsi="Arial" w:cs="Arial"/>
                <w:color w:val="000000"/>
                <w:sz w:val="22"/>
                <w:szCs w:val="22"/>
                <w:lang w:val="en-US"/>
              </w:rPr>
              <w:t xml:space="preserve">the highest ethical standards, at all stages of the procurement process or the execution of a contract. </w:t>
            </w:r>
          </w:p>
          <w:p w14:paraId="05F40544" w14:textId="77777777" w:rsidR="00824D30" w:rsidRPr="00160AA8" w:rsidRDefault="00B57697">
            <w:pPr>
              <w:numPr>
                <w:ilvl w:val="0"/>
                <w:numId w:val="6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Refrain from performing any act or action that is framed or may be classified as a Prohibited Practice. </w:t>
            </w:r>
          </w:p>
          <w:p w14:paraId="05F40545" w14:textId="77777777" w:rsidR="00824D30" w:rsidRPr="00160AA8" w:rsidRDefault="00B57697">
            <w:pPr>
              <w:numPr>
                <w:ilvl w:val="0"/>
                <w:numId w:val="6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Report to CABEI using the Reporting Channel or other reporting mechanism available to CABEI any act suspected of constituting a Prohibited Practice of which it is aware or informed. </w:t>
            </w:r>
          </w:p>
          <w:p w14:paraId="05F4054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In accordance with the best practices and to establish a frame of reference in its operation, prohibited practices are understood as: </w:t>
            </w:r>
          </w:p>
          <w:p w14:paraId="05F40547" w14:textId="3587ECAE" w:rsidR="00824D30" w:rsidRPr="00160AA8" w:rsidRDefault="00B57697">
            <w:pPr>
              <w:numPr>
                <w:ilvl w:val="0"/>
                <w:numId w:val="31"/>
              </w:numPr>
              <w:pBdr>
                <w:top w:val="nil"/>
                <w:left w:val="nil"/>
                <w:bottom w:val="nil"/>
                <w:right w:val="nil"/>
                <w:between w:val="nil"/>
              </w:pBdr>
              <w:spacing w:before="100" w:after="100"/>
              <w:ind w:left="342" w:hanging="18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Corruptive Practice: It consists of offering, giving, </w:t>
            </w:r>
            <w:r w:rsidR="000D5A89" w:rsidRPr="00160AA8">
              <w:rPr>
                <w:rFonts w:ascii="Arial" w:eastAsia="Arial" w:hAnsi="Arial" w:cs="Arial"/>
                <w:color w:val="000000"/>
                <w:sz w:val="22"/>
                <w:szCs w:val="22"/>
                <w:lang w:val="en-US"/>
              </w:rPr>
              <w:t>receiving,</w:t>
            </w:r>
            <w:r w:rsidRPr="00160AA8">
              <w:rPr>
                <w:rFonts w:ascii="Arial" w:eastAsia="Arial" w:hAnsi="Arial" w:cs="Arial"/>
                <w:color w:val="000000"/>
                <w:sz w:val="22"/>
                <w:szCs w:val="22"/>
                <w:lang w:val="en-US"/>
              </w:rPr>
              <w:t xml:space="preserve"> or requesting, directly or indirectly, something of value to unduly influence the actions of another party. </w:t>
            </w:r>
          </w:p>
          <w:p w14:paraId="05F40548" w14:textId="77777777" w:rsidR="00824D30" w:rsidRPr="00160AA8" w:rsidRDefault="00B57697">
            <w:pPr>
              <w:numPr>
                <w:ilvl w:val="0"/>
                <w:numId w:val="31"/>
              </w:numPr>
              <w:pBdr>
                <w:top w:val="nil"/>
                <w:left w:val="nil"/>
                <w:bottom w:val="nil"/>
                <w:right w:val="nil"/>
                <w:between w:val="nil"/>
              </w:pBdr>
              <w:spacing w:before="100" w:after="100"/>
              <w:ind w:left="342" w:hanging="180"/>
              <w:rPr>
                <w:rFonts w:ascii="Arial" w:eastAsia="Arial" w:hAnsi="Arial" w:cs="Arial"/>
                <w:color w:val="000000"/>
                <w:sz w:val="22"/>
                <w:szCs w:val="22"/>
                <w:lang w:val="en-US"/>
              </w:rPr>
            </w:pPr>
            <w:r w:rsidRPr="00160AA8">
              <w:rPr>
                <w:rFonts w:ascii="Arial" w:eastAsia="Arial" w:hAnsi="Arial" w:cs="Arial"/>
                <w:color w:val="000000"/>
                <w:sz w:val="22"/>
                <w:szCs w:val="22"/>
                <w:lang w:val="en-US"/>
              </w:rPr>
              <w:t>Coercive Practice: It consists of harming or causing harm, or threatening to harm or cause harm, directly or indirectly, to any party or its property to improperly influence the actions of a party.</w:t>
            </w:r>
          </w:p>
          <w:p w14:paraId="05F40549" w14:textId="77777777" w:rsidR="00824D30" w:rsidRPr="00160AA8" w:rsidRDefault="00B57697">
            <w:pPr>
              <w:numPr>
                <w:ilvl w:val="0"/>
                <w:numId w:val="31"/>
              </w:numPr>
              <w:pBdr>
                <w:top w:val="nil"/>
                <w:left w:val="nil"/>
                <w:bottom w:val="nil"/>
                <w:right w:val="nil"/>
                <w:between w:val="nil"/>
              </w:pBdr>
              <w:spacing w:before="100" w:after="100"/>
              <w:ind w:left="342" w:hanging="18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Fraudulent Practice: Any fact or omission, including misrepresentation of facts and circumstances that deliberately or negligently misleads or attempts to mislead any party for financial </w:t>
            </w:r>
            <w:r w:rsidRPr="00160AA8">
              <w:rPr>
                <w:rFonts w:ascii="Arial" w:eastAsia="Arial" w:hAnsi="Arial" w:cs="Arial"/>
                <w:color w:val="000000"/>
                <w:sz w:val="22"/>
                <w:szCs w:val="22"/>
                <w:lang w:val="en-US"/>
              </w:rPr>
              <w:lastRenderedPageBreak/>
              <w:t xml:space="preserve">or other gain, own or from a third party, or to evade an obligation in favor of another party. </w:t>
            </w:r>
          </w:p>
          <w:p w14:paraId="05F4054A" w14:textId="77777777" w:rsidR="00824D30" w:rsidRPr="00160AA8" w:rsidRDefault="00B57697">
            <w:pPr>
              <w:numPr>
                <w:ilvl w:val="0"/>
                <w:numId w:val="31"/>
              </w:numPr>
              <w:pBdr>
                <w:top w:val="nil"/>
                <w:left w:val="nil"/>
                <w:bottom w:val="nil"/>
                <w:right w:val="nil"/>
                <w:between w:val="nil"/>
              </w:pBdr>
              <w:spacing w:before="100" w:after="100"/>
              <w:ind w:left="342" w:hanging="18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Collusive Practice: Agreement made between two or more parties with the intent to achieve an improper purpose or unduly influence the actions of another party. </w:t>
            </w:r>
          </w:p>
          <w:p w14:paraId="05F4054B" w14:textId="77777777" w:rsidR="00824D30" w:rsidRPr="00160AA8" w:rsidRDefault="00B57697">
            <w:pPr>
              <w:numPr>
                <w:ilvl w:val="0"/>
                <w:numId w:val="31"/>
              </w:numPr>
              <w:pBdr>
                <w:top w:val="nil"/>
                <w:left w:val="nil"/>
                <w:bottom w:val="nil"/>
                <w:right w:val="nil"/>
                <w:between w:val="nil"/>
              </w:pBdr>
              <w:spacing w:before="100" w:after="100"/>
              <w:ind w:left="342" w:hanging="180"/>
              <w:rPr>
                <w:rFonts w:ascii="Arial" w:eastAsia="Arial" w:hAnsi="Arial" w:cs="Arial"/>
                <w:color w:val="000000"/>
                <w:sz w:val="22"/>
                <w:szCs w:val="22"/>
                <w:lang w:val="en-US"/>
              </w:rPr>
            </w:pPr>
            <w:r w:rsidRPr="00160AA8">
              <w:rPr>
                <w:rFonts w:ascii="Arial" w:eastAsia="Arial" w:hAnsi="Arial" w:cs="Arial"/>
                <w:color w:val="000000"/>
                <w:sz w:val="22"/>
                <w:szCs w:val="22"/>
                <w:lang w:val="en-US"/>
              </w:rPr>
              <w:t>Obstructive Practice: Consists of: (a) deliberately destroying, falsifying, altering, or concealing material.</w:t>
            </w:r>
          </w:p>
          <w:p w14:paraId="05F4054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05F4054D" w14:textId="77777777" w:rsidR="00824D30" w:rsidRPr="00160AA8" w:rsidRDefault="00824D30">
            <w:pPr>
              <w:shd w:val="clear" w:color="auto" w:fill="FDFDFD"/>
              <w:rPr>
                <w:rFonts w:ascii="Arial" w:eastAsia="Arial" w:hAnsi="Arial" w:cs="Arial"/>
                <w:sz w:val="22"/>
                <w:szCs w:val="22"/>
                <w:lang w:val="en-US"/>
              </w:rPr>
            </w:pPr>
          </w:p>
          <w:p w14:paraId="05F4054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Prior to determining the existence of a Prohibited Practice, CABEI reserves the right to execute audit and investigation procedures. </w:t>
            </w:r>
          </w:p>
          <w:p w14:paraId="05F4054F" w14:textId="77777777" w:rsidR="00824D30" w:rsidRPr="00160AA8" w:rsidRDefault="00824D30">
            <w:pPr>
              <w:shd w:val="clear" w:color="auto" w:fill="FDFDFD"/>
              <w:rPr>
                <w:rFonts w:ascii="Arial" w:eastAsia="Arial" w:hAnsi="Arial" w:cs="Arial"/>
                <w:sz w:val="22"/>
                <w:szCs w:val="22"/>
                <w:lang w:val="en-US"/>
              </w:rPr>
            </w:pPr>
          </w:p>
          <w:p w14:paraId="05F40550" w14:textId="5DBB42D4"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0D5A89" w:rsidRPr="00160AA8">
              <w:rPr>
                <w:rFonts w:ascii="Arial" w:eastAsia="Arial" w:hAnsi="Arial" w:cs="Arial"/>
                <w:sz w:val="22"/>
                <w:szCs w:val="22"/>
                <w:lang w:val="en-US"/>
              </w:rPr>
              <w:t>projects,</w:t>
            </w:r>
            <w:r w:rsidRPr="00160AA8">
              <w:rPr>
                <w:rFonts w:ascii="Arial" w:eastAsia="Arial" w:hAnsi="Arial" w:cs="Arial"/>
                <w:sz w:val="22"/>
                <w:szCs w:val="22"/>
                <w:lang w:val="en-US"/>
              </w:rPr>
              <w:t xml:space="preserve"> or operations, and must provide all necessary collaboration and assistance, in order to properly execute the planned activities, at the discretion of the Bank. </w:t>
            </w:r>
          </w:p>
          <w:p w14:paraId="05F40551" w14:textId="77777777" w:rsidR="00824D30" w:rsidRPr="00160AA8" w:rsidRDefault="00824D30">
            <w:pPr>
              <w:shd w:val="clear" w:color="auto" w:fill="FDFDFD"/>
              <w:rPr>
                <w:rFonts w:ascii="Arial" w:eastAsia="Arial" w:hAnsi="Arial" w:cs="Arial"/>
                <w:sz w:val="22"/>
                <w:szCs w:val="22"/>
                <w:lang w:val="en-US"/>
              </w:rPr>
            </w:pPr>
          </w:p>
          <w:p w14:paraId="05F4055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When the existence of a Prohibited Practice is determined, CABEI will issue one or more of the actions and/or recommendations listed below, without limitation: </w:t>
            </w:r>
          </w:p>
          <w:p w14:paraId="05F40553" w14:textId="77777777" w:rsidR="00824D30" w:rsidRPr="00160AA8" w:rsidRDefault="00824D30">
            <w:pPr>
              <w:shd w:val="clear" w:color="auto" w:fill="FDFDFD"/>
              <w:rPr>
                <w:rFonts w:ascii="Arial" w:eastAsia="Arial" w:hAnsi="Arial" w:cs="Arial"/>
                <w:sz w:val="22"/>
                <w:szCs w:val="22"/>
                <w:lang w:val="en-US"/>
              </w:rPr>
            </w:pPr>
          </w:p>
          <w:p w14:paraId="05F40554"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Referral of the relevant case to the competent local authorities.</w:t>
            </w:r>
          </w:p>
          <w:p w14:paraId="05F40555"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Issuance of a written reprimand. </w:t>
            </w:r>
          </w:p>
          <w:p w14:paraId="05F40556"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Adoption of measures to mitigate the risks identified.</w:t>
            </w:r>
          </w:p>
          <w:p w14:paraId="05F40557"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Suspension of disbursements. </w:t>
            </w:r>
          </w:p>
          <w:p w14:paraId="05F40558"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Disobligation of resources. </w:t>
            </w:r>
          </w:p>
          <w:p w14:paraId="05F40559"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Request the advance payment of resources. </w:t>
            </w:r>
          </w:p>
          <w:p w14:paraId="05F4055A"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Cancel the business or contractual relationship. </w:t>
            </w:r>
          </w:p>
          <w:p w14:paraId="05F4055B"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Suspension of procurement processes, or execution of contracts, regardless of the state in which these are. </w:t>
            </w:r>
          </w:p>
          <w:p w14:paraId="05F4055C"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Request for additional guarantees. </w:t>
            </w:r>
          </w:p>
          <w:p w14:paraId="05F4055D" w14:textId="77777777" w:rsidR="00824D30" w:rsidRPr="00160AA8" w:rsidRDefault="00B57697">
            <w:pPr>
              <w:numPr>
                <w:ilvl w:val="0"/>
                <w:numId w:val="6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Execution of bonds or guarantees. </w:t>
            </w:r>
          </w:p>
          <w:p w14:paraId="05F4055E" w14:textId="77777777" w:rsidR="00824D30" w:rsidRPr="00160AA8" w:rsidRDefault="00B57697">
            <w:pPr>
              <w:numPr>
                <w:ilvl w:val="0"/>
                <w:numId w:val="62"/>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Request reimbursement of expenses or costs related to the activities and investigations carried out in connection with the Commission of Prohibited Practices. </w:t>
            </w:r>
          </w:p>
          <w:p w14:paraId="05F4055F" w14:textId="77777777" w:rsidR="00824D30" w:rsidRPr="00160AA8" w:rsidRDefault="00824D30">
            <w:pPr>
              <w:shd w:val="clear" w:color="auto" w:fill="FDFDFD"/>
              <w:ind w:left="360"/>
              <w:rPr>
                <w:rFonts w:ascii="Arial" w:eastAsia="Arial" w:hAnsi="Arial" w:cs="Arial"/>
                <w:sz w:val="22"/>
                <w:szCs w:val="22"/>
                <w:lang w:val="en-US"/>
              </w:rPr>
            </w:pPr>
          </w:p>
          <w:p w14:paraId="05F4056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lastRenderedPageBreak/>
              <w:t xml:space="preserve">The actions and/or recommendations issued by CABEI shall be of observance and mandatory compliance. </w:t>
            </w:r>
          </w:p>
          <w:p w14:paraId="05F40561" w14:textId="77777777" w:rsidR="00824D30" w:rsidRPr="00160AA8" w:rsidRDefault="00824D30">
            <w:pPr>
              <w:shd w:val="clear" w:color="auto" w:fill="FDFDFD"/>
              <w:rPr>
                <w:rFonts w:ascii="Arial" w:eastAsia="Arial" w:hAnsi="Arial" w:cs="Arial"/>
                <w:sz w:val="22"/>
                <w:szCs w:val="22"/>
                <w:lang w:val="en-US"/>
              </w:rPr>
            </w:pPr>
          </w:p>
          <w:p w14:paraId="05F4056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05F40563" w14:textId="77777777" w:rsidR="00824D30" w:rsidRPr="00160AA8" w:rsidRDefault="00824D30">
            <w:pPr>
              <w:shd w:val="clear" w:color="auto" w:fill="FDFDFD"/>
              <w:rPr>
                <w:rFonts w:ascii="Arial" w:eastAsia="Arial" w:hAnsi="Arial" w:cs="Arial"/>
                <w:sz w:val="22"/>
                <w:szCs w:val="22"/>
                <w:lang w:val="en-US"/>
              </w:rPr>
            </w:pPr>
          </w:p>
          <w:p w14:paraId="05F4056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As a result of the investigation process, CABEI may include natural or legal persons in the List of Prohibited Counterparties or other CABEI ineligibility list that it has instituted for this purpose.</w:t>
            </w:r>
          </w:p>
        </w:tc>
      </w:tr>
      <w:tr w:rsidR="00824D30" w:rsidRPr="00195570" w14:paraId="05F40569" w14:textId="77777777">
        <w:trPr>
          <w:trHeight w:val="80"/>
        </w:trPr>
        <w:tc>
          <w:tcPr>
            <w:tcW w:w="1890" w:type="dxa"/>
            <w:vMerge w:val="restart"/>
          </w:tcPr>
          <w:p w14:paraId="05F40566"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lang w:val="en-US"/>
              </w:rPr>
            </w:pPr>
            <w:bookmarkStart w:id="49" w:name="_heading=h.nmf14n" w:colFirst="0" w:colLast="0"/>
            <w:bookmarkEnd w:id="49"/>
            <w:r w:rsidRPr="00160AA8">
              <w:rPr>
                <w:rFonts w:ascii="Arial" w:eastAsia="Arial" w:hAnsi="Arial" w:cs="Arial"/>
                <w:b/>
                <w:color w:val="000000"/>
                <w:sz w:val="22"/>
                <w:szCs w:val="22"/>
                <w:lang w:val="en-US"/>
              </w:rPr>
              <w:lastRenderedPageBreak/>
              <w:t xml:space="preserve">           Eligible Bidders</w:t>
            </w:r>
          </w:p>
        </w:tc>
        <w:tc>
          <w:tcPr>
            <w:tcW w:w="923" w:type="dxa"/>
            <w:tcBorders>
              <w:bottom w:val="single" w:sz="4" w:space="0" w:color="000000"/>
              <w:right w:val="nil"/>
            </w:tcBorders>
          </w:tcPr>
          <w:p w14:paraId="05F40567" w14:textId="77777777" w:rsidR="00824D30" w:rsidRPr="00160AA8" w:rsidRDefault="00B57697">
            <w:pPr>
              <w:pBdr>
                <w:top w:val="nil"/>
                <w:left w:val="nil"/>
                <w:bottom w:val="nil"/>
                <w:right w:val="nil"/>
                <w:between w:val="nil"/>
              </w:pBdr>
              <w:spacing w:before="100" w:after="100"/>
              <w:ind w:left="94" w:right="-384" w:hanging="360"/>
              <w:jc w:val="center"/>
              <w:rPr>
                <w:rFonts w:ascii="Arial" w:eastAsia="Arial" w:hAnsi="Arial" w:cs="Arial"/>
                <w:color w:val="000000"/>
                <w:sz w:val="22"/>
                <w:szCs w:val="22"/>
                <w:lang w:val="en-US"/>
              </w:rPr>
            </w:pPr>
            <w:bookmarkStart w:id="50" w:name="_heading=h.37m2jsg" w:colFirst="0" w:colLast="0"/>
            <w:bookmarkEnd w:id="50"/>
            <w:r w:rsidRPr="00160AA8">
              <w:rPr>
                <w:rFonts w:ascii="Arial" w:eastAsia="Arial" w:hAnsi="Arial" w:cs="Arial"/>
                <w:color w:val="000000"/>
                <w:sz w:val="22"/>
                <w:szCs w:val="22"/>
                <w:lang w:val="en-US"/>
              </w:rPr>
              <w:t>5.1</w:t>
            </w:r>
          </w:p>
        </w:tc>
        <w:tc>
          <w:tcPr>
            <w:tcW w:w="6930" w:type="dxa"/>
            <w:tcBorders>
              <w:left w:val="nil"/>
            </w:tcBorders>
          </w:tcPr>
          <w:p w14:paraId="05F40568"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sz w:val="22"/>
                <w:szCs w:val="22"/>
                <w:lang w:val="en-US"/>
              </w:rPr>
              <w:t xml:space="preserve">A Bidder, and all parties constituting the Bidder, may be from member and non-member countries of the Bank. Participation in the procurement processes will be restricted when the source of financing to be used by CABEI so determines, a restriction that will be clearly defined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w:t>
            </w:r>
          </w:p>
        </w:tc>
      </w:tr>
      <w:tr w:rsidR="00824D30" w:rsidRPr="00FF1B35" w14:paraId="05F4056D" w14:textId="77777777">
        <w:trPr>
          <w:trHeight w:val="80"/>
        </w:trPr>
        <w:tc>
          <w:tcPr>
            <w:tcW w:w="1890" w:type="dxa"/>
            <w:vMerge/>
          </w:tcPr>
          <w:p w14:paraId="05F4056A"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b/>
                <w:sz w:val="22"/>
                <w:szCs w:val="22"/>
                <w:lang w:val="en-US"/>
              </w:rPr>
            </w:pPr>
          </w:p>
        </w:tc>
        <w:tc>
          <w:tcPr>
            <w:tcW w:w="923" w:type="dxa"/>
            <w:tcBorders>
              <w:bottom w:val="single" w:sz="4" w:space="0" w:color="000000"/>
              <w:right w:val="nil"/>
            </w:tcBorders>
          </w:tcPr>
          <w:p w14:paraId="05F4056B" w14:textId="77777777" w:rsidR="00824D30" w:rsidRPr="00160AA8" w:rsidRDefault="00B57697">
            <w:pPr>
              <w:pBdr>
                <w:top w:val="nil"/>
                <w:left w:val="nil"/>
                <w:bottom w:val="nil"/>
                <w:right w:val="nil"/>
                <w:between w:val="nil"/>
              </w:pBdr>
              <w:spacing w:before="100" w:after="100"/>
              <w:ind w:left="94" w:right="-399" w:hanging="360"/>
              <w:jc w:val="center"/>
              <w:rPr>
                <w:rFonts w:ascii="Arial" w:eastAsia="Arial" w:hAnsi="Arial" w:cs="Arial"/>
                <w:color w:val="000000"/>
                <w:sz w:val="22"/>
                <w:szCs w:val="22"/>
                <w:lang w:val="en-US"/>
              </w:rPr>
            </w:pPr>
            <w:bookmarkStart w:id="51" w:name="_heading=h.1mrcu09" w:colFirst="0" w:colLast="0"/>
            <w:bookmarkEnd w:id="51"/>
            <w:r w:rsidRPr="00160AA8">
              <w:rPr>
                <w:rFonts w:ascii="Arial" w:eastAsia="Arial" w:hAnsi="Arial" w:cs="Arial"/>
                <w:color w:val="000000"/>
                <w:sz w:val="22"/>
                <w:szCs w:val="22"/>
                <w:lang w:val="en-US"/>
              </w:rPr>
              <w:t>5.2</w:t>
            </w:r>
          </w:p>
        </w:tc>
        <w:tc>
          <w:tcPr>
            <w:tcW w:w="6930" w:type="dxa"/>
            <w:tcBorders>
              <w:left w:val="nil"/>
            </w:tcBorders>
          </w:tcPr>
          <w:p w14:paraId="05F4056C" w14:textId="77777777" w:rsidR="00824D30" w:rsidRPr="00FF1B35" w:rsidRDefault="00B57697">
            <w:pPr>
              <w:shd w:val="clear" w:color="auto" w:fill="FDFDFD"/>
              <w:rPr>
                <w:rFonts w:ascii="Arial" w:eastAsia="Arial" w:hAnsi="Arial" w:cs="Arial"/>
                <w:sz w:val="22"/>
                <w:szCs w:val="22"/>
                <w:lang w:val="es-HN"/>
              </w:rPr>
            </w:pPr>
            <w:bookmarkStart w:id="52" w:name="_heading=h.46r0co2" w:colFirst="0" w:colLast="0"/>
            <w:bookmarkEnd w:id="52"/>
            <w:r w:rsidRPr="00FF1B35">
              <w:rPr>
                <w:rFonts w:ascii="Arial" w:eastAsia="Arial" w:hAnsi="Arial" w:cs="Arial"/>
                <w:sz w:val="22"/>
                <w:szCs w:val="22"/>
                <w:lang w:val="es-HN"/>
              </w:rPr>
              <w:t>The Bank's member countries are Guatemala, El Salvador, Honduras, Nicaragua, Costa Rica, Panama, Dominican Republic, Belize, Mexico, China (Taiwan), Argentina, Colombia, Spain, Cuba, and Korea.</w:t>
            </w:r>
          </w:p>
        </w:tc>
      </w:tr>
      <w:tr w:rsidR="00824D30" w:rsidRPr="00195570" w14:paraId="05F40575" w14:textId="77777777">
        <w:trPr>
          <w:trHeight w:val="80"/>
        </w:trPr>
        <w:tc>
          <w:tcPr>
            <w:tcW w:w="1890" w:type="dxa"/>
            <w:vMerge/>
          </w:tcPr>
          <w:p w14:paraId="05F4056E" w14:textId="77777777" w:rsidR="00824D30" w:rsidRPr="00FF1B35" w:rsidRDefault="00824D30">
            <w:pPr>
              <w:widowControl w:val="0"/>
              <w:pBdr>
                <w:top w:val="nil"/>
                <w:left w:val="nil"/>
                <w:bottom w:val="nil"/>
                <w:right w:val="nil"/>
                <w:between w:val="nil"/>
              </w:pBdr>
              <w:spacing w:line="276" w:lineRule="auto"/>
              <w:jc w:val="left"/>
              <w:rPr>
                <w:rFonts w:ascii="Arial" w:eastAsia="Arial" w:hAnsi="Arial" w:cs="Arial"/>
                <w:sz w:val="22"/>
                <w:szCs w:val="22"/>
                <w:lang w:val="es-HN"/>
              </w:rPr>
            </w:pPr>
          </w:p>
        </w:tc>
        <w:tc>
          <w:tcPr>
            <w:tcW w:w="923" w:type="dxa"/>
            <w:tcBorders>
              <w:bottom w:val="single" w:sz="4" w:space="0" w:color="000000"/>
              <w:right w:val="nil"/>
            </w:tcBorders>
          </w:tcPr>
          <w:p w14:paraId="05F4056F" w14:textId="77777777" w:rsidR="00824D30" w:rsidRPr="00160AA8" w:rsidRDefault="00B57697">
            <w:pPr>
              <w:pBdr>
                <w:top w:val="nil"/>
                <w:left w:val="nil"/>
                <w:bottom w:val="nil"/>
                <w:right w:val="nil"/>
                <w:between w:val="nil"/>
              </w:pBdr>
              <w:spacing w:before="100" w:after="100"/>
              <w:ind w:left="94" w:right="-382" w:hanging="360"/>
              <w:jc w:val="center"/>
              <w:rPr>
                <w:rFonts w:ascii="Arial" w:eastAsia="Arial" w:hAnsi="Arial" w:cs="Arial"/>
                <w:color w:val="000000"/>
                <w:sz w:val="22"/>
                <w:szCs w:val="22"/>
                <w:lang w:val="en-US"/>
              </w:rPr>
            </w:pPr>
            <w:bookmarkStart w:id="53" w:name="_heading=h.2lwamvv" w:colFirst="0" w:colLast="0"/>
            <w:bookmarkEnd w:id="53"/>
            <w:r w:rsidRPr="00160AA8">
              <w:rPr>
                <w:rFonts w:ascii="Arial" w:eastAsia="Arial" w:hAnsi="Arial" w:cs="Arial"/>
                <w:color w:val="000000"/>
                <w:sz w:val="22"/>
                <w:szCs w:val="22"/>
                <w:lang w:val="en-US"/>
              </w:rPr>
              <w:t>5.3</w:t>
            </w:r>
          </w:p>
        </w:tc>
        <w:tc>
          <w:tcPr>
            <w:tcW w:w="6930" w:type="dxa"/>
            <w:tcBorders>
              <w:left w:val="nil"/>
            </w:tcBorders>
          </w:tcPr>
          <w:p w14:paraId="05F4057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05F40571" w14:textId="77777777" w:rsidR="00824D30" w:rsidRPr="00160AA8" w:rsidRDefault="00824D30">
            <w:pPr>
              <w:shd w:val="clear" w:color="auto" w:fill="FDFDFD"/>
              <w:rPr>
                <w:rFonts w:ascii="Arial" w:eastAsia="Arial" w:hAnsi="Arial" w:cs="Arial"/>
                <w:sz w:val="22"/>
                <w:szCs w:val="22"/>
                <w:lang w:val="en-US"/>
              </w:rPr>
            </w:pPr>
          </w:p>
          <w:p w14:paraId="05F40572" w14:textId="77777777" w:rsidR="00824D30" w:rsidRPr="00160AA8" w:rsidRDefault="00B57697">
            <w:pPr>
              <w:numPr>
                <w:ilvl w:val="0"/>
                <w:numId w:val="63"/>
              </w:numPr>
              <w:pBdr>
                <w:top w:val="nil"/>
                <w:left w:val="nil"/>
                <w:bottom w:val="nil"/>
                <w:right w:val="nil"/>
                <w:between w:val="nil"/>
              </w:pBdr>
              <w:shd w:val="clear" w:color="auto" w:fill="FDFDFD"/>
              <w:ind w:left="432"/>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Are included in CABEI's List of Prohibited Counterparties or CABEI's other list of ineligibility. </w:t>
            </w:r>
          </w:p>
          <w:p w14:paraId="05F40573" w14:textId="77777777" w:rsidR="00824D30" w:rsidRPr="00160AA8" w:rsidRDefault="00B57697">
            <w:pPr>
              <w:numPr>
                <w:ilvl w:val="0"/>
                <w:numId w:val="63"/>
              </w:numPr>
              <w:pBdr>
                <w:top w:val="nil"/>
                <w:left w:val="nil"/>
                <w:bottom w:val="nil"/>
                <w:right w:val="nil"/>
                <w:between w:val="nil"/>
              </w:pBdr>
              <w:shd w:val="clear" w:color="auto" w:fill="FDFDFD"/>
              <w:ind w:left="432"/>
              <w:rPr>
                <w:rFonts w:ascii="Arial" w:eastAsia="Arial" w:hAnsi="Arial" w:cs="Arial"/>
                <w:color w:val="000000"/>
                <w:sz w:val="22"/>
                <w:szCs w:val="22"/>
                <w:lang w:val="en-US"/>
              </w:rPr>
            </w:pPr>
            <w:r w:rsidRPr="00160AA8">
              <w:rPr>
                <w:rFonts w:ascii="Arial" w:eastAsia="Arial" w:hAnsi="Arial" w:cs="Arial"/>
                <w:color w:val="000000"/>
                <w:sz w:val="22"/>
                <w:szCs w:val="22"/>
                <w:lang w:val="en-US"/>
              </w:rPr>
              <w:t>Have been disqualified or declared by an entity as ineligible or sanctioned for obtaining resources or awarding contracts financed by organizations recognized by CABEI for that purpose.</w:t>
            </w:r>
          </w:p>
          <w:p w14:paraId="05F40574" w14:textId="77777777" w:rsidR="00824D30" w:rsidRPr="00160AA8" w:rsidRDefault="00B57697">
            <w:pPr>
              <w:numPr>
                <w:ilvl w:val="0"/>
                <w:numId w:val="63"/>
              </w:numPr>
              <w:pBdr>
                <w:top w:val="nil"/>
                <w:left w:val="nil"/>
                <w:bottom w:val="nil"/>
                <w:right w:val="nil"/>
                <w:between w:val="nil"/>
              </w:pBdr>
              <w:shd w:val="clear" w:color="auto" w:fill="FDFDFD"/>
              <w:ind w:left="432"/>
              <w:rPr>
                <w:rFonts w:ascii="Arial" w:eastAsia="Arial" w:hAnsi="Arial" w:cs="Arial"/>
                <w:color w:val="000000"/>
                <w:sz w:val="22"/>
                <w:szCs w:val="22"/>
                <w:lang w:val="en-US"/>
              </w:rPr>
            </w:pPr>
            <w:r w:rsidRPr="00160AA8">
              <w:rPr>
                <w:rFonts w:ascii="Arial" w:eastAsia="Arial" w:hAnsi="Arial" w:cs="Arial"/>
                <w:color w:val="000000"/>
                <w:sz w:val="22"/>
                <w:szCs w:val="22"/>
                <w:lang w:val="en-US"/>
              </w:rPr>
              <w:t>Found guilty by a final sentence of crimes or sanctions related to Prohibited Practices by the competent authority, while the sanction is in force.</w:t>
            </w:r>
          </w:p>
        </w:tc>
      </w:tr>
      <w:tr w:rsidR="00824D30" w:rsidRPr="00195570" w14:paraId="05F40579" w14:textId="77777777">
        <w:trPr>
          <w:trHeight w:val="80"/>
        </w:trPr>
        <w:tc>
          <w:tcPr>
            <w:tcW w:w="1890" w:type="dxa"/>
            <w:vMerge/>
          </w:tcPr>
          <w:p w14:paraId="05F4057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bottom w:val="single" w:sz="4" w:space="0" w:color="000000"/>
              <w:right w:val="nil"/>
            </w:tcBorders>
          </w:tcPr>
          <w:p w14:paraId="05F4057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54" w:name="_heading=h.111kx3o" w:colFirst="0" w:colLast="0"/>
            <w:bookmarkEnd w:id="54"/>
            <w:r w:rsidRPr="00160AA8">
              <w:rPr>
                <w:rFonts w:ascii="Arial" w:eastAsia="Arial" w:hAnsi="Arial" w:cs="Arial"/>
                <w:color w:val="000000"/>
                <w:sz w:val="22"/>
                <w:szCs w:val="22"/>
                <w:lang w:val="en-US"/>
              </w:rPr>
              <w:t>5.4</w:t>
            </w:r>
          </w:p>
        </w:tc>
        <w:tc>
          <w:tcPr>
            <w:tcW w:w="6930" w:type="dxa"/>
            <w:tcBorders>
              <w:left w:val="nil"/>
            </w:tcBorders>
          </w:tcPr>
          <w:p w14:paraId="05F4057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824D30" w:rsidRPr="00195570" w14:paraId="05F4058A" w14:textId="77777777">
        <w:trPr>
          <w:trHeight w:val="755"/>
        </w:trPr>
        <w:tc>
          <w:tcPr>
            <w:tcW w:w="1890" w:type="dxa"/>
            <w:vMerge/>
          </w:tcPr>
          <w:p w14:paraId="05F4057A"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57B"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55" w:name="_heading=h.3l18frh" w:colFirst="0" w:colLast="0"/>
            <w:bookmarkEnd w:id="55"/>
            <w:r w:rsidRPr="00160AA8">
              <w:rPr>
                <w:rFonts w:ascii="Arial" w:eastAsia="Arial" w:hAnsi="Arial" w:cs="Arial"/>
                <w:color w:val="000000"/>
                <w:sz w:val="22"/>
                <w:szCs w:val="22"/>
                <w:lang w:val="en-US"/>
              </w:rPr>
              <w:t>5.5</w:t>
            </w:r>
          </w:p>
        </w:tc>
        <w:tc>
          <w:tcPr>
            <w:tcW w:w="6930" w:type="dxa"/>
            <w:tcBorders>
              <w:left w:val="nil"/>
            </w:tcBorders>
          </w:tcPr>
          <w:p w14:paraId="05F4057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following persons may not participate directly or indirectly in the supply of goods, execution of works, services, or consultancies for operations financed by CABEI: </w:t>
            </w:r>
          </w:p>
          <w:p w14:paraId="05F4057D" w14:textId="77777777" w:rsidR="00824D30" w:rsidRPr="00160AA8" w:rsidRDefault="00B57697">
            <w:pPr>
              <w:numPr>
                <w:ilvl w:val="0"/>
                <w:numId w:val="94"/>
              </w:numPr>
              <w:pBdr>
                <w:top w:val="nil"/>
                <w:left w:val="nil"/>
                <w:bottom w:val="nil"/>
                <w:right w:val="nil"/>
                <w:between w:val="nil"/>
              </w:pBdr>
              <w:shd w:val="clear" w:color="auto" w:fill="FDFDFD"/>
              <w:ind w:left="612" w:hanging="558"/>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w:t>
            </w:r>
            <w:r w:rsidRPr="00160AA8">
              <w:rPr>
                <w:rFonts w:ascii="Arial" w:eastAsia="Arial" w:hAnsi="Arial" w:cs="Arial"/>
                <w:color w:val="000000"/>
                <w:sz w:val="22"/>
                <w:szCs w:val="22"/>
                <w:lang w:val="en-US"/>
              </w:rPr>
              <w:lastRenderedPageBreak/>
              <w:t xml:space="preserve">second degree of consanguinity or second degree of affinity, and who participates directly or indirectly in: </w:t>
            </w:r>
          </w:p>
          <w:p w14:paraId="05F4057E" w14:textId="77777777" w:rsidR="00824D30" w:rsidRPr="00160AA8" w:rsidRDefault="00B57697">
            <w:pPr>
              <w:numPr>
                <w:ilvl w:val="0"/>
                <w:numId w:val="95"/>
              </w:numPr>
              <w:pBdr>
                <w:top w:val="nil"/>
                <w:left w:val="nil"/>
                <w:bottom w:val="nil"/>
                <w:right w:val="nil"/>
                <w:between w:val="nil"/>
              </w:pBdr>
              <w:shd w:val="clear" w:color="auto" w:fill="FDFDFD"/>
              <w:ind w:left="1152"/>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preparation of technical specifications or an equivalent activity. </w:t>
            </w:r>
          </w:p>
          <w:p w14:paraId="05F4057F" w14:textId="77777777" w:rsidR="00824D30" w:rsidRPr="00160AA8" w:rsidRDefault="00B57697">
            <w:pPr>
              <w:numPr>
                <w:ilvl w:val="0"/>
                <w:numId w:val="95"/>
              </w:numPr>
              <w:pBdr>
                <w:top w:val="nil"/>
                <w:left w:val="nil"/>
                <w:bottom w:val="nil"/>
                <w:right w:val="nil"/>
                <w:between w:val="nil"/>
              </w:pBdr>
              <w:shd w:val="clear" w:color="auto" w:fill="FDFDFD"/>
              <w:ind w:left="1152"/>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contract bidding process; or </w:t>
            </w:r>
          </w:p>
          <w:p w14:paraId="05F40580" w14:textId="77777777" w:rsidR="00824D30" w:rsidRPr="00160AA8" w:rsidRDefault="00B57697">
            <w:pPr>
              <w:numPr>
                <w:ilvl w:val="0"/>
                <w:numId w:val="95"/>
              </w:numPr>
              <w:pBdr>
                <w:top w:val="nil"/>
                <w:left w:val="nil"/>
                <w:bottom w:val="nil"/>
                <w:right w:val="nil"/>
                <w:between w:val="nil"/>
              </w:pBdr>
              <w:shd w:val="clear" w:color="auto" w:fill="FDFDFD"/>
              <w:ind w:left="1152"/>
              <w:rPr>
                <w:rFonts w:ascii="Arial" w:eastAsia="Arial" w:hAnsi="Arial" w:cs="Arial"/>
                <w:color w:val="000000"/>
                <w:sz w:val="22"/>
                <w:szCs w:val="22"/>
                <w:lang w:val="en-US"/>
              </w:rPr>
            </w:pPr>
            <w:r w:rsidRPr="00160AA8">
              <w:rPr>
                <w:rFonts w:ascii="Arial" w:eastAsia="Arial" w:hAnsi="Arial" w:cs="Arial"/>
                <w:color w:val="000000"/>
                <w:sz w:val="22"/>
                <w:szCs w:val="22"/>
                <w:lang w:val="en-US"/>
              </w:rPr>
              <w:t>Contract supervision,</w:t>
            </w:r>
          </w:p>
          <w:p w14:paraId="05F40581" w14:textId="77777777" w:rsidR="00824D30" w:rsidRPr="00160AA8" w:rsidRDefault="00824D30">
            <w:pPr>
              <w:shd w:val="clear" w:color="auto" w:fill="FDFDFD"/>
              <w:rPr>
                <w:rFonts w:ascii="Arial" w:eastAsia="Arial" w:hAnsi="Arial" w:cs="Arial"/>
                <w:sz w:val="22"/>
                <w:szCs w:val="22"/>
                <w:lang w:val="en-US"/>
              </w:rPr>
            </w:pPr>
          </w:p>
          <w:p w14:paraId="05F4058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prohibition shall not apply where: </w:t>
            </w:r>
          </w:p>
          <w:p w14:paraId="05F40583" w14:textId="77777777" w:rsidR="00824D30" w:rsidRPr="00160AA8" w:rsidRDefault="00B57697">
            <w:pPr>
              <w:numPr>
                <w:ilvl w:val="0"/>
                <w:numId w:val="96"/>
              </w:numPr>
              <w:pBdr>
                <w:top w:val="nil"/>
                <w:left w:val="nil"/>
                <w:bottom w:val="nil"/>
                <w:right w:val="nil"/>
                <w:between w:val="nil"/>
              </w:pBdr>
              <w:shd w:val="clear" w:color="auto" w:fill="FDFDFD"/>
              <w:ind w:left="1152" w:hanging="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persons named there prove that they are engaged, on a regular basis, in carrying out the business activity that is the subject of the respective contract, at least from two (2) years before the publication. </w:t>
            </w:r>
          </w:p>
          <w:p w14:paraId="05F40584" w14:textId="77777777" w:rsidR="00824D30" w:rsidRPr="00160AA8" w:rsidRDefault="00B57697">
            <w:pPr>
              <w:numPr>
                <w:ilvl w:val="0"/>
                <w:numId w:val="96"/>
              </w:numPr>
              <w:pBdr>
                <w:top w:val="nil"/>
                <w:left w:val="nil"/>
                <w:bottom w:val="nil"/>
                <w:right w:val="nil"/>
                <w:between w:val="nil"/>
              </w:pBdr>
              <w:shd w:val="clear" w:color="auto" w:fill="FDFDFD"/>
              <w:ind w:left="1152" w:hanging="450"/>
              <w:rPr>
                <w:rFonts w:ascii="Arial" w:eastAsia="Arial" w:hAnsi="Arial" w:cs="Arial"/>
                <w:color w:val="000000"/>
                <w:sz w:val="22"/>
                <w:szCs w:val="22"/>
                <w:lang w:val="en-US"/>
              </w:rPr>
            </w:pPr>
            <w:r w:rsidRPr="00160AA8">
              <w:rPr>
                <w:rFonts w:ascii="Arial" w:eastAsia="Arial" w:hAnsi="Arial" w:cs="Arial"/>
                <w:color w:val="000000"/>
                <w:sz w:val="22"/>
                <w:szCs w:val="22"/>
                <w:lang w:val="en-US"/>
              </w:rPr>
              <w:t>The costs involved are commensurate with the market; so,</w:t>
            </w:r>
          </w:p>
          <w:p w14:paraId="05F40585" w14:textId="77777777" w:rsidR="00824D30" w:rsidRPr="00160AA8" w:rsidRDefault="00B57697">
            <w:pPr>
              <w:numPr>
                <w:ilvl w:val="0"/>
                <w:numId w:val="96"/>
              </w:numPr>
              <w:pBdr>
                <w:top w:val="nil"/>
                <w:left w:val="nil"/>
                <w:bottom w:val="nil"/>
                <w:right w:val="nil"/>
                <w:between w:val="nil"/>
              </w:pBdr>
              <w:shd w:val="clear" w:color="auto" w:fill="FDFDFD"/>
              <w:ind w:left="1152" w:hanging="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dispute arising from this relationship has been disclosed and resolved in a manner acceptable to the Bank throughout the selection process and the execution of the contract. </w:t>
            </w:r>
          </w:p>
          <w:p w14:paraId="05F40586" w14:textId="77777777" w:rsidR="00824D30" w:rsidRPr="00160AA8" w:rsidRDefault="00B57697">
            <w:pPr>
              <w:numPr>
                <w:ilvl w:val="0"/>
                <w:numId w:val="94"/>
              </w:numPr>
              <w:pBdr>
                <w:top w:val="nil"/>
                <w:left w:val="nil"/>
                <w:bottom w:val="nil"/>
                <w:right w:val="nil"/>
                <w:between w:val="nil"/>
              </w:pBdr>
              <w:shd w:val="clear" w:color="auto" w:fill="FDFDFD"/>
              <w:ind w:left="612" w:hanging="558"/>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procurements for goods, works or services: Any Bidder (including its shareholders, executive directors,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05F40587" w14:textId="77777777" w:rsidR="00824D30" w:rsidRPr="00160AA8" w:rsidRDefault="00B57697">
            <w:pPr>
              <w:numPr>
                <w:ilvl w:val="0"/>
                <w:numId w:val="94"/>
              </w:numPr>
              <w:pBdr>
                <w:top w:val="nil"/>
                <w:left w:val="nil"/>
                <w:bottom w:val="nil"/>
                <w:right w:val="nil"/>
                <w:between w:val="nil"/>
              </w:pBdr>
              <w:shd w:val="clear" w:color="auto" w:fill="FDFDFD"/>
              <w:ind w:left="612" w:hanging="558"/>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05F40588" w14:textId="77777777" w:rsidR="00824D30" w:rsidRPr="00160AA8" w:rsidRDefault="00B57697">
            <w:pPr>
              <w:numPr>
                <w:ilvl w:val="0"/>
                <w:numId w:val="94"/>
              </w:numPr>
              <w:pBdr>
                <w:top w:val="nil"/>
                <w:left w:val="nil"/>
                <w:bottom w:val="nil"/>
                <w:right w:val="nil"/>
                <w:between w:val="nil"/>
              </w:pBdr>
              <w:shd w:val="clear" w:color="auto" w:fill="FDFDFD"/>
              <w:ind w:left="612" w:hanging="558"/>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Any additional conflict of interest situations that are listed in the </w:t>
            </w:r>
            <w:r w:rsidRPr="00160AA8">
              <w:rPr>
                <w:rFonts w:ascii="Arial" w:eastAsia="Arial" w:hAnsi="Arial" w:cs="Arial"/>
                <w:b/>
                <w:color w:val="000000"/>
                <w:sz w:val="22"/>
                <w:szCs w:val="22"/>
                <w:lang w:val="en-US"/>
              </w:rPr>
              <w:t>BD.</w:t>
            </w:r>
          </w:p>
          <w:p w14:paraId="05F40589" w14:textId="77777777" w:rsidR="00824D30" w:rsidRPr="00160AA8" w:rsidRDefault="00824D30">
            <w:pPr>
              <w:pBdr>
                <w:top w:val="nil"/>
                <w:left w:val="nil"/>
                <w:bottom w:val="nil"/>
                <w:right w:val="nil"/>
                <w:between w:val="nil"/>
              </w:pBdr>
              <w:shd w:val="clear" w:color="auto" w:fill="FDFDFD"/>
              <w:ind w:left="612" w:hanging="360"/>
              <w:jc w:val="left"/>
              <w:rPr>
                <w:rFonts w:ascii="Arial" w:eastAsia="Arial" w:hAnsi="Arial" w:cs="Arial"/>
                <w:b/>
                <w:color w:val="000000"/>
                <w:sz w:val="22"/>
                <w:szCs w:val="22"/>
                <w:lang w:val="en-US"/>
              </w:rPr>
            </w:pPr>
          </w:p>
        </w:tc>
      </w:tr>
      <w:tr w:rsidR="00824D30" w:rsidRPr="00195570" w14:paraId="05F40592" w14:textId="77777777">
        <w:trPr>
          <w:trHeight w:val="80"/>
        </w:trPr>
        <w:tc>
          <w:tcPr>
            <w:tcW w:w="1890" w:type="dxa"/>
            <w:vMerge/>
          </w:tcPr>
          <w:p w14:paraId="05F4058B"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b/>
                <w:color w:val="000000"/>
                <w:sz w:val="22"/>
                <w:szCs w:val="22"/>
                <w:lang w:val="en-US"/>
              </w:rPr>
            </w:pPr>
          </w:p>
        </w:tc>
        <w:tc>
          <w:tcPr>
            <w:tcW w:w="923" w:type="dxa"/>
            <w:tcBorders>
              <w:bottom w:val="single" w:sz="4" w:space="0" w:color="000000"/>
              <w:right w:val="nil"/>
            </w:tcBorders>
          </w:tcPr>
          <w:p w14:paraId="05F4058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56" w:name="_heading=h.206ipza" w:colFirst="0" w:colLast="0"/>
            <w:bookmarkEnd w:id="56"/>
            <w:r w:rsidRPr="00160AA8">
              <w:rPr>
                <w:rFonts w:ascii="Arial" w:eastAsia="Arial" w:hAnsi="Arial" w:cs="Arial"/>
                <w:color w:val="000000"/>
                <w:sz w:val="22"/>
                <w:szCs w:val="22"/>
                <w:lang w:val="en-US"/>
              </w:rPr>
              <w:t>5.6</w:t>
            </w:r>
          </w:p>
        </w:tc>
        <w:tc>
          <w:tcPr>
            <w:tcW w:w="6930" w:type="dxa"/>
            <w:tcBorders>
              <w:left w:val="nil"/>
            </w:tcBorders>
          </w:tcPr>
          <w:p w14:paraId="05F4058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05F4058E" w14:textId="77777777" w:rsidR="00824D30" w:rsidRPr="00160AA8" w:rsidRDefault="00824D30">
            <w:pPr>
              <w:shd w:val="clear" w:color="auto" w:fill="FDFDFD"/>
              <w:rPr>
                <w:rFonts w:ascii="Arial" w:eastAsia="Arial" w:hAnsi="Arial" w:cs="Arial"/>
                <w:sz w:val="22"/>
                <w:szCs w:val="22"/>
                <w:lang w:val="en-US"/>
              </w:rPr>
            </w:pPr>
          </w:p>
          <w:p w14:paraId="05F4058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 company that is not a Bidder or a member of an JV may participate as a subcontractor in more than one Bid. </w:t>
            </w:r>
          </w:p>
          <w:p w14:paraId="05F40590" w14:textId="77777777" w:rsidR="00824D30" w:rsidRPr="00160AA8" w:rsidRDefault="00824D30">
            <w:pPr>
              <w:shd w:val="clear" w:color="auto" w:fill="FDFDFD"/>
              <w:rPr>
                <w:rFonts w:ascii="Arial" w:eastAsia="Arial" w:hAnsi="Arial" w:cs="Arial"/>
                <w:sz w:val="22"/>
                <w:szCs w:val="22"/>
                <w:lang w:val="en-US"/>
              </w:rPr>
            </w:pPr>
          </w:p>
          <w:p w14:paraId="05F4059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Unless specified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there is no limit to the number of members of a JV.</w:t>
            </w:r>
          </w:p>
        </w:tc>
      </w:tr>
      <w:tr w:rsidR="00824D30" w:rsidRPr="00195570" w14:paraId="05F40596" w14:textId="77777777">
        <w:trPr>
          <w:trHeight w:val="80"/>
        </w:trPr>
        <w:tc>
          <w:tcPr>
            <w:tcW w:w="1890" w:type="dxa"/>
            <w:vMerge/>
          </w:tcPr>
          <w:p w14:paraId="05F40593"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594" w14:textId="77777777" w:rsidR="00824D30" w:rsidRPr="00160AA8" w:rsidRDefault="00B57697">
            <w:pPr>
              <w:pBdr>
                <w:top w:val="nil"/>
                <w:left w:val="nil"/>
                <w:bottom w:val="nil"/>
                <w:right w:val="nil"/>
                <w:between w:val="nil"/>
              </w:pBdr>
              <w:tabs>
                <w:tab w:val="left" w:pos="217"/>
              </w:tabs>
              <w:spacing w:before="100" w:after="100"/>
              <w:ind w:left="360" w:right="34" w:hanging="360"/>
              <w:jc w:val="center"/>
              <w:rPr>
                <w:rFonts w:ascii="Arial" w:eastAsia="Arial" w:hAnsi="Arial" w:cs="Arial"/>
                <w:color w:val="000000"/>
                <w:sz w:val="22"/>
                <w:szCs w:val="22"/>
                <w:lang w:val="en-US"/>
              </w:rPr>
            </w:pPr>
            <w:bookmarkStart w:id="57" w:name="_heading=h.4k668n3" w:colFirst="0" w:colLast="0"/>
            <w:bookmarkEnd w:id="57"/>
            <w:r w:rsidRPr="00160AA8">
              <w:rPr>
                <w:rFonts w:ascii="Arial" w:eastAsia="Arial" w:hAnsi="Arial" w:cs="Arial"/>
                <w:color w:val="000000"/>
                <w:sz w:val="22"/>
                <w:szCs w:val="22"/>
                <w:lang w:val="en-US"/>
              </w:rPr>
              <w:t>5.7</w:t>
            </w:r>
          </w:p>
        </w:tc>
        <w:tc>
          <w:tcPr>
            <w:tcW w:w="6930" w:type="dxa"/>
            <w:tcBorders>
              <w:left w:val="nil"/>
            </w:tcBorders>
          </w:tcPr>
          <w:p w14:paraId="05F4059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A Bidder must not be suspended by the Buyer from submitting bids or proposals as a result of non-compliance with a Bid Maintenance Declaration.</w:t>
            </w:r>
          </w:p>
        </w:tc>
      </w:tr>
      <w:tr w:rsidR="00824D30" w:rsidRPr="00195570" w14:paraId="05F4059A" w14:textId="77777777">
        <w:trPr>
          <w:trHeight w:val="80"/>
        </w:trPr>
        <w:tc>
          <w:tcPr>
            <w:tcW w:w="1890" w:type="dxa"/>
            <w:vMerge/>
          </w:tcPr>
          <w:p w14:paraId="05F40597"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598"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5.8</w:t>
            </w:r>
          </w:p>
        </w:tc>
        <w:tc>
          <w:tcPr>
            <w:tcW w:w="6930" w:type="dxa"/>
            <w:tcBorders>
              <w:left w:val="nil"/>
            </w:tcBorders>
          </w:tcPr>
          <w:p w14:paraId="05F4059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Bidders shall provide the Buyer with satisfactory evidence that they continue to be eligible in accordance with ITB 13.1, when the Buyer reasonably requests it.</w:t>
            </w:r>
          </w:p>
        </w:tc>
      </w:tr>
      <w:tr w:rsidR="00824D30" w:rsidRPr="00195570" w14:paraId="05F4059F" w14:textId="77777777">
        <w:trPr>
          <w:trHeight w:val="80"/>
        </w:trPr>
        <w:tc>
          <w:tcPr>
            <w:tcW w:w="1890" w:type="dxa"/>
          </w:tcPr>
          <w:p w14:paraId="05F4059B"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59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sz w:val="22"/>
                <w:szCs w:val="22"/>
                <w:lang w:val="en-US"/>
              </w:rPr>
              <w:t>5.9</w:t>
            </w:r>
          </w:p>
        </w:tc>
        <w:tc>
          <w:tcPr>
            <w:tcW w:w="6930" w:type="dxa"/>
            <w:tcBorders>
              <w:left w:val="nil"/>
            </w:tcBorders>
          </w:tcPr>
          <w:p w14:paraId="05F4059D" w14:textId="6998AF96" w:rsidR="00824D30" w:rsidRPr="00160AA8" w:rsidRDefault="003D5D8B">
            <w:pPr>
              <w:shd w:val="clear" w:color="auto" w:fill="FDFDFD"/>
              <w:rPr>
                <w:rFonts w:ascii="Arial" w:eastAsia="Arial" w:hAnsi="Arial" w:cs="Arial"/>
                <w:sz w:val="22"/>
                <w:szCs w:val="22"/>
                <w:lang w:val="en-US"/>
              </w:rPr>
            </w:pPr>
            <w:sdt>
              <w:sdtPr>
                <w:rPr>
                  <w:lang w:val="en-US"/>
                </w:rPr>
                <w:tag w:val="goog_rdk_3"/>
                <w:id w:val="-2042975730"/>
              </w:sdtPr>
              <w:sdtEndPr/>
              <w:sdtContent/>
            </w:sdt>
            <w:r w:rsidR="00B57697" w:rsidRPr="00160AA8">
              <w:rPr>
                <w:rFonts w:ascii="Arial" w:eastAsia="Arial" w:hAnsi="Arial" w:cs="Arial"/>
                <w:sz w:val="22"/>
                <w:szCs w:val="22"/>
                <w:lang w:val="en-US"/>
              </w:rPr>
              <w:t xml:space="preserve">Bidders that are state-owned institutions or enterprises of the contractor's country may be eligible to compete for and be awarded one or more Contracts only if they can establish, to the satisfaction of the Bank, that  (i) </w:t>
            </w:r>
            <w:sdt>
              <w:sdtPr>
                <w:rPr>
                  <w:lang w:val="en-US"/>
                </w:rPr>
                <w:tag w:val="goog_rdk_4"/>
                <w:id w:val="-886486190"/>
              </w:sdtPr>
              <w:sdtEndPr/>
              <w:sdtContent/>
            </w:sdt>
            <w:r w:rsidR="00B57697" w:rsidRPr="00160AA8">
              <w:rPr>
                <w:rFonts w:ascii="Arial" w:eastAsia="Arial" w:hAnsi="Arial" w:cs="Arial"/>
                <w:sz w:val="22"/>
                <w:szCs w:val="22"/>
                <w:lang w:val="en-US"/>
              </w:rPr>
              <w:t xml:space="preserve">they are legally and financially autonomous; (ii) </w:t>
            </w:r>
            <w:r w:rsidR="00D226BA" w:rsidRPr="00160AA8">
              <w:rPr>
                <w:rFonts w:ascii="Arial" w:eastAsia="Arial" w:hAnsi="Arial" w:cs="Arial"/>
                <w:sz w:val="22"/>
                <w:szCs w:val="22"/>
                <w:lang w:val="en-US"/>
              </w:rPr>
              <w:t>t</w:t>
            </w:r>
            <w:r w:rsidR="00B57697" w:rsidRPr="00160AA8">
              <w:rPr>
                <w:rFonts w:ascii="Arial" w:eastAsia="Arial" w:hAnsi="Arial" w:cs="Arial"/>
                <w:sz w:val="22"/>
                <w:szCs w:val="22"/>
                <w:lang w:val="en-US"/>
              </w:rPr>
              <w:t xml:space="preserve">hey operate in the borrower/recipient's country in accordance with commercial laws and regulations; and (iii) </w:t>
            </w:r>
            <w:r w:rsidR="00D226BA" w:rsidRPr="00160AA8">
              <w:rPr>
                <w:rFonts w:ascii="Arial" w:eastAsia="Arial" w:hAnsi="Arial" w:cs="Arial"/>
                <w:sz w:val="22"/>
                <w:szCs w:val="22"/>
                <w:lang w:val="en-US"/>
              </w:rPr>
              <w:t>a</w:t>
            </w:r>
            <w:r w:rsidR="00B57697" w:rsidRPr="00160AA8">
              <w:rPr>
                <w:rFonts w:ascii="Arial" w:eastAsia="Arial" w:hAnsi="Arial" w:cs="Arial"/>
                <w:sz w:val="22"/>
                <w:szCs w:val="22"/>
                <w:lang w:val="en-US"/>
              </w:rPr>
              <w:t>re not subject to the supervision of the entity acting as executing agency of the operation or as contractor.</w:t>
            </w:r>
          </w:p>
          <w:p w14:paraId="05F4059E" w14:textId="77777777" w:rsidR="00824D30" w:rsidRPr="00160AA8" w:rsidRDefault="00824D30">
            <w:pPr>
              <w:shd w:val="clear" w:color="auto" w:fill="FDFDFD"/>
              <w:rPr>
                <w:rFonts w:ascii="Arial" w:eastAsia="Arial" w:hAnsi="Arial" w:cs="Arial"/>
                <w:sz w:val="22"/>
                <w:szCs w:val="22"/>
                <w:lang w:val="en-US"/>
              </w:rPr>
            </w:pPr>
          </w:p>
        </w:tc>
      </w:tr>
      <w:tr w:rsidR="00824D30" w:rsidRPr="00195570" w14:paraId="05F405A5" w14:textId="77777777">
        <w:trPr>
          <w:trHeight w:val="80"/>
        </w:trPr>
        <w:tc>
          <w:tcPr>
            <w:tcW w:w="1890" w:type="dxa"/>
          </w:tcPr>
          <w:p w14:paraId="05F405A0"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5A1"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sz w:val="22"/>
                <w:szCs w:val="22"/>
                <w:lang w:val="en-US"/>
              </w:rPr>
            </w:pPr>
            <w:bookmarkStart w:id="58" w:name="_heading=h.2zbgiuw" w:colFirst="0" w:colLast="0"/>
            <w:bookmarkEnd w:id="58"/>
            <w:r w:rsidRPr="00160AA8">
              <w:rPr>
                <w:rFonts w:ascii="Arial" w:eastAsia="Arial" w:hAnsi="Arial" w:cs="Arial"/>
                <w:sz w:val="22"/>
                <w:szCs w:val="22"/>
                <w:lang w:val="en-US"/>
              </w:rPr>
              <w:t>5.10</w:t>
            </w:r>
          </w:p>
        </w:tc>
        <w:tc>
          <w:tcPr>
            <w:tcW w:w="6930" w:type="dxa"/>
            <w:tcBorders>
              <w:left w:val="nil"/>
            </w:tcBorders>
          </w:tcPr>
          <w:p w14:paraId="05F405A2" w14:textId="50804D7D" w:rsidR="00824D30" w:rsidRPr="00160AA8" w:rsidRDefault="003D5D8B">
            <w:pPr>
              <w:shd w:val="clear" w:color="auto" w:fill="FDFDFD"/>
              <w:rPr>
                <w:rFonts w:ascii="Arial" w:eastAsia="Arial" w:hAnsi="Arial" w:cs="Arial"/>
                <w:sz w:val="22"/>
                <w:szCs w:val="22"/>
                <w:lang w:val="en-US"/>
              </w:rPr>
            </w:pPr>
            <w:sdt>
              <w:sdtPr>
                <w:rPr>
                  <w:lang w:val="en-US"/>
                </w:rPr>
                <w:tag w:val="goog_rdk_5"/>
                <w:id w:val="489840630"/>
              </w:sdtPr>
              <w:sdtEndPr/>
              <w:sdtContent/>
            </w:sdt>
            <w:r w:rsidR="00B57697" w:rsidRPr="00160AA8">
              <w:rPr>
                <w:rFonts w:ascii="Arial" w:eastAsia="Arial" w:hAnsi="Arial" w:cs="Arial"/>
                <w:sz w:val="22"/>
                <w:szCs w:val="22"/>
                <w:lang w:val="en-US"/>
              </w:rPr>
              <w:t xml:space="preserve">A private entity or a state-owned enterprise or institution/company in the </w:t>
            </w:r>
            <w:r w:rsidR="00CA0E5A" w:rsidRPr="00160AA8">
              <w:rPr>
                <w:rFonts w:ascii="Arial" w:eastAsia="Arial" w:hAnsi="Arial" w:cs="Arial"/>
                <w:sz w:val="22"/>
                <w:szCs w:val="22"/>
                <w:lang w:val="en-US"/>
              </w:rPr>
              <w:t>Contractor</w:t>
            </w:r>
            <w:r w:rsidR="00B57697" w:rsidRPr="00160AA8">
              <w:rPr>
                <w:rFonts w:ascii="Arial" w:eastAsia="Arial" w:hAnsi="Arial" w:cs="Arial"/>
                <w:sz w:val="22"/>
                <w:szCs w:val="22"/>
                <w:lang w:val="en-US"/>
              </w:rPr>
              <w:t xml:space="preserve">'s country, subject to the provisions of ITB 5.9, or any combination thereof in the form of a Joint Venture, Consortium or Association (JV) through an existing agreement or with the intention to enter into such an agreement expressed in a letter of intent, may be </w:t>
            </w:r>
            <w:r w:rsidR="00CA0E5A" w:rsidRPr="00160AA8">
              <w:rPr>
                <w:rFonts w:ascii="Arial" w:eastAsia="Arial" w:hAnsi="Arial" w:cs="Arial"/>
                <w:sz w:val="22"/>
                <w:szCs w:val="22"/>
                <w:lang w:val="en-US"/>
              </w:rPr>
              <w:t>a Bidder</w:t>
            </w:r>
            <w:r w:rsidR="00B57697" w:rsidRPr="00160AA8">
              <w:rPr>
                <w:rFonts w:ascii="Arial" w:eastAsia="Arial" w:hAnsi="Arial" w:cs="Arial"/>
                <w:sz w:val="22"/>
                <w:szCs w:val="22"/>
                <w:lang w:val="en-US"/>
              </w:rPr>
              <w:t>.</w:t>
            </w:r>
          </w:p>
          <w:p w14:paraId="05F405A3" w14:textId="77777777" w:rsidR="00824D30" w:rsidRPr="00160AA8" w:rsidRDefault="00824D30">
            <w:pPr>
              <w:shd w:val="clear" w:color="auto" w:fill="FDFDFD"/>
              <w:rPr>
                <w:rFonts w:ascii="Arial" w:eastAsia="Arial" w:hAnsi="Arial" w:cs="Arial"/>
                <w:sz w:val="22"/>
                <w:szCs w:val="22"/>
                <w:lang w:val="en-US"/>
              </w:rPr>
            </w:pPr>
          </w:p>
          <w:p w14:paraId="05F405A4" w14:textId="77777777" w:rsidR="00824D30" w:rsidRPr="00160AA8" w:rsidRDefault="003D5D8B">
            <w:pPr>
              <w:spacing w:before="100" w:after="100"/>
              <w:ind w:right="34"/>
              <w:rPr>
                <w:rFonts w:ascii="Arial" w:eastAsia="Arial" w:hAnsi="Arial" w:cs="Arial"/>
                <w:sz w:val="22"/>
                <w:szCs w:val="22"/>
                <w:lang w:val="en-US"/>
              </w:rPr>
            </w:pPr>
            <w:sdt>
              <w:sdtPr>
                <w:rPr>
                  <w:lang w:val="en-US"/>
                </w:rPr>
                <w:tag w:val="goog_rdk_6"/>
                <w:id w:val="-834063189"/>
              </w:sdtPr>
              <w:sdtEndPr/>
              <w:sdtContent/>
            </w:sdt>
            <w:r w:rsidR="00B57697" w:rsidRPr="00160AA8">
              <w:rPr>
                <w:rFonts w:ascii="Arial" w:eastAsia="Arial" w:hAnsi="Arial" w:cs="Arial"/>
                <w:sz w:val="22"/>
                <w:szCs w:val="22"/>
                <w:lang w:val="en-US"/>
              </w:rPr>
              <w:t>In the case of a JV, all members shall be jointly and severally liable for the performance of the entire Contract in accordance with its terms. The JV shall appoint a Representative who shall be empowered to carry out all activities on behalf of and represent each and every member of the JV during the bidding process and, if the Contract is awarded to the JV, during its execution.</w:t>
            </w:r>
          </w:p>
        </w:tc>
      </w:tr>
      <w:tr w:rsidR="00824D30" w:rsidRPr="00195570" w14:paraId="05F405AD" w14:textId="77777777">
        <w:trPr>
          <w:trHeight w:val="665"/>
        </w:trPr>
        <w:tc>
          <w:tcPr>
            <w:tcW w:w="1890" w:type="dxa"/>
          </w:tcPr>
          <w:p w14:paraId="05F405A6"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color w:val="000000"/>
                <w:sz w:val="22"/>
                <w:szCs w:val="22"/>
                <w:lang w:val="en-US"/>
              </w:rPr>
            </w:pPr>
            <w:bookmarkStart w:id="59" w:name="_heading=h.ptkqxpi2wev7" w:colFirst="0" w:colLast="0"/>
            <w:bookmarkEnd w:id="59"/>
            <w:r w:rsidRPr="00160AA8">
              <w:rPr>
                <w:rFonts w:ascii="Arial" w:eastAsia="Arial" w:hAnsi="Arial" w:cs="Arial"/>
                <w:b/>
                <w:color w:val="000000"/>
                <w:sz w:val="22"/>
                <w:szCs w:val="22"/>
                <w:lang w:val="en-US"/>
              </w:rPr>
              <w:t xml:space="preserve">    Provisions for Bidders</w:t>
            </w:r>
          </w:p>
        </w:tc>
        <w:tc>
          <w:tcPr>
            <w:tcW w:w="923" w:type="dxa"/>
            <w:tcBorders>
              <w:right w:val="nil"/>
            </w:tcBorders>
          </w:tcPr>
          <w:p w14:paraId="05F405A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60" w:name="_heading=h.3ygebqi" w:colFirst="0" w:colLast="0"/>
            <w:bookmarkEnd w:id="60"/>
            <w:r w:rsidRPr="00160AA8">
              <w:rPr>
                <w:rFonts w:ascii="Arial" w:eastAsia="Arial" w:hAnsi="Arial" w:cs="Arial"/>
                <w:color w:val="000000"/>
                <w:sz w:val="22"/>
                <w:szCs w:val="22"/>
                <w:lang w:val="en-US"/>
              </w:rPr>
              <w:t>6.1</w:t>
            </w:r>
          </w:p>
        </w:tc>
        <w:tc>
          <w:tcPr>
            <w:tcW w:w="6930" w:type="dxa"/>
            <w:tcBorders>
              <w:left w:val="nil"/>
            </w:tcBorders>
          </w:tcPr>
          <w:p w14:paraId="05F405A8"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When selected as the most suitable </w:t>
            </w:r>
            <w:r w:rsidRPr="00160AA8">
              <w:rPr>
                <w:rFonts w:ascii="Arial" w:eastAsia="Arial" w:hAnsi="Arial" w:cs="Arial"/>
                <w:lang w:val="en-US"/>
              </w:rPr>
              <w:t>bid</w:t>
            </w:r>
            <w:r w:rsidRPr="00160AA8">
              <w:rPr>
                <w:rFonts w:ascii="Arial" w:eastAsia="Arial" w:hAnsi="Arial" w:cs="Arial"/>
                <w:sz w:val="22"/>
                <w:szCs w:val="22"/>
                <w:lang w:val="en-US"/>
              </w:rPr>
              <w:t xml:space="preserve">, a bid submitted by a bidder originating from a non-CABEI country will be </w:t>
            </w:r>
            <w:r w:rsidRPr="00160AA8">
              <w:rPr>
                <w:rFonts w:ascii="Arial" w:eastAsia="Arial" w:hAnsi="Arial" w:cs="Arial"/>
                <w:lang w:val="en-US"/>
              </w:rPr>
              <w:t>verified</w:t>
            </w:r>
            <w:r w:rsidRPr="00160AA8">
              <w:rPr>
                <w:rFonts w:ascii="Arial" w:eastAsia="Arial" w:hAnsi="Arial" w:cs="Arial"/>
                <w:sz w:val="22"/>
                <w:szCs w:val="22"/>
                <w:lang w:val="en-US"/>
              </w:rPr>
              <w:t xml:space="preserve"> if there is any bid</w:t>
            </w:r>
            <w:r w:rsidRPr="00160AA8">
              <w:rPr>
                <w:rFonts w:ascii="Arial" w:eastAsia="Arial" w:hAnsi="Arial" w:cs="Arial"/>
                <w:lang w:val="en-US"/>
              </w:rPr>
              <w:t xml:space="preserve"> </w:t>
            </w:r>
            <w:r w:rsidRPr="00160AA8">
              <w:rPr>
                <w:rFonts w:ascii="Arial" w:eastAsia="Arial" w:hAnsi="Arial" w:cs="Arial"/>
                <w:sz w:val="22"/>
                <w:szCs w:val="22"/>
                <w:lang w:val="en-US"/>
              </w:rPr>
              <w:t>within</w:t>
            </w:r>
            <w:r w:rsidRPr="00160AA8">
              <w:rPr>
                <w:rFonts w:ascii="Arial" w:eastAsia="Arial" w:hAnsi="Arial" w:cs="Arial"/>
                <w:lang w:val="en-US"/>
              </w:rPr>
              <w:t xml:space="preserve"> </w:t>
            </w:r>
            <w:r w:rsidRPr="00160AA8">
              <w:rPr>
                <w:rFonts w:ascii="Arial" w:eastAsia="Arial" w:hAnsi="Arial" w:cs="Arial"/>
                <w:sz w:val="22"/>
                <w:szCs w:val="22"/>
                <w:lang w:val="en-US"/>
              </w:rPr>
              <w:t>a</w:t>
            </w:r>
            <w:r w:rsidRPr="00160AA8">
              <w:rPr>
                <w:rFonts w:ascii="Arial" w:eastAsia="Arial" w:hAnsi="Arial" w:cs="Arial"/>
                <w:lang w:val="en-US"/>
              </w:rPr>
              <w:t xml:space="preserve"> </w:t>
            </w:r>
            <w:r w:rsidRPr="00160AA8">
              <w:rPr>
                <w:rFonts w:ascii="Arial" w:eastAsia="Arial" w:hAnsi="Arial" w:cs="Arial"/>
                <w:sz w:val="22"/>
                <w:szCs w:val="22"/>
                <w:lang w:val="en-US"/>
              </w:rPr>
              <w:t>range</w:t>
            </w:r>
            <w:r w:rsidRPr="00160AA8">
              <w:rPr>
                <w:rFonts w:ascii="Arial" w:eastAsia="Arial" w:hAnsi="Arial" w:cs="Arial"/>
                <w:lang w:val="en-US"/>
              </w:rPr>
              <w:t xml:space="preserve"> </w:t>
            </w:r>
            <w:r w:rsidRPr="00160AA8">
              <w:rPr>
                <w:rFonts w:ascii="Arial" w:eastAsia="Arial" w:hAnsi="Arial" w:cs="Arial"/>
                <w:sz w:val="22"/>
                <w:szCs w:val="22"/>
                <w:lang w:val="en-US"/>
              </w:rPr>
              <w:t>of</w:t>
            </w:r>
            <w:r w:rsidRPr="00160AA8">
              <w:rPr>
                <w:rFonts w:ascii="Arial" w:eastAsia="Arial" w:hAnsi="Arial" w:cs="Arial"/>
                <w:lang w:val="en-US"/>
              </w:rPr>
              <w:t xml:space="preserve"> </w:t>
            </w:r>
            <w:r w:rsidRPr="00160AA8">
              <w:rPr>
                <w:rFonts w:ascii="Arial" w:eastAsia="Arial" w:hAnsi="Arial" w:cs="Arial"/>
                <w:sz w:val="22"/>
                <w:szCs w:val="22"/>
                <w:lang w:val="en-US"/>
              </w:rPr>
              <w:t>up</w:t>
            </w:r>
            <w:r w:rsidRPr="00160AA8">
              <w:rPr>
                <w:rFonts w:ascii="Arial" w:eastAsia="Arial" w:hAnsi="Arial" w:cs="Arial"/>
                <w:lang w:val="en-US"/>
              </w:rPr>
              <w:t xml:space="preserve"> </w:t>
            </w:r>
            <w:r w:rsidRPr="00160AA8">
              <w:rPr>
                <w:rFonts w:ascii="Arial" w:eastAsia="Arial" w:hAnsi="Arial" w:cs="Arial"/>
                <w:sz w:val="22"/>
                <w:szCs w:val="22"/>
                <w:lang w:val="en-US"/>
              </w:rPr>
              <w:t>to</w:t>
            </w:r>
            <w:r w:rsidRPr="00160AA8">
              <w:rPr>
                <w:rFonts w:ascii="Arial" w:eastAsia="Arial" w:hAnsi="Arial" w:cs="Arial"/>
                <w:lang w:val="en-US"/>
              </w:rPr>
              <w:t xml:space="preserve"> </w:t>
            </w:r>
            <w:r w:rsidRPr="00160AA8">
              <w:rPr>
                <w:rFonts w:ascii="Arial" w:eastAsia="Arial" w:hAnsi="Arial" w:cs="Arial"/>
                <w:sz w:val="22"/>
                <w:szCs w:val="22"/>
                <w:lang w:val="en-US"/>
              </w:rPr>
              <w:t>15%</w:t>
            </w:r>
            <w:r w:rsidRPr="00160AA8">
              <w:rPr>
                <w:rFonts w:ascii="Arial" w:eastAsia="Arial" w:hAnsi="Arial" w:cs="Arial"/>
                <w:lang w:val="en-US"/>
              </w:rPr>
              <w:t xml:space="preserve"> </w:t>
            </w:r>
            <w:r w:rsidRPr="00160AA8">
              <w:rPr>
                <w:rFonts w:ascii="Arial" w:eastAsia="Arial" w:hAnsi="Arial" w:cs="Arial"/>
                <w:sz w:val="22"/>
                <w:szCs w:val="22"/>
                <w:lang w:val="en-US"/>
              </w:rPr>
              <w:t>above</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selected</w:t>
            </w:r>
            <w:r w:rsidRPr="00160AA8">
              <w:rPr>
                <w:rFonts w:ascii="Arial" w:eastAsia="Arial" w:hAnsi="Arial" w:cs="Arial"/>
                <w:lang w:val="en-US"/>
              </w:rPr>
              <w:t xml:space="preserve"> </w:t>
            </w:r>
            <w:r w:rsidRPr="00160AA8">
              <w:rPr>
                <w:rFonts w:ascii="Arial" w:eastAsia="Arial" w:hAnsi="Arial" w:cs="Arial"/>
                <w:sz w:val="22"/>
                <w:szCs w:val="22"/>
                <w:lang w:val="en-US"/>
              </w:rPr>
              <w:t>bid,</w:t>
            </w:r>
            <w:r w:rsidRPr="00160AA8">
              <w:rPr>
                <w:rFonts w:ascii="Arial" w:eastAsia="Arial" w:hAnsi="Arial" w:cs="Arial"/>
                <w:lang w:val="en-US"/>
              </w:rPr>
              <w:t xml:space="preserve"> </w:t>
            </w:r>
            <w:r w:rsidRPr="00160AA8">
              <w:rPr>
                <w:rFonts w:ascii="Arial" w:eastAsia="Arial" w:hAnsi="Arial" w:cs="Arial"/>
                <w:sz w:val="22"/>
                <w:szCs w:val="22"/>
                <w:lang w:val="en-US"/>
              </w:rPr>
              <w:t xml:space="preserve">submitted by one or more bidders originating from CABEI partner countries. </w:t>
            </w:r>
          </w:p>
          <w:p w14:paraId="05F405A9"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If so, the Buyer will give the possibility to the second lowest bid to match its financial bid</w:t>
            </w:r>
            <w:r w:rsidRPr="00160AA8">
              <w:rPr>
                <w:rFonts w:ascii="Arial" w:eastAsia="Arial" w:hAnsi="Arial" w:cs="Arial"/>
                <w:lang w:val="en-US"/>
              </w:rPr>
              <w:t xml:space="preserve"> </w:t>
            </w:r>
            <w:r w:rsidRPr="00160AA8">
              <w:rPr>
                <w:rFonts w:ascii="Arial" w:eastAsia="Arial" w:hAnsi="Arial" w:cs="Arial"/>
                <w:sz w:val="22"/>
                <w:szCs w:val="22"/>
                <w:lang w:val="en-US"/>
              </w:rPr>
              <w:t xml:space="preserve">to that of the </w:t>
            </w:r>
            <w:r w:rsidRPr="00160AA8">
              <w:rPr>
                <w:rFonts w:ascii="Arial" w:eastAsia="Arial" w:hAnsi="Arial" w:cs="Arial"/>
                <w:lang w:val="en-US"/>
              </w:rPr>
              <w:t>bid</w:t>
            </w:r>
            <w:r w:rsidRPr="00160AA8">
              <w:rPr>
                <w:rFonts w:ascii="Arial" w:eastAsia="Arial" w:hAnsi="Arial" w:cs="Arial"/>
                <w:sz w:val="22"/>
                <w:szCs w:val="22"/>
                <w:lang w:val="en-US"/>
              </w:rPr>
              <w:t xml:space="preserve"> initially selected as the most convenient, in case of matching said bid, this will be considered as the most convenient bid. </w:t>
            </w:r>
          </w:p>
          <w:p w14:paraId="05F405AA"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If the previous negotiation fails, the Buyer will proceed to carry out the same negotiation with the next </w:t>
            </w:r>
            <w:r w:rsidRPr="00160AA8">
              <w:rPr>
                <w:rFonts w:ascii="Arial" w:eastAsia="Arial" w:hAnsi="Arial" w:cs="Arial"/>
                <w:lang w:val="en-US"/>
              </w:rPr>
              <w:t>bidder</w:t>
            </w:r>
            <w:r w:rsidRPr="00160AA8">
              <w:rPr>
                <w:rFonts w:ascii="Arial" w:eastAsia="Arial" w:hAnsi="Arial" w:cs="Arial"/>
                <w:sz w:val="22"/>
                <w:szCs w:val="22"/>
                <w:lang w:val="en-US"/>
              </w:rPr>
              <w:t xml:space="preserve"> that is in the defined range and so on until the </w:t>
            </w:r>
            <w:r w:rsidRPr="00160AA8">
              <w:rPr>
                <w:rFonts w:ascii="Arial" w:eastAsia="Arial" w:hAnsi="Arial" w:cs="Arial"/>
                <w:lang w:val="en-US"/>
              </w:rPr>
              <w:t>bidders</w:t>
            </w:r>
            <w:r w:rsidRPr="00160AA8">
              <w:rPr>
                <w:rFonts w:ascii="Arial" w:eastAsia="Arial" w:hAnsi="Arial" w:cs="Arial"/>
                <w:sz w:val="22"/>
                <w:szCs w:val="22"/>
                <w:lang w:val="en-US"/>
              </w:rPr>
              <w:t xml:space="preserve"> that were placed in said range are exhausted. </w:t>
            </w:r>
          </w:p>
          <w:p w14:paraId="05F405AB"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This</w:t>
            </w:r>
            <w:r w:rsidRPr="00160AA8">
              <w:rPr>
                <w:rFonts w:ascii="Arial" w:eastAsia="Arial" w:hAnsi="Arial" w:cs="Arial"/>
                <w:lang w:val="en-US"/>
              </w:rPr>
              <w:t xml:space="preserve"> </w:t>
            </w:r>
            <w:r w:rsidRPr="00160AA8">
              <w:rPr>
                <w:rFonts w:ascii="Arial" w:eastAsia="Arial" w:hAnsi="Arial" w:cs="Arial"/>
                <w:sz w:val="22"/>
                <w:szCs w:val="22"/>
                <w:lang w:val="en-US"/>
              </w:rPr>
              <w:t>provision</w:t>
            </w:r>
            <w:r w:rsidRPr="00160AA8">
              <w:rPr>
                <w:rFonts w:ascii="Arial" w:eastAsia="Arial" w:hAnsi="Arial" w:cs="Arial"/>
                <w:lang w:val="en-US"/>
              </w:rPr>
              <w:t xml:space="preserve"> </w:t>
            </w:r>
            <w:r w:rsidRPr="00160AA8">
              <w:rPr>
                <w:rFonts w:ascii="Arial" w:eastAsia="Arial" w:hAnsi="Arial" w:cs="Arial"/>
                <w:sz w:val="22"/>
                <w:szCs w:val="22"/>
                <w:lang w:val="en-US"/>
              </w:rPr>
              <w:t>shall</w:t>
            </w:r>
            <w:r w:rsidRPr="00160AA8">
              <w:rPr>
                <w:rFonts w:ascii="Arial" w:eastAsia="Arial" w:hAnsi="Arial" w:cs="Arial"/>
                <w:lang w:val="en-US"/>
              </w:rPr>
              <w:t xml:space="preserve"> </w:t>
            </w:r>
            <w:r w:rsidRPr="00160AA8">
              <w:rPr>
                <w:rFonts w:ascii="Arial" w:eastAsia="Arial" w:hAnsi="Arial" w:cs="Arial"/>
                <w:sz w:val="22"/>
                <w:szCs w:val="22"/>
                <w:lang w:val="en-US"/>
              </w:rPr>
              <w:t>apply</w:t>
            </w:r>
            <w:r w:rsidRPr="00160AA8">
              <w:rPr>
                <w:rFonts w:ascii="Arial" w:eastAsia="Arial" w:hAnsi="Arial" w:cs="Arial"/>
                <w:lang w:val="en-US"/>
              </w:rPr>
              <w:t xml:space="preserve"> </w:t>
            </w:r>
            <w:r w:rsidRPr="00160AA8">
              <w:rPr>
                <w:rFonts w:ascii="Arial" w:eastAsia="Arial" w:hAnsi="Arial" w:cs="Arial"/>
                <w:sz w:val="22"/>
                <w:szCs w:val="22"/>
                <w:lang w:val="en-US"/>
              </w:rPr>
              <w:t>to</w:t>
            </w:r>
            <w:r w:rsidRPr="00160AA8">
              <w:rPr>
                <w:rFonts w:ascii="Arial" w:eastAsia="Arial" w:hAnsi="Arial" w:cs="Arial"/>
                <w:lang w:val="en-US"/>
              </w:rPr>
              <w:t xml:space="preserve"> </w:t>
            </w:r>
            <w:r w:rsidRPr="00160AA8">
              <w:rPr>
                <w:rFonts w:ascii="Arial" w:eastAsia="Arial" w:hAnsi="Arial" w:cs="Arial"/>
                <w:sz w:val="22"/>
                <w:szCs w:val="22"/>
                <w:lang w:val="en-US"/>
              </w:rPr>
              <w:t>international</w:t>
            </w:r>
            <w:r w:rsidRPr="00160AA8">
              <w:rPr>
                <w:rFonts w:ascii="Arial" w:eastAsia="Arial" w:hAnsi="Arial" w:cs="Arial"/>
                <w:lang w:val="en-US"/>
              </w:rPr>
              <w:t xml:space="preserve"> </w:t>
            </w:r>
            <w:r w:rsidRPr="00160AA8">
              <w:rPr>
                <w:rFonts w:ascii="Arial" w:eastAsia="Arial" w:hAnsi="Arial" w:cs="Arial"/>
                <w:sz w:val="22"/>
                <w:szCs w:val="22"/>
                <w:lang w:val="en-US"/>
              </w:rPr>
              <w:t>biddings</w:t>
            </w:r>
            <w:r w:rsidRPr="00160AA8">
              <w:rPr>
                <w:rFonts w:ascii="Arial" w:eastAsia="Arial" w:hAnsi="Arial" w:cs="Arial"/>
                <w:lang w:val="en-US"/>
              </w:rPr>
              <w:t xml:space="preserve"> </w:t>
            </w:r>
            <w:r w:rsidRPr="00160AA8">
              <w:rPr>
                <w:rFonts w:ascii="Arial" w:eastAsia="Arial" w:hAnsi="Arial" w:cs="Arial"/>
                <w:sz w:val="22"/>
                <w:szCs w:val="22"/>
                <w:lang w:val="en-US"/>
              </w:rPr>
              <w:t>except</w:t>
            </w:r>
            <w:r w:rsidRPr="00160AA8">
              <w:rPr>
                <w:rFonts w:ascii="Arial" w:eastAsia="Arial" w:hAnsi="Arial" w:cs="Arial"/>
                <w:lang w:val="en-US"/>
              </w:rPr>
              <w:t xml:space="preserve"> </w:t>
            </w:r>
            <w:r w:rsidRPr="00160AA8">
              <w:rPr>
                <w:rFonts w:ascii="Arial" w:eastAsia="Arial" w:hAnsi="Arial" w:cs="Arial"/>
                <w:sz w:val="22"/>
                <w:szCs w:val="22"/>
                <w:lang w:val="en-US"/>
              </w:rPr>
              <w:t>in</w:t>
            </w:r>
            <w:r w:rsidRPr="00160AA8">
              <w:rPr>
                <w:rFonts w:ascii="Arial" w:eastAsia="Arial" w:hAnsi="Arial" w:cs="Arial"/>
                <w:lang w:val="en-US"/>
              </w:rPr>
              <w:t xml:space="preserve"> </w:t>
            </w:r>
            <w:r w:rsidRPr="00160AA8">
              <w:rPr>
                <w:rFonts w:ascii="Arial" w:eastAsia="Arial" w:hAnsi="Arial" w:cs="Arial"/>
                <w:sz w:val="22"/>
                <w:szCs w:val="22"/>
                <w:lang w:val="en-US"/>
              </w:rPr>
              <w:t>cases</w:t>
            </w:r>
            <w:r w:rsidRPr="00160AA8">
              <w:rPr>
                <w:rFonts w:ascii="Arial" w:eastAsia="Arial" w:hAnsi="Arial" w:cs="Arial"/>
                <w:lang w:val="en-US"/>
              </w:rPr>
              <w:t xml:space="preserve"> </w:t>
            </w:r>
            <w:r w:rsidRPr="00160AA8">
              <w:rPr>
                <w:rFonts w:ascii="Arial" w:eastAsia="Arial" w:hAnsi="Arial" w:cs="Arial"/>
                <w:sz w:val="22"/>
                <w:szCs w:val="22"/>
                <w:lang w:val="en-US"/>
              </w:rPr>
              <w:t>where</w:t>
            </w:r>
            <w:r w:rsidRPr="00160AA8">
              <w:rPr>
                <w:rFonts w:ascii="Arial" w:eastAsia="Arial" w:hAnsi="Arial" w:cs="Arial"/>
                <w:lang w:val="en-US"/>
              </w:rPr>
              <w:t xml:space="preserve"> </w:t>
            </w:r>
            <w:r w:rsidRPr="00160AA8">
              <w:rPr>
                <w:rFonts w:ascii="Arial" w:eastAsia="Arial" w:hAnsi="Arial" w:cs="Arial"/>
                <w:sz w:val="22"/>
                <w:szCs w:val="22"/>
                <w:lang w:val="en-US"/>
              </w:rPr>
              <w:t>there</w:t>
            </w:r>
            <w:r w:rsidRPr="00160AA8">
              <w:rPr>
                <w:rFonts w:ascii="Arial" w:eastAsia="Arial" w:hAnsi="Arial" w:cs="Arial"/>
                <w:lang w:val="en-US"/>
              </w:rPr>
              <w:t xml:space="preserve"> </w:t>
            </w:r>
            <w:r w:rsidRPr="00160AA8">
              <w:rPr>
                <w:rFonts w:ascii="Arial" w:eastAsia="Arial" w:hAnsi="Arial" w:cs="Arial"/>
                <w:sz w:val="22"/>
                <w:szCs w:val="22"/>
                <w:lang w:val="en-US"/>
              </w:rPr>
              <w:t>is</w:t>
            </w:r>
            <w:r w:rsidRPr="00160AA8">
              <w:rPr>
                <w:rFonts w:ascii="Arial" w:eastAsia="Arial" w:hAnsi="Arial" w:cs="Arial"/>
                <w:lang w:val="en-US"/>
              </w:rPr>
              <w:t xml:space="preserve"> </w:t>
            </w:r>
            <w:r w:rsidRPr="00160AA8">
              <w:rPr>
                <w:rFonts w:ascii="Arial" w:eastAsia="Arial" w:hAnsi="Arial" w:cs="Arial"/>
                <w:sz w:val="22"/>
                <w:szCs w:val="22"/>
                <w:lang w:val="en-US"/>
              </w:rPr>
              <w:t>a</w:t>
            </w:r>
            <w:r w:rsidRPr="00160AA8">
              <w:rPr>
                <w:rFonts w:ascii="Arial" w:eastAsia="Arial" w:hAnsi="Arial" w:cs="Arial"/>
                <w:lang w:val="en-US"/>
              </w:rPr>
              <w:t xml:space="preserve"> </w:t>
            </w:r>
            <w:r w:rsidRPr="00160AA8">
              <w:rPr>
                <w:rFonts w:ascii="Arial" w:eastAsia="Arial" w:hAnsi="Arial" w:cs="Arial"/>
                <w:sz w:val="22"/>
                <w:szCs w:val="22"/>
                <w:lang w:val="en-US"/>
              </w:rPr>
              <w:t>restriction</w:t>
            </w:r>
            <w:r w:rsidRPr="00160AA8">
              <w:rPr>
                <w:rFonts w:ascii="Arial" w:eastAsia="Arial" w:hAnsi="Arial" w:cs="Arial"/>
                <w:lang w:val="en-US"/>
              </w:rPr>
              <w:t xml:space="preserve"> </w:t>
            </w:r>
            <w:r w:rsidRPr="00160AA8">
              <w:rPr>
                <w:rFonts w:ascii="Arial" w:eastAsia="Arial" w:hAnsi="Arial" w:cs="Arial"/>
                <w:sz w:val="22"/>
                <w:szCs w:val="22"/>
                <w:lang w:val="en-US"/>
              </w:rPr>
              <w:t>relating</w:t>
            </w:r>
            <w:r w:rsidRPr="00160AA8">
              <w:rPr>
                <w:rFonts w:ascii="Arial" w:eastAsia="Arial" w:hAnsi="Arial" w:cs="Arial"/>
                <w:lang w:val="en-US"/>
              </w:rPr>
              <w:t xml:space="preserve"> </w:t>
            </w:r>
            <w:r w:rsidRPr="00160AA8">
              <w:rPr>
                <w:rFonts w:ascii="Arial" w:eastAsia="Arial" w:hAnsi="Arial" w:cs="Arial"/>
                <w:sz w:val="22"/>
                <w:szCs w:val="22"/>
                <w:lang w:val="en-US"/>
              </w:rPr>
              <w:t>to</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origin</w:t>
            </w:r>
            <w:r w:rsidRPr="00160AA8">
              <w:rPr>
                <w:rFonts w:ascii="Arial" w:eastAsia="Arial" w:hAnsi="Arial" w:cs="Arial"/>
                <w:lang w:val="en-US"/>
              </w:rPr>
              <w:t xml:space="preserve"> </w:t>
            </w:r>
            <w:r w:rsidRPr="00160AA8">
              <w:rPr>
                <w:rFonts w:ascii="Arial" w:eastAsia="Arial" w:hAnsi="Arial" w:cs="Arial"/>
                <w:sz w:val="22"/>
                <w:szCs w:val="22"/>
                <w:lang w:val="en-US"/>
              </w:rPr>
              <w:t>of</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bidders,</w:t>
            </w:r>
            <w:r w:rsidRPr="00160AA8">
              <w:rPr>
                <w:rFonts w:ascii="Arial" w:eastAsia="Arial" w:hAnsi="Arial" w:cs="Arial"/>
                <w:lang w:val="en-US"/>
              </w:rPr>
              <w:t xml:space="preserve"> </w:t>
            </w:r>
            <w:r w:rsidRPr="00160AA8">
              <w:rPr>
                <w:rFonts w:ascii="Arial" w:eastAsia="Arial" w:hAnsi="Arial" w:cs="Arial"/>
                <w:sz w:val="22"/>
                <w:szCs w:val="22"/>
                <w:lang w:val="en-US"/>
              </w:rPr>
              <w:t>which</w:t>
            </w:r>
            <w:r w:rsidRPr="00160AA8">
              <w:rPr>
                <w:rFonts w:ascii="Arial" w:eastAsia="Arial" w:hAnsi="Arial" w:cs="Arial"/>
                <w:lang w:val="en-US"/>
              </w:rPr>
              <w:t xml:space="preserve"> </w:t>
            </w:r>
            <w:r w:rsidRPr="00160AA8">
              <w:rPr>
                <w:rFonts w:ascii="Arial" w:eastAsia="Arial" w:hAnsi="Arial" w:cs="Arial"/>
                <w:sz w:val="22"/>
                <w:szCs w:val="22"/>
                <w:lang w:val="en-US"/>
              </w:rPr>
              <w:t>shall</w:t>
            </w:r>
            <w:r w:rsidRPr="00160AA8">
              <w:rPr>
                <w:rFonts w:ascii="Arial" w:eastAsia="Arial" w:hAnsi="Arial" w:cs="Arial"/>
                <w:lang w:val="en-US"/>
              </w:rPr>
              <w:t xml:space="preserve"> </w:t>
            </w:r>
            <w:r w:rsidRPr="00160AA8">
              <w:rPr>
                <w:rFonts w:ascii="Arial" w:eastAsia="Arial" w:hAnsi="Arial" w:cs="Arial"/>
                <w:sz w:val="22"/>
                <w:szCs w:val="22"/>
                <w:lang w:val="en-US"/>
              </w:rPr>
              <w:t>be</w:t>
            </w:r>
            <w:r w:rsidRPr="00160AA8">
              <w:rPr>
                <w:rFonts w:ascii="Arial" w:eastAsia="Arial" w:hAnsi="Arial" w:cs="Arial"/>
                <w:lang w:val="en-US"/>
              </w:rPr>
              <w:t xml:space="preserve"> </w:t>
            </w:r>
            <w:r w:rsidRPr="00160AA8">
              <w:rPr>
                <w:rFonts w:ascii="Arial" w:eastAsia="Arial" w:hAnsi="Arial" w:cs="Arial"/>
                <w:sz w:val="22"/>
                <w:szCs w:val="22"/>
                <w:lang w:val="en-US"/>
              </w:rPr>
              <w:t>detailed</w:t>
            </w:r>
            <w:r w:rsidRPr="00160AA8">
              <w:rPr>
                <w:rFonts w:ascii="Arial" w:eastAsia="Arial" w:hAnsi="Arial" w:cs="Arial"/>
                <w:lang w:val="en-US"/>
              </w:rPr>
              <w:t xml:space="preserve"> </w:t>
            </w:r>
            <w:r w:rsidRPr="00160AA8">
              <w:rPr>
                <w:rFonts w:ascii="Arial" w:eastAsia="Arial" w:hAnsi="Arial" w:cs="Arial"/>
                <w:sz w:val="22"/>
                <w:szCs w:val="22"/>
                <w:lang w:val="en-US"/>
              </w:rPr>
              <w:t>in</w:t>
            </w:r>
            <w:r w:rsidRPr="00160AA8">
              <w:rPr>
                <w:rFonts w:ascii="Arial" w:eastAsia="Arial" w:hAnsi="Arial" w:cs="Arial"/>
                <w:lang w:val="en-US"/>
              </w:rPr>
              <w:t xml:space="preserve"> </w:t>
            </w:r>
            <w:r w:rsidRPr="00160AA8">
              <w:rPr>
                <w:rFonts w:ascii="Arial" w:eastAsia="Arial" w:hAnsi="Arial" w:cs="Arial"/>
                <w:sz w:val="22"/>
                <w:szCs w:val="22"/>
                <w:lang w:val="en-US"/>
              </w:rPr>
              <w:t>paragraph</w:t>
            </w:r>
            <w:r w:rsidRPr="00160AA8">
              <w:rPr>
                <w:rFonts w:ascii="Arial" w:eastAsia="Arial" w:hAnsi="Arial" w:cs="Arial"/>
                <w:lang w:val="en-US"/>
              </w:rPr>
              <w:t xml:space="preserve"> </w:t>
            </w:r>
            <w:r w:rsidRPr="00160AA8">
              <w:rPr>
                <w:rFonts w:ascii="Arial" w:eastAsia="Arial" w:hAnsi="Arial" w:cs="Arial"/>
                <w:sz w:val="22"/>
                <w:szCs w:val="22"/>
                <w:lang w:val="en-US"/>
              </w:rPr>
              <w:t>5.1</w:t>
            </w:r>
            <w:r w:rsidRPr="00160AA8">
              <w:rPr>
                <w:rFonts w:ascii="Arial" w:eastAsia="Arial" w:hAnsi="Arial" w:cs="Arial"/>
                <w:lang w:val="en-US"/>
              </w:rPr>
              <w:t xml:space="preserve"> </w:t>
            </w:r>
            <w:r w:rsidRPr="00160AA8">
              <w:rPr>
                <w:rFonts w:ascii="Arial" w:eastAsia="Arial" w:hAnsi="Arial" w:cs="Arial"/>
                <w:sz w:val="22"/>
                <w:szCs w:val="22"/>
                <w:lang w:val="en-US"/>
              </w:rPr>
              <w:t>of</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BD.</w:t>
            </w:r>
          </w:p>
          <w:p w14:paraId="05F405A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For the purposes of applying this clause, the Member States of the Bank are those indicated in ITB 5.2.</w:t>
            </w:r>
          </w:p>
        </w:tc>
      </w:tr>
      <w:tr w:rsidR="00824D30" w:rsidRPr="00195570" w14:paraId="05F405B1" w14:textId="77777777">
        <w:trPr>
          <w:trHeight w:val="416"/>
        </w:trPr>
        <w:tc>
          <w:tcPr>
            <w:tcW w:w="1890" w:type="dxa"/>
            <w:vMerge w:val="restart"/>
          </w:tcPr>
          <w:p w14:paraId="05F405AE"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color w:val="000000"/>
                <w:sz w:val="22"/>
                <w:szCs w:val="22"/>
                <w:lang w:val="en-US"/>
              </w:rPr>
            </w:pPr>
            <w:bookmarkStart w:id="61" w:name="_heading=h.2dlolyb" w:colFirst="0" w:colLast="0"/>
            <w:bookmarkEnd w:id="61"/>
            <w:r w:rsidRPr="00160AA8">
              <w:rPr>
                <w:rFonts w:ascii="Arial" w:eastAsia="Arial" w:hAnsi="Arial" w:cs="Arial"/>
                <w:b/>
                <w:color w:val="000000"/>
                <w:sz w:val="22"/>
                <w:szCs w:val="22"/>
                <w:lang w:val="en-US"/>
              </w:rPr>
              <w:t xml:space="preserve"> Eligibility of related goods and services</w:t>
            </w:r>
          </w:p>
        </w:tc>
        <w:tc>
          <w:tcPr>
            <w:tcW w:w="923" w:type="dxa"/>
            <w:tcBorders>
              <w:right w:val="nil"/>
            </w:tcBorders>
          </w:tcPr>
          <w:p w14:paraId="05F405AF" w14:textId="77777777" w:rsidR="00824D30" w:rsidRPr="00160AA8" w:rsidRDefault="00B57697">
            <w:pPr>
              <w:pBdr>
                <w:top w:val="nil"/>
                <w:left w:val="nil"/>
                <w:bottom w:val="nil"/>
                <w:right w:val="nil"/>
                <w:between w:val="nil"/>
              </w:pBdr>
              <w:tabs>
                <w:tab w:val="left" w:pos="360"/>
              </w:tabs>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7.1</w:t>
            </w:r>
          </w:p>
        </w:tc>
        <w:tc>
          <w:tcPr>
            <w:tcW w:w="6930" w:type="dxa"/>
            <w:tcBorders>
              <w:left w:val="nil"/>
              <w:bottom w:val="single" w:sz="4" w:space="0" w:color="000000"/>
            </w:tcBorders>
          </w:tcPr>
          <w:p w14:paraId="05F405B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All Goods and Related Services to be supplied in accordance with the contract and financed by the Bank may originate in member and non-member countries of the Bank.</w:t>
            </w:r>
          </w:p>
        </w:tc>
      </w:tr>
      <w:tr w:rsidR="00824D30" w:rsidRPr="00195570" w14:paraId="05F405B6" w14:textId="77777777">
        <w:trPr>
          <w:trHeight w:val="416"/>
        </w:trPr>
        <w:tc>
          <w:tcPr>
            <w:tcW w:w="1890" w:type="dxa"/>
            <w:vMerge/>
          </w:tcPr>
          <w:p w14:paraId="05F405B2"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5B3" w14:textId="77777777" w:rsidR="00824D30" w:rsidRPr="00160AA8" w:rsidRDefault="00B57697">
            <w:pPr>
              <w:pBdr>
                <w:top w:val="nil"/>
                <w:left w:val="nil"/>
                <w:bottom w:val="nil"/>
                <w:right w:val="nil"/>
                <w:between w:val="nil"/>
              </w:pBdr>
              <w:tabs>
                <w:tab w:val="left" w:pos="360"/>
              </w:tabs>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7.2</w:t>
            </w:r>
          </w:p>
        </w:tc>
        <w:tc>
          <w:tcPr>
            <w:tcW w:w="6930" w:type="dxa"/>
            <w:tcBorders>
              <w:left w:val="nil"/>
              <w:bottom w:val="single" w:sz="4" w:space="0" w:color="000000"/>
            </w:tcBorders>
          </w:tcPr>
          <w:p w14:paraId="05F405B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For the purposes of this instruction the term "goods" includes goods, raw materials, machinery, equipment, industrial plants and "related </w:t>
            </w:r>
            <w:r w:rsidRPr="00160AA8">
              <w:rPr>
                <w:rFonts w:ascii="Arial" w:eastAsia="Arial" w:hAnsi="Arial" w:cs="Arial"/>
                <w:sz w:val="22"/>
                <w:szCs w:val="22"/>
                <w:lang w:val="en-US"/>
              </w:rPr>
              <w:lastRenderedPageBreak/>
              <w:t>services" includes services such as transportation, insurance, facilities, commissioning, training, and initial maintenance.</w:t>
            </w:r>
          </w:p>
          <w:p w14:paraId="05F405B5" w14:textId="77777777" w:rsidR="00824D30" w:rsidRPr="00160AA8" w:rsidRDefault="00824D30">
            <w:pPr>
              <w:shd w:val="clear" w:color="auto" w:fill="FDFDFD"/>
              <w:rPr>
                <w:rFonts w:ascii="Arial" w:eastAsia="Arial" w:hAnsi="Arial" w:cs="Arial"/>
                <w:sz w:val="22"/>
                <w:szCs w:val="22"/>
                <w:lang w:val="en-US"/>
              </w:rPr>
            </w:pPr>
          </w:p>
        </w:tc>
      </w:tr>
      <w:tr w:rsidR="00824D30" w:rsidRPr="00160AA8" w14:paraId="05F405B8" w14:textId="77777777">
        <w:tc>
          <w:tcPr>
            <w:tcW w:w="9743" w:type="dxa"/>
            <w:gridSpan w:val="3"/>
            <w:shd w:val="clear" w:color="auto" w:fill="00B050"/>
          </w:tcPr>
          <w:p w14:paraId="05F405B7" w14:textId="77777777" w:rsidR="00824D30" w:rsidRPr="00160AA8" w:rsidRDefault="00B57697">
            <w:pPr>
              <w:numPr>
                <w:ilvl w:val="0"/>
                <w:numId w:val="51"/>
              </w:numPr>
              <w:pBdr>
                <w:top w:val="nil"/>
                <w:left w:val="nil"/>
                <w:bottom w:val="nil"/>
                <w:right w:val="nil"/>
                <w:between w:val="nil"/>
              </w:pBdr>
              <w:spacing w:before="120" w:after="120"/>
              <w:ind w:left="-533"/>
              <w:jc w:val="center"/>
              <w:rPr>
                <w:rFonts w:ascii="Arial" w:eastAsia="Arial" w:hAnsi="Arial" w:cs="Arial"/>
                <w:b/>
                <w:color w:val="FFFFFF"/>
                <w:sz w:val="22"/>
                <w:szCs w:val="22"/>
                <w:lang w:val="en-US"/>
              </w:rPr>
            </w:pPr>
            <w:bookmarkStart w:id="62" w:name="_heading=h.sqyw64" w:colFirst="0" w:colLast="0"/>
            <w:bookmarkEnd w:id="62"/>
            <w:r w:rsidRPr="00160AA8">
              <w:rPr>
                <w:rFonts w:ascii="Arial" w:eastAsia="Arial" w:hAnsi="Arial" w:cs="Arial"/>
                <w:b/>
                <w:color w:val="FFFFFF"/>
                <w:sz w:val="22"/>
                <w:szCs w:val="22"/>
                <w:lang w:val="en-US"/>
              </w:rPr>
              <w:lastRenderedPageBreak/>
              <w:t>Bidding Documents</w:t>
            </w:r>
          </w:p>
        </w:tc>
      </w:tr>
      <w:tr w:rsidR="00824D30" w:rsidRPr="00195570" w14:paraId="05F405C5" w14:textId="77777777">
        <w:trPr>
          <w:trHeight w:val="416"/>
        </w:trPr>
        <w:tc>
          <w:tcPr>
            <w:tcW w:w="1890" w:type="dxa"/>
            <w:vMerge w:val="restart"/>
          </w:tcPr>
          <w:p w14:paraId="05F405B9"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color w:val="000000"/>
                <w:sz w:val="22"/>
                <w:szCs w:val="22"/>
                <w:lang w:val="en-US"/>
              </w:rPr>
            </w:pPr>
            <w:bookmarkStart w:id="63" w:name="_heading=h.3cqmetx" w:colFirst="0" w:colLast="0"/>
            <w:bookmarkEnd w:id="63"/>
            <w:r w:rsidRPr="00160AA8">
              <w:rPr>
                <w:rFonts w:ascii="Arial" w:eastAsia="Arial" w:hAnsi="Arial" w:cs="Arial"/>
                <w:b/>
                <w:color w:val="000000"/>
                <w:sz w:val="22"/>
                <w:szCs w:val="22"/>
                <w:lang w:val="en-US"/>
              </w:rPr>
              <w:t xml:space="preserve">            Sections of the BD</w:t>
            </w:r>
          </w:p>
        </w:tc>
        <w:tc>
          <w:tcPr>
            <w:tcW w:w="923" w:type="dxa"/>
            <w:tcBorders>
              <w:right w:val="nil"/>
            </w:tcBorders>
          </w:tcPr>
          <w:p w14:paraId="05F405BA"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64" w:name="_heading=h.1rvwp1q" w:colFirst="0" w:colLast="0"/>
            <w:bookmarkEnd w:id="64"/>
            <w:r w:rsidRPr="00160AA8">
              <w:rPr>
                <w:rFonts w:ascii="Arial" w:eastAsia="Arial" w:hAnsi="Arial" w:cs="Arial"/>
                <w:color w:val="000000"/>
                <w:sz w:val="22"/>
                <w:szCs w:val="22"/>
                <w:lang w:val="en-US"/>
              </w:rPr>
              <w:t>8.1</w:t>
            </w:r>
          </w:p>
        </w:tc>
        <w:tc>
          <w:tcPr>
            <w:tcW w:w="6930" w:type="dxa"/>
            <w:tcBorders>
              <w:left w:val="nil"/>
            </w:tcBorders>
          </w:tcPr>
          <w:p w14:paraId="05F405B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Bidding Documents consist of the six (6) sections: </w:t>
            </w:r>
          </w:p>
          <w:p w14:paraId="05F405BC" w14:textId="77777777" w:rsidR="00824D30" w:rsidRPr="00160AA8" w:rsidRDefault="00824D30">
            <w:pPr>
              <w:shd w:val="clear" w:color="auto" w:fill="FDFDFD"/>
              <w:rPr>
                <w:rFonts w:ascii="Arial" w:eastAsia="Arial" w:hAnsi="Arial" w:cs="Arial"/>
                <w:sz w:val="22"/>
                <w:szCs w:val="22"/>
                <w:lang w:val="en-US"/>
              </w:rPr>
            </w:pPr>
          </w:p>
          <w:p w14:paraId="05F405B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Section I: Instructions to Bidders (ITB) </w:t>
            </w:r>
          </w:p>
          <w:p w14:paraId="05F405B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Section II: Bidding Data (BD) </w:t>
            </w:r>
          </w:p>
          <w:p w14:paraId="05F405B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Section III: Evaluation criteria </w:t>
            </w:r>
          </w:p>
          <w:p w14:paraId="05F405C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Section IV: Bidding forms </w:t>
            </w:r>
          </w:p>
          <w:p w14:paraId="05F405C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Section V: Requirements for Goods and Related Services </w:t>
            </w:r>
          </w:p>
          <w:p w14:paraId="05F405C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Section VI: General Conditions of the Contract (GCC), Particular Conditions of the Contract (PCC) and Contract Forms. </w:t>
            </w:r>
          </w:p>
          <w:p w14:paraId="05F405C3" w14:textId="77777777" w:rsidR="00824D30" w:rsidRPr="00160AA8" w:rsidRDefault="00824D30">
            <w:pPr>
              <w:shd w:val="clear" w:color="auto" w:fill="FDFDFD"/>
              <w:rPr>
                <w:rFonts w:ascii="Arial" w:eastAsia="Arial" w:hAnsi="Arial" w:cs="Arial"/>
                <w:sz w:val="22"/>
                <w:szCs w:val="22"/>
                <w:lang w:val="en-US"/>
              </w:rPr>
            </w:pPr>
          </w:p>
          <w:p w14:paraId="05F405C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These sections should be read in conjunction with any clarifications to be published and any amendments issued in accordance with ITB 10.</w:t>
            </w:r>
          </w:p>
        </w:tc>
      </w:tr>
      <w:tr w:rsidR="00824D30" w:rsidRPr="00195570" w14:paraId="05F405C9" w14:textId="77777777">
        <w:tc>
          <w:tcPr>
            <w:tcW w:w="1890" w:type="dxa"/>
            <w:vMerge/>
          </w:tcPr>
          <w:p w14:paraId="05F405C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5C7" w14:textId="77777777" w:rsidR="00824D30" w:rsidRPr="00160AA8" w:rsidRDefault="00B57697">
            <w:pPr>
              <w:pBdr>
                <w:top w:val="nil"/>
                <w:left w:val="nil"/>
                <w:bottom w:val="nil"/>
                <w:right w:val="nil"/>
                <w:between w:val="nil"/>
              </w:pBdr>
              <w:tabs>
                <w:tab w:val="left" w:pos="528"/>
              </w:tabs>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8.2</w:t>
            </w:r>
          </w:p>
        </w:tc>
        <w:tc>
          <w:tcPr>
            <w:tcW w:w="6930" w:type="dxa"/>
            <w:tcBorders>
              <w:left w:val="nil"/>
            </w:tcBorders>
          </w:tcPr>
          <w:p w14:paraId="05F405C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Buyer is not responsible for the integrity of the Bidding Documents and their amendments, if they are not obtained directly from the source indicated by the Buyer in the notice of the process.</w:t>
            </w:r>
          </w:p>
        </w:tc>
      </w:tr>
      <w:tr w:rsidR="00824D30" w:rsidRPr="00195570" w14:paraId="05F405CD" w14:textId="77777777">
        <w:trPr>
          <w:trHeight w:val="274"/>
        </w:trPr>
        <w:tc>
          <w:tcPr>
            <w:tcW w:w="1890" w:type="dxa"/>
            <w:vMerge/>
          </w:tcPr>
          <w:p w14:paraId="05F405CA"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5CB"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8.3</w:t>
            </w:r>
          </w:p>
        </w:tc>
        <w:tc>
          <w:tcPr>
            <w:tcW w:w="6930" w:type="dxa"/>
            <w:tcBorders>
              <w:left w:val="nil"/>
            </w:tcBorders>
          </w:tcPr>
          <w:p w14:paraId="05F405CC" w14:textId="77777777" w:rsidR="00824D30" w:rsidRPr="00160AA8" w:rsidRDefault="00B57697">
            <w:pPr>
              <w:shd w:val="clear" w:color="auto" w:fill="FDFDFD"/>
              <w:ind w:left="72"/>
              <w:rPr>
                <w:rFonts w:ascii="Arial" w:eastAsia="Arial" w:hAnsi="Arial" w:cs="Arial"/>
                <w:sz w:val="22"/>
                <w:szCs w:val="22"/>
                <w:lang w:val="en-US"/>
              </w:rPr>
            </w:pPr>
            <w:r w:rsidRPr="00160AA8">
              <w:rPr>
                <w:rFonts w:ascii="Arial" w:eastAsia="Arial" w:hAnsi="Arial" w:cs="Arial"/>
                <w:sz w:val="22"/>
                <w:szCs w:val="22"/>
                <w:lang w:val="en-US"/>
              </w:rPr>
              <w:t>Bidders shall study all instructions, forms, conditions, and specifications contained in the Bidding Document. Failure by the bidder to provide all the information or documentation required in the Bidding Documents could result in the rejection of its bid.</w:t>
            </w:r>
          </w:p>
        </w:tc>
      </w:tr>
      <w:tr w:rsidR="00824D30" w:rsidRPr="00195570" w14:paraId="05F405D5" w14:textId="77777777">
        <w:tc>
          <w:tcPr>
            <w:tcW w:w="1890" w:type="dxa"/>
            <w:vMerge w:val="restart"/>
          </w:tcPr>
          <w:p w14:paraId="05F405CE" w14:textId="77777777" w:rsidR="00824D30" w:rsidRPr="00160AA8" w:rsidRDefault="00B57697">
            <w:pPr>
              <w:numPr>
                <w:ilvl w:val="0"/>
                <w:numId w:val="50"/>
              </w:numPr>
              <w:pBdr>
                <w:top w:val="nil"/>
                <w:left w:val="nil"/>
                <w:bottom w:val="nil"/>
                <w:right w:val="nil"/>
                <w:between w:val="nil"/>
              </w:pBdr>
              <w:spacing w:before="100" w:after="100"/>
              <w:ind w:left="275" w:right="78" w:hanging="275"/>
              <w:jc w:val="left"/>
              <w:rPr>
                <w:rFonts w:ascii="Arial" w:eastAsia="Arial" w:hAnsi="Arial" w:cs="Arial"/>
                <w:b/>
                <w:color w:val="000000"/>
                <w:sz w:val="20"/>
                <w:szCs w:val="20"/>
                <w:lang w:val="en-US"/>
              </w:rPr>
            </w:pPr>
            <w:bookmarkStart w:id="65" w:name="_heading=h.4bvk7pj" w:colFirst="0" w:colLast="0"/>
            <w:bookmarkEnd w:id="65"/>
            <w:r w:rsidRPr="00160AA8">
              <w:rPr>
                <w:rFonts w:ascii="Arial" w:eastAsia="Arial" w:hAnsi="Arial" w:cs="Arial"/>
                <w:b/>
                <w:color w:val="000000"/>
                <w:sz w:val="20"/>
                <w:szCs w:val="20"/>
                <w:lang w:val="en-US"/>
              </w:rPr>
              <w:t>Clarifications on the Bidding Document and communication regime</w:t>
            </w:r>
          </w:p>
          <w:p w14:paraId="05F405CF" w14:textId="77777777" w:rsidR="00824D30" w:rsidRPr="00160AA8" w:rsidRDefault="00824D30">
            <w:pPr>
              <w:pBdr>
                <w:top w:val="nil"/>
                <w:left w:val="nil"/>
                <w:bottom w:val="nil"/>
                <w:right w:val="nil"/>
                <w:between w:val="nil"/>
              </w:pBdr>
              <w:spacing w:before="100" w:after="100"/>
              <w:ind w:left="432" w:hanging="432"/>
              <w:jc w:val="left"/>
              <w:rPr>
                <w:rFonts w:ascii="Arial" w:eastAsia="Arial" w:hAnsi="Arial" w:cs="Arial"/>
                <w:color w:val="000000"/>
                <w:sz w:val="22"/>
                <w:szCs w:val="22"/>
                <w:lang w:val="en-US"/>
              </w:rPr>
            </w:pPr>
          </w:p>
        </w:tc>
        <w:tc>
          <w:tcPr>
            <w:tcW w:w="923" w:type="dxa"/>
            <w:tcBorders>
              <w:right w:val="nil"/>
            </w:tcBorders>
          </w:tcPr>
          <w:p w14:paraId="05F405D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66" w:name="_heading=h.2r0uhxc" w:colFirst="0" w:colLast="0"/>
            <w:bookmarkEnd w:id="66"/>
            <w:r w:rsidRPr="00160AA8">
              <w:rPr>
                <w:rFonts w:ascii="Arial" w:eastAsia="Arial" w:hAnsi="Arial" w:cs="Arial"/>
                <w:color w:val="000000"/>
                <w:sz w:val="22"/>
                <w:szCs w:val="22"/>
                <w:lang w:val="en-US"/>
              </w:rPr>
              <w:t>9.1</w:t>
            </w:r>
          </w:p>
        </w:tc>
        <w:tc>
          <w:tcPr>
            <w:tcW w:w="6930" w:type="dxa"/>
            <w:tcBorders>
              <w:left w:val="nil"/>
            </w:tcBorders>
          </w:tcPr>
          <w:p w14:paraId="05F405D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Any bidder who requires any clarification of the Bidding Documents shall contact the Buyer in writing at the address provided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w:t>
            </w:r>
          </w:p>
          <w:p w14:paraId="05F405D2" w14:textId="77777777" w:rsidR="00824D30" w:rsidRPr="00160AA8" w:rsidRDefault="00824D30">
            <w:pPr>
              <w:shd w:val="clear" w:color="auto" w:fill="FDFDFD"/>
              <w:rPr>
                <w:rFonts w:ascii="Arial" w:eastAsia="Arial" w:hAnsi="Arial" w:cs="Arial"/>
                <w:sz w:val="22"/>
                <w:szCs w:val="22"/>
                <w:lang w:val="en-US"/>
              </w:rPr>
            </w:pPr>
          </w:p>
          <w:p w14:paraId="05F405D3" w14:textId="77777777" w:rsidR="00824D30" w:rsidRPr="00160AA8" w:rsidRDefault="00B57697">
            <w:pPr>
              <w:numPr>
                <w:ilvl w:val="0"/>
                <w:numId w:val="80"/>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time limit for consultations and clarifications shall be indicated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w:t>
            </w:r>
          </w:p>
          <w:p w14:paraId="05F405D4" w14:textId="77777777" w:rsidR="00824D30" w:rsidRPr="00160AA8" w:rsidRDefault="00B57697">
            <w:pPr>
              <w:numPr>
                <w:ilvl w:val="0"/>
                <w:numId w:val="80"/>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time limit for the Buyer to respond to queries and/or clarifications shall be indicated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w:t>
            </w:r>
          </w:p>
        </w:tc>
      </w:tr>
      <w:tr w:rsidR="00824D30" w:rsidRPr="00195570" w14:paraId="05F405D9" w14:textId="77777777">
        <w:tc>
          <w:tcPr>
            <w:tcW w:w="1890" w:type="dxa"/>
            <w:vMerge/>
          </w:tcPr>
          <w:p w14:paraId="05F405D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5D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9.2</w:t>
            </w:r>
          </w:p>
        </w:tc>
        <w:tc>
          <w:tcPr>
            <w:tcW w:w="6930" w:type="dxa"/>
            <w:tcBorders>
              <w:left w:val="nil"/>
            </w:tcBorders>
          </w:tcPr>
          <w:p w14:paraId="05F405D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Buyer will respond in writing to all requests for clarification by sending copies of the responses to all bidders, including a description of the inquiries made, without identifying their source.</w:t>
            </w:r>
          </w:p>
        </w:tc>
      </w:tr>
      <w:tr w:rsidR="00824D30" w:rsidRPr="00195570" w14:paraId="05F405DD" w14:textId="77777777">
        <w:tc>
          <w:tcPr>
            <w:tcW w:w="1890" w:type="dxa"/>
            <w:vMerge/>
          </w:tcPr>
          <w:p w14:paraId="05F405DA"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5DB"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9.3</w:t>
            </w:r>
          </w:p>
        </w:tc>
        <w:tc>
          <w:tcPr>
            <w:tcW w:w="6930" w:type="dxa"/>
            <w:tcBorders>
              <w:left w:val="nil"/>
            </w:tcBorders>
          </w:tcPr>
          <w:p w14:paraId="05F405DC" w14:textId="41F2D39D"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bidder and any member of its staff or representative, shall have access to information and location related to the provision of goods and services required at its own risk, being responsible for any loss, damage, </w:t>
            </w:r>
            <w:r w:rsidR="000D5A89" w:rsidRPr="00160AA8">
              <w:rPr>
                <w:rFonts w:ascii="Arial" w:eastAsia="Arial" w:hAnsi="Arial" w:cs="Arial"/>
                <w:sz w:val="22"/>
                <w:szCs w:val="22"/>
                <w:lang w:val="en-US"/>
              </w:rPr>
              <w:t>costs,</w:t>
            </w:r>
            <w:r w:rsidRPr="00160AA8">
              <w:rPr>
                <w:rFonts w:ascii="Arial" w:eastAsia="Arial" w:hAnsi="Arial" w:cs="Arial"/>
                <w:sz w:val="22"/>
                <w:szCs w:val="22"/>
                <w:lang w:val="en-US"/>
              </w:rPr>
              <w:t xml:space="preserve"> and expenses incurred by it.</w:t>
            </w:r>
          </w:p>
        </w:tc>
      </w:tr>
      <w:tr w:rsidR="00824D30" w:rsidRPr="00195570" w14:paraId="05F405E1" w14:textId="77777777">
        <w:tc>
          <w:tcPr>
            <w:tcW w:w="1890" w:type="dxa"/>
            <w:vMerge/>
          </w:tcPr>
          <w:p w14:paraId="05F405DE"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5DF"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67" w:name="_heading=h.1664s55" w:colFirst="0" w:colLast="0"/>
            <w:bookmarkEnd w:id="67"/>
            <w:r w:rsidRPr="00160AA8">
              <w:rPr>
                <w:rFonts w:ascii="Arial" w:eastAsia="Arial" w:hAnsi="Arial" w:cs="Arial"/>
                <w:color w:val="000000"/>
                <w:sz w:val="22"/>
                <w:szCs w:val="22"/>
                <w:lang w:val="en-US"/>
              </w:rPr>
              <w:t>9.4</w:t>
            </w:r>
          </w:p>
        </w:tc>
        <w:tc>
          <w:tcPr>
            <w:tcW w:w="6930" w:type="dxa"/>
            <w:tcBorders>
              <w:left w:val="nil"/>
            </w:tcBorders>
          </w:tcPr>
          <w:p w14:paraId="05F405E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official communication channel of this bidding process will adhere to the provisions of the</w:t>
            </w:r>
            <w:r w:rsidRPr="00160AA8">
              <w:rPr>
                <w:rFonts w:ascii="Arial" w:eastAsia="Arial" w:hAnsi="Arial" w:cs="Arial"/>
                <w:b/>
                <w:sz w:val="22"/>
                <w:szCs w:val="22"/>
                <w:lang w:val="en-US"/>
              </w:rPr>
              <w:t xml:space="preserve"> BD</w:t>
            </w:r>
            <w:r w:rsidRPr="00160AA8">
              <w:rPr>
                <w:rFonts w:ascii="Arial" w:eastAsia="Arial" w:hAnsi="Arial" w:cs="Arial"/>
                <w:sz w:val="22"/>
                <w:szCs w:val="22"/>
                <w:lang w:val="en-US"/>
              </w:rPr>
              <w:t>.</w:t>
            </w:r>
          </w:p>
        </w:tc>
      </w:tr>
      <w:tr w:rsidR="00824D30" w:rsidRPr="00195570" w14:paraId="05F405E7" w14:textId="77777777">
        <w:tc>
          <w:tcPr>
            <w:tcW w:w="1890" w:type="dxa"/>
            <w:vMerge w:val="restart"/>
          </w:tcPr>
          <w:p w14:paraId="05F405E2" w14:textId="77777777" w:rsidR="00824D30" w:rsidRPr="00160AA8" w:rsidRDefault="00B57697">
            <w:pPr>
              <w:numPr>
                <w:ilvl w:val="0"/>
                <w:numId w:val="50"/>
              </w:numPr>
              <w:pBdr>
                <w:top w:val="nil"/>
                <w:left w:val="nil"/>
                <w:bottom w:val="nil"/>
                <w:right w:val="nil"/>
                <w:between w:val="nil"/>
              </w:pBdr>
              <w:spacing w:before="100" w:after="100"/>
              <w:ind w:left="457" w:right="78" w:hanging="457"/>
              <w:jc w:val="left"/>
              <w:rPr>
                <w:rFonts w:ascii="Arial" w:eastAsia="Arial" w:hAnsi="Arial" w:cs="Arial"/>
                <w:color w:val="000000"/>
                <w:sz w:val="22"/>
                <w:szCs w:val="22"/>
                <w:lang w:val="en-US"/>
              </w:rPr>
            </w:pPr>
            <w:bookmarkStart w:id="68" w:name="_heading=h.3q5sasy" w:colFirst="0" w:colLast="0"/>
            <w:bookmarkEnd w:id="68"/>
            <w:r w:rsidRPr="00160AA8">
              <w:rPr>
                <w:rFonts w:ascii="Arial" w:eastAsia="Arial" w:hAnsi="Arial" w:cs="Arial"/>
                <w:b/>
                <w:color w:val="000000"/>
                <w:sz w:val="22"/>
                <w:szCs w:val="22"/>
                <w:lang w:val="en-US"/>
              </w:rPr>
              <w:t xml:space="preserve"> Modifying the BD</w:t>
            </w:r>
          </w:p>
        </w:tc>
        <w:tc>
          <w:tcPr>
            <w:tcW w:w="923" w:type="dxa"/>
            <w:tcBorders>
              <w:bottom w:val="single" w:sz="4" w:space="0" w:color="000000"/>
              <w:right w:val="nil"/>
            </w:tcBorders>
          </w:tcPr>
          <w:p w14:paraId="05F405E3"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69" w:name="_heading=h.25b2l0r" w:colFirst="0" w:colLast="0"/>
            <w:bookmarkEnd w:id="69"/>
            <w:r w:rsidRPr="00160AA8">
              <w:rPr>
                <w:rFonts w:ascii="Arial" w:eastAsia="Arial" w:hAnsi="Arial" w:cs="Arial"/>
                <w:color w:val="000000"/>
                <w:sz w:val="22"/>
                <w:szCs w:val="22"/>
                <w:lang w:val="en-US"/>
              </w:rPr>
              <w:t>10.1</w:t>
            </w:r>
          </w:p>
        </w:tc>
        <w:tc>
          <w:tcPr>
            <w:tcW w:w="6930" w:type="dxa"/>
            <w:tcBorders>
              <w:left w:val="nil"/>
            </w:tcBorders>
          </w:tcPr>
          <w:p w14:paraId="05F405E4" w14:textId="55AFA998"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If at any time during the process, the Buyer deems it necessary to amend the Bidding Document or any process information, it may amend the documents through the issuance of addendums, which will be communicated to the bidders in a timely manner, in order to give potential bidders a reasonable period of time to </w:t>
            </w:r>
            <w:r w:rsidR="000D5A89" w:rsidRPr="00160AA8">
              <w:rPr>
                <w:rFonts w:ascii="Arial" w:eastAsia="Arial" w:hAnsi="Arial" w:cs="Arial"/>
                <w:sz w:val="22"/>
                <w:szCs w:val="22"/>
                <w:lang w:val="en-US"/>
              </w:rPr>
              <w:t>consider</w:t>
            </w:r>
            <w:r w:rsidRPr="00160AA8">
              <w:rPr>
                <w:rFonts w:ascii="Arial" w:eastAsia="Arial" w:hAnsi="Arial" w:cs="Arial"/>
                <w:sz w:val="22"/>
                <w:szCs w:val="22"/>
                <w:lang w:val="en-US"/>
              </w:rPr>
              <w:t xml:space="preserve"> the addendums in the preparation of their bids. </w:t>
            </w:r>
          </w:p>
          <w:p w14:paraId="05F405E5" w14:textId="77777777" w:rsidR="00824D30" w:rsidRPr="00160AA8" w:rsidRDefault="00824D30">
            <w:pPr>
              <w:shd w:val="clear" w:color="auto" w:fill="FDFDFD"/>
              <w:rPr>
                <w:rFonts w:ascii="Arial" w:eastAsia="Arial" w:hAnsi="Arial" w:cs="Arial"/>
                <w:sz w:val="22"/>
                <w:szCs w:val="22"/>
                <w:lang w:val="en-US"/>
              </w:rPr>
            </w:pPr>
          </w:p>
          <w:p w14:paraId="05F405E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This period may not be less than fifteen (15) days before the date of receipt of bids.</w:t>
            </w:r>
          </w:p>
        </w:tc>
      </w:tr>
      <w:tr w:rsidR="00824D30" w:rsidRPr="00160AA8" w14:paraId="05F405EB" w14:textId="77777777">
        <w:trPr>
          <w:trHeight w:val="814"/>
        </w:trPr>
        <w:tc>
          <w:tcPr>
            <w:tcW w:w="1890" w:type="dxa"/>
            <w:vMerge/>
          </w:tcPr>
          <w:p w14:paraId="05F405E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5E9"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10.2</w:t>
            </w:r>
          </w:p>
        </w:tc>
        <w:tc>
          <w:tcPr>
            <w:tcW w:w="6930" w:type="dxa"/>
            <w:tcBorders>
              <w:left w:val="nil"/>
              <w:bottom w:val="single" w:sz="4" w:space="0" w:color="000000"/>
            </w:tcBorders>
          </w:tcPr>
          <w:p w14:paraId="05F405E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Any addendum issued shall form part of the Bidding Documents and shall be communicated to all bidders who have obtained the Bidding Document in accordance with the provisions of paragraph 9. 4 of the </w:t>
            </w:r>
            <w:r w:rsidRPr="00160AA8">
              <w:rPr>
                <w:rFonts w:ascii="Arial" w:eastAsia="Arial" w:hAnsi="Arial" w:cs="Arial"/>
                <w:b/>
                <w:sz w:val="22"/>
                <w:szCs w:val="22"/>
                <w:lang w:val="en-US"/>
              </w:rPr>
              <w:t>BD.</w:t>
            </w:r>
          </w:p>
        </w:tc>
      </w:tr>
      <w:tr w:rsidR="00824D30" w:rsidRPr="00160AA8" w14:paraId="05F405ED" w14:textId="77777777">
        <w:tc>
          <w:tcPr>
            <w:tcW w:w="9743" w:type="dxa"/>
            <w:gridSpan w:val="3"/>
            <w:shd w:val="clear" w:color="auto" w:fill="00B050"/>
          </w:tcPr>
          <w:p w14:paraId="05F405EC" w14:textId="77777777" w:rsidR="00824D30" w:rsidRPr="00160AA8" w:rsidRDefault="00B57697">
            <w:pPr>
              <w:numPr>
                <w:ilvl w:val="0"/>
                <w:numId w:val="51"/>
              </w:numPr>
              <w:pBdr>
                <w:top w:val="nil"/>
                <w:left w:val="nil"/>
                <w:bottom w:val="nil"/>
                <w:right w:val="nil"/>
                <w:between w:val="nil"/>
              </w:pBdr>
              <w:spacing w:before="120" w:after="120"/>
              <w:ind w:left="-533"/>
              <w:jc w:val="center"/>
              <w:rPr>
                <w:rFonts w:ascii="Arial" w:eastAsia="Arial" w:hAnsi="Arial" w:cs="Arial"/>
                <w:b/>
                <w:color w:val="FFFFFF"/>
                <w:sz w:val="22"/>
                <w:szCs w:val="22"/>
                <w:lang w:val="en-US"/>
              </w:rPr>
            </w:pPr>
            <w:bookmarkStart w:id="70" w:name="_heading=h.kgcv8k" w:colFirst="0" w:colLast="0"/>
            <w:bookmarkEnd w:id="70"/>
            <w:r w:rsidRPr="00160AA8">
              <w:rPr>
                <w:rFonts w:ascii="Arial" w:eastAsia="Arial" w:hAnsi="Arial" w:cs="Arial"/>
                <w:b/>
                <w:color w:val="FFFFFF"/>
                <w:sz w:val="22"/>
                <w:szCs w:val="22"/>
                <w:lang w:val="en-US"/>
              </w:rPr>
              <w:t>Preparation of Bids</w:t>
            </w:r>
          </w:p>
        </w:tc>
      </w:tr>
      <w:tr w:rsidR="00824D30" w:rsidRPr="00195570" w14:paraId="05F405F1" w14:textId="77777777">
        <w:tc>
          <w:tcPr>
            <w:tcW w:w="1890" w:type="dxa"/>
          </w:tcPr>
          <w:p w14:paraId="05F405EE"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71" w:name="_heading=h.34g0dwd" w:colFirst="0" w:colLast="0"/>
            <w:bookmarkEnd w:id="71"/>
            <w:r w:rsidRPr="00160AA8">
              <w:rPr>
                <w:rFonts w:ascii="Arial" w:eastAsia="Arial" w:hAnsi="Arial" w:cs="Arial"/>
                <w:b/>
                <w:color w:val="000000"/>
                <w:sz w:val="22"/>
                <w:szCs w:val="22"/>
                <w:lang w:val="en-US"/>
              </w:rPr>
              <w:t xml:space="preserve"> Cost of participation in the procurement</w:t>
            </w:r>
          </w:p>
        </w:tc>
        <w:tc>
          <w:tcPr>
            <w:tcW w:w="923" w:type="dxa"/>
            <w:tcBorders>
              <w:bottom w:val="single" w:sz="4" w:space="0" w:color="000000"/>
              <w:right w:val="nil"/>
            </w:tcBorders>
          </w:tcPr>
          <w:p w14:paraId="05F405EF"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72" w:name="_heading=h.1jlao46" w:colFirst="0" w:colLast="0"/>
            <w:bookmarkEnd w:id="72"/>
            <w:r w:rsidRPr="00160AA8">
              <w:rPr>
                <w:rFonts w:ascii="Arial" w:eastAsia="Arial" w:hAnsi="Arial" w:cs="Arial"/>
                <w:color w:val="000000"/>
                <w:sz w:val="22"/>
                <w:szCs w:val="22"/>
                <w:lang w:val="en-US"/>
              </w:rPr>
              <w:t>11.1</w:t>
            </w:r>
          </w:p>
        </w:tc>
        <w:tc>
          <w:tcPr>
            <w:tcW w:w="6930" w:type="dxa"/>
            <w:tcBorders>
              <w:left w:val="nil"/>
            </w:tcBorders>
          </w:tcPr>
          <w:p w14:paraId="05F405F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bidder will assume all costs related to the preparation and presentation of its bid from the moment of obtaining of the bidding document. The Buyer shall not be liable or liable in any event for such costs, regardless of the outcome of the bidding process.</w:t>
            </w:r>
          </w:p>
        </w:tc>
      </w:tr>
      <w:tr w:rsidR="00824D30" w:rsidRPr="00195570" w14:paraId="05F405F5" w14:textId="77777777">
        <w:tc>
          <w:tcPr>
            <w:tcW w:w="1890" w:type="dxa"/>
            <w:vMerge w:val="restart"/>
          </w:tcPr>
          <w:p w14:paraId="05F405F2"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73" w:name="_heading=h.43ky6rz" w:colFirst="0" w:colLast="0"/>
            <w:bookmarkEnd w:id="73"/>
            <w:r w:rsidRPr="00160AA8">
              <w:rPr>
                <w:rFonts w:ascii="Arial" w:eastAsia="Arial" w:hAnsi="Arial" w:cs="Arial"/>
                <w:b/>
                <w:color w:val="000000"/>
                <w:sz w:val="22"/>
                <w:szCs w:val="22"/>
                <w:lang w:val="en-US"/>
              </w:rPr>
              <w:t xml:space="preserve">                Language of the bid</w:t>
            </w:r>
          </w:p>
        </w:tc>
        <w:tc>
          <w:tcPr>
            <w:tcW w:w="923" w:type="dxa"/>
            <w:tcBorders>
              <w:bottom w:val="single" w:sz="4" w:space="0" w:color="000000"/>
              <w:right w:val="nil"/>
            </w:tcBorders>
          </w:tcPr>
          <w:p w14:paraId="05F405F3"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74" w:name="_heading=h.2iq8gzs" w:colFirst="0" w:colLast="0"/>
            <w:bookmarkEnd w:id="74"/>
            <w:r w:rsidRPr="00160AA8">
              <w:rPr>
                <w:rFonts w:ascii="Arial" w:eastAsia="Arial" w:hAnsi="Arial" w:cs="Arial"/>
                <w:color w:val="000000"/>
                <w:sz w:val="22"/>
                <w:szCs w:val="22"/>
                <w:lang w:val="en-US"/>
              </w:rPr>
              <w:t>12.1</w:t>
            </w:r>
          </w:p>
        </w:tc>
        <w:tc>
          <w:tcPr>
            <w:tcW w:w="6930" w:type="dxa"/>
            <w:tcBorders>
              <w:left w:val="nil"/>
            </w:tcBorders>
          </w:tcPr>
          <w:p w14:paraId="05F405F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bid, as well as all correspondence and documents relating thereto exchanged between the bidder and the Buyer shall be written in the official language of the Buyer as indicated in the </w:t>
            </w:r>
            <w:r w:rsidRPr="00160AA8">
              <w:rPr>
                <w:rFonts w:ascii="Arial" w:eastAsia="Arial" w:hAnsi="Arial" w:cs="Arial"/>
                <w:b/>
                <w:sz w:val="22"/>
                <w:szCs w:val="22"/>
                <w:lang w:val="en-US"/>
              </w:rPr>
              <w:t>BD.</w:t>
            </w:r>
          </w:p>
        </w:tc>
      </w:tr>
      <w:tr w:rsidR="00824D30" w:rsidRPr="00195570" w14:paraId="05F405F9" w14:textId="77777777">
        <w:tc>
          <w:tcPr>
            <w:tcW w:w="1890" w:type="dxa"/>
            <w:vMerge/>
          </w:tcPr>
          <w:p w14:paraId="05F405F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5F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75" w:name="_heading=h.xvir7l" w:colFirst="0" w:colLast="0"/>
            <w:bookmarkEnd w:id="75"/>
            <w:r w:rsidRPr="00160AA8">
              <w:rPr>
                <w:rFonts w:ascii="Arial" w:eastAsia="Arial" w:hAnsi="Arial" w:cs="Arial"/>
                <w:color w:val="000000"/>
                <w:sz w:val="22"/>
                <w:szCs w:val="22"/>
                <w:lang w:val="en-US"/>
              </w:rPr>
              <w:t>12.2</w:t>
            </w:r>
          </w:p>
        </w:tc>
        <w:tc>
          <w:tcPr>
            <w:tcW w:w="6930" w:type="dxa"/>
            <w:tcBorders>
              <w:left w:val="nil"/>
            </w:tcBorders>
          </w:tcPr>
          <w:p w14:paraId="05F405F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Supporting documents and printed materials forming part of the bid may be in another language, provided that the relevant parts are accompanied by a reliable translation into the language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For the purposes of the interpretation of the offer, such translation shall prevail.</w:t>
            </w:r>
          </w:p>
        </w:tc>
      </w:tr>
      <w:tr w:rsidR="00824D30" w:rsidRPr="00195570" w14:paraId="05F40607" w14:textId="77777777">
        <w:tc>
          <w:tcPr>
            <w:tcW w:w="1890" w:type="dxa"/>
            <w:vMerge w:val="restart"/>
          </w:tcPr>
          <w:p w14:paraId="05F405FA"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76" w:name="_heading=h.3hv69ve" w:colFirst="0" w:colLast="0"/>
            <w:bookmarkEnd w:id="76"/>
            <w:r w:rsidRPr="00160AA8">
              <w:rPr>
                <w:rFonts w:ascii="Arial" w:eastAsia="Arial" w:hAnsi="Arial" w:cs="Arial"/>
                <w:b/>
                <w:color w:val="000000"/>
                <w:sz w:val="22"/>
                <w:szCs w:val="22"/>
                <w:lang w:val="en-US"/>
              </w:rPr>
              <w:t xml:space="preserve"> Documents that make up the bid.</w:t>
            </w:r>
          </w:p>
        </w:tc>
        <w:tc>
          <w:tcPr>
            <w:tcW w:w="923" w:type="dxa"/>
            <w:tcBorders>
              <w:bottom w:val="single" w:sz="4" w:space="0" w:color="000000"/>
              <w:right w:val="nil"/>
            </w:tcBorders>
          </w:tcPr>
          <w:p w14:paraId="05F405FB"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77" w:name="_heading=h.1x0gk37" w:colFirst="0" w:colLast="0"/>
            <w:bookmarkEnd w:id="77"/>
            <w:r w:rsidRPr="00160AA8">
              <w:rPr>
                <w:rFonts w:ascii="Arial" w:eastAsia="Arial" w:hAnsi="Arial" w:cs="Arial"/>
                <w:color w:val="000000"/>
                <w:sz w:val="22"/>
                <w:szCs w:val="22"/>
                <w:lang w:val="en-US"/>
              </w:rPr>
              <w:t>13.1</w:t>
            </w:r>
          </w:p>
        </w:tc>
        <w:tc>
          <w:tcPr>
            <w:tcW w:w="6930" w:type="dxa"/>
            <w:tcBorders>
              <w:left w:val="nil"/>
              <w:bottom w:val="single" w:sz="4" w:space="0" w:color="000000"/>
            </w:tcBorders>
          </w:tcPr>
          <w:p w14:paraId="05F405F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bid must contain the following documents: </w:t>
            </w:r>
          </w:p>
          <w:p w14:paraId="05F405FD" w14:textId="4DD6A7C9"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Bid submission letter prepared in accordance with ITB </w:t>
            </w:r>
            <w:r w:rsidR="000D5A89" w:rsidRPr="00160AA8">
              <w:rPr>
                <w:rFonts w:ascii="Arial" w:eastAsia="Arial" w:hAnsi="Arial" w:cs="Arial"/>
                <w:color w:val="000000"/>
                <w:sz w:val="22"/>
                <w:szCs w:val="22"/>
                <w:lang w:val="en-US"/>
              </w:rPr>
              <w:t>14,</w:t>
            </w:r>
            <w:r w:rsidRPr="00160AA8">
              <w:rPr>
                <w:rFonts w:ascii="Arial" w:eastAsia="Arial" w:hAnsi="Arial" w:cs="Arial"/>
                <w:color w:val="000000"/>
                <w:sz w:val="22"/>
                <w:szCs w:val="22"/>
                <w:lang w:val="en-US"/>
              </w:rPr>
              <w:t xml:space="preserve"> which must include commissions and gratuities, if any, paid or payable to agents or other party related to this bid. </w:t>
            </w:r>
          </w:p>
          <w:p w14:paraId="05F405FE"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Complete price list, according to ITB 14 and ITB16. </w:t>
            </w:r>
          </w:p>
          <w:p w14:paraId="05F405FF"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Bid Maintenance Guarantee or Bid Maintenance Declaration in accordance with ITB 21.1. </w:t>
            </w:r>
          </w:p>
          <w:p w14:paraId="05F40600" w14:textId="0B7F1450"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Alternative bids if these are permitted, in accordance with ITB </w:t>
            </w:r>
            <w:r w:rsidR="000D5A89" w:rsidRPr="00160AA8">
              <w:rPr>
                <w:rFonts w:ascii="Arial" w:eastAsia="Arial" w:hAnsi="Arial" w:cs="Arial"/>
                <w:color w:val="000000"/>
                <w:sz w:val="22"/>
                <w:szCs w:val="22"/>
                <w:lang w:val="en-US"/>
              </w:rPr>
              <w:t>15.</w:t>
            </w:r>
          </w:p>
          <w:p w14:paraId="05F40601"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Authorization: written confirmation authorizing the signatory of the bid to commit the bidder in accordance with ITB 22.3 and 22.4, accompanied by a simple copy of the current identification document of the signatory to the bid. </w:t>
            </w:r>
          </w:p>
          <w:p w14:paraId="05F40602"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Bidder's Eligibility: Exhibit, in accordance with ITB 19. 1 that establishes that the bidder is eligible to submit a bid.</w:t>
            </w:r>
          </w:p>
          <w:p w14:paraId="05F40603"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Qualifications: Exhibit in accordance with ITB 19.2, which lists the qualifications of the bidder to perform the contract if the bid is accepted. </w:t>
            </w:r>
          </w:p>
          <w:p w14:paraId="05F40604"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Eligibility of related goods and services: Exhibit in accordance with ITB 18 demonstrating the eligibility of the related goods and services to be provided by the bidder.</w:t>
            </w:r>
          </w:p>
          <w:p w14:paraId="05F40605"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Compliance with the provisions: Exhibit in accordance with ITB 18 and 31 establishing that the related goods and services comply with the provisions of the bidding document. </w:t>
            </w:r>
          </w:p>
          <w:p w14:paraId="05F40606" w14:textId="77777777" w:rsidR="00824D30" w:rsidRPr="00160AA8" w:rsidRDefault="00B57697">
            <w:pPr>
              <w:numPr>
                <w:ilvl w:val="0"/>
                <w:numId w:val="81"/>
              </w:numPr>
              <w:pBdr>
                <w:top w:val="nil"/>
                <w:left w:val="nil"/>
                <w:bottom w:val="nil"/>
                <w:right w:val="nil"/>
                <w:between w:val="nil"/>
              </w:pBdr>
              <w:shd w:val="clear" w:color="auto" w:fill="FDFDFD"/>
              <w:ind w:left="432"/>
              <w:jc w:val="left"/>
              <w:rPr>
                <w:rFonts w:ascii="Arial" w:eastAsia="Arial" w:hAnsi="Arial" w:cs="Arial"/>
                <w:color w:val="000000"/>
                <w:sz w:val="22"/>
                <w:szCs w:val="22"/>
                <w:lang w:val="en-US"/>
              </w:rPr>
            </w:pPr>
            <w:bookmarkStart w:id="78" w:name="_heading=h.4h042r0" w:colFirst="0" w:colLast="0"/>
            <w:bookmarkEnd w:id="78"/>
            <w:r w:rsidRPr="00160AA8">
              <w:rPr>
                <w:rFonts w:ascii="Arial" w:eastAsia="Arial" w:hAnsi="Arial" w:cs="Arial"/>
                <w:color w:val="000000"/>
                <w:sz w:val="22"/>
                <w:szCs w:val="22"/>
                <w:lang w:val="en-US"/>
              </w:rPr>
              <w:t xml:space="preserve">Any other documents required in the </w:t>
            </w:r>
            <w:r w:rsidRPr="00160AA8">
              <w:rPr>
                <w:rFonts w:ascii="Arial" w:eastAsia="Arial" w:hAnsi="Arial" w:cs="Arial"/>
                <w:b/>
                <w:color w:val="000000"/>
                <w:sz w:val="22"/>
                <w:szCs w:val="22"/>
                <w:lang w:val="en-US"/>
              </w:rPr>
              <w:t>BD.</w:t>
            </w:r>
          </w:p>
        </w:tc>
      </w:tr>
      <w:tr w:rsidR="00824D30" w:rsidRPr="00195570" w14:paraId="05F4060B" w14:textId="77777777">
        <w:tc>
          <w:tcPr>
            <w:tcW w:w="1890" w:type="dxa"/>
            <w:vMerge/>
          </w:tcPr>
          <w:p w14:paraId="05F4060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609"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79" w:name="_heading=h.2w5ecyt" w:colFirst="0" w:colLast="0"/>
            <w:bookmarkEnd w:id="79"/>
            <w:r w:rsidRPr="00160AA8">
              <w:rPr>
                <w:rFonts w:ascii="Arial" w:eastAsia="Arial" w:hAnsi="Arial" w:cs="Arial"/>
                <w:color w:val="000000"/>
                <w:sz w:val="22"/>
                <w:szCs w:val="22"/>
                <w:lang w:val="en-US"/>
              </w:rPr>
              <w:t>13.2</w:t>
            </w:r>
          </w:p>
        </w:tc>
        <w:tc>
          <w:tcPr>
            <w:tcW w:w="6930" w:type="dxa"/>
            <w:tcBorders>
              <w:left w:val="nil"/>
            </w:tcBorders>
          </w:tcPr>
          <w:p w14:paraId="05F4060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In addition to the requirements set out in ITB 13.1, bids submitted by a JV must include a copy of the JV agreement entered by all its members. Alternatively, a letter of intent to enter into a JV Agreement, signed by all its members, must be submitted jointly with the Bid in the event that the Bid is awarded, accompanied by a copy of the proposed Agreement.</w:t>
            </w:r>
          </w:p>
        </w:tc>
      </w:tr>
      <w:tr w:rsidR="00824D30" w:rsidRPr="00195570" w14:paraId="05F4060F" w14:textId="77777777">
        <w:trPr>
          <w:trHeight w:val="764"/>
        </w:trPr>
        <w:tc>
          <w:tcPr>
            <w:tcW w:w="1890" w:type="dxa"/>
          </w:tcPr>
          <w:p w14:paraId="05F4060C"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80" w:name="_heading=h.1baon6m" w:colFirst="0" w:colLast="0"/>
            <w:bookmarkEnd w:id="80"/>
            <w:r w:rsidRPr="00160AA8">
              <w:rPr>
                <w:rFonts w:ascii="Arial" w:eastAsia="Arial" w:hAnsi="Arial" w:cs="Arial"/>
                <w:b/>
                <w:color w:val="000000"/>
                <w:sz w:val="22"/>
                <w:szCs w:val="22"/>
                <w:lang w:val="en-US"/>
              </w:rPr>
              <w:lastRenderedPageBreak/>
              <w:t xml:space="preserve">          Bid submission letter and price list</w:t>
            </w:r>
          </w:p>
        </w:tc>
        <w:tc>
          <w:tcPr>
            <w:tcW w:w="923" w:type="dxa"/>
            <w:tcBorders>
              <w:bottom w:val="single" w:sz="4" w:space="0" w:color="000000"/>
              <w:right w:val="nil"/>
            </w:tcBorders>
          </w:tcPr>
          <w:p w14:paraId="05F4060D"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81" w:name="_heading=h.3vac5uf" w:colFirst="0" w:colLast="0"/>
            <w:bookmarkEnd w:id="81"/>
            <w:r w:rsidRPr="00160AA8">
              <w:rPr>
                <w:rFonts w:ascii="Arial" w:eastAsia="Arial" w:hAnsi="Arial" w:cs="Arial"/>
                <w:color w:val="000000"/>
                <w:sz w:val="22"/>
                <w:szCs w:val="22"/>
                <w:lang w:val="en-US"/>
              </w:rPr>
              <w:t>14.1</w:t>
            </w:r>
          </w:p>
        </w:tc>
        <w:tc>
          <w:tcPr>
            <w:tcW w:w="6930" w:type="dxa"/>
            <w:tcBorders>
              <w:left w:val="nil"/>
            </w:tcBorders>
          </w:tcPr>
          <w:p w14:paraId="05F4060E" w14:textId="22FC7D1B" w:rsidR="00824D30" w:rsidRPr="00160AA8" w:rsidRDefault="00B57697">
            <w:pPr>
              <w:shd w:val="clear" w:color="auto" w:fill="FDFDFD"/>
              <w:rPr>
                <w:rFonts w:ascii="Arial" w:eastAsia="Arial" w:hAnsi="Arial" w:cs="Arial"/>
                <w:sz w:val="22"/>
                <w:szCs w:val="22"/>
                <w:lang w:val="en-US"/>
              </w:rPr>
            </w:pPr>
            <w:bookmarkStart w:id="82" w:name="_heading=h.2afmg28" w:colFirst="0" w:colLast="0"/>
            <w:bookmarkEnd w:id="82"/>
            <w:r w:rsidRPr="00160AA8">
              <w:rPr>
                <w:rFonts w:ascii="Arial" w:eastAsia="Arial" w:hAnsi="Arial" w:cs="Arial"/>
                <w:sz w:val="22"/>
                <w:szCs w:val="22"/>
                <w:lang w:val="en-US"/>
              </w:rPr>
              <w:t>The Bidder shall submit the "Bid Submission Letter" and Price List using the forms provided in Section IV Bidding Forms. The forms must be completed without making any modifications to the text or submitting any replacement to what is required except as provided in ITB 22.</w:t>
            </w:r>
            <w:r w:rsidR="00082C23" w:rsidRPr="00160AA8">
              <w:rPr>
                <w:rFonts w:ascii="Arial" w:eastAsia="Arial" w:hAnsi="Arial" w:cs="Arial"/>
                <w:sz w:val="22"/>
                <w:szCs w:val="22"/>
                <w:lang w:val="en-US"/>
              </w:rPr>
              <w:t>5</w:t>
            </w:r>
            <w:r w:rsidRPr="00160AA8">
              <w:rPr>
                <w:rFonts w:ascii="Arial" w:eastAsia="Arial" w:hAnsi="Arial" w:cs="Arial"/>
                <w:sz w:val="22"/>
                <w:szCs w:val="22"/>
                <w:lang w:val="en-US"/>
              </w:rPr>
              <w:t>.  All blank spaces must be filled with the required information.</w:t>
            </w:r>
          </w:p>
        </w:tc>
      </w:tr>
      <w:tr w:rsidR="00824D30" w:rsidRPr="00195570" w14:paraId="05F40613" w14:textId="77777777">
        <w:tc>
          <w:tcPr>
            <w:tcW w:w="1890" w:type="dxa"/>
          </w:tcPr>
          <w:p w14:paraId="05F40610"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83" w:name="_heading=h.pkwqa1" w:colFirst="0" w:colLast="0"/>
            <w:bookmarkEnd w:id="83"/>
            <w:r w:rsidRPr="00160AA8">
              <w:rPr>
                <w:rFonts w:ascii="Arial" w:eastAsia="Arial" w:hAnsi="Arial" w:cs="Arial"/>
                <w:b/>
                <w:color w:val="000000"/>
                <w:sz w:val="22"/>
                <w:szCs w:val="22"/>
                <w:lang w:val="en-US"/>
              </w:rPr>
              <w:t xml:space="preserve">      Alternative bids</w:t>
            </w:r>
          </w:p>
        </w:tc>
        <w:tc>
          <w:tcPr>
            <w:tcW w:w="923" w:type="dxa"/>
            <w:tcBorders>
              <w:bottom w:val="single" w:sz="4" w:space="0" w:color="000000"/>
              <w:right w:val="nil"/>
            </w:tcBorders>
          </w:tcPr>
          <w:p w14:paraId="05F40611"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84" w:name="_heading=h.39kk8xu" w:colFirst="0" w:colLast="0"/>
            <w:bookmarkEnd w:id="84"/>
            <w:r w:rsidRPr="00160AA8">
              <w:rPr>
                <w:rFonts w:ascii="Arial" w:eastAsia="Arial" w:hAnsi="Arial" w:cs="Arial"/>
                <w:color w:val="000000"/>
                <w:sz w:val="22"/>
                <w:szCs w:val="22"/>
                <w:lang w:val="en-US"/>
              </w:rPr>
              <w:t>15.1</w:t>
            </w:r>
          </w:p>
        </w:tc>
        <w:tc>
          <w:tcPr>
            <w:tcW w:w="6930" w:type="dxa"/>
            <w:tcBorders>
              <w:left w:val="nil"/>
              <w:bottom w:val="single" w:sz="4" w:space="0" w:color="000000"/>
            </w:tcBorders>
          </w:tcPr>
          <w:p w14:paraId="05F4061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Unless otherwise specified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the submission of alternative bids is not permitted</w:t>
            </w:r>
            <w:r w:rsidRPr="00160AA8">
              <w:rPr>
                <w:rFonts w:ascii="Quattrocento Sans" w:eastAsia="Quattrocento Sans" w:hAnsi="Quattrocento Sans" w:cs="Quattrocento Sans"/>
                <w:sz w:val="21"/>
                <w:szCs w:val="21"/>
                <w:lang w:val="en-US"/>
              </w:rPr>
              <w:t>.</w:t>
            </w:r>
          </w:p>
        </w:tc>
      </w:tr>
      <w:tr w:rsidR="00824D30" w:rsidRPr="00195570" w14:paraId="05F40617" w14:textId="77777777">
        <w:tc>
          <w:tcPr>
            <w:tcW w:w="1890" w:type="dxa"/>
            <w:vMerge w:val="restart"/>
          </w:tcPr>
          <w:p w14:paraId="05F40614"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85" w:name="_heading=h.1opuj5n" w:colFirst="0" w:colLast="0"/>
            <w:bookmarkEnd w:id="85"/>
            <w:r w:rsidRPr="00160AA8">
              <w:rPr>
                <w:rFonts w:ascii="Arial" w:eastAsia="Arial" w:hAnsi="Arial" w:cs="Arial"/>
                <w:b/>
                <w:color w:val="000000"/>
                <w:sz w:val="22"/>
                <w:szCs w:val="22"/>
                <w:lang w:val="en-US"/>
              </w:rPr>
              <w:t xml:space="preserve">     Bid Price and discounts</w:t>
            </w:r>
          </w:p>
        </w:tc>
        <w:tc>
          <w:tcPr>
            <w:tcW w:w="923" w:type="dxa"/>
            <w:tcBorders>
              <w:bottom w:val="single" w:sz="4" w:space="0" w:color="000000"/>
              <w:right w:val="nil"/>
            </w:tcBorders>
          </w:tcPr>
          <w:p w14:paraId="05F40615"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86" w:name="_heading=h.48pi1tg" w:colFirst="0" w:colLast="0"/>
            <w:bookmarkEnd w:id="86"/>
            <w:r w:rsidRPr="00160AA8">
              <w:rPr>
                <w:rFonts w:ascii="Arial" w:eastAsia="Arial" w:hAnsi="Arial" w:cs="Arial"/>
                <w:color w:val="000000"/>
                <w:sz w:val="22"/>
                <w:szCs w:val="22"/>
                <w:lang w:val="en-US"/>
              </w:rPr>
              <w:t>16.1</w:t>
            </w:r>
          </w:p>
        </w:tc>
        <w:tc>
          <w:tcPr>
            <w:tcW w:w="6930" w:type="dxa"/>
            <w:tcBorders>
              <w:left w:val="nil"/>
              <w:bottom w:val="single" w:sz="4" w:space="0" w:color="000000"/>
            </w:tcBorders>
          </w:tcPr>
          <w:p w14:paraId="05F40616"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 prices and discounts quoted by the bidder in the bid submission letter and in the price, list must comply with the requirements indicated below.</w:t>
            </w:r>
          </w:p>
        </w:tc>
      </w:tr>
      <w:tr w:rsidR="00824D30" w:rsidRPr="00195570" w14:paraId="05F4061B" w14:textId="77777777">
        <w:tc>
          <w:tcPr>
            <w:tcW w:w="1890" w:type="dxa"/>
            <w:vMerge/>
          </w:tcPr>
          <w:p w14:paraId="05F4061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619"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87" w:name="_heading=h.2nusc19" w:colFirst="0" w:colLast="0"/>
            <w:bookmarkEnd w:id="87"/>
            <w:r w:rsidRPr="00160AA8">
              <w:rPr>
                <w:rFonts w:ascii="Arial" w:eastAsia="Arial" w:hAnsi="Arial" w:cs="Arial"/>
                <w:color w:val="000000"/>
                <w:sz w:val="22"/>
                <w:szCs w:val="22"/>
                <w:lang w:val="en-US"/>
              </w:rPr>
              <w:t>16.2</w:t>
            </w:r>
          </w:p>
        </w:tc>
        <w:tc>
          <w:tcPr>
            <w:tcW w:w="6930" w:type="dxa"/>
            <w:tcBorders>
              <w:left w:val="nil"/>
              <w:bottom w:val="single" w:sz="4" w:space="0" w:color="000000"/>
            </w:tcBorders>
          </w:tcPr>
          <w:p w14:paraId="05F4061A"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All lots and items should be listed and listed separately on the price list</w:t>
            </w:r>
          </w:p>
        </w:tc>
      </w:tr>
      <w:tr w:rsidR="00824D30" w:rsidRPr="00195570" w14:paraId="05F4061F" w14:textId="77777777">
        <w:tc>
          <w:tcPr>
            <w:tcW w:w="1890" w:type="dxa"/>
            <w:vMerge/>
          </w:tcPr>
          <w:p w14:paraId="05F4061C"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61D"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88" w:name="_heading=h.1302m92" w:colFirst="0" w:colLast="0"/>
            <w:bookmarkEnd w:id="88"/>
            <w:r w:rsidRPr="00160AA8">
              <w:rPr>
                <w:rFonts w:ascii="Arial" w:eastAsia="Arial" w:hAnsi="Arial" w:cs="Arial"/>
                <w:color w:val="000000"/>
                <w:sz w:val="22"/>
                <w:szCs w:val="22"/>
                <w:lang w:val="en-US"/>
              </w:rPr>
              <w:t>16.3</w:t>
            </w:r>
          </w:p>
        </w:tc>
        <w:tc>
          <w:tcPr>
            <w:tcW w:w="6930" w:type="dxa"/>
            <w:tcBorders>
              <w:left w:val="nil"/>
              <w:bottom w:val="single" w:sz="4" w:space="0" w:color="000000"/>
            </w:tcBorders>
          </w:tcPr>
          <w:p w14:paraId="05F4061E" w14:textId="77777777" w:rsidR="00824D30" w:rsidRPr="00160AA8" w:rsidRDefault="00B57697">
            <w:pPr>
              <w:spacing w:before="100" w:after="100"/>
              <w:ind w:left="-24" w:right="34"/>
              <w:rPr>
                <w:rFonts w:ascii="Arial" w:eastAsia="Arial" w:hAnsi="Arial" w:cs="Arial"/>
                <w:sz w:val="22"/>
                <w:szCs w:val="22"/>
                <w:lang w:val="en-US"/>
              </w:rPr>
            </w:pPr>
            <w:bookmarkStart w:id="89" w:name="_heading=h.3mzq4wv" w:colFirst="0" w:colLast="0"/>
            <w:bookmarkEnd w:id="89"/>
            <w:r w:rsidRPr="00160AA8">
              <w:rPr>
                <w:rFonts w:ascii="Arial" w:eastAsia="Arial" w:hAnsi="Arial" w:cs="Arial"/>
                <w:sz w:val="22"/>
                <w:szCs w:val="22"/>
                <w:lang w:val="en-US"/>
              </w:rPr>
              <w:t>The price quoted on the bid submission letter in accordance with ITB 14 shall be the total bid price excluding any discounts offered.</w:t>
            </w:r>
          </w:p>
        </w:tc>
      </w:tr>
      <w:tr w:rsidR="00824D30" w:rsidRPr="00195570" w14:paraId="05F40623" w14:textId="77777777">
        <w:tc>
          <w:tcPr>
            <w:tcW w:w="1890" w:type="dxa"/>
            <w:vMerge/>
          </w:tcPr>
          <w:p w14:paraId="05F40620"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621"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90" w:name="_heading=h.2250f4o" w:colFirst="0" w:colLast="0"/>
            <w:bookmarkEnd w:id="90"/>
            <w:r w:rsidRPr="00160AA8">
              <w:rPr>
                <w:rFonts w:ascii="Arial" w:eastAsia="Arial" w:hAnsi="Arial" w:cs="Arial"/>
                <w:color w:val="000000"/>
                <w:sz w:val="22"/>
                <w:szCs w:val="22"/>
                <w:lang w:val="en-US"/>
              </w:rPr>
              <w:t>16.4</w:t>
            </w:r>
          </w:p>
        </w:tc>
        <w:tc>
          <w:tcPr>
            <w:tcW w:w="6930" w:type="dxa"/>
            <w:tcBorders>
              <w:left w:val="nil"/>
              <w:bottom w:val="single" w:sz="4" w:space="0" w:color="000000"/>
            </w:tcBorders>
          </w:tcPr>
          <w:p w14:paraId="05F4062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bidder will quote any discount and indicate its method of application in the bid submission letter, in accordance with ITB 14.1.</w:t>
            </w:r>
          </w:p>
        </w:tc>
      </w:tr>
      <w:tr w:rsidR="00824D30" w:rsidRPr="00195570" w14:paraId="05F40628" w14:textId="77777777">
        <w:tc>
          <w:tcPr>
            <w:tcW w:w="1890" w:type="dxa"/>
            <w:vMerge/>
          </w:tcPr>
          <w:p w14:paraId="05F40624"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625"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91" w:name="_heading=h.haapch" w:colFirst="0" w:colLast="0"/>
            <w:bookmarkEnd w:id="91"/>
            <w:r w:rsidRPr="00160AA8">
              <w:rPr>
                <w:rFonts w:ascii="Arial" w:eastAsia="Arial" w:hAnsi="Arial" w:cs="Arial"/>
                <w:color w:val="000000"/>
                <w:sz w:val="22"/>
                <w:szCs w:val="22"/>
                <w:lang w:val="en-US"/>
              </w:rPr>
              <w:t>16.5</w:t>
            </w:r>
          </w:p>
        </w:tc>
        <w:tc>
          <w:tcPr>
            <w:tcW w:w="6930" w:type="dxa"/>
            <w:tcBorders>
              <w:left w:val="nil"/>
              <w:bottom w:val="single" w:sz="4" w:space="0" w:color="000000"/>
            </w:tcBorders>
            <w:shd w:val="clear" w:color="auto" w:fill="auto"/>
          </w:tcPr>
          <w:p w14:paraId="05F40626"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prices quoted by the bidder shall be fixed during the performance of the contract and shall not be subject to any variation for any reason during performance, unless otherwise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w:t>
            </w:r>
          </w:p>
          <w:p w14:paraId="05F40627"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A bid submitted with adjustable prices does not respond to the request and consequently be rejected in accordance with ITB 32. However, if, in accordance with the </w:t>
            </w:r>
            <w:r w:rsidRPr="00160AA8">
              <w:rPr>
                <w:rFonts w:ascii="Arial" w:eastAsia="Arial" w:hAnsi="Arial" w:cs="Arial"/>
                <w:b/>
                <w:sz w:val="22"/>
                <w:szCs w:val="22"/>
                <w:lang w:val="en-US"/>
              </w:rPr>
              <w:t>BD</w:t>
            </w:r>
            <w:r w:rsidRPr="00160AA8">
              <w:rPr>
                <w:rFonts w:ascii="Arial" w:eastAsia="Arial" w:hAnsi="Arial" w:cs="Arial"/>
                <w:sz w:val="22"/>
                <w:szCs w:val="22"/>
                <w:lang w:val="en-US"/>
              </w:rPr>
              <w:t>, the prices quoted by the bidder may be subject to adjustment during the performance of the contract, bids that quoted fixed prices shall not be rejected and the price adjustment shall be treated as if it were zero.</w:t>
            </w:r>
          </w:p>
        </w:tc>
      </w:tr>
      <w:tr w:rsidR="00824D30" w:rsidRPr="00195570" w14:paraId="05F4062C" w14:textId="77777777">
        <w:trPr>
          <w:trHeight w:val="692"/>
        </w:trPr>
        <w:tc>
          <w:tcPr>
            <w:tcW w:w="1890" w:type="dxa"/>
            <w:vMerge/>
          </w:tcPr>
          <w:p w14:paraId="05F40629"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2A"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92" w:name="_heading=h.319y80a" w:colFirst="0" w:colLast="0"/>
            <w:bookmarkEnd w:id="92"/>
            <w:r w:rsidRPr="00160AA8">
              <w:rPr>
                <w:rFonts w:ascii="Arial" w:eastAsia="Arial" w:hAnsi="Arial" w:cs="Arial"/>
                <w:color w:val="000000"/>
                <w:sz w:val="22"/>
                <w:szCs w:val="22"/>
                <w:lang w:val="en-US"/>
              </w:rPr>
              <w:t>16.6</w:t>
            </w:r>
          </w:p>
        </w:tc>
        <w:tc>
          <w:tcPr>
            <w:tcW w:w="6930" w:type="dxa"/>
            <w:tcBorders>
              <w:left w:val="nil"/>
            </w:tcBorders>
            <w:shd w:val="clear" w:color="auto" w:fill="auto"/>
          </w:tcPr>
          <w:p w14:paraId="05F4062B" w14:textId="77777777" w:rsidR="00824D30" w:rsidRPr="00160AA8" w:rsidRDefault="00B57697">
            <w:pPr>
              <w:shd w:val="clear" w:color="auto" w:fill="FDFDFD"/>
              <w:rPr>
                <w:rFonts w:ascii="Arial" w:eastAsia="Arial" w:hAnsi="Arial" w:cs="Arial"/>
                <w:sz w:val="22"/>
                <w:szCs w:val="22"/>
                <w:lang w:val="en-US"/>
              </w:rPr>
            </w:pPr>
            <w:bookmarkStart w:id="93" w:name="_heading=h.1gf8i83" w:colFirst="0" w:colLast="0"/>
            <w:bookmarkEnd w:id="93"/>
            <w:r w:rsidRPr="00160AA8">
              <w:rPr>
                <w:rFonts w:ascii="Arial" w:eastAsia="Arial" w:hAnsi="Arial" w:cs="Arial"/>
                <w:sz w:val="22"/>
                <w:szCs w:val="22"/>
                <w:lang w:val="en-US"/>
              </w:rPr>
              <w:t xml:space="preserve">Where bids may be submitted in individual lots (Contracts) or by combination of lots (group of contracts), this shall be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and Section III. Unless otherwise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the quoted prices shall correspond to 100 % of the items indicated in each lot and 100 % of the quantities indicated for each item in a lot. Bidders wishing to offer discounts for the award of more lots of a contract shall indicate in their bid the discounts applicable for each group of contracts or, alternatively, for individual contracts in the group. Discounts must be submitted in accordance with ITB 16.4, provided that bids for all lots are submitted and opened at the same time.</w:t>
            </w:r>
          </w:p>
        </w:tc>
      </w:tr>
      <w:tr w:rsidR="00824D30" w:rsidRPr="00195570" w14:paraId="05F40630" w14:textId="77777777">
        <w:trPr>
          <w:trHeight w:val="753"/>
        </w:trPr>
        <w:tc>
          <w:tcPr>
            <w:tcW w:w="1890" w:type="dxa"/>
            <w:vMerge/>
          </w:tcPr>
          <w:p w14:paraId="05F4062D"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2E"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94" w:name="_heading=h.40ew0vw" w:colFirst="0" w:colLast="0"/>
            <w:bookmarkEnd w:id="94"/>
            <w:r w:rsidRPr="00160AA8">
              <w:rPr>
                <w:rFonts w:ascii="Arial" w:eastAsia="Arial" w:hAnsi="Arial" w:cs="Arial"/>
                <w:color w:val="000000"/>
                <w:sz w:val="22"/>
                <w:szCs w:val="22"/>
                <w:lang w:val="en-US"/>
              </w:rPr>
              <w:t>16.7</w:t>
            </w:r>
          </w:p>
        </w:tc>
        <w:tc>
          <w:tcPr>
            <w:tcW w:w="6930" w:type="dxa"/>
            <w:tcBorders>
              <w:left w:val="nil"/>
            </w:tcBorders>
          </w:tcPr>
          <w:p w14:paraId="05F4062F"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 expressions EXW, CIP and other related terms shall be governed by the rules prescribed in the current edition of INCOTERMS published by the International Chamber of Commerce, as specified in the</w:t>
            </w:r>
            <w:r w:rsidRPr="00160AA8">
              <w:rPr>
                <w:rFonts w:ascii="Arial" w:eastAsia="Arial" w:hAnsi="Arial" w:cs="Arial"/>
                <w:b/>
                <w:sz w:val="22"/>
                <w:szCs w:val="22"/>
                <w:lang w:val="en-US"/>
              </w:rPr>
              <w:t xml:space="preserve"> BD</w:t>
            </w:r>
            <w:r w:rsidRPr="00160AA8">
              <w:rPr>
                <w:rFonts w:ascii="Arial" w:eastAsia="Arial" w:hAnsi="Arial" w:cs="Arial"/>
                <w:sz w:val="22"/>
                <w:szCs w:val="22"/>
                <w:lang w:val="en-US"/>
              </w:rPr>
              <w:t>.</w:t>
            </w:r>
          </w:p>
        </w:tc>
      </w:tr>
      <w:tr w:rsidR="00824D30" w:rsidRPr="00195570" w14:paraId="05F40645" w14:textId="77777777">
        <w:tc>
          <w:tcPr>
            <w:tcW w:w="1890" w:type="dxa"/>
            <w:vMerge/>
          </w:tcPr>
          <w:p w14:paraId="05F40631"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32"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95" w:name="_heading=h.2fk6b3p" w:colFirst="0" w:colLast="0"/>
            <w:bookmarkEnd w:id="95"/>
            <w:r w:rsidRPr="00160AA8">
              <w:rPr>
                <w:rFonts w:ascii="Arial" w:eastAsia="Arial" w:hAnsi="Arial" w:cs="Arial"/>
                <w:color w:val="000000"/>
                <w:sz w:val="22"/>
                <w:szCs w:val="22"/>
                <w:lang w:val="en-US"/>
              </w:rPr>
              <w:t>16.8</w:t>
            </w:r>
          </w:p>
        </w:tc>
        <w:tc>
          <w:tcPr>
            <w:tcW w:w="6930" w:type="dxa"/>
            <w:tcBorders>
              <w:left w:val="nil"/>
            </w:tcBorders>
          </w:tcPr>
          <w:p w14:paraId="05F4063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Prices shall be quoted as indicated in each price list in Section IV, "Bid Forms". The breakdown of the price components is required for the </w:t>
            </w:r>
            <w:r w:rsidRPr="00160AA8">
              <w:rPr>
                <w:rFonts w:ascii="Arial" w:eastAsia="Arial" w:hAnsi="Arial" w:cs="Arial"/>
                <w:sz w:val="22"/>
                <w:szCs w:val="22"/>
                <w:lang w:val="en-US"/>
              </w:rPr>
              <w:lastRenderedPageBreak/>
              <w:t xml:space="preserve">sole purpose of facilitating Buyer's comparison of bids. This shall in no way limit the Buyer's right to contract on any of the terms offered. </w:t>
            </w:r>
          </w:p>
          <w:p w14:paraId="05F40634" w14:textId="77777777" w:rsidR="00824D30" w:rsidRPr="00160AA8" w:rsidRDefault="00824D30">
            <w:pPr>
              <w:shd w:val="clear" w:color="auto" w:fill="FDFDFD"/>
              <w:rPr>
                <w:rFonts w:ascii="Arial" w:eastAsia="Arial" w:hAnsi="Arial" w:cs="Arial"/>
                <w:sz w:val="22"/>
                <w:szCs w:val="22"/>
                <w:lang w:val="en-US"/>
              </w:rPr>
            </w:pPr>
          </w:p>
          <w:p w14:paraId="05F4063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When quoting prices, the bidder may include transport costs quoted by transport companies registered in any partner and non-member country of the Bank. In addition, the bidder may purchase insurance services from any partner and non-member country of the Bank. The prices shall be recorded as follows: </w:t>
            </w:r>
          </w:p>
          <w:p w14:paraId="05F40636" w14:textId="77777777" w:rsidR="00824D30" w:rsidRPr="00160AA8" w:rsidRDefault="00824D30">
            <w:pPr>
              <w:shd w:val="clear" w:color="auto" w:fill="FDFDFD"/>
              <w:rPr>
                <w:rFonts w:ascii="Arial" w:eastAsia="Arial" w:hAnsi="Arial" w:cs="Arial"/>
                <w:sz w:val="22"/>
                <w:szCs w:val="22"/>
                <w:lang w:val="en-US"/>
              </w:rPr>
            </w:pPr>
          </w:p>
          <w:p w14:paraId="05F40637" w14:textId="77777777" w:rsidR="00824D30" w:rsidRPr="00160AA8" w:rsidRDefault="00B57697">
            <w:pPr>
              <w:numPr>
                <w:ilvl w:val="0"/>
                <w:numId w:val="82"/>
              </w:numPr>
              <w:pBdr>
                <w:top w:val="nil"/>
                <w:left w:val="nil"/>
                <w:bottom w:val="nil"/>
                <w:right w:val="nil"/>
                <w:between w:val="nil"/>
              </w:pBdr>
              <w:shd w:val="clear" w:color="auto" w:fill="FDFDFD"/>
              <w:ind w:left="612" w:hanging="63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For Goods manufactured in the Buyer's Country: </w:t>
            </w:r>
          </w:p>
          <w:p w14:paraId="05F40638" w14:textId="2AE6B03D" w:rsidR="00824D30" w:rsidRPr="00160AA8" w:rsidRDefault="00B57697" w:rsidP="000D5A89">
            <w:pPr>
              <w:numPr>
                <w:ilvl w:val="0"/>
                <w:numId w:val="83"/>
              </w:numPr>
              <w:pBdr>
                <w:top w:val="nil"/>
                <w:left w:val="nil"/>
                <w:bottom w:val="nil"/>
                <w:right w:val="nil"/>
                <w:between w:val="nil"/>
              </w:pBdr>
              <w:shd w:val="clear" w:color="auto" w:fill="FDFDFD"/>
              <w:ind w:left="1242" w:hanging="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of the EXW Quoted Goods (workshop, factory, warehouse, showroom or in stock, as applicable), including all customs duties and sales or other taxes already paid or payable on the components and raw material used in the manufacture or assembly of the </w:t>
            </w:r>
            <w:r w:rsidR="000D5A89" w:rsidRPr="00160AA8">
              <w:rPr>
                <w:rFonts w:ascii="Arial" w:eastAsia="Arial" w:hAnsi="Arial" w:cs="Arial"/>
                <w:color w:val="000000"/>
                <w:sz w:val="22"/>
                <w:szCs w:val="22"/>
                <w:lang w:val="en-US"/>
              </w:rPr>
              <w:t>Goods.</w:t>
            </w:r>
            <w:r w:rsidRPr="00160AA8">
              <w:rPr>
                <w:rFonts w:ascii="Arial" w:eastAsia="Arial" w:hAnsi="Arial" w:cs="Arial"/>
                <w:color w:val="000000"/>
                <w:sz w:val="22"/>
                <w:szCs w:val="22"/>
                <w:lang w:val="en-US"/>
              </w:rPr>
              <w:t xml:space="preserve"> </w:t>
            </w:r>
          </w:p>
          <w:p w14:paraId="05F40639" w14:textId="7FFD1F26" w:rsidR="00824D30" w:rsidRPr="00160AA8" w:rsidRDefault="00B57697" w:rsidP="000D5A89">
            <w:pPr>
              <w:numPr>
                <w:ilvl w:val="0"/>
                <w:numId w:val="83"/>
              </w:numPr>
              <w:pBdr>
                <w:top w:val="nil"/>
                <w:left w:val="nil"/>
                <w:bottom w:val="nil"/>
                <w:right w:val="nil"/>
                <w:between w:val="nil"/>
              </w:pBdr>
              <w:shd w:val="clear" w:color="auto" w:fill="FDFDFD"/>
              <w:ind w:left="1242" w:hanging="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any sales tax or other type of tax that obliges the Buyer's Country to pay on the Goods in case the Contract is awarded to the </w:t>
            </w:r>
            <w:r w:rsidR="000D5A89" w:rsidRPr="00160AA8">
              <w:rPr>
                <w:rFonts w:ascii="Arial" w:eastAsia="Arial" w:hAnsi="Arial" w:cs="Arial"/>
                <w:color w:val="000000"/>
                <w:sz w:val="22"/>
                <w:szCs w:val="22"/>
                <w:lang w:val="en-US"/>
              </w:rPr>
              <w:t>bidder.</w:t>
            </w:r>
            <w:r w:rsidRPr="00160AA8">
              <w:rPr>
                <w:rFonts w:ascii="Arial" w:eastAsia="Arial" w:hAnsi="Arial" w:cs="Arial"/>
                <w:color w:val="000000"/>
                <w:sz w:val="22"/>
                <w:szCs w:val="22"/>
                <w:lang w:val="en-US"/>
              </w:rPr>
              <w:t xml:space="preserve"> </w:t>
            </w:r>
          </w:p>
          <w:p w14:paraId="05F4063A" w14:textId="6A0BFD28" w:rsidR="00824D30" w:rsidRPr="00160AA8" w:rsidRDefault="00B57697" w:rsidP="000D5A89">
            <w:pPr>
              <w:numPr>
                <w:ilvl w:val="0"/>
                <w:numId w:val="83"/>
              </w:numPr>
              <w:pBdr>
                <w:top w:val="nil"/>
                <w:left w:val="nil"/>
                <w:bottom w:val="nil"/>
                <w:right w:val="nil"/>
                <w:between w:val="nil"/>
              </w:pBdr>
              <w:shd w:val="clear" w:color="auto" w:fill="FDFDFD"/>
              <w:ind w:left="1242" w:hanging="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of internal transport, </w:t>
            </w:r>
            <w:r w:rsidR="000D5A89" w:rsidRPr="00160AA8">
              <w:rPr>
                <w:rFonts w:ascii="Arial" w:eastAsia="Arial" w:hAnsi="Arial" w:cs="Arial"/>
                <w:color w:val="000000"/>
                <w:sz w:val="22"/>
                <w:szCs w:val="22"/>
                <w:lang w:val="en-US"/>
              </w:rPr>
              <w:t>insurance,</w:t>
            </w:r>
            <w:r w:rsidRPr="00160AA8">
              <w:rPr>
                <w:rFonts w:ascii="Arial" w:eastAsia="Arial" w:hAnsi="Arial" w:cs="Arial"/>
                <w:color w:val="000000"/>
                <w:sz w:val="22"/>
                <w:szCs w:val="22"/>
                <w:lang w:val="en-US"/>
              </w:rPr>
              <w:t xml:space="preserve"> and other services necessary to get the Goods to the final destination (Project site) specified in the </w:t>
            </w:r>
            <w:r w:rsidRPr="00160AA8">
              <w:rPr>
                <w:rFonts w:ascii="Arial" w:eastAsia="Arial" w:hAnsi="Arial" w:cs="Arial"/>
                <w:b/>
                <w:color w:val="000000"/>
                <w:sz w:val="22"/>
                <w:szCs w:val="22"/>
                <w:lang w:val="en-US"/>
              </w:rPr>
              <w:t>BD.</w:t>
            </w:r>
          </w:p>
          <w:p w14:paraId="05F4063B" w14:textId="77777777" w:rsidR="00824D30" w:rsidRPr="00160AA8" w:rsidRDefault="00B57697" w:rsidP="000D5A89">
            <w:pPr>
              <w:numPr>
                <w:ilvl w:val="0"/>
                <w:numId w:val="82"/>
              </w:numPr>
              <w:pBdr>
                <w:top w:val="nil"/>
                <w:left w:val="nil"/>
                <w:bottom w:val="nil"/>
                <w:right w:val="nil"/>
                <w:between w:val="nil"/>
              </w:pBdr>
              <w:shd w:val="clear" w:color="auto" w:fill="FDFDFD"/>
              <w:ind w:left="612" w:hanging="63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For Goods manufactured outside the Buyer's Country and to be imported: </w:t>
            </w:r>
          </w:p>
          <w:p w14:paraId="05F4063C" w14:textId="317705AC" w:rsidR="00824D30" w:rsidRPr="00160AA8" w:rsidRDefault="00B57697" w:rsidP="000D5A89">
            <w:pPr>
              <w:numPr>
                <w:ilvl w:val="0"/>
                <w:numId w:val="84"/>
              </w:numPr>
              <w:pBdr>
                <w:top w:val="nil"/>
                <w:left w:val="nil"/>
                <w:bottom w:val="nil"/>
                <w:right w:val="nil"/>
                <w:between w:val="nil"/>
              </w:pBdr>
              <w:shd w:val="clear" w:color="auto" w:fill="FDFDFD"/>
              <w:ind w:left="1062"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of the Goods, quoted CIP agreed place of destination, in the Buyer's Country, as indicated in the </w:t>
            </w:r>
            <w:r w:rsidR="000D5A89" w:rsidRPr="00160AA8">
              <w:rPr>
                <w:rFonts w:ascii="Arial" w:eastAsia="Arial" w:hAnsi="Arial" w:cs="Arial"/>
                <w:b/>
                <w:color w:val="000000"/>
                <w:sz w:val="22"/>
                <w:szCs w:val="22"/>
                <w:lang w:val="en-US"/>
              </w:rPr>
              <w:t>BD</w:t>
            </w:r>
            <w:r w:rsidR="000D5A89" w:rsidRPr="00160AA8">
              <w:rPr>
                <w:rFonts w:ascii="Arial" w:eastAsia="Arial" w:hAnsi="Arial" w:cs="Arial"/>
                <w:color w:val="000000"/>
                <w:sz w:val="22"/>
                <w:szCs w:val="22"/>
                <w:lang w:val="en-US"/>
              </w:rPr>
              <w:t>.</w:t>
            </w:r>
          </w:p>
          <w:p w14:paraId="05F4063D" w14:textId="228A53ED" w:rsidR="00824D30" w:rsidRPr="00160AA8" w:rsidRDefault="00B57697" w:rsidP="000D5A89">
            <w:pPr>
              <w:numPr>
                <w:ilvl w:val="0"/>
                <w:numId w:val="84"/>
              </w:numPr>
              <w:pBdr>
                <w:top w:val="nil"/>
                <w:left w:val="nil"/>
                <w:bottom w:val="nil"/>
                <w:right w:val="nil"/>
                <w:between w:val="nil"/>
              </w:pBdr>
              <w:shd w:val="clear" w:color="auto" w:fill="FDFDFD"/>
              <w:ind w:left="1062"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of internal transportation, </w:t>
            </w:r>
            <w:r w:rsidR="000D5A89" w:rsidRPr="00160AA8">
              <w:rPr>
                <w:rFonts w:ascii="Arial" w:eastAsia="Arial" w:hAnsi="Arial" w:cs="Arial"/>
                <w:color w:val="000000"/>
                <w:sz w:val="22"/>
                <w:szCs w:val="22"/>
                <w:lang w:val="en-US"/>
              </w:rPr>
              <w:t>insurance,</w:t>
            </w:r>
            <w:r w:rsidRPr="00160AA8">
              <w:rPr>
                <w:rFonts w:ascii="Arial" w:eastAsia="Arial" w:hAnsi="Arial" w:cs="Arial"/>
                <w:color w:val="000000"/>
                <w:sz w:val="22"/>
                <w:szCs w:val="22"/>
                <w:lang w:val="en-US"/>
              </w:rPr>
              <w:t xml:space="preserve"> and other local services necessary to get the Goods from the agreed duty station to their final destination (Project site) indicated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w:t>
            </w:r>
          </w:p>
          <w:p w14:paraId="05F4063E" w14:textId="77777777" w:rsidR="00824D30" w:rsidRPr="00160AA8" w:rsidRDefault="00B57697" w:rsidP="000D5A89">
            <w:pPr>
              <w:numPr>
                <w:ilvl w:val="0"/>
                <w:numId w:val="82"/>
              </w:numPr>
              <w:pBdr>
                <w:top w:val="nil"/>
                <w:left w:val="nil"/>
                <w:bottom w:val="nil"/>
                <w:right w:val="nil"/>
                <w:between w:val="nil"/>
              </w:pBdr>
              <w:shd w:val="clear" w:color="auto" w:fill="FDFDFD"/>
              <w:ind w:left="612" w:hanging="63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For Goods manufactured outside the Buyer's Country, and previously imported: </w:t>
            </w:r>
          </w:p>
          <w:p w14:paraId="05F4063F" w14:textId="4FE3B15D" w:rsidR="00824D30" w:rsidRPr="00160AA8" w:rsidRDefault="00B57697" w:rsidP="000D5A89">
            <w:pPr>
              <w:numPr>
                <w:ilvl w:val="0"/>
                <w:numId w:val="85"/>
              </w:numPr>
              <w:pBdr>
                <w:top w:val="nil"/>
                <w:left w:val="nil"/>
                <w:bottom w:val="nil"/>
                <w:right w:val="nil"/>
                <w:between w:val="nil"/>
              </w:pBdr>
              <w:shd w:val="clear" w:color="auto" w:fill="FDFDFD"/>
              <w:ind w:left="1062"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of the Goods, including the original import value plus any margin (or discount), plus any other related costs, customs duties and other import taxes paid or payable on the Previously Imported </w:t>
            </w:r>
            <w:r w:rsidR="000D5A89" w:rsidRPr="00160AA8">
              <w:rPr>
                <w:rFonts w:ascii="Arial" w:eastAsia="Arial" w:hAnsi="Arial" w:cs="Arial"/>
                <w:color w:val="000000"/>
                <w:sz w:val="22"/>
                <w:szCs w:val="22"/>
                <w:lang w:val="en-US"/>
              </w:rPr>
              <w:t>Goods.</w:t>
            </w:r>
            <w:r w:rsidRPr="00160AA8">
              <w:rPr>
                <w:rFonts w:ascii="Arial" w:eastAsia="Arial" w:hAnsi="Arial" w:cs="Arial"/>
                <w:color w:val="000000"/>
                <w:sz w:val="22"/>
                <w:szCs w:val="22"/>
                <w:lang w:val="en-US"/>
              </w:rPr>
              <w:t xml:space="preserve"> </w:t>
            </w:r>
          </w:p>
          <w:p w14:paraId="05F40640" w14:textId="539E21F7" w:rsidR="00824D30" w:rsidRPr="00160AA8" w:rsidRDefault="00B57697" w:rsidP="000D5A89">
            <w:pPr>
              <w:numPr>
                <w:ilvl w:val="0"/>
                <w:numId w:val="85"/>
              </w:numPr>
              <w:pBdr>
                <w:top w:val="nil"/>
                <w:left w:val="nil"/>
                <w:bottom w:val="nil"/>
                <w:right w:val="nil"/>
                <w:between w:val="nil"/>
              </w:pBdr>
              <w:shd w:val="clear" w:color="auto" w:fill="FDFDFD"/>
              <w:ind w:left="1062"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customs duties and other import taxes paid (to be supported by documentary evidence) or payable on goods previously </w:t>
            </w:r>
            <w:r w:rsidR="000D5A89" w:rsidRPr="00160AA8">
              <w:rPr>
                <w:rFonts w:ascii="Arial" w:eastAsia="Arial" w:hAnsi="Arial" w:cs="Arial"/>
                <w:color w:val="000000"/>
                <w:sz w:val="22"/>
                <w:szCs w:val="22"/>
                <w:lang w:val="en-US"/>
              </w:rPr>
              <w:t>imported.</w:t>
            </w:r>
            <w:r w:rsidRPr="00160AA8">
              <w:rPr>
                <w:rFonts w:ascii="Arial" w:eastAsia="Arial" w:hAnsi="Arial" w:cs="Arial"/>
                <w:color w:val="000000"/>
                <w:sz w:val="22"/>
                <w:szCs w:val="22"/>
                <w:lang w:val="en-US"/>
              </w:rPr>
              <w:t xml:space="preserve"> </w:t>
            </w:r>
          </w:p>
          <w:p w14:paraId="05F40641" w14:textId="6EEEFD07" w:rsidR="00824D30" w:rsidRPr="00160AA8" w:rsidRDefault="00B57697" w:rsidP="000D5A89">
            <w:pPr>
              <w:numPr>
                <w:ilvl w:val="0"/>
                <w:numId w:val="85"/>
              </w:numPr>
              <w:pBdr>
                <w:top w:val="nil"/>
                <w:left w:val="nil"/>
                <w:bottom w:val="nil"/>
                <w:right w:val="nil"/>
                <w:between w:val="nil"/>
              </w:pBdr>
              <w:shd w:val="clear" w:color="auto" w:fill="FDFDFD"/>
              <w:ind w:left="1062"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the price of the Goods obtained from the difference between (i) and (i</w:t>
            </w:r>
            <w:r w:rsidR="000D5A89" w:rsidRPr="00160AA8">
              <w:rPr>
                <w:rFonts w:ascii="Arial" w:eastAsia="Arial" w:hAnsi="Arial" w:cs="Arial"/>
                <w:color w:val="000000"/>
                <w:sz w:val="22"/>
                <w:szCs w:val="22"/>
                <w:lang w:val="en-US"/>
              </w:rPr>
              <w:t>i).</w:t>
            </w:r>
            <w:r w:rsidRPr="00160AA8">
              <w:rPr>
                <w:rFonts w:ascii="Arial" w:eastAsia="Arial" w:hAnsi="Arial" w:cs="Arial"/>
                <w:color w:val="000000"/>
                <w:sz w:val="22"/>
                <w:szCs w:val="22"/>
                <w:lang w:val="en-US"/>
              </w:rPr>
              <w:t xml:space="preserve"> </w:t>
            </w:r>
          </w:p>
          <w:p w14:paraId="05F40642" w14:textId="5134A0D2" w:rsidR="00824D30" w:rsidRPr="00160AA8" w:rsidRDefault="00B57697" w:rsidP="000D5A89">
            <w:pPr>
              <w:numPr>
                <w:ilvl w:val="0"/>
                <w:numId w:val="85"/>
              </w:numPr>
              <w:pBdr>
                <w:top w:val="nil"/>
                <w:left w:val="nil"/>
                <w:bottom w:val="nil"/>
                <w:right w:val="nil"/>
                <w:between w:val="nil"/>
              </w:pBdr>
              <w:shd w:val="clear" w:color="auto" w:fill="FDFDFD"/>
              <w:ind w:left="1062"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any sales tax or other tax payable in the Buyer's Country on the Goods if the Contract is awarded to the </w:t>
            </w:r>
            <w:r w:rsidR="000D5A89" w:rsidRPr="00160AA8">
              <w:rPr>
                <w:rFonts w:ascii="Arial" w:eastAsia="Arial" w:hAnsi="Arial" w:cs="Arial"/>
                <w:color w:val="000000"/>
                <w:sz w:val="22"/>
                <w:szCs w:val="22"/>
                <w:lang w:val="en-US"/>
              </w:rPr>
              <w:t>bidder.</w:t>
            </w:r>
            <w:r w:rsidRPr="00160AA8">
              <w:rPr>
                <w:rFonts w:ascii="Arial" w:eastAsia="Arial" w:hAnsi="Arial" w:cs="Arial"/>
                <w:color w:val="000000"/>
                <w:sz w:val="22"/>
                <w:szCs w:val="22"/>
                <w:lang w:val="en-US"/>
              </w:rPr>
              <w:t xml:space="preserve"> </w:t>
            </w:r>
          </w:p>
          <w:p w14:paraId="05F40643" w14:textId="77777777" w:rsidR="00824D30" w:rsidRPr="00160AA8" w:rsidRDefault="00B57697" w:rsidP="000D5A89">
            <w:pPr>
              <w:numPr>
                <w:ilvl w:val="0"/>
                <w:numId w:val="85"/>
              </w:numPr>
              <w:pBdr>
                <w:top w:val="nil"/>
                <w:left w:val="nil"/>
                <w:bottom w:val="nil"/>
                <w:right w:val="nil"/>
                <w:between w:val="nil"/>
              </w:pBdr>
              <w:shd w:val="clear" w:color="auto" w:fill="FDFDFD"/>
              <w:ind w:left="1062"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of internal transportation, insurance and other local services required to get the Goods from the agreed duty station to the final destination (Project site) indicated in the </w:t>
            </w:r>
            <w:r w:rsidRPr="00160AA8">
              <w:rPr>
                <w:rFonts w:ascii="Arial" w:eastAsia="Arial" w:hAnsi="Arial" w:cs="Arial"/>
                <w:b/>
                <w:color w:val="000000"/>
                <w:sz w:val="22"/>
                <w:szCs w:val="22"/>
                <w:lang w:val="en-US"/>
              </w:rPr>
              <w:t>BD.</w:t>
            </w:r>
          </w:p>
          <w:p w14:paraId="05F40644" w14:textId="77777777" w:rsidR="00824D30" w:rsidRPr="00160AA8" w:rsidRDefault="00B57697" w:rsidP="000D5A89">
            <w:pPr>
              <w:numPr>
                <w:ilvl w:val="0"/>
                <w:numId w:val="82"/>
              </w:numPr>
              <w:pBdr>
                <w:top w:val="nil"/>
                <w:left w:val="nil"/>
                <w:bottom w:val="nil"/>
                <w:right w:val="nil"/>
                <w:between w:val="nil"/>
              </w:pBdr>
              <w:shd w:val="clear" w:color="auto" w:fill="FDFDFD"/>
              <w:ind w:left="612" w:hanging="63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For Related Services other than internal transportation and other services necessary to bring the Goods to their final destination, where such Related Services are specified in the </w:t>
            </w:r>
            <w:r w:rsidRPr="00160AA8">
              <w:rPr>
                <w:rFonts w:ascii="Arial" w:eastAsia="Arial" w:hAnsi="Arial" w:cs="Arial"/>
                <w:color w:val="000000"/>
                <w:sz w:val="22"/>
                <w:szCs w:val="22"/>
                <w:lang w:val="en-US"/>
              </w:rPr>
              <w:lastRenderedPageBreak/>
              <w:t>List of Requirements for Goods and Related Services, the price of each item comprising the Related Services (including any applicable taxes).</w:t>
            </w:r>
          </w:p>
        </w:tc>
      </w:tr>
      <w:tr w:rsidR="00824D30" w:rsidRPr="00195570" w14:paraId="05F4064A" w14:textId="77777777">
        <w:trPr>
          <w:trHeight w:val="854"/>
        </w:trPr>
        <w:tc>
          <w:tcPr>
            <w:tcW w:w="1890" w:type="dxa"/>
          </w:tcPr>
          <w:p w14:paraId="05F40646"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96" w:name="_heading=h.upglbi" w:colFirst="0" w:colLast="0"/>
            <w:bookmarkEnd w:id="96"/>
            <w:r w:rsidRPr="00160AA8">
              <w:rPr>
                <w:rFonts w:ascii="Arial" w:eastAsia="Arial" w:hAnsi="Arial" w:cs="Arial"/>
                <w:b/>
                <w:color w:val="000000"/>
                <w:sz w:val="22"/>
                <w:szCs w:val="22"/>
                <w:lang w:val="en-US"/>
              </w:rPr>
              <w:lastRenderedPageBreak/>
              <w:t xml:space="preserve"> Bid and Payment Currency</w:t>
            </w:r>
          </w:p>
        </w:tc>
        <w:tc>
          <w:tcPr>
            <w:tcW w:w="923" w:type="dxa"/>
            <w:tcBorders>
              <w:right w:val="nil"/>
            </w:tcBorders>
          </w:tcPr>
          <w:p w14:paraId="05F4064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97" w:name="_heading=h.3ep43zb" w:colFirst="0" w:colLast="0"/>
            <w:bookmarkEnd w:id="97"/>
            <w:r w:rsidRPr="00160AA8">
              <w:rPr>
                <w:rFonts w:ascii="Arial" w:eastAsia="Arial" w:hAnsi="Arial" w:cs="Arial"/>
                <w:color w:val="000000"/>
                <w:sz w:val="22"/>
                <w:szCs w:val="22"/>
                <w:lang w:val="en-US"/>
              </w:rPr>
              <w:t>17.1</w:t>
            </w:r>
          </w:p>
        </w:tc>
        <w:tc>
          <w:tcPr>
            <w:tcW w:w="6930" w:type="dxa"/>
            <w:tcBorders>
              <w:left w:val="nil"/>
            </w:tcBorders>
          </w:tcPr>
          <w:p w14:paraId="05F40648" w14:textId="01F3586B"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bid and payment currency </w:t>
            </w:r>
            <w:r w:rsidR="000D5A89" w:rsidRPr="00160AA8">
              <w:rPr>
                <w:rFonts w:ascii="Arial" w:eastAsia="Arial" w:hAnsi="Arial" w:cs="Arial"/>
                <w:sz w:val="22"/>
                <w:szCs w:val="22"/>
                <w:lang w:val="en-US"/>
              </w:rPr>
              <w:t>are</w:t>
            </w:r>
            <w:r w:rsidRPr="00160AA8">
              <w:rPr>
                <w:rFonts w:ascii="Arial" w:eastAsia="Arial" w:hAnsi="Arial" w:cs="Arial"/>
                <w:sz w:val="22"/>
                <w:szCs w:val="22"/>
                <w:lang w:val="en-US"/>
              </w:rPr>
              <w:t xml:space="preserve"> specified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w:t>
            </w:r>
          </w:p>
          <w:p w14:paraId="05F4064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It is also informed whether or not the amount budgeted for the procurement will be published.</w:t>
            </w:r>
          </w:p>
        </w:tc>
      </w:tr>
      <w:tr w:rsidR="00824D30" w:rsidRPr="00195570" w14:paraId="05F4064E" w14:textId="77777777">
        <w:trPr>
          <w:trHeight w:val="872"/>
        </w:trPr>
        <w:tc>
          <w:tcPr>
            <w:tcW w:w="1890" w:type="dxa"/>
            <w:vMerge w:val="restart"/>
          </w:tcPr>
          <w:p w14:paraId="05F4064B"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98" w:name="_heading=h.1tuee74" w:colFirst="0" w:colLast="0"/>
            <w:bookmarkEnd w:id="98"/>
            <w:r w:rsidRPr="00160AA8">
              <w:rPr>
                <w:rFonts w:ascii="Arial" w:eastAsia="Arial" w:hAnsi="Arial" w:cs="Arial"/>
                <w:b/>
                <w:color w:val="000000"/>
                <w:sz w:val="22"/>
                <w:szCs w:val="22"/>
                <w:lang w:val="en-US"/>
              </w:rPr>
              <w:t xml:space="preserve"> Documents establishing the eligibility and conformation of related goods and services</w:t>
            </w:r>
          </w:p>
        </w:tc>
        <w:tc>
          <w:tcPr>
            <w:tcW w:w="923" w:type="dxa"/>
            <w:tcBorders>
              <w:right w:val="nil"/>
            </w:tcBorders>
          </w:tcPr>
          <w:p w14:paraId="05F4064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99" w:name="_heading=h.4du1wux" w:colFirst="0" w:colLast="0"/>
            <w:bookmarkEnd w:id="99"/>
            <w:r w:rsidRPr="00160AA8">
              <w:rPr>
                <w:rFonts w:ascii="Arial" w:eastAsia="Arial" w:hAnsi="Arial" w:cs="Arial"/>
                <w:color w:val="000000"/>
                <w:sz w:val="22"/>
                <w:szCs w:val="22"/>
                <w:lang w:val="en-US"/>
              </w:rPr>
              <w:t>18.1</w:t>
            </w:r>
          </w:p>
        </w:tc>
        <w:tc>
          <w:tcPr>
            <w:tcW w:w="6930" w:type="dxa"/>
            <w:tcBorders>
              <w:left w:val="nil"/>
            </w:tcBorders>
          </w:tcPr>
          <w:p w14:paraId="05F4064D" w14:textId="77777777" w:rsidR="00824D30" w:rsidRPr="00160AA8" w:rsidRDefault="00B57697">
            <w:pPr>
              <w:spacing w:before="100" w:after="100"/>
              <w:ind w:left="-24" w:right="34"/>
              <w:rPr>
                <w:rFonts w:ascii="Arial" w:eastAsia="Arial" w:hAnsi="Arial" w:cs="Arial"/>
                <w:sz w:val="22"/>
                <w:szCs w:val="22"/>
                <w:lang w:val="en-US"/>
              </w:rPr>
            </w:pPr>
            <w:bookmarkStart w:id="100" w:name="_heading=h.2szc72q" w:colFirst="0" w:colLast="0"/>
            <w:bookmarkEnd w:id="100"/>
            <w:r w:rsidRPr="00160AA8">
              <w:rPr>
                <w:rFonts w:ascii="Arial" w:eastAsia="Arial" w:hAnsi="Arial" w:cs="Arial"/>
                <w:sz w:val="22"/>
                <w:szCs w:val="22"/>
                <w:lang w:val="en-US"/>
              </w:rPr>
              <w:t>To establish eligibility for related goods and services in accordance with ITB 7, bidders must complete the country of origin on the "price list" form, included in section IV "Bidding Forms".”.</w:t>
            </w:r>
          </w:p>
        </w:tc>
      </w:tr>
      <w:tr w:rsidR="00824D30" w:rsidRPr="00195570" w14:paraId="05F40652" w14:textId="77777777">
        <w:trPr>
          <w:trHeight w:val="710"/>
        </w:trPr>
        <w:tc>
          <w:tcPr>
            <w:tcW w:w="1890" w:type="dxa"/>
            <w:vMerge/>
          </w:tcPr>
          <w:p w14:paraId="05F4064F"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5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01" w:name="_heading=h.184mhaj" w:colFirst="0" w:colLast="0"/>
            <w:bookmarkEnd w:id="101"/>
            <w:r w:rsidRPr="00160AA8">
              <w:rPr>
                <w:rFonts w:ascii="Arial" w:eastAsia="Arial" w:hAnsi="Arial" w:cs="Arial"/>
                <w:color w:val="000000"/>
                <w:sz w:val="22"/>
                <w:szCs w:val="22"/>
                <w:lang w:val="en-US"/>
              </w:rPr>
              <w:t>18.2</w:t>
            </w:r>
          </w:p>
        </w:tc>
        <w:tc>
          <w:tcPr>
            <w:tcW w:w="6930" w:type="dxa"/>
            <w:tcBorders>
              <w:left w:val="nil"/>
            </w:tcBorders>
          </w:tcPr>
          <w:p w14:paraId="05F40651"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In order to establish the conformity of the Related Goods and Services with the Bidding Document, the bidders shall provide, as part of their bid, documentary evidence that the Goods comply with the technical specifications and standards specified in section V "Requirements for related goods and services".</w:t>
            </w:r>
          </w:p>
        </w:tc>
      </w:tr>
      <w:tr w:rsidR="00824D30" w:rsidRPr="00195570" w14:paraId="05F40656" w14:textId="77777777">
        <w:trPr>
          <w:trHeight w:val="710"/>
        </w:trPr>
        <w:tc>
          <w:tcPr>
            <w:tcW w:w="1890" w:type="dxa"/>
            <w:vMerge/>
          </w:tcPr>
          <w:p w14:paraId="05F40653"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54"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02" w:name="_heading=h.3s49zyc" w:colFirst="0" w:colLast="0"/>
            <w:bookmarkEnd w:id="102"/>
            <w:r w:rsidRPr="00160AA8">
              <w:rPr>
                <w:rFonts w:ascii="Arial" w:eastAsia="Arial" w:hAnsi="Arial" w:cs="Arial"/>
                <w:color w:val="000000"/>
                <w:sz w:val="22"/>
                <w:szCs w:val="22"/>
                <w:lang w:val="en-US"/>
              </w:rPr>
              <w:t>18.3</w:t>
            </w:r>
          </w:p>
        </w:tc>
        <w:tc>
          <w:tcPr>
            <w:tcW w:w="6930" w:type="dxa"/>
            <w:tcBorders>
              <w:left w:val="nil"/>
            </w:tcBorders>
          </w:tcPr>
          <w:p w14:paraId="05F40655" w14:textId="77777777" w:rsidR="00824D30" w:rsidRPr="00160AA8" w:rsidRDefault="00B57697">
            <w:pPr>
              <w:spacing w:before="100" w:after="100"/>
              <w:ind w:left="-24" w:right="34"/>
              <w:rPr>
                <w:rFonts w:ascii="Arial" w:eastAsia="Arial" w:hAnsi="Arial" w:cs="Arial"/>
                <w:sz w:val="22"/>
                <w:szCs w:val="22"/>
                <w:lang w:val="en-US"/>
              </w:rPr>
            </w:pPr>
            <w:bookmarkStart w:id="103" w:name="_heading=h.279ka65" w:colFirst="0" w:colLast="0"/>
            <w:bookmarkEnd w:id="103"/>
            <w:r w:rsidRPr="00160AA8">
              <w:rPr>
                <w:rFonts w:ascii="Arial" w:eastAsia="Arial" w:hAnsi="Arial" w:cs="Arial"/>
                <w:sz w:val="22"/>
                <w:szCs w:val="22"/>
                <w:lang w:val="en-US"/>
              </w:rPr>
              <w:t>The documentary evidence may consist of bibliographic material, plans or data, and shall include a detailed description of the essential technical and operational characteristics of each article demonstrating substantial conformity of the Related Goods and Services with the technical specifications, and, where appropriate, a statement of deviations and exceptions to the provisions of Section V "Requirements for related goods and services.</w:t>
            </w:r>
          </w:p>
        </w:tc>
      </w:tr>
      <w:tr w:rsidR="00824D30" w:rsidRPr="00195570" w14:paraId="05F4065A" w14:textId="77777777">
        <w:trPr>
          <w:trHeight w:val="710"/>
        </w:trPr>
        <w:tc>
          <w:tcPr>
            <w:tcW w:w="1890" w:type="dxa"/>
            <w:vMerge/>
          </w:tcPr>
          <w:p w14:paraId="05F40657"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58"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04" w:name="_heading=h.meukdy" w:colFirst="0" w:colLast="0"/>
            <w:bookmarkEnd w:id="104"/>
            <w:r w:rsidRPr="00160AA8">
              <w:rPr>
                <w:rFonts w:ascii="Arial" w:eastAsia="Arial" w:hAnsi="Arial" w:cs="Arial"/>
                <w:color w:val="000000"/>
                <w:sz w:val="22"/>
                <w:szCs w:val="22"/>
                <w:lang w:val="en-US"/>
              </w:rPr>
              <w:t>18.4</w:t>
            </w:r>
          </w:p>
        </w:tc>
        <w:tc>
          <w:tcPr>
            <w:tcW w:w="6930" w:type="dxa"/>
            <w:tcBorders>
              <w:left w:val="nil"/>
            </w:tcBorders>
          </w:tcPr>
          <w:p w14:paraId="05F40659" w14:textId="77777777" w:rsidR="00824D30" w:rsidRPr="00160AA8" w:rsidRDefault="00B57697">
            <w:pPr>
              <w:spacing w:before="100" w:after="100"/>
              <w:ind w:left="-24" w:right="34"/>
              <w:rPr>
                <w:rFonts w:ascii="Arial" w:eastAsia="Arial" w:hAnsi="Arial" w:cs="Arial"/>
                <w:sz w:val="22"/>
                <w:szCs w:val="22"/>
                <w:lang w:val="en-US"/>
              </w:rPr>
            </w:pPr>
            <w:bookmarkStart w:id="105" w:name="_heading=h.36ei31r" w:colFirst="0" w:colLast="0"/>
            <w:bookmarkEnd w:id="105"/>
            <w:r w:rsidRPr="00160AA8">
              <w:rPr>
                <w:rFonts w:ascii="Arial" w:eastAsia="Arial" w:hAnsi="Arial" w:cs="Arial"/>
                <w:sz w:val="22"/>
                <w:szCs w:val="22"/>
                <w:lang w:val="en-US"/>
              </w:rPr>
              <w:t xml:space="preserve">Bidders shall also provide a detailed list including availability and current prices of spare parts, special tools, etc., necessary for the proper and continuous operation of the Goods during the period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from the time buyer begins to use such Goods.</w:t>
            </w:r>
          </w:p>
        </w:tc>
      </w:tr>
      <w:tr w:rsidR="00824D30" w:rsidRPr="00195570" w14:paraId="05F4065E" w14:textId="77777777">
        <w:trPr>
          <w:trHeight w:val="710"/>
        </w:trPr>
        <w:tc>
          <w:tcPr>
            <w:tcW w:w="1890" w:type="dxa"/>
            <w:vMerge/>
          </w:tcPr>
          <w:p w14:paraId="05F4065B"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5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06" w:name="_heading=h.1ljsd9k" w:colFirst="0" w:colLast="0"/>
            <w:bookmarkEnd w:id="106"/>
            <w:r w:rsidRPr="00160AA8">
              <w:rPr>
                <w:rFonts w:ascii="Arial" w:eastAsia="Arial" w:hAnsi="Arial" w:cs="Arial"/>
                <w:color w:val="000000"/>
                <w:sz w:val="22"/>
                <w:szCs w:val="22"/>
                <w:lang w:val="en-US"/>
              </w:rPr>
              <w:t>18.5</w:t>
            </w:r>
          </w:p>
        </w:tc>
        <w:tc>
          <w:tcPr>
            <w:tcW w:w="6930" w:type="dxa"/>
            <w:tcBorders>
              <w:left w:val="nil"/>
            </w:tcBorders>
          </w:tcPr>
          <w:p w14:paraId="05F4065D" w14:textId="14D5DA48" w:rsidR="00824D30" w:rsidRPr="00160AA8" w:rsidRDefault="00B57697">
            <w:pPr>
              <w:spacing w:before="100" w:after="100"/>
              <w:ind w:left="-24" w:right="34"/>
              <w:rPr>
                <w:rFonts w:ascii="Arial" w:eastAsia="Arial" w:hAnsi="Arial" w:cs="Arial"/>
                <w:sz w:val="22"/>
                <w:szCs w:val="22"/>
                <w:lang w:val="en-US"/>
              </w:rPr>
            </w:pPr>
            <w:bookmarkStart w:id="107" w:name="_heading=h.45jfvxd" w:colFirst="0" w:colLast="0"/>
            <w:bookmarkEnd w:id="107"/>
            <w:r w:rsidRPr="00160AA8">
              <w:rPr>
                <w:rFonts w:ascii="Arial" w:eastAsia="Arial" w:hAnsi="Arial" w:cs="Arial"/>
                <w:sz w:val="22"/>
                <w:szCs w:val="22"/>
                <w:lang w:val="en-US"/>
              </w:rPr>
              <w:t xml:space="preserve">The manufacturing, processing, </w:t>
            </w:r>
            <w:r w:rsidR="000D5A89" w:rsidRPr="00160AA8">
              <w:rPr>
                <w:rFonts w:ascii="Arial" w:eastAsia="Arial" w:hAnsi="Arial" w:cs="Arial"/>
                <w:sz w:val="22"/>
                <w:szCs w:val="22"/>
                <w:lang w:val="en-US"/>
              </w:rPr>
              <w:t>material,</w:t>
            </w:r>
            <w:r w:rsidRPr="00160AA8">
              <w:rPr>
                <w:rFonts w:ascii="Arial" w:eastAsia="Arial" w:hAnsi="Arial" w:cs="Arial"/>
                <w:sz w:val="22"/>
                <w:szCs w:val="22"/>
                <w:lang w:val="en-US"/>
              </w:rPr>
              <w:t xml:space="preserve"> and equipment standards, as well as references to trademarks or catalogue numbers that</w:t>
            </w:r>
            <w:r w:rsidRPr="00160AA8">
              <w:rPr>
                <w:lang w:val="en-US"/>
              </w:rPr>
              <w:t xml:space="preserve"> </w:t>
            </w:r>
            <w:r w:rsidRPr="00160AA8">
              <w:rPr>
                <w:rFonts w:ascii="Arial" w:eastAsia="Arial" w:hAnsi="Arial" w:cs="Arial"/>
                <w:sz w:val="22"/>
                <w:szCs w:val="22"/>
                <w:lang w:val="en-US"/>
              </w:rPr>
              <w:t>the Buyer</w:t>
            </w:r>
            <w:r w:rsidRPr="00160AA8">
              <w:rPr>
                <w:lang w:val="en-US"/>
              </w:rPr>
              <w:t xml:space="preserve"> </w:t>
            </w:r>
            <w:r w:rsidRPr="00160AA8">
              <w:rPr>
                <w:rFonts w:ascii="Arial" w:eastAsia="Arial" w:hAnsi="Arial" w:cs="Arial"/>
                <w:sz w:val="22"/>
                <w:szCs w:val="22"/>
                <w:lang w:val="en-US"/>
              </w:rPr>
              <w:t>has</w:t>
            </w:r>
            <w:r w:rsidRPr="00160AA8">
              <w:rPr>
                <w:lang w:val="en-US"/>
              </w:rPr>
              <w:t xml:space="preserve"> </w:t>
            </w:r>
            <w:r w:rsidRPr="00160AA8">
              <w:rPr>
                <w:rFonts w:ascii="Arial" w:eastAsia="Arial" w:hAnsi="Arial" w:cs="Arial"/>
                <w:sz w:val="22"/>
                <w:szCs w:val="22"/>
                <w:lang w:val="en-US"/>
              </w:rPr>
              <w:t>included</w:t>
            </w:r>
            <w:r w:rsidRPr="00160AA8">
              <w:rPr>
                <w:lang w:val="en-US"/>
              </w:rPr>
              <w:t xml:space="preserve"> </w:t>
            </w:r>
            <w:r w:rsidRPr="00160AA8">
              <w:rPr>
                <w:rFonts w:ascii="Arial" w:eastAsia="Arial" w:hAnsi="Arial" w:cs="Arial"/>
                <w:sz w:val="22"/>
                <w:szCs w:val="22"/>
                <w:lang w:val="en-US"/>
              </w:rPr>
              <w:t>in</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List</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Goods</w:t>
            </w:r>
            <w:r w:rsidRPr="00160AA8">
              <w:rPr>
                <w:lang w:val="en-US"/>
              </w:rPr>
              <w:t xml:space="preserve"> </w:t>
            </w:r>
            <w:r w:rsidRPr="00160AA8">
              <w:rPr>
                <w:rFonts w:ascii="Arial" w:eastAsia="Arial" w:hAnsi="Arial" w:cs="Arial"/>
                <w:sz w:val="22"/>
                <w:szCs w:val="22"/>
                <w:lang w:val="en-US"/>
              </w:rPr>
              <w:t>Requirements</w:t>
            </w:r>
            <w:r w:rsidRPr="00160AA8">
              <w:rPr>
                <w:lang w:val="en-US"/>
              </w:rPr>
              <w:t xml:space="preserve"> </w:t>
            </w:r>
            <w:r w:rsidRPr="00160AA8">
              <w:rPr>
                <w:rFonts w:ascii="Arial" w:eastAsia="Arial" w:hAnsi="Arial" w:cs="Arial"/>
                <w:sz w:val="22"/>
                <w:szCs w:val="22"/>
                <w:lang w:val="en-US"/>
              </w:rPr>
              <w:t>and</w:t>
            </w:r>
            <w:r w:rsidRPr="00160AA8">
              <w:rPr>
                <w:lang w:val="en-US"/>
              </w:rPr>
              <w:t xml:space="preserve"> </w:t>
            </w:r>
            <w:r w:rsidRPr="00160AA8">
              <w:rPr>
                <w:rFonts w:ascii="Arial" w:eastAsia="Arial" w:hAnsi="Arial" w:cs="Arial"/>
                <w:sz w:val="22"/>
                <w:szCs w:val="22"/>
                <w:lang w:val="en-US"/>
              </w:rPr>
              <w:t>the List of Related Services, are merely descriptive, and not restrictive. The bidders may offer other quality standards, marks and/or catalogue numbers, provided that they demonstrate, to buyer's satisfaction, that the replacements are substantially equivalent to internationally accepted standards and that they comply with, or are superior to, those specified in section V "Requirements for Related Goods and Services".</w:t>
            </w:r>
          </w:p>
        </w:tc>
      </w:tr>
      <w:tr w:rsidR="00824D30" w:rsidRPr="00195570" w14:paraId="05F40664" w14:textId="77777777">
        <w:trPr>
          <w:trHeight w:val="710"/>
        </w:trPr>
        <w:tc>
          <w:tcPr>
            <w:tcW w:w="1890" w:type="dxa"/>
            <w:vMerge w:val="restart"/>
          </w:tcPr>
          <w:p w14:paraId="05F4065F"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08" w:name="_heading=h.2koq656" w:colFirst="0" w:colLast="0"/>
            <w:bookmarkEnd w:id="108"/>
            <w:r w:rsidRPr="00160AA8">
              <w:rPr>
                <w:rFonts w:ascii="Arial" w:eastAsia="Arial" w:hAnsi="Arial" w:cs="Arial"/>
                <w:b/>
                <w:color w:val="000000"/>
                <w:sz w:val="22"/>
                <w:szCs w:val="22"/>
                <w:lang w:val="en-US"/>
              </w:rPr>
              <w:t xml:space="preserve"> Documents establishing the bidder’s eligibility and qualifications</w:t>
            </w:r>
          </w:p>
        </w:tc>
        <w:tc>
          <w:tcPr>
            <w:tcW w:w="923" w:type="dxa"/>
            <w:tcBorders>
              <w:right w:val="nil"/>
            </w:tcBorders>
          </w:tcPr>
          <w:p w14:paraId="05F4066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09" w:name="_heading=h.zu0gcz" w:colFirst="0" w:colLast="0"/>
            <w:bookmarkEnd w:id="109"/>
            <w:r w:rsidRPr="00160AA8">
              <w:rPr>
                <w:rFonts w:ascii="Arial" w:eastAsia="Arial" w:hAnsi="Arial" w:cs="Arial"/>
                <w:color w:val="000000"/>
                <w:sz w:val="22"/>
                <w:szCs w:val="22"/>
                <w:lang w:val="en-US"/>
              </w:rPr>
              <w:t>19.1</w:t>
            </w:r>
          </w:p>
        </w:tc>
        <w:tc>
          <w:tcPr>
            <w:tcW w:w="6930" w:type="dxa"/>
            <w:tcBorders>
              <w:left w:val="nil"/>
            </w:tcBorders>
          </w:tcPr>
          <w:p w14:paraId="05F4066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To establish their eligibility in accordance with ITB 5, bidders must complete the bid submission letter and its annexes, included in section IV “Bidding Forms”. </w:t>
            </w:r>
          </w:p>
          <w:p w14:paraId="05F40662" w14:textId="77777777" w:rsidR="00824D30" w:rsidRPr="00160AA8" w:rsidRDefault="00824D30">
            <w:pPr>
              <w:shd w:val="clear" w:color="auto" w:fill="FDFDFD"/>
              <w:rPr>
                <w:rFonts w:ascii="Arial" w:eastAsia="Arial" w:hAnsi="Arial" w:cs="Arial"/>
                <w:sz w:val="22"/>
                <w:szCs w:val="22"/>
                <w:lang w:val="en-US"/>
              </w:rPr>
            </w:pPr>
          </w:p>
          <w:p w14:paraId="05F40663" w14:textId="77777777" w:rsidR="00824D30" w:rsidRPr="00160AA8" w:rsidRDefault="00B57697">
            <w:pPr>
              <w:shd w:val="clear" w:color="auto" w:fill="FDFDFD"/>
              <w:rPr>
                <w:lang w:val="en-US"/>
              </w:rPr>
            </w:pPr>
            <w:r w:rsidRPr="00160AA8">
              <w:rPr>
                <w:rFonts w:ascii="Arial" w:eastAsia="Arial" w:hAnsi="Arial" w:cs="Arial"/>
                <w:sz w:val="22"/>
                <w:szCs w:val="22"/>
                <w:lang w:val="en-US"/>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824D30" w:rsidRPr="00195570" w14:paraId="05F4066B" w14:textId="77777777">
        <w:trPr>
          <w:trHeight w:val="710"/>
        </w:trPr>
        <w:tc>
          <w:tcPr>
            <w:tcW w:w="1890" w:type="dxa"/>
            <w:vMerge/>
          </w:tcPr>
          <w:p w14:paraId="05F40665" w14:textId="77777777" w:rsidR="00824D30" w:rsidRPr="00160AA8" w:rsidRDefault="00824D30">
            <w:pPr>
              <w:widowControl w:val="0"/>
              <w:pBdr>
                <w:top w:val="nil"/>
                <w:left w:val="nil"/>
                <w:bottom w:val="nil"/>
                <w:right w:val="nil"/>
                <w:between w:val="nil"/>
              </w:pBdr>
              <w:spacing w:line="276" w:lineRule="auto"/>
              <w:jc w:val="left"/>
              <w:rPr>
                <w:lang w:val="en-US"/>
              </w:rPr>
            </w:pPr>
          </w:p>
        </w:tc>
        <w:tc>
          <w:tcPr>
            <w:tcW w:w="923" w:type="dxa"/>
            <w:tcBorders>
              <w:right w:val="nil"/>
            </w:tcBorders>
          </w:tcPr>
          <w:p w14:paraId="05F40666"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10" w:name="_heading=h.3jtnz0s" w:colFirst="0" w:colLast="0"/>
            <w:bookmarkEnd w:id="110"/>
            <w:r w:rsidRPr="00160AA8">
              <w:rPr>
                <w:rFonts w:ascii="Arial" w:eastAsia="Arial" w:hAnsi="Arial" w:cs="Arial"/>
                <w:color w:val="000000"/>
                <w:sz w:val="22"/>
                <w:szCs w:val="22"/>
                <w:lang w:val="en-US"/>
              </w:rPr>
              <w:t>19.2</w:t>
            </w:r>
          </w:p>
        </w:tc>
        <w:tc>
          <w:tcPr>
            <w:tcW w:w="6930" w:type="dxa"/>
            <w:tcBorders>
              <w:left w:val="nil"/>
            </w:tcBorders>
          </w:tcPr>
          <w:p w14:paraId="05F40667"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Documentary evidence of the Bidder's qualifications to perform the contract, if its bid is accepted, shall establish to the full satisfaction of the Buyer that: </w:t>
            </w:r>
          </w:p>
          <w:p w14:paraId="05F40668" w14:textId="53B98427" w:rsidR="00824D30" w:rsidRPr="00160AA8" w:rsidRDefault="00B57697" w:rsidP="000D5A89">
            <w:pPr>
              <w:numPr>
                <w:ilvl w:val="0"/>
                <w:numId w:val="86"/>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required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the Bidder who does not manufacture or produce the Goods it proposes to provide shall submit a manufacturer's authorization using the form included in Section IV, "Bidding Forms", to demonstrate that he has been duly authorized by the manufacturer or producer of the Goods to supply them in the Buyer's </w:t>
            </w:r>
            <w:r w:rsidR="000D5A89" w:rsidRPr="00160AA8">
              <w:rPr>
                <w:rFonts w:ascii="Arial" w:eastAsia="Arial" w:hAnsi="Arial" w:cs="Arial"/>
                <w:color w:val="000000"/>
                <w:sz w:val="22"/>
                <w:szCs w:val="22"/>
                <w:lang w:val="en-US"/>
              </w:rPr>
              <w:t>Country.</w:t>
            </w:r>
            <w:r w:rsidRPr="00160AA8">
              <w:rPr>
                <w:rFonts w:ascii="Arial" w:eastAsia="Arial" w:hAnsi="Arial" w:cs="Arial"/>
                <w:color w:val="000000"/>
                <w:sz w:val="22"/>
                <w:szCs w:val="22"/>
                <w:lang w:val="en-US"/>
              </w:rPr>
              <w:t xml:space="preserve"> </w:t>
            </w:r>
          </w:p>
          <w:p w14:paraId="05F40669" w14:textId="659CF531" w:rsidR="00824D30" w:rsidRPr="00160AA8" w:rsidRDefault="00B57697">
            <w:pPr>
              <w:numPr>
                <w:ilvl w:val="0"/>
                <w:numId w:val="86"/>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required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in the case of a Bidder who is not commercially established in the Buyer's Country, the Bidder is or will be (if awarded the Contract) represented by an agent in the Buyer's Country equipped and able to comply with the Supplier's maintenance, repair and storage obligations for spare parts stipulated in the terms of the Contract and/or the technical </w:t>
            </w:r>
            <w:r w:rsidR="000D5A89" w:rsidRPr="00160AA8">
              <w:rPr>
                <w:rFonts w:ascii="Arial" w:eastAsia="Arial" w:hAnsi="Arial" w:cs="Arial"/>
                <w:color w:val="000000"/>
                <w:sz w:val="22"/>
                <w:szCs w:val="22"/>
                <w:lang w:val="en-US"/>
              </w:rPr>
              <w:t>specifications.</w:t>
            </w:r>
            <w:r w:rsidRPr="00160AA8">
              <w:rPr>
                <w:rFonts w:ascii="Arial" w:eastAsia="Arial" w:hAnsi="Arial" w:cs="Arial"/>
                <w:color w:val="000000"/>
                <w:sz w:val="22"/>
                <w:szCs w:val="22"/>
                <w:lang w:val="en-US"/>
              </w:rPr>
              <w:t xml:space="preserve"> </w:t>
            </w:r>
          </w:p>
          <w:p w14:paraId="05F4066A" w14:textId="77777777" w:rsidR="00824D30" w:rsidRPr="00160AA8" w:rsidRDefault="00B57697" w:rsidP="000D5A89">
            <w:pPr>
              <w:numPr>
                <w:ilvl w:val="0"/>
                <w:numId w:val="86"/>
              </w:numPr>
              <w:pBdr>
                <w:top w:val="nil"/>
                <w:left w:val="nil"/>
                <w:bottom w:val="nil"/>
                <w:right w:val="nil"/>
                <w:between w:val="nil"/>
              </w:pBdr>
              <w:shd w:val="clear" w:color="auto" w:fill="FDFDFD"/>
              <w:rPr>
                <w:color w:val="000000"/>
                <w:sz w:val="20"/>
                <w:szCs w:val="20"/>
                <w:lang w:val="en-US"/>
              </w:rPr>
            </w:pPr>
            <w:r w:rsidRPr="00160AA8">
              <w:rPr>
                <w:rFonts w:ascii="Arial" w:eastAsia="Arial" w:hAnsi="Arial" w:cs="Arial"/>
                <w:color w:val="000000"/>
                <w:sz w:val="22"/>
                <w:szCs w:val="22"/>
                <w:lang w:val="en-US"/>
              </w:rPr>
              <w:t>the Bidder meets each of the qualification criteria set forth in Section III, "Evaluation Criteria." According to the forms included in section IV "Bidding forms".</w:t>
            </w:r>
          </w:p>
        </w:tc>
      </w:tr>
      <w:tr w:rsidR="00824D30" w:rsidRPr="00195570" w14:paraId="05F4066F" w14:textId="77777777">
        <w:tc>
          <w:tcPr>
            <w:tcW w:w="1890" w:type="dxa"/>
            <w:vMerge w:val="restart"/>
          </w:tcPr>
          <w:p w14:paraId="05F4066C"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111" w:name="_heading=h.1yyy98l" w:colFirst="0" w:colLast="0"/>
            <w:bookmarkEnd w:id="111"/>
            <w:r w:rsidRPr="00160AA8">
              <w:rPr>
                <w:rFonts w:ascii="Arial" w:eastAsia="Arial" w:hAnsi="Arial" w:cs="Arial"/>
                <w:b/>
                <w:color w:val="000000"/>
                <w:sz w:val="22"/>
                <w:szCs w:val="22"/>
                <w:lang w:val="en-US"/>
              </w:rPr>
              <w:t xml:space="preserve">  Period of validity of the bids</w:t>
            </w:r>
          </w:p>
        </w:tc>
        <w:tc>
          <w:tcPr>
            <w:tcW w:w="923" w:type="dxa"/>
            <w:tcBorders>
              <w:right w:val="nil"/>
            </w:tcBorders>
          </w:tcPr>
          <w:p w14:paraId="05F4066D"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12" w:name="_heading=h.4iylrwe" w:colFirst="0" w:colLast="0"/>
            <w:bookmarkEnd w:id="112"/>
            <w:r w:rsidRPr="00160AA8">
              <w:rPr>
                <w:rFonts w:ascii="Arial" w:eastAsia="Arial" w:hAnsi="Arial" w:cs="Arial"/>
                <w:color w:val="000000"/>
                <w:sz w:val="22"/>
                <w:szCs w:val="22"/>
                <w:lang w:val="en-US"/>
              </w:rPr>
              <w:t>20.1</w:t>
            </w:r>
          </w:p>
        </w:tc>
        <w:tc>
          <w:tcPr>
            <w:tcW w:w="6930" w:type="dxa"/>
            <w:tcBorders>
              <w:left w:val="nil"/>
            </w:tcBorders>
          </w:tcPr>
          <w:p w14:paraId="05F4066E" w14:textId="77777777" w:rsidR="00824D30" w:rsidRPr="00160AA8" w:rsidRDefault="00B57697">
            <w:pPr>
              <w:shd w:val="clear" w:color="auto" w:fill="FDFDFD"/>
              <w:rPr>
                <w:rFonts w:ascii="Arial" w:eastAsia="Arial" w:hAnsi="Arial" w:cs="Arial"/>
                <w:sz w:val="22"/>
                <w:szCs w:val="22"/>
                <w:lang w:val="en-US"/>
              </w:rPr>
            </w:pPr>
            <w:bookmarkStart w:id="113" w:name="_heading=h.2y3w247" w:colFirst="0" w:colLast="0"/>
            <w:bookmarkEnd w:id="113"/>
            <w:r w:rsidRPr="00160AA8">
              <w:rPr>
                <w:rFonts w:ascii="Arial" w:eastAsia="Arial" w:hAnsi="Arial" w:cs="Arial"/>
                <w:sz w:val="22"/>
                <w:szCs w:val="22"/>
                <w:lang w:val="en-US"/>
              </w:rPr>
              <w:t xml:space="preserve">Bids must remain valid for the period determined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from the deadline for the submission of bids set out in the Bidding Document. Any bid with a shorter term will be rejected for non-compliance with the provisions.</w:t>
            </w:r>
          </w:p>
        </w:tc>
      </w:tr>
      <w:tr w:rsidR="00824D30" w:rsidRPr="00195570" w14:paraId="05F40675" w14:textId="77777777">
        <w:tc>
          <w:tcPr>
            <w:tcW w:w="1890" w:type="dxa"/>
            <w:vMerge/>
          </w:tcPr>
          <w:p w14:paraId="05F40670"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671"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14" w:name="_heading=h.1d96cc0" w:colFirst="0" w:colLast="0"/>
            <w:bookmarkEnd w:id="114"/>
            <w:r w:rsidRPr="00160AA8">
              <w:rPr>
                <w:rFonts w:ascii="Arial" w:eastAsia="Arial" w:hAnsi="Arial" w:cs="Arial"/>
                <w:color w:val="000000"/>
                <w:sz w:val="22"/>
                <w:szCs w:val="22"/>
                <w:lang w:val="en-US"/>
              </w:rPr>
              <w:t>20.2</w:t>
            </w:r>
          </w:p>
        </w:tc>
        <w:tc>
          <w:tcPr>
            <w:tcW w:w="6930" w:type="dxa"/>
            <w:tcBorders>
              <w:left w:val="nil"/>
            </w:tcBorders>
          </w:tcPr>
          <w:p w14:paraId="05F40672" w14:textId="77777777" w:rsidR="00824D30" w:rsidRPr="00160AA8" w:rsidRDefault="00B57697">
            <w:pPr>
              <w:pStyle w:val="Heading2"/>
              <w:ind w:left="-24" w:firstLine="0"/>
              <w:jc w:val="both"/>
              <w:rPr>
                <w:b w:val="0"/>
                <w:sz w:val="22"/>
                <w:szCs w:val="22"/>
                <w:lang w:val="en-US"/>
              </w:rPr>
            </w:pPr>
            <w:r w:rsidRPr="00160AA8">
              <w:rPr>
                <w:b w:val="0"/>
                <w:sz w:val="22"/>
                <w:szCs w:val="22"/>
                <w:lang w:val="en-US"/>
              </w:rPr>
              <w:t xml:space="preserve">In exceptional cases, before the expiration of the period of validity of the bid, the Buyer may request in writing to the bidders to extend the period of validity of their bids. The Buyer will do everything in its power to formalize the contract within this period of validity of the bids. However, the Buyer may ask bidders to extend the term of validity of their bids if necessary. </w:t>
            </w:r>
          </w:p>
          <w:p w14:paraId="05F40673" w14:textId="77777777" w:rsidR="00824D30" w:rsidRPr="00160AA8" w:rsidRDefault="00B57697">
            <w:pPr>
              <w:pStyle w:val="Heading2"/>
              <w:ind w:left="-24" w:firstLine="0"/>
              <w:jc w:val="both"/>
              <w:rPr>
                <w:b w:val="0"/>
                <w:sz w:val="22"/>
                <w:szCs w:val="22"/>
                <w:lang w:val="en-US"/>
              </w:rPr>
            </w:pPr>
            <w:r w:rsidRPr="00160AA8">
              <w:rPr>
                <w:b w:val="0"/>
                <w:sz w:val="22"/>
                <w:szCs w:val="22"/>
                <w:lang w:val="en-US"/>
              </w:rPr>
              <w:t xml:space="preserve">Bidders who agree to such an extension shall confirm the extent of the validity of the bid. </w:t>
            </w:r>
          </w:p>
          <w:p w14:paraId="05F40674" w14:textId="77777777" w:rsidR="00824D30" w:rsidRPr="00160AA8" w:rsidRDefault="00B57697">
            <w:pPr>
              <w:pStyle w:val="Heading2"/>
              <w:ind w:left="-24" w:firstLine="0"/>
              <w:jc w:val="both"/>
              <w:rPr>
                <w:b w:val="0"/>
                <w:sz w:val="22"/>
                <w:szCs w:val="22"/>
                <w:lang w:val="en-US"/>
              </w:rPr>
            </w:pPr>
            <w:bookmarkStart w:id="115" w:name="_heading=h.3x8tuzt" w:colFirst="0" w:colLast="0"/>
            <w:bookmarkEnd w:id="115"/>
            <w:r w:rsidRPr="00160AA8">
              <w:rPr>
                <w:b w:val="0"/>
                <w:sz w:val="22"/>
                <w:szCs w:val="22"/>
                <w:lang w:val="en-US"/>
              </w:rPr>
              <w:t xml:space="preserve">Bidders who do not agree to extend the validity of the bid have the right to refuse the request, without losing the Guarantee of Maintenance of Bid and Signing of Contract in cases where it has been submitted in accordance with ITB 21. </w:t>
            </w:r>
          </w:p>
        </w:tc>
      </w:tr>
      <w:tr w:rsidR="00824D30" w:rsidRPr="00195570" w14:paraId="05F4067D" w14:textId="77777777">
        <w:tc>
          <w:tcPr>
            <w:tcW w:w="1890" w:type="dxa"/>
            <w:vMerge/>
          </w:tcPr>
          <w:p w14:paraId="05F40676" w14:textId="77777777" w:rsidR="00824D30" w:rsidRPr="00160AA8" w:rsidRDefault="00824D30">
            <w:pPr>
              <w:widowControl w:val="0"/>
              <w:pBdr>
                <w:top w:val="nil"/>
                <w:left w:val="nil"/>
                <w:bottom w:val="nil"/>
                <w:right w:val="nil"/>
                <w:between w:val="nil"/>
              </w:pBdr>
              <w:spacing w:line="276" w:lineRule="auto"/>
              <w:jc w:val="left"/>
              <w:rPr>
                <w:sz w:val="22"/>
                <w:szCs w:val="22"/>
                <w:lang w:val="en-US"/>
              </w:rPr>
            </w:pPr>
          </w:p>
        </w:tc>
        <w:tc>
          <w:tcPr>
            <w:tcW w:w="923" w:type="dxa"/>
            <w:tcBorders>
              <w:bottom w:val="single" w:sz="4" w:space="0" w:color="000000"/>
              <w:right w:val="nil"/>
            </w:tcBorders>
          </w:tcPr>
          <w:p w14:paraId="05F4067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16" w:name="_heading=h.2ce457m" w:colFirst="0" w:colLast="0"/>
            <w:bookmarkEnd w:id="116"/>
            <w:r w:rsidRPr="00160AA8">
              <w:rPr>
                <w:rFonts w:ascii="Arial" w:eastAsia="Arial" w:hAnsi="Arial" w:cs="Arial"/>
                <w:color w:val="000000"/>
                <w:sz w:val="22"/>
                <w:szCs w:val="22"/>
                <w:lang w:val="en-US"/>
              </w:rPr>
              <w:t>20.3</w:t>
            </w:r>
          </w:p>
        </w:tc>
        <w:tc>
          <w:tcPr>
            <w:tcW w:w="6930" w:type="dxa"/>
            <w:tcBorders>
              <w:left w:val="nil"/>
            </w:tcBorders>
          </w:tcPr>
          <w:p w14:paraId="05F4067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the award is delayed more than fifty-six (56) days from the expiration of the initial Validity period of the Bid, the price of the Contract shall be determined as follows: </w:t>
            </w:r>
          </w:p>
          <w:p w14:paraId="05F40679" w14:textId="77777777" w:rsidR="00824D30" w:rsidRPr="00160AA8" w:rsidRDefault="00824D30">
            <w:pPr>
              <w:rPr>
                <w:rFonts w:ascii="Arial" w:eastAsia="Arial" w:hAnsi="Arial" w:cs="Arial"/>
                <w:sz w:val="22"/>
                <w:szCs w:val="22"/>
                <w:lang w:val="en-US"/>
              </w:rPr>
            </w:pPr>
          </w:p>
          <w:p w14:paraId="05F4067A" w14:textId="77777777" w:rsidR="00824D30" w:rsidRPr="00160AA8" w:rsidRDefault="00B57697">
            <w:pPr>
              <w:numPr>
                <w:ilvl w:val="0"/>
                <w:numId w:val="87"/>
              </w:numPr>
              <w:pBdr>
                <w:top w:val="nil"/>
                <w:left w:val="nil"/>
                <w:bottom w:val="nil"/>
                <w:right w:val="nil"/>
                <w:between w:val="nil"/>
              </w:pBdr>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the case of fixed-price contracts, the contract price shall be that of the bid, adjusted by a factor specified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w:t>
            </w:r>
          </w:p>
          <w:p w14:paraId="05F4067B" w14:textId="77777777" w:rsidR="00824D30" w:rsidRPr="00160AA8" w:rsidRDefault="00B57697">
            <w:pPr>
              <w:numPr>
                <w:ilvl w:val="0"/>
                <w:numId w:val="87"/>
              </w:numPr>
              <w:pBdr>
                <w:top w:val="nil"/>
                <w:left w:val="nil"/>
                <w:bottom w:val="nil"/>
                <w:right w:val="nil"/>
                <w:between w:val="nil"/>
              </w:pBdr>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the case of adjustable price contracts, no adjustments shall be made. </w:t>
            </w:r>
          </w:p>
          <w:p w14:paraId="05F4067C" w14:textId="77777777" w:rsidR="00824D30" w:rsidRPr="00160AA8" w:rsidRDefault="00B57697">
            <w:pPr>
              <w:numPr>
                <w:ilvl w:val="0"/>
                <w:numId w:val="87"/>
              </w:numPr>
              <w:pBdr>
                <w:top w:val="nil"/>
                <w:left w:val="nil"/>
                <w:bottom w:val="nil"/>
                <w:right w:val="nil"/>
                <w:between w:val="nil"/>
              </w:pBdr>
              <w:rPr>
                <w:color w:val="000000"/>
                <w:sz w:val="20"/>
                <w:szCs w:val="20"/>
                <w:lang w:val="en-US"/>
              </w:rPr>
            </w:pPr>
            <w:r w:rsidRPr="00160AA8">
              <w:rPr>
                <w:rFonts w:ascii="Arial" w:eastAsia="Arial" w:hAnsi="Arial" w:cs="Arial"/>
                <w:color w:val="000000"/>
                <w:sz w:val="22"/>
                <w:szCs w:val="22"/>
                <w:lang w:val="en-US"/>
              </w:rPr>
              <w:t>In all cases, the evaluation of the bid shall be based on the price of the Bid without considering the correction applicable in the cases indicated above.</w:t>
            </w:r>
          </w:p>
        </w:tc>
      </w:tr>
      <w:tr w:rsidR="00824D30" w:rsidRPr="00195570" w14:paraId="05F4068D" w14:textId="77777777">
        <w:trPr>
          <w:trHeight w:val="436"/>
        </w:trPr>
        <w:tc>
          <w:tcPr>
            <w:tcW w:w="1890" w:type="dxa"/>
            <w:vMerge w:val="restart"/>
          </w:tcPr>
          <w:p w14:paraId="05F4067E"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117" w:name="_heading=h.rjefff" w:colFirst="0" w:colLast="0"/>
            <w:bookmarkEnd w:id="117"/>
            <w:r w:rsidRPr="00160AA8">
              <w:rPr>
                <w:rFonts w:ascii="Arial" w:eastAsia="Arial" w:hAnsi="Arial" w:cs="Arial"/>
                <w:b/>
                <w:color w:val="000000"/>
                <w:sz w:val="22"/>
                <w:szCs w:val="22"/>
                <w:lang w:val="en-US"/>
              </w:rPr>
              <w:t xml:space="preserve"> Bid Maintenance </w:t>
            </w:r>
            <w:r w:rsidRPr="00160AA8">
              <w:rPr>
                <w:rFonts w:ascii="Arial" w:eastAsia="Arial" w:hAnsi="Arial" w:cs="Arial"/>
                <w:b/>
                <w:color w:val="000000"/>
                <w:sz w:val="22"/>
                <w:szCs w:val="22"/>
                <w:lang w:val="en-US"/>
              </w:rPr>
              <w:lastRenderedPageBreak/>
              <w:t xml:space="preserve">and signing of contract Guarantee </w:t>
            </w:r>
          </w:p>
        </w:tc>
        <w:tc>
          <w:tcPr>
            <w:tcW w:w="923" w:type="dxa"/>
            <w:tcBorders>
              <w:bottom w:val="single" w:sz="4" w:space="0" w:color="000000"/>
              <w:right w:val="nil"/>
            </w:tcBorders>
          </w:tcPr>
          <w:p w14:paraId="05F4067F" w14:textId="77777777" w:rsidR="00824D30" w:rsidRPr="00160AA8" w:rsidRDefault="00B57697">
            <w:pPr>
              <w:pBdr>
                <w:top w:val="nil"/>
                <w:left w:val="nil"/>
                <w:bottom w:val="nil"/>
                <w:right w:val="nil"/>
                <w:between w:val="nil"/>
              </w:pBdr>
              <w:spacing w:before="100" w:after="100"/>
              <w:jc w:val="center"/>
              <w:rPr>
                <w:rFonts w:ascii="Arial" w:eastAsia="Arial" w:hAnsi="Arial" w:cs="Arial"/>
                <w:color w:val="000000"/>
                <w:sz w:val="22"/>
                <w:szCs w:val="22"/>
                <w:lang w:val="en-US"/>
              </w:rPr>
            </w:pPr>
            <w:bookmarkStart w:id="118" w:name="_heading=h.3bj1y38" w:colFirst="0" w:colLast="0"/>
            <w:bookmarkEnd w:id="118"/>
            <w:r w:rsidRPr="00160AA8">
              <w:rPr>
                <w:rFonts w:ascii="Arial" w:eastAsia="Arial" w:hAnsi="Arial" w:cs="Arial"/>
                <w:color w:val="000000"/>
                <w:sz w:val="22"/>
                <w:szCs w:val="22"/>
                <w:lang w:val="en-US"/>
              </w:rPr>
              <w:lastRenderedPageBreak/>
              <w:t>21.1</w:t>
            </w:r>
          </w:p>
        </w:tc>
        <w:tc>
          <w:tcPr>
            <w:tcW w:w="6930" w:type="dxa"/>
            <w:tcBorders>
              <w:left w:val="nil"/>
            </w:tcBorders>
            <w:shd w:val="clear" w:color="auto" w:fill="auto"/>
          </w:tcPr>
          <w:p w14:paraId="05F40680" w14:textId="77777777" w:rsidR="00824D30" w:rsidRPr="00160AA8" w:rsidRDefault="00B57697">
            <w:pPr>
              <w:numPr>
                <w:ilvl w:val="0"/>
                <w:numId w:val="118"/>
              </w:numPr>
              <w:pBdr>
                <w:top w:val="nil"/>
                <w:left w:val="nil"/>
                <w:bottom w:val="nil"/>
                <w:right w:val="nil"/>
                <w:between w:val="nil"/>
              </w:pBdr>
              <w:shd w:val="clear" w:color="auto" w:fill="FDFDFD"/>
              <w:ind w:left="36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will be established the obligation to present Bid Maintenance and Signing of Contract Guarantee. </w:t>
            </w:r>
          </w:p>
          <w:p w14:paraId="05F40681" w14:textId="77777777" w:rsidR="00824D30" w:rsidRPr="00160AA8" w:rsidRDefault="00824D30">
            <w:pPr>
              <w:shd w:val="clear" w:color="auto" w:fill="FDFDFD"/>
              <w:rPr>
                <w:rFonts w:ascii="Arial" w:eastAsia="Arial" w:hAnsi="Arial" w:cs="Arial"/>
                <w:sz w:val="22"/>
                <w:szCs w:val="22"/>
                <w:lang w:val="en-US"/>
              </w:rPr>
            </w:pPr>
          </w:p>
          <w:p w14:paraId="05F40682" w14:textId="666C6F3D" w:rsidR="00824D30" w:rsidRPr="00160AA8" w:rsidRDefault="00B57697" w:rsidP="000D5A89">
            <w:pPr>
              <w:shd w:val="clear" w:color="auto" w:fill="FDFDFD"/>
              <w:ind w:left="364"/>
              <w:rPr>
                <w:rFonts w:ascii="Arial" w:eastAsia="Arial" w:hAnsi="Arial" w:cs="Arial"/>
                <w:sz w:val="22"/>
                <w:szCs w:val="22"/>
                <w:lang w:val="en-US"/>
              </w:rPr>
            </w:pPr>
            <w:r w:rsidRPr="00160AA8">
              <w:rPr>
                <w:rFonts w:ascii="Arial" w:eastAsia="Arial" w:hAnsi="Arial" w:cs="Arial"/>
                <w:sz w:val="22"/>
                <w:szCs w:val="22"/>
                <w:lang w:val="en-US"/>
              </w:rPr>
              <w:lastRenderedPageBreak/>
              <w:t xml:space="preserve">If required, the bidder must present as part of its bid this guarantee with the characteristics, amount, </w:t>
            </w:r>
            <w:r w:rsidR="000D5A89" w:rsidRPr="00160AA8">
              <w:rPr>
                <w:rFonts w:ascii="Arial" w:eastAsia="Arial" w:hAnsi="Arial" w:cs="Arial"/>
                <w:sz w:val="22"/>
                <w:szCs w:val="22"/>
                <w:lang w:val="en-US"/>
              </w:rPr>
              <w:t>term,</w:t>
            </w:r>
            <w:r w:rsidRPr="00160AA8">
              <w:rPr>
                <w:rFonts w:ascii="Arial" w:eastAsia="Arial" w:hAnsi="Arial" w:cs="Arial"/>
                <w:sz w:val="22"/>
                <w:szCs w:val="22"/>
                <w:lang w:val="en-US"/>
              </w:rPr>
              <w:t xml:space="preserve"> and currency stipulated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This guarantee may be of the banking type, guarantee or any other unconditional financial instrument and at first request. </w:t>
            </w:r>
          </w:p>
          <w:p w14:paraId="05F40683" w14:textId="77777777" w:rsidR="00824D30" w:rsidRPr="00160AA8" w:rsidRDefault="00B57697" w:rsidP="000D5A89">
            <w:pPr>
              <w:shd w:val="clear" w:color="auto" w:fill="FDFDFD"/>
              <w:ind w:left="364"/>
              <w:rPr>
                <w:rFonts w:ascii="Arial" w:eastAsia="Arial" w:hAnsi="Arial" w:cs="Arial"/>
                <w:sz w:val="22"/>
                <w:szCs w:val="22"/>
                <w:lang w:val="en-US"/>
              </w:rPr>
            </w:pPr>
            <w:r w:rsidRPr="00160AA8">
              <w:rPr>
                <w:rFonts w:ascii="Arial" w:eastAsia="Arial" w:hAnsi="Arial" w:cs="Arial"/>
                <w:sz w:val="22"/>
                <w:szCs w:val="22"/>
                <w:lang w:val="en-US"/>
              </w:rPr>
              <w:t xml:space="preserve">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shall indicate in favor of whom the guarantee should be issued. </w:t>
            </w:r>
          </w:p>
          <w:p w14:paraId="05F40684" w14:textId="77777777" w:rsidR="00824D30" w:rsidRPr="00160AA8" w:rsidRDefault="00B57697" w:rsidP="000D5A89">
            <w:pPr>
              <w:shd w:val="clear" w:color="auto" w:fill="FDFDFD"/>
              <w:ind w:left="364"/>
              <w:rPr>
                <w:rFonts w:ascii="Arial" w:eastAsia="Arial" w:hAnsi="Arial" w:cs="Arial"/>
                <w:sz w:val="22"/>
                <w:szCs w:val="22"/>
                <w:lang w:val="en-US"/>
              </w:rPr>
            </w:pPr>
            <w:r w:rsidRPr="00160AA8">
              <w:rPr>
                <w:rFonts w:ascii="Arial" w:eastAsia="Arial" w:hAnsi="Arial" w:cs="Arial"/>
                <w:sz w:val="22"/>
                <w:szCs w:val="22"/>
                <w:lang w:val="en-US"/>
              </w:rPr>
              <w:t xml:space="preserve">The guarantee must take any of the following forms, at the option of the Bidder: </w:t>
            </w:r>
          </w:p>
          <w:p w14:paraId="05F40685" w14:textId="00C2D3F1" w:rsidR="00824D30" w:rsidRPr="00160AA8" w:rsidRDefault="00B57697" w:rsidP="000D5A89">
            <w:pPr>
              <w:numPr>
                <w:ilvl w:val="0"/>
                <w:numId w:val="117"/>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An unconditional guarantee issued by a bank or non-bank financial institution (such as an insurance or bonding company</w:t>
            </w:r>
            <w:r w:rsidR="000D5A89" w:rsidRPr="00160AA8">
              <w:rPr>
                <w:rFonts w:ascii="Arial" w:eastAsia="Arial" w:hAnsi="Arial" w:cs="Arial"/>
                <w:color w:val="000000"/>
                <w:sz w:val="22"/>
                <w:szCs w:val="22"/>
                <w:lang w:val="en-US"/>
              </w:rPr>
              <w:t>).</w:t>
            </w:r>
            <w:r w:rsidRPr="00160AA8">
              <w:rPr>
                <w:rFonts w:ascii="Arial" w:eastAsia="Arial" w:hAnsi="Arial" w:cs="Arial"/>
                <w:color w:val="000000"/>
                <w:sz w:val="22"/>
                <w:szCs w:val="22"/>
                <w:lang w:val="en-US"/>
              </w:rPr>
              <w:t xml:space="preserve"> </w:t>
            </w:r>
          </w:p>
          <w:p w14:paraId="05F40686" w14:textId="16F8D16F" w:rsidR="00824D30" w:rsidRPr="00160AA8" w:rsidRDefault="00B57697" w:rsidP="000D5A89">
            <w:pPr>
              <w:numPr>
                <w:ilvl w:val="0"/>
                <w:numId w:val="117"/>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 xml:space="preserve">an irrevocable letter of </w:t>
            </w:r>
            <w:r w:rsidR="000D5A89" w:rsidRPr="00160AA8">
              <w:rPr>
                <w:rFonts w:ascii="Arial" w:eastAsia="Arial" w:hAnsi="Arial" w:cs="Arial"/>
                <w:color w:val="000000"/>
                <w:sz w:val="22"/>
                <w:szCs w:val="22"/>
                <w:lang w:val="en-US"/>
              </w:rPr>
              <w:t>credit.</w:t>
            </w:r>
            <w:r w:rsidRPr="00160AA8">
              <w:rPr>
                <w:rFonts w:ascii="Arial" w:eastAsia="Arial" w:hAnsi="Arial" w:cs="Arial"/>
                <w:color w:val="000000"/>
                <w:sz w:val="22"/>
                <w:szCs w:val="22"/>
                <w:lang w:val="en-US"/>
              </w:rPr>
              <w:t xml:space="preserve"> </w:t>
            </w:r>
          </w:p>
          <w:p w14:paraId="05F40687" w14:textId="77777777" w:rsidR="00824D30" w:rsidRPr="00160AA8" w:rsidRDefault="00B57697" w:rsidP="000D5A89">
            <w:pPr>
              <w:numPr>
                <w:ilvl w:val="0"/>
                <w:numId w:val="117"/>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 xml:space="preserve">a cashier's check or certified check </w:t>
            </w:r>
          </w:p>
          <w:p w14:paraId="05F40688" w14:textId="77777777" w:rsidR="00824D30" w:rsidRPr="00160AA8" w:rsidRDefault="00B57697" w:rsidP="000D5A89">
            <w:pPr>
              <w:numPr>
                <w:ilvl w:val="0"/>
                <w:numId w:val="117"/>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 xml:space="preserve">another guarantee defined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issued by a reputable institution. </w:t>
            </w:r>
          </w:p>
          <w:p w14:paraId="05F40689" w14:textId="77777777" w:rsidR="00824D30" w:rsidRPr="00160AA8" w:rsidRDefault="00B57697" w:rsidP="000D5A89">
            <w:pPr>
              <w:shd w:val="clear" w:color="auto" w:fill="FDFDFD"/>
              <w:ind w:left="274"/>
              <w:rPr>
                <w:rFonts w:ascii="Arial" w:eastAsia="Arial" w:hAnsi="Arial" w:cs="Arial"/>
                <w:sz w:val="22"/>
                <w:szCs w:val="22"/>
                <w:lang w:val="en-US"/>
              </w:rPr>
            </w:pPr>
            <w:r w:rsidRPr="00160AA8">
              <w:rPr>
                <w:rFonts w:ascii="Arial" w:eastAsia="Arial" w:hAnsi="Arial" w:cs="Arial"/>
                <w:sz w:val="22"/>
                <w:szCs w:val="22"/>
                <w:lang w:val="en-US"/>
              </w:rPr>
              <w:t xml:space="preserve">The Bid Maintenance and Contract Signing Guarantees will be returned to the non-selected bidders, as soon as possible, once the selected bidder signs the Contract and provides the </w:t>
            </w:r>
            <w:sdt>
              <w:sdtPr>
                <w:rPr>
                  <w:lang w:val="en-US"/>
                </w:rPr>
                <w:tag w:val="goog_rdk_7"/>
                <w:id w:val="-1724675897"/>
              </w:sdtPr>
              <w:sdtEndPr/>
              <w:sdtContent/>
            </w:sdt>
            <w:r w:rsidRPr="00160AA8">
              <w:rPr>
                <w:rFonts w:ascii="Arial" w:eastAsia="Arial" w:hAnsi="Arial" w:cs="Arial"/>
                <w:sz w:val="22"/>
                <w:szCs w:val="22"/>
                <w:lang w:val="en-US"/>
              </w:rPr>
              <w:t xml:space="preserve">Execution and/or Performance Guarantee, in accordance with ITB 44. </w:t>
            </w:r>
          </w:p>
          <w:p w14:paraId="05F4068A" w14:textId="77777777" w:rsidR="00824D30" w:rsidRPr="00160AA8" w:rsidRDefault="00B57697">
            <w:pPr>
              <w:numPr>
                <w:ilvl w:val="0"/>
                <w:numId w:val="118"/>
              </w:numPr>
              <w:pBdr>
                <w:top w:val="nil"/>
                <w:left w:val="nil"/>
                <w:bottom w:val="nil"/>
                <w:right w:val="nil"/>
                <w:between w:val="nil"/>
              </w:pBdr>
              <w:shd w:val="clear" w:color="auto" w:fill="FDFDFD"/>
              <w:ind w:left="27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Instead of this guarantee, bidders may be required to submit a Bid Maintenance Declaration, accepting that they </w:t>
            </w:r>
            <w:sdt>
              <w:sdtPr>
                <w:rPr>
                  <w:lang w:val="en-US"/>
                </w:rPr>
                <w:tag w:val="goog_rdk_8"/>
                <w:id w:val="-550760921"/>
              </w:sdtPr>
              <w:sdtEndPr/>
              <w:sdtContent/>
            </w:sdt>
            <w:r w:rsidRPr="00160AA8">
              <w:rPr>
                <w:rFonts w:ascii="Arial" w:eastAsia="Arial" w:hAnsi="Arial" w:cs="Arial"/>
                <w:sz w:val="22"/>
                <w:szCs w:val="22"/>
                <w:lang w:val="en-US"/>
              </w:rPr>
              <w:t>will</w:t>
            </w:r>
            <w:r w:rsidRPr="00160AA8">
              <w:rPr>
                <w:rFonts w:ascii="Arial" w:eastAsia="Arial" w:hAnsi="Arial" w:cs="Arial"/>
                <w:color w:val="000000"/>
                <w:sz w:val="22"/>
                <w:szCs w:val="22"/>
                <w:lang w:val="en-US"/>
              </w:rPr>
              <w:t xml:space="preserve"> be unable to participate in other processes carried out by the Buyer for a defined period of time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in case of withdrawing their bids during the period of validity of the same. </w:t>
            </w:r>
          </w:p>
          <w:p w14:paraId="05F4068B" w14:textId="77777777" w:rsidR="00824D30" w:rsidRPr="00160AA8" w:rsidRDefault="00824D30">
            <w:pPr>
              <w:pBdr>
                <w:top w:val="nil"/>
                <w:left w:val="nil"/>
                <w:bottom w:val="nil"/>
                <w:right w:val="nil"/>
                <w:between w:val="nil"/>
              </w:pBdr>
              <w:shd w:val="clear" w:color="auto" w:fill="FDFDFD"/>
              <w:ind w:left="274" w:hanging="360"/>
              <w:jc w:val="left"/>
              <w:rPr>
                <w:rFonts w:ascii="Arial" w:eastAsia="Arial" w:hAnsi="Arial" w:cs="Arial"/>
                <w:color w:val="000000"/>
                <w:sz w:val="22"/>
                <w:szCs w:val="22"/>
                <w:lang w:val="en-US"/>
              </w:rPr>
            </w:pPr>
          </w:p>
          <w:p w14:paraId="05F4068C" w14:textId="77777777" w:rsidR="00824D30" w:rsidRPr="00160AA8" w:rsidRDefault="00B57697">
            <w:pPr>
              <w:pBdr>
                <w:top w:val="nil"/>
                <w:left w:val="nil"/>
                <w:bottom w:val="nil"/>
                <w:right w:val="nil"/>
                <w:between w:val="nil"/>
              </w:pBdr>
              <w:shd w:val="clear" w:color="auto" w:fill="FDFDFD"/>
              <w:ind w:left="274" w:hanging="3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In the case of bidders participating as an JV, the foregoing shall apply to JV members.</w:t>
            </w:r>
          </w:p>
        </w:tc>
      </w:tr>
      <w:tr w:rsidR="00824D30" w:rsidRPr="00195570" w14:paraId="05F40699" w14:textId="77777777">
        <w:trPr>
          <w:trHeight w:val="429"/>
        </w:trPr>
        <w:tc>
          <w:tcPr>
            <w:tcW w:w="1890" w:type="dxa"/>
            <w:vMerge/>
          </w:tcPr>
          <w:p w14:paraId="05F4068E"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bottom w:val="single" w:sz="4" w:space="0" w:color="000000"/>
              <w:right w:val="nil"/>
            </w:tcBorders>
          </w:tcPr>
          <w:p w14:paraId="05F4068F" w14:textId="77777777" w:rsidR="00824D30" w:rsidRPr="00160AA8" w:rsidRDefault="00B57697">
            <w:pPr>
              <w:pBdr>
                <w:top w:val="nil"/>
                <w:left w:val="nil"/>
                <w:bottom w:val="nil"/>
                <w:right w:val="nil"/>
                <w:between w:val="nil"/>
              </w:pBdr>
              <w:spacing w:before="100" w:after="100"/>
              <w:jc w:val="center"/>
              <w:rPr>
                <w:rFonts w:ascii="Arial" w:eastAsia="Arial" w:hAnsi="Arial" w:cs="Arial"/>
                <w:color w:val="000000"/>
                <w:sz w:val="22"/>
                <w:szCs w:val="22"/>
                <w:lang w:val="en-US"/>
              </w:rPr>
            </w:pPr>
            <w:bookmarkStart w:id="119" w:name="_heading=h.1qoc8b1" w:colFirst="0" w:colLast="0"/>
            <w:bookmarkEnd w:id="119"/>
            <w:r w:rsidRPr="00160AA8">
              <w:rPr>
                <w:rFonts w:ascii="Arial" w:eastAsia="Arial" w:hAnsi="Arial" w:cs="Arial"/>
                <w:color w:val="000000"/>
                <w:sz w:val="22"/>
                <w:szCs w:val="22"/>
                <w:lang w:val="en-US"/>
              </w:rPr>
              <w:t>21.2</w:t>
            </w:r>
          </w:p>
        </w:tc>
        <w:tc>
          <w:tcPr>
            <w:tcW w:w="6930" w:type="dxa"/>
            <w:tcBorders>
              <w:left w:val="nil"/>
            </w:tcBorders>
            <w:shd w:val="clear" w:color="auto" w:fill="auto"/>
          </w:tcPr>
          <w:p w14:paraId="05F4069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If the Bid Maintenance Guarantee and Signing of Contract is required, the following conditions must be met: </w:t>
            </w:r>
          </w:p>
          <w:p w14:paraId="05F40691" w14:textId="77777777" w:rsidR="00824D30" w:rsidRPr="00160AA8" w:rsidRDefault="00824D30">
            <w:pPr>
              <w:shd w:val="clear" w:color="auto" w:fill="FDFDFD"/>
              <w:rPr>
                <w:rFonts w:ascii="Arial" w:eastAsia="Arial" w:hAnsi="Arial" w:cs="Arial"/>
                <w:sz w:val="22"/>
                <w:szCs w:val="22"/>
                <w:lang w:val="en-US"/>
              </w:rPr>
            </w:pPr>
          </w:p>
          <w:p w14:paraId="05F40692" w14:textId="77777777" w:rsidR="00824D30" w:rsidRPr="00160AA8" w:rsidRDefault="00B57697">
            <w:pPr>
              <w:numPr>
                <w:ilvl w:val="0"/>
                <w:numId w:val="109"/>
              </w:numPr>
              <w:pBdr>
                <w:top w:val="nil"/>
                <w:left w:val="nil"/>
                <w:bottom w:val="nil"/>
                <w:right w:val="nil"/>
                <w:between w:val="nil"/>
              </w:pBdr>
              <w:shd w:val="clear" w:color="auto" w:fill="FDFDFD"/>
              <w:ind w:left="36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Where the bidding process requires an extension of the period of validity of bids, the period of validity of the guarantee shall be extended for the same period. Bidders may reject the request without losing the bid guarantee. Bidders who accept the extension will not be asked or allowed to modify their bid. </w:t>
            </w:r>
          </w:p>
          <w:p w14:paraId="05F40693" w14:textId="77777777" w:rsidR="00824D30" w:rsidRPr="00160AA8" w:rsidRDefault="00B57697">
            <w:pPr>
              <w:numPr>
                <w:ilvl w:val="0"/>
                <w:numId w:val="109"/>
              </w:numPr>
              <w:pBdr>
                <w:top w:val="nil"/>
                <w:left w:val="nil"/>
                <w:bottom w:val="nil"/>
                <w:right w:val="nil"/>
                <w:between w:val="nil"/>
              </w:pBdr>
              <w:shd w:val="clear" w:color="auto" w:fill="FDFDFD"/>
              <w:ind w:left="36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must be a guarantee in sight, or in electronic, unconditional, and irrevocable format of automatic realization or at the sole request of the Buyer by means of a simple letter, without the need for a judicial requirement or before a guarantor for its payment and without the benefit of excuse that allows it to make effective said guarantee. </w:t>
            </w:r>
          </w:p>
          <w:p w14:paraId="05F40694" w14:textId="77777777" w:rsidR="00824D30" w:rsidRPr="00160AA8" w:rsidRDefault="00B57697">
            <w:pPr>
              <w:numPr>
                <w:ilvl w:val="0"/>
                <w:numId w:val="109"/>
              </w:numPr>
              <w:pBdr>
                <w:top w:val="nil"/>
                <w:left w:val="nil"/>
                <w:bottom w:val="nil"/>
                <w:right w:val="nil"/>
                <w:between w:val="nil"/>
              </w:pBdr>
              <w:shd w:val="clear" w:color="auto" w:fill="FDFDFD"/>
              <w:ind w:left="36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must be issued by a regulated financial institution or insurer in the Buyer's country. </w:t>
            </w:r>
          </w:p>
          <w:p w14:paraId="05F40695" w14:textId="77777777" w:rsidR="00824D30" w:rsidRPr="00160AA8" w:rsidRDefault="00B57697">
            <w:pPr>
              <w:pBdr>
                <w:top w:val="nil"/>
                <w:left w:val="nil"/>
                <w:bottom w:val="nil"/>
                <w:right w:val="nil"/>
                <w:between w:val="nil"/>
              </w:pBdr>
              <w:shd w:val="clear" w:color="auto" w:fill="FDFDFD"/>
              <w:ind w:left="364"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the guarantee/bond/other financial instrument is issued by a financial institution located outside the buyer's country, the issuing institution must have a correspondent financial institution regulated in the buyer's country, which allows the guarantee to be made effective. </w:t>
            </w:r>
          </w:p>
          <w:p w14:paraId="05F40696" w14:textId="77777777" w:rsidR="00824D30" w:rsidRPr="00160AA8" w:rsidRDefault="00B57697">
            <w:pPr>
              <w:numPr>
                <w:ilvl w:val="0"/>
                <w:numId w:val="109"/>
              </w:numPr>
              <w:pBdr>
                <w:top w:val="nil"/>
                <w:left w:val="nil"/>
                <w:bottom w:val="nil"/>
                <w:right w:val="nil"/>
                <w:between w:val="nil"/>
              </w:pBdr>
              <w:shd w:val="clear" w:color="auto" w:fill="FDFDFD"/>
              <w:ind w:left="36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must be substantially in accordance with one of the forms in Section IV. </w:t>
            </w:r>
          </w:p>
          <w:p w14:paraId="05F40697" w14:textId="77777777" w:rsidR="00824D30" w:rsidRPr="00160AA8" w:rsidRDefault="00B57697">
            <w:pPr>
              <w:numPr>
                <w:ilvl w:val="0"/>
                <w:numId w:val="109"/>
              </w:numPr>
              <w:pBdr>
                <w:top w:val="nil"/>
                <w:left w:val="nil"/>
                <w:bottom w:val="nil"/>
                <w:right w:val="nil"/>
                <w:between w:val="nil"/>
              </w:pBdr>
              <w:shd w:val="clear" w:color="auto" w:fill="FDFDFD"/>
              <w:ind w:left="364"/>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 xml:space="preserve">The period of validity shall be at least 30 days additional to the period of validity of the bids, or of the extended period of the bids where applicable. </w:t>
            </w:r>
          </w:p>
          <w:p w14:paraId="05F40698" w14:textId="77777777" w:rsidR="00824D30" w:rsidRPr="00160AA8" w:rsidRDefault="00B57697">
            <w:pPr>
              <w:numPr>
                <w:ilvl w:val="0"/>
                <w:numId w:val="109"/>
              </w:numPr>
              <w:pBdr>
                <w:top w:val="nil"/>
                <w:left w:val="nil"/>
                <w:bottom w:val="nil"/>
                <w:right w:val="nil"/>
                <w:between w:val="nil"/>
              </w:pBdr>
              <w:shd w:val="clear" w:color="auto" w:fill="FDFDFD"/>
              <w:ind w:left="364"/>
              <w:rPr>
                <w:color w:val="000000"/>
                <w:sz w:val="20"/>
                <w:szCs w:val="20"/>
                <w:lang w:val="en-US"/>
              </w:rPr>
            </w:pPr>
            <w:r w:rsidRPr="00160AA8">
              <w:rPr>
                <w:rFonts w:ascii="Arial" w:eastAsia="Arial" w:hAnsi="Arial" w:cs="Arial"/>
                <w:color w:val="000000"/>
                <w:sz w:val="22"/>
                <w:szCs w:val="22"/>
                <w:lang w:val="en-US"/>
              </w:rPr>
              <w:t>All bids that are not accompanied by this guarantee will be rejected by the Buyer for non-compliance with the non-rectifiable requirement.</w:t>
            </w:r>
          </w:p>
        </w:tc>
      </w:tr>
      <w:tr w:rsidR="00824D30" w:rsidRPr="00195570" w14:paraId="05F406A2" w14:textId="77777777">
        <w:tc>
          <w:tcPr>
            <w:tcW w:w="1890" w:type="dxa"/>
            <w:vMerge/>
          </w:tcPr>
          <w:p w14:paraId="05F4069A" w14:textId="77777777" w:rsidR="00824D30" w:rsidRPr="00160AA8" w:rsidRDefault="00824D30">
            <w:pPr>
              <w:widowControl w:val="0"/>
              <w:pBdr>
                <w:top w:val="nil"/>
                <w:left w:val="nil"/>
                <w:bottom w:val="nil"/>
                <w:right w:val="nil"/>
                <w:between w:val="nil"/>
              </w:pBdr>
              <w:spacing w:line="276" w:lineRule="auto"/>
              <w:jc w:val="left"/>
              <w:rPr>
                <w:color w:val="000000"/>
                <w:sz w:val="20"/>
                <w:szCs w:val="20"/>
                <w:lang w:val="en-US"/>
              </w:rPr>
            </w:pPr>
          </w:p>
        </w:tc>
        <w:tc>
          <w:tcPr>
            <w:tcW w:w="923" w:type="dxa"/>
            <w:tcBorders>
              <w:right w:val="nil"/>
            </w:tcBorders>
          </w:tcPr>
          <w:p w14:paraId="05F4069B" w14:textId="77777777" w:rsidR="00824D30" w:rsidRPr="00160AA8" w:rsidRDefault="00B57697">
            <w:pPr>
              <w:pBdr>
                <w:top w:val="nil"/>
                <w:left w:val="nil"/>
                <w:bottom w:val="nil"/>
                <w:right w:val="nil"/>
                <w:between w:val="nil"/>
              </w:pBdr>
              <w:spacing w:before="100" w:after="100"/>
              <w:jc w:val="center"/>
              <w:rPr>
                <w:rFonts w:ascii="Arial" w:eastAsia="Arial" w:hAnsi="Arial" w:cs="Arial"/>
                <w:color w:val="000000"/>
                <w:sz w:val="22"/>
                <w:szCs w:val="22"/>
                <w:lang w:val="en-US"/>
              </w:rPr>
            </w:pPr>
            <w:bookmarkStart w:id="120" w:name="_heading=h.4anzqyu" w:colFirst="0" w:colLast="0"/>
            <w:bookmarkEnd w:id="120"/>
            <w:r w:rsidRPr="00160AA8">
              <w:rPr>
                <w:rFonts w:ascii="Arial" w:eastAsia="Arial" w:hAnsi="Arial" w:cs="Arial"/>
                <w:color w:val="000000"/>
                <w:sz w:val="22"/>
                <w:szCs w:val="22"/>
                <w:lang w:val="en-US"/>
              </w:rPr>
              <w:t>21.3</w:t>
            </w:r>
          </w:p>
        </w:tc>
        <w:tc>
          <w:tcPr>
            <w:tcW w:w="6930" w:type="dxa"/>
            <w:tcBorders>
              <w:left w:val="nil"/>
            </w:tcBorders>
            <w:shd w:val="clear" w:color="auto" w:fill="auto"/>
          </w:tcPr>
          <w:p w14:paraId="05F4069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Bid Maintenance Guarantee may be made effective, or the bid maintenance Declaration may be executed if: </w:t>
            </w:r>
          </w:p>
          <w:p w14:paraId="05F4069D" w14:textId="77777777" w:rsidR="00824D30" w:rsidRPr="00160AA8" w:rsidRDefault="00824D30">
            <w:pPr>
              <w:shd w:val="clear" w:color="auto" w:fill="FDFDFD"/>
              <w:rPr>
                <w:rFonts w:ascii="Arial" w:eastAsia="Arial" w:hAnsi="Arial" w:cs="Arial"/>
                <w:sz w:val="22"/>
                <w:szCs w:val="22"/>
                <w:lang w:val="en-US"/>
              </w:rPr>
            </w:pPr>
          </w:p>
          <w:p w14:paraId="05F4069E" w14:textId="77777777" w:rsidR="00824D30" w:rsidRPr="00160AA8" w:rsidRDefault="00B57697">
            <w:pPr>
              <w:numPr>
                <w:ilvl w:val="0"/>
                <w:numId w:val="10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bidder withdraws its bid during the period of validity of the same, or during any extension of that period ordered by the Bidder, except as stipulated in the numeral of these Instructions relating to the period of validity of the bids and guarantees; or </w:t>
            </w:r>
          </w:p>
          <w:p w14:paraId="05F4069F" w14:textId="77777777" w:rsidR="00824D30" w:rsidRPr="00160AA8" w:rsidRDefault="00B57697">
            <w:pPr>
              <w:numPr>
                <w:ilvl w:val="0"/>
                <w:numId w:val="10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selected bidder: </w:t>
            </w:r>
          </w:p>
          <w:p w14:paraId="05F406A0" w14:textId="77777777" w:rsidR="00824D30" w:rsidRPr="00160AA8" w:rsidRDefault="00B57697">
            <w:pPr>
              <w:numPr>
                <w:ilvl w:val="0"/>
                <w:numId w:val="10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do not sign the contract in accordance with the provisions of this Bidding Document; or </w:t>
            </w:r>
          </w:p>
          <w:p w14:paraId="05F406A1" w14:textId="4B474DAC" w:rsidR="00824D30" w:rsidRPr="00160AA8" w:rsidRDefault="00B57697">
            <w:pPr>
              <w:numPr>
                <w:ilvl w:val="0"/>
                <w:numId w:val="10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does not provide the </w:t>
            </w:r>
            <w:sdt>
              <w:sdtPr>
                <w:rPr>
                  <w:lang w:val="en-US"/>
                </w:rPr>
                <w:tag w:val="goog_rdk_9"/>
                <w:id w:val="-922795473"/>
              </w:sdtPr>
              <w:sdtEndPr>
                <w:rPr>
                  <w:rFonts w:ascii="Arial" w:eastAsia="Arial" w:hAnsi="Arial" w:cs="Arial"/>
                  <w:color w:val="000000"/>
                  <w:sz w:val="22"/>
                  <w:szCs w:val="22"/>
                </w:rPr>
              </w:sdtEndPr>
              <w:sdtContent/>
            </w:sdt>
            <w:r w:rsidR="00AB33CC" w:rsidRPr="00160AA8">
              <w:rPr>
                <w:rFonts w:ascii="Arial" w:eastAsia="Arial" w:hAnsi="Arial" w:cs="Arial"/>
                <w:color w:val="000000"/>
                <w:sz w:val="22"/>
                <w:szCs w:val="22"/>
                <w:lang w:val="en-US"/>
              </w:rPr>
              <w:t>Contract Performance and/or Compliance Guarantee</w:t>
            </w:r>
            <w:r w:rsidRPr="00160AA8">
              <w:rPr>
                <w:rFonts w:ascii="Arial" w:eastAsia="Arial" w:hAnsi="Arial" w:cs="Arial"/>
                <w:color w:val="000000"/>
                <w:sz w:val="22"/>
                <w:szCs w:val="22"/>
                <w:lang w:val="en-US"/>
              </w:rPr>
              <w:t xml:space="preserve"> in accordance with the provisions of ITB 44.1.</w:t>
            </w:r>
          </w:p>
        </w:tc>
      </w:tr>
      <w:tr w:rsidR="00824D30" w:rsidRPr="00195570" w14:paraId="05F406A7" w14:textId="77777777">
        <w:tc>
          <w:tcPr>
            <w:tcW w:w="1890" w:type="dxa"/>
            <w:vMerge/>
          </w:tcPr>
          <w:p w14:paraId="05F406A3"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6A4" w14:textId="77777777" w:rsidR="00824D30" w:rsidRPr="00160AA8" w:rsidRDefault="00B57697">
            <w:pPr>
              <w:pBdr>
                <w:top w:val="nil"/>
                <w:left w:val="nil"/>
                <w:bottom w:val="nil"/>
                <w:right w:val="nil"/>
                <w:between w:val="nil"/>
              </w:pBdr>
              <w:spacing w:before="100" w:after="100"/>
              <w:jc w:val="center"/>
              <w:rPr>
                <w:rFonts w:ascii="Arial" w:eastAsia="Arial" w:hAnsi="Arial" w:cs="Arial"/>
                <w:color w:val="000000"/>
                <w:sz w:val="22"/>
                <w:szCs w:val="22"/>
                <w:lang w:val="en-US"/>
              </w:rPr>
            </w:pPr>
            <w:bookmarkStart w:id="121" w:name="_heading=h.2pta16n" w:colFirst="0" w:colLast="0"/>
            <w:bookmarkEnd w:id="121"/>
            <w:r w:rsidRPr="00160AA8">
              <w:rPr>
                <w:rFonts w:ascii="Arial" w:eastAsia="Arial" w:hAnsi="Arial" w:cs="Arial"/>
                <w:color w:val="000000"/>
                <w:sz w:val="22"/>
                <w:szCs w:val="22"/>
                <w:lang w:val="en-US"/>
              </w:rPr>
              <w:t>21.4</w:t>
            </w:r>
          </w:p>
        </w:tc>
        <w:tc>
          <w:tcPr>
            <w:tcW w:w="6930" w:type="dxa"/>
            <w:tcBorders>
              <w:left w:val="nil"/>
            </w:tcBorders>
            <w:shd w:val="clear" w:color="auto" w:fill="auto"/>
          </w:tcPr>
          <w:p w14:paraId="05F406A5"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Bid Maintenance Guarantee or JV's Bid Maintenance Declaration will be issued on behalf of the association submitting the Bid. </w:t>
            </w:r>
          </w:p>
          <w:p w14:paraId="05F406A6"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If the JV has not been formally constituted as a legal entity at the time the bid is submitted, the Bid Maintenance Guarantee, or the Bid Maintenance Declaration may be issued on behalf of one or all of the future members listed in the letter of intent referred to in ITB 13.2.</w:t>
            </w:r>
          </w:p>
        </w:tc>
      </w:tr>
      <w:tr w:rsidR="00824D30" w:rsidRPr="00195570" w14:paraId="05F406AE" w14:textId="77777777">
        <w:tc>
          <w:tcPr>
            <w:tcW w:w="1890" w:type="dxa"/>
            <w:vMerge/>
          </w:tcPr>
          <w:p w14:paraId="05F406A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A9" w14:textId="77777777" w:rsidR="00824D30" w:rsidRPr="00160AA8" w:rsidRDefault="00B57697">
            <w:pPr>
              <w:pBdr>
                <w:top w:val="nil"/>
                <w:left w:val="nil"/>
                <w:bottom w:val="nil"/>
                <w:right w:val="nil"/>
                <w:between w:val="nil"/>
              </w:pBdr>
              <w:spacing w:before="100" w:after="100"/>
              <w:jc w:val="center"/>
              <w:rPr>
                <w:rFonts w:ascii="Arial" w:eastAsia="Arial" w:hAnsi="Arial" w:cs="Arial"/>
                <w:color w:val="000000"/>
                <w:sz w:val="22"/>
                <w:szCs w:val="22"/>
                <w:lang w:val="en-US"/>
              </w:rPr>
            </w:pPr>
            <w:bookmarkStart w:id="122" w:name="_heading=h.14ykbeg" w:colFirst="0" w:colLast="0"/>
            <w:bookmarkEnd w:id="122"/>
            <w:r w:rsidRPr="00160AA8">
              <w:rPr>
                <w:rFonts w:ascii="Arial" w:eastAsia="Arial" w:hAnsi="Arial" w:cs="Arial"/>
                <w:color w:val="000000"/>
                <w:sz w:val="22"/>
                <w:szCs w:val="22"/>
                <w:lang w:val="en-US"/>
              </w:rPr>
              <w:t>21.5</w:t>
            </w:r>
          </w:p>
        </w:tc>
        <w:tc>
          <w:tcPr>
            <w:tcW w:w="6930" w:type="dxa"/>
            <w:tcBorders>
              <w:left w:val="nil"/>
            </w:tcBorders>
            <w:shd w:val="clear" w:color="auto" w:fill="auto"/>
          </w:tcPr>
          <w:p w14:paraId="05F406AA"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If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a Bid Maintenance Guarantee is not required as stipulated in ITB 21.1 and if: </w:t>
            </w:r>
          </w:p>
          <w:p w14:paraId="05F406AB" w14:textId="77777777" w:rsidR="00824D30" w:rsidRPr="00160AA8" w:rsidRDefault="00B57697">
            <w:pPr>
              <w:numPr>
                <w:ilvl w:val="0"/>
                <w:numId w:val="103"/>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 Bidder withdraws its Bid during the Bid Validity Period specified by the Bidder in the Bid Submission Letter, or </w:t>
            </w:r>
          </w:p>
          <w:p w14:paraId="05F406AC" w14:textId="0C9221C8" w:rsidR="00824D30" w:rsidRPr="00160AA8" w:rsidRDefault="00B57697">
            <w:pPr>
              <w:numPr>
                <w:ilvl w:val="0"/>
                <w:numId w:val="103"/>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selected Bidder does not enter into the Contract in accordance with the provisions of ITB 45 or does not provide a </w:t>
            </w:r>
            <w:sdt>
              <w:sdtPr>
                <w:rPr>
                  <w:rFonts w:ascii="Arial" w:eastAsia="Arial" w:hAnsi="Arial" w:cs="Arial"/>
                  <w:color w:val="000000"/>
                  <w:sz w:val="22"/>
                  <w:szCs w:val="22"/>
                  <w:lang w:val="en-US"/>
                </w:rPr>
                <w:tag w:val="goog_rdk_10"/>
                <w:id w:val="-1931340563"/>
              </w:sdtPr>
              <w:sdtEndPr/>
              <w:sdtContent/>
            </w:sdt>
            <w:r w:rsidR="00AB33CC" w:rsidRPr="00160AA8">
              <w:rPr>
                <w:rFonts w:ascii="Arial" w:eastAsia="Arial" w:hAnsi="Arial" w:cs="Arial"/>
                <w:color w:val="000000"/>
                <w:sz w:val="22"/>
                <w:szCs w:val="22"/>
                <w:lang w:val="en-US"/>
              </w:rPr>
              <w:t xml:space="preserve">Contract Performance and/or Compliance Guarantee </w:t>
            </w:r>
            <w:r w:rsidRPr="00160AA8">
              <w:rPr>
                <w:rFonts w:ascii="Arial" w:eastAsia="Arial" w:hAnsi="Arial" w:cs="Arial"/>
                <w:color w:val="000000"/>
                <w:sz w:val="22"/>
                <w:szCs w:val="22"/>
                <w:lang w:val="en-US"/>
              </w:rPr>
              <w:t xml:space="preserve">as set forth in ITB 44, </w:t>
            </w:r>
          </w:p>
          <w:p w14:paraId="05F406AD"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the Buyer may, if so, provided in 21.1(b) of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declare the Bidder ineligible to be awarded a contract by Buyer for the period specified in 21.1(b) of the </w:t>
            </w:r>
            <w:r w:rsidRPr="00160AA8">
              <w:rPr>
                <w:rFonts w:ascii="Arial" w:eastAsia="Arial" w:hAnsi="Arial" w:cs="Arial"/>
                <w:b/>
                <w:sz w:val="22"/>
                <w:szCs w:val="22"/>
                <w:lang w:val="en-US"/>
              </w:rPr>
              <w:t>BD</w:t>
            </w:r>
            <w:r w:rsidRPr="00160AA8">
              <w:rPr>
                <w:rFonts w:ascii="Arial" w:eastAsia="Arial" w:hAnsi="Arial" w:cs="Arial"/>
                <w:sz w:val="22"/>
                <w:szCs w:val="22"/>
                <w:lang w:val="en-US"/>
              </w:rPr>
              <w:t>.</w:t>
            </w:r>
          </w:p>
        </w:tc>
      </w:tr>
      <w:tr w:rsidR="00824D30" w:rsidRPr="00195570" w14:paraId="05F406B3" w14:textId="77777777">
        <w:tc>
          <w:tcPr>
            <w:tcW w:w="1890" w:type="dxa"/>
            <w:vMerge w:val="restart"/>
          </w:tcPr>
          <w:p w14:paraId="05F406AF"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123" w:name="_heading=h.3oy7u29" w:colFirst="0" w:colLast="0"/>
            <w:bookmarkEnd w:id="123"/>
            <w:r w:rsidRPr="00160AA8">
              <w:rPr>
                <w:rFonts w:ascii="Arial" w:eastAsia="Arial" w:hAnsi="Arial" w:cs="Arial"/>
                <w:b/>
                <w:color w:val="000000"/>
                <w:sz w:val="22"/>
                <w:szCs w:val="22"/>
                <w:lang w:val="en-US"/>
              </w:rPr>
              <w:t xml:space="preserve"> Format and Signature of the Bid</w:t>
            </w:r>
          </w:p>
        </w:tc>
        <w:tc>
          <w:tcPr>
            <w:tcW w:w="923" w:type="dxa"/>
            <w:tcBorders>
              <w:bottom w:val="single" w:sz="4" w:space="0" w:color="000000"/>
              <w:right w:val="nil"/>
            </w:tcBorders>
          </w:tcPr>
          <w:p w14:paraId="05F406B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24" w:name="_heading=h.243i4a2" w:colFirst="0" w:colLast="0"/>
            <w:bookmarkEnd w:id="124"/>
            <w:r w:rsidRPr="00160AA8">
              <w:rPr>
                <w:rFonts w:ascii="Arial" w:eastAsia="Arial" w:hAnsi="Arial" w:cs="Arial"/>
                <w:color w:val="000000"/>
                <w:sz w:val="22"/>
                <w:szCs w:val="22"/>
                <w:lang w:val="en-US"/>
              </w:rPr>
              <w:t>22.1</w:t>
            </w:r>
          </w:p>
        </w:tc>
        <w:tc>
          <w:tcPr>
            <w:tcW w:w="6930" w:type="dxa"/>
            <w:tcBorders>
              <w:left w:val="nil"/>
            </w:tcBorders>
          </w:tcPr>
          <w:p w14:paraId="05F406B1"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The bidder shall prepare an original of the documents constituting the bid, as set out in ITB 13. In addition, the bidder shall submit the number of copies of the offer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and shall clearly mark each copy as a "copy". </w:t>
            </w:r>
          </w:p>
          <w:p w14:paraId="05F406B2"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In the event of a discrepancy, the text of the original shall prevail over that of the copies.</w:t>
            </w:r>
          </w:p>
        </w:tc>
      </w:tr>
      <w:tr w:rsidR="00824D30" w:rsidRPr="00195570" w14:paraId="05F406B8" w14:textId="77777777">
        <w:tc>
          <w:tcPr>
            <w:tcW w:w="1890" w:type="dxa"/>
            <w:vMerge/>
          </w:tcPr>
          <w:p w14:paraId="05F406B4"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B5"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22.2</w:t>
            </w:r>
          </w:p>
        </w:tc>
        <w:tc>
          <w:tcPr>
            <w:tcW w:w="6930" w:type="dxa"/>
            <w:tcBorders>
              <w:left w:val="nil"/>
            </w:tcBorders>
          </w:tcPr>
          <w:p w14:paraId="05F406B6" w14:textId="77777777" w:rsidR="00824D30" w:rsidRPr="00160AA8" w:rsidRDefault="00B57697">
            <w:p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They must deliver the original and each copy of the bid, in separate envelopes, closed inviolably and duly identified as "ORIGINAL" and "COPY". </w:t>
            </w:r>
          </w:p>
          <w:p w14:paraId="05F406B7" w14:textId="77777777" w:rsidR="00824D30" w:rsidRPr="00160AA8" w:rsidRDefault="00B57697">
            <w:p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The bidders must mark as "EXTERNAL CONFIDENTIAL" the information included in their Bids that is of a confidential nature for their companies. This may include classified information, trade secrets or sensitive information of a commercial or financial nature.</w:t>
            </w:r>
          </w:p>
        </w:tc>
      </w:tr>
      <w:tr w:rsidR="00824D30" w:rsidRPr="00195570" w14:paraId="05F406BC" w14:textId="77777777">
        <w:tc>
          <w:tcPr>
            <w:tcW w:w="1890" w:type="dxa"/>
            <w:vMerge/>
          </w:tcPr>
          <w:p w14:paraId="05F406B9"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6BA"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25" w:name="_heading=h.j8sehv" w:colFirst="0" w:colLast="0"/>
            <w:bookmarkEnd w:id="125"/>
            <w:r w:rsidRPr="00160AA8">
              <w:rPr>
                <w:rFonts w:ascii="Arial" w:eastAsia="Arial" w:hAnsi="Arial" w:cs="Arial"/>
                <w:color w:val="000000"/>
                <w:sz w:val="22"/>
                <w:szCs w:val="22"/>
                <w:lang w:val="en-US"/>
              </w:rPr>
              <w:t>22.3</w:t>
            </w:r>
          </w:p>
        </w:tc>
        <w:tc>
          <w:tcPr>
            <w:tcW w:w="6930" w:type="dxa"/>
            <w:tcBorders>
              <w:left w:val="nil"/>
            </w:tcBorders>
          </w:tcPr>
          <w:p w14:paraId="05F406BB"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 original and all copies of the Bid shall be typed or written in indelible ink and shall be signed by the person duly authorized to sign on behalf of the Bidder and shall be attached to the Bid. The name and title of each person signing the authorization must be typed or written in print under the signature. All pages of the Bid that contain</w:t>
            </w:r>
            <w:r w:rsidRPr="00160AA8">
              <w:rPr>
                <w:rFonts w:ascii="Quattrocento Sans" w:eastAsia="Quattrocento Sans" w:hAnsi="Quattrocento Sans" w:cs="Quattrocento Sans"/>
                <w:sz w:val="21"/>
                <w:szCs w:val="21"/>
                <w:lang w:val="en-US"/>
              </w:rPr>
              <w:t xml:space="preserve"> </w:t>
            </w:r>
            <w:r w:rsidRPr="00160AA8">
              <w:rPr>
                <w:rFonts w:ascii="Arial" w:eastAsia="Arial" w:hAnsi="Arial" w:cs="Arial"/>
                <w:sz w:val="22"/>
                <w:szCs w:val="22"/>
                <w:lang w:val="en-US"/>
              </w:rPr>
              <w:t>annotations or amendments must be signed or initialed by the person who subscribes to the Bid.</w:t>
            </w:r>
          </w:p>
        </w:tc>
      </w:tr>
      <w:tr w:rsidR="00824D30" w:rsidRPr="00195570" w14:paraId="05F406C0" w14:textId="77777777">
        <w:tc>
          <w:tcPr>
            <w:tcW w:w="1890" w:type="dxa"/>
            <w:vMerge/>
          </w:tcPr>
          <w:p w14:paraId="05F406BD"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BE"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26" w:name="_heading=h.338fx5o" w:colFirst="0" w:colLast="0"/>
            <w:bookmarkEnd w:id="126"/>
            <w:r w:rsidRPr="00160AA8">
              <w:rPr>
                <w:rFonts w:ascii="Arial" w:eastAsia="Arial" w:hAnsi="Arial" w:cs="Arial"/>
                <w:color w:val="000000"/>
                <w:sz w:val="22"/>
                <w:szCs w:val="22"/>
                <w:lang w:val="en-US"/>
              </w:rPr>
              <w:t>22.4</w:t>
            </w:r>
          </w:p>
        </w:tc>
        <w:tc>
          <w:tcPr>
            <w:tcW w:w="6930" w:type="dxa"/>
            <w:tcBorders>
              <w:left w:val="nil"/>
            </w:tcBorders>
          </w:tcPr>
          <w:p w14:paraId="05F406BF"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Where the bidder is a JV, the Bid must be signed by an authorized representative of the JV on behalf of the JV, as evidenced by the Intent form (JV) or the respective agreement, and on legally binding representation to act on behalf of all members, formalized by a power of attorney signed by their legal representatives.</w:t>
            </w:r>
          </w:p>
        </w:tc>
      </w:tr>
      <w:tr w:rsidR="00824D30" w:rsidRPr="00195570" w14:paraId="05F406C4" w14:textId="77777777">
        <w:tc>
          <w:tcPr>
            <w:tcW w:w="1890" w:type="dxa"/>
            <w:vMerge/>
          </w:tcPr>
          <w:p w14:paraId="05F406C1"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C2"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22.5</w:t>
            </w:r>
          </w:p>
        </w:tc>
        <w:tc>
          <w:tcPr>
            <w:tcW w:w="6930" w:type="dxa"/>
            <w:tcBorders>
              <w:left w:val="nil"/>
            </w:tcBorders>
          </w:tcPr>
          <w:p w14:paraId="05F406C3"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Any line spacing, erasure or replacement will be valid only if it is signed by the person subscribing to the bid and has their initials.</w:t>
            </w:r>
          </w:p>
        </w:tc>
      </w:tr>
      <w:tr w:rsidR="00824D30" w:rsidRPr="00195570" w14:paraId="05F406C6" w14:textId="77777777">
        <w:tc>
          <w:tcPr>
            <w:tcW w:w="9743" w:type="dxa"/>
            <w:gridSpan w:val="3"/>
            <w:shd w:val="clear" w:color="auto" w:fill="00B050"/>
          </w:tcPr>
          <w:p w14:paraId="05F406C5" w14:textId="77777777" w:rsidR="00824D30" w:rsidRPr="00160AA8" w:rsidRDefault="00B57697">
            <w:pPr>
              <w:numPr>
                <w:ilvl w:val="0"/>
                <w:numId w:val="51"/>
              </w:numPr>
              <w:pBdr>
                <w:top w:val="nil"/>
                <w:left w:val="nil"/>
                <w:bottom w:val="nil"/>
                <w:right w:val="nil"/>
                <w:between w:val="nil"/>
              </w:pBdr>
              <w:spacing w:before="120" w:after="120"/>
              <w:ind w:left="-533"/>
              <w:jc w:val="center"/>
              <w:rPr>
                <w:rFonts w:ascii="Arial" w:eastAsia="Arial" w:hAnsi="Arial" w:cs="Arial"/>
                <w:b/>
                <w:color w:val="FFFFFF"/>
                <w:sz w:val="22"/>
                <w:szCs w:val="22"/>
                <w:lang w:val="en-US"/>
              </w:rPr>
            </w:pPr>
            <w:bookmarkStart w:id="127" w:name="_heading=h.1idq7dh" w:colFirst="0" w:colLast="0"/>
            <w:bookmarkEnd w:id="127"/>
            <w:r w:rsidRPr="00160AA8">
              <w:rPr>
                <w:rFonts w:ascii="Arial" w:eastAsia="Arial" w:hAnsi="Arial" w:cs="Arial"/>
                <w:b/>
                <w:color w:val="FFFFFF"/>
                <w:sz w:val="22"/>
                <w:szCs w:val="22"/>
                <w:lang w:val="en-US"/>
              </w:rPr>
              <w:t>Presentation and opening of the Bids</w:t>
            </w:r>
          </w:p>
        </w:tc>
      </w:tr>
      <w:tr w:rsidR="00824D30" w:rsidRPr="00195570" w14:paraId="05F406CF" w14:textId="77777777">
        <w:trPr>
          <w:trHeight w:val="1187"/>
        </w:trPr>
        <w:tc>
          <w:tcPr>
            <w:tcW w:w="1890" w:type="dxa"/>
            <w:vMerge w:val="restart"/>
          </w:tcPr>
          <w:p w14:paraId="05F406C7" w14:textId="524E8756"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color w:val="000000"/>
                <w:sz w:val="22"/>
                <w:szCs w:val="22"/>
                <w:lang w:val="en-US"/>
              </w:rPr>
            </w:pPr>
            <w:bookmarkStart w:id="128" w:name="_heading=h.42ddq1a" w:colFirst="0" w:colLast="0"/>
            <w:bookmarkEnd w:id="128"/>
            <w:r w:rsidRPr="00160AA8">
              <w:rPr>
                <w:rFonts w:ascii="Arial" w:eastAsia="Arial" w:hAnsi="Arial" w:cs="Arial"/>
                <w:b/>
                <w:color w:val="000000"/>
                <w:sz w:val="22"/>
                <w:szCs w:val="22"/>
                <w:lang w:val="en-US"/>
              </w:rPr>
              <w:t xml:space="preserve"> Procedure for signing, </w:t>
            </w:r>
            <w:r w:rsidR="000D5A89" w:rsidRPr="00160AA8">
              <w:rPr>
                <w:rFonts w:ascii="Arial" w:eastAsia="Arial" w:hAnsi="Arial" w:cs="Arial"/>
                <w:b/>
                <w:color w:val="000000"/>
                <w:sz w:val="22"/>
                <w:szCs w:val="22"/>
                <w:lang w:val="en-US"/>
              </w:rPr>
              <w:t>sealing,</w:t>
            </w:r>
            <w:r w:rsidRPr="00160AA8">
              <w:rPr>
                <w:rFonts w:ascii="Arial" w:eastAsia="Arial" w:hAnsi="Arial" w:cs="Arial"/>
                <w:b/>
                <w:color w:val="000000"/>
                <w:sz w:val="22"/>
                <w:szCs w:val="22"/>
                <w:lang w:val="en-US"/>
              </w:rPr>
              <w:t xml:space="preserve"> and marking of Bids</w:t>
            </w:r>
          </w:p>
        </w:tc>
        <w:tc>
          <w:tcPr>
            <w:tcW w:w="923" w:type="dxa"/>
            <w:tcBorders>
              <w:right w:val="nil"/>
            </w:tcBorders>
          </w:tcPr>
          <w:p w14:paraId="05F406C8" w14:textId="77777777" w:rsidR="00824D30" w:rsidRPr="00160AA8" w:rsidRDefault="00B57697">
            <w:pPr>
              <w:spacing w:before="100" w:after="100"/>
              <w:ind w:right="34"/>
              <w:jc w:val="center"/>
              <w:rPr>
                <w:rFonts w:ascii="Arial" w:eastAsia="Arial" w:hAnsi="Arial" w:cs="Arial"/>
                <w:sz w:val="22"/>
                <w:szCs w:val="22"/>
                <w:lang w:val="en-US"/>
              </w:rPr>
            </w:pPr>
            <w:bookmarkStart w:id="129" w:name="_heading=h.2hio093" w:colFirst="0" w:colLast="0"/>
            <w:bookmarkEnd w:id="129"/>
            <w:r w:rsidRPr="00160AA8">
              <w:rPr>
                <w:rFonts w:ascii="Arial" w:eastAsia="Arial" w:hAnsi="Arial" w:cs="Arial"/>
                <w:sz w:val="22"/>
                <w:szCs w:val="22"/>
                <w:lang w:val="en-US"/>
              </w:rPr>
              <w:t>23.1</w:t>
            </w:r>
          </w:p>
        </w:tc>
        <w:tc>
          <w:tcPr>
            <w:tcW w:w="6930" w:type="dxa"/>
            <w:tcBorders>
              <w:left w:val="nil"/>
            </w:tcBorders>
          </w:tcPr>
          <w:p w14:paraId="05F406C9" w14:textId="77777777" w:rsidR="00824D30" w:rsidRPr="00160AA8" w:rsidRDefault="00B57697" w:rsidP="000D5A89">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The Bidder must submit the Bid in a single sealed envelope (bidding process with single envelope mechanism), inside which must place the following sealed envelopes: </w:t>
            </w:r>
          </w:p>
          <w:p w14:paraId="05F406CA" w14:textId="194BCDF9" w:rsidR="00824D30" w:rsidRPr="00160AA8" w:rsidRDefault="00B57697" w:rsidP="000D5A89">
            <w:pPr>
              <w:numPr>
                <w:ilvl w:val="0"/>
                <w:numId w:val="104"/>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 envelope identified as "ORIGINAL", which will contain all documents that make up the Bid, as described in ITB </w:t>
            </w:r>
            <w:r w:rsidR="000D5A89" w:rsidRPr="00160AA8">
              <w:rPr>
                <w:rFonts w:ascii="Arial" w:eastAsia="Arial" w:hAnsi="Arial" w:cs="Arial"/>
                <w:color w:val="000000"/>
                <w:sz w:val="22"/>
                <w:szCs w:val="22"/>
                <w:lang w:val="en-US"/>
              </w:rPr>
              <w:t>13.</w:t>
            </w:r>
            <w:r w:rsidRPr="00160AA8">
              <w:rPr>
                <w:rFonts w:ascii="Arial" w:eastAsia="Arial" w:hAnsi="Arial" w:cs="Arial"/>
                <w:color w:val="000000"/>
                <w:sz w:val="22"/>
                <w:szCs w:val="22"/>
                <w:lang w:val="en-US"/>
              </w:rPr>
              <w:t xml:space="preserve"> </w:t>
            </w:r>
          </w:p>
          <w:p w14:paraId="05F406CB" w14:textId="3214872F" w:rsidR="00824D30" w:rsidRPr="00160AA8" w:rsidRDefault="00B57697" w:rsidP="000D5A89">
            <w:pPr>
              <w:numPr>
                <w:ilvl w:val="0"/>
                <w:numId w:val="104"/>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 envelope identified as "COPIES", which will contain the copies of the Bid that have been </w:t>
            </w:r>
            <w:r w:rsidR="000D5A89" w:rsidRPr="00160AA8">
              <w:rPr>
                <w:rFonts w:ascii="Arial" w:eastAsia="Arial" w:hAnsi="Arial" w:cs="Arial"/>
                <w:color w:val="000000"/>
                <w:sz w:val="22"/>
                <w:szCs w:val="22"/>
                <w:lang w:val="en-US"/>
              </w:rPr>
              <w:t>requested.</w:t>
            </w:r>
            <w:r w:rsidRPr="00160AA8">
              <w:rPr>
                <w:rFonts w:ascii="Arial" w:eastAsia="Arial" w:hAnsi="Arial" w:cs="Arial"/>
                <w:color w:val="000000"/>
                <w:sz w:val="22"/>
                <w:szCs w:val="22"/>
                <w:lang w:val="en-US"/>
              </w:rPr>
              <w:t xml:space="preserve"> </w:t>
            </w:r>
          </w:p>
          <w:p w14:paraId="05F406CC" w14:textId="77777777" w:rsidR="00824D30" w:rsidRPr="00160AA8" w:rsidRDefault="00B57697" w:rsidP="000D5A89">
            <w:pPr>
              <w:numPr>
                <w:ilvl w:val="0"/>
                <w:numId w:val="104"/>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whether Alternative Bids are permitted under ITB 15 and, if applicable: </w:t>
            </w:r>
          </w:p>
          <w:p w14:paraId="05F406CD" w14:textId="77777777" w:rsidR="00824D30" w:rsidRPr="00160AA8" w:rsidRDefault="00B57697" w:rsidP="000D5A89">
            <w:pPr>
              <w:numPr>
                <w:ilvl w:val="0"/>
                <w:numId w:val="105"/>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 envelope identified as "ORIGINAL: ALTERNATIVE BID", where the Alternative Bid will be placed, </w:t>
            </w:r>
          </w:p>
          <w:p w14:paraId="05F406CE" w14:textId="77777777" w:rsidR="00824D30" w:rsidRPr="00160AA8" w:rsidRDefault="00B57697" w:rsidP="000D5A89">
            <w:pPr>
              <w:numPr>
                <w:ilvl w:val="0"/>
                <w:numId w:val="105"/>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an envelope identified as "COPIES: ALTERNATIVE BID", where all copies of the Alternative Bid that have been requested will be placed.</w:t>
            </w:r>
          </w:p>
        </w:tc>
      </w:tr>
      <w:tr w:rsidR="00824D30" w:rsidRPr="00195570" w14:paraId="05F406D7" w14:textId="77777777">
        <w:tc>
          <w:tcPr>
            <w:tcW w:w="1890" w:type="dxa"/>
            <w:vMerge/>
          </w:tcPr>
          <w:p w14:paraId="05F406D0"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6D1" w14:textId="77777777" w:rsidR="00824D30" w:rsidRPr="00160AA8" w:rsidRDefault="00B57697">
            <w:pPr>
              <w:spacing w:before="100" w:after="100"/>
              <w:ind w:right="34"/>
              <w:jc w:val="center"/>
              <w:rPr>
                <w:rFonts w:ascii="Arial" w:eastAsia="Arial" w:hAnsi="Arial" w:cs="Arial"/>
                <w:sz w:val="22"/>
                <w:szCs w:val="22"/>
                <w:lang w:val="en-US"/>
              </w:rPr>
            </w:pPr>
            <w:bookmarkStart w:id="130" w:name="_heading=h.wnyagw" w:colFirst="0" w:colLast="0"/>
            <w:bookmarkEnd w:id="130"/>
            <w:r w:rsidRPr="00160AA8">
              <w:rPr>
                <w:rFonts w:ascii="Arial" w:eastAsia="Arial" w:hAnsi="Arial" w:cs="Arial"/>
                <w:sz w:val="22"/>
                <w:szCs w:val="22"/>
                <w:lang w:val="en-US"/>
              </w:rPr>
              <w:t>23.2</w:t>
            </w:r>
          </w:p>
        </w:tc>
        <w:tc>
          <w:tcPr>
            <w:tcW w:w="6930" w:type="dxa"/>
            <w:tcBorders>
              <w:left w:val="nil"/>
            </w:tcBorders>
          </w:tcPr>
          <w:p w14:paraId="05F406D2" w14:textId="77777777" w:rsidR="00824D30" w:rsidRPr="00160AA8" w:rsidRDefault="00B57697">
            <w:p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inner envelopes and the outer envelope shall: </w:t>
            </w:r>
          </w:p>
          <w:p w14:paraId="05F406D3" w14:textId="1433A1E9" w:rsidR="00824D30" w:rsidRPr="00160AA8" w:rsidRDefault="00B57697">
            <w:pPr>
              <w:numPr>
                <w:ilvl w:val="0"/>
                <w:numId w:val="106"/>
              </w:num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Bear the name and address of the </w:t>
            </w:r>
            <w:r w:rsidR="000D5A89" w:rsidRPr="00160AA8">
              <w:rPr>
                <w:rFonts w:ascii="Arial" w:eastAsia="Arial" w:hAnsi="Arial" w:cs="Arial"/>
                <w:color w:val="000000"/>
                <w:sz w:val="22"/>
                <w:szCs w:val="22"/>
                <w:lang w:val="en-US"/>
              </w:rPr>
              <w:t>bidder.</w:t>
            </w:r>
            <w:r w:rsidRPr="00160AA8">
              <w:rPr>
                <w:rFonts w:ascii="Arial" w:eastAsia="Arial" w:hAnsi="Arial" w:cs="Arial"/>
                <w:color w:val="000000"/>
                <w:sz w:val="22"/>
                <w:szCs w:val="22"/>
                <w:lang w:val="en-US"/>
              </w:rPr>
              <w:t xml:space="preserve"> </w:t>
            </w:r>
          </w:p>
          <w:p w14:paraId="05F406D4" w14:textId="2A6595D3" w:rsidR="00824D30" w:rsidRPr="00160AA8" w:rsidRDefault="00B57697">
            <w:pPr>
              <w:numPr>
                <w:ilvl w:val="0"/>
                <w:numId w:val="106"/>
              </w:num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Be addressed to the Buyer and carry the address indicated in the </w:t>
            </w:r>
            <w:r w:rsidR="000D5A89" w:rsidRPr="00160AA8">
              <w:rPr>
                <w:rFonts w:ascii="Arial" w:eastAsia="Arial" w:hAnsi="Arial" w:cs="Arial"/>
                <w:color w:val="000000"/>
                <w:sz w:val="22"/>
                <w:szCs w:val="22"/>
                <w:lang w:val="en-US"/>
              </w:rPr>
              <w:t>BD.</w:t>
            </w:r>
            <w:r w:rsidRPr="00160AA8">
              <w:rPr>
                <w:rFonts w:ascii="Arial" w:eastAsia="Arial" w:hAnsi="Arial" w:cs="Arial"/>
                <w:color w:val="000000"/>
                <w:sz w:val="22"/>
                <w:szCs w:val="22"/>
                <w:lang w:val="en-US"/>
              </w:rPr>
              <w:t xml:space="preserve"> </w:t>
            </w:r>
          </w:p>
          <w:p w14:paraId="05F406D5" w14:textId="080286A3" w:rsidR="00824D30" w:rsidRPr="00160AA8" w:rsidRDefault="00B57697">
            <w:pPr>
              <w:numPr>
                <w:ilvl w:val="0"/>
                <w:numId w:val="106"/>
              </w:num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 xml:space="preserve">Carry the specific identification of this bidding process indicating the name of the </w:t>
            </w:r>
            <w:r w:rsidR="000D5A89" w:rsidRPr="00160AA8">
              <w:rPr>
                <w:rFonts w:ascii="Arial" w:eastAsia="Arial" w:hAnsi="Arial" w:cs="Arial"/>
                <w:color w:val="000000"/>
                <w:sz w:val="22"/>
                <w:szCs w:val="22"/>
                <w:lang w:val="en-US"/>
              </w:rPr>
              <w:t>procurement.</w:t>
            </w:r>
            <w:r w:rsidRPr="00160AA8">
              <w:rPr>
                <w:rFonts w:ascii="Arial" w:eastAsia="Arial" w:hAnsi="Arial" w:cs="Arial"/>
                <w:color w:val="000000"/>
                <w:sz w:val="22"/>
                <w:szCs w:val="22"/>
                <w:lang w:val="en-US"/>
              </w:rPr>
              <w:t xml:space="preserve"> </w:t>
            </w:r>
          </w:p>
          <w:p w14:paraId="05F406D6" w14:textId="77777777" w:rsidR="00824D30" w:rsidRPr="00160AA8" w:rsidRDefault="00B57697">
            <w:pPr>
              <w:numPr>
                <w:ilvl w:val="0"/>
                <w:numId w:val="106"/>
              </w:num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Include a warning not to open before the time and date of the opening of the </w:t>
            </w:r>
            <w:r w:rsidRPr="00160AA8">
              <w:rPr>
                <w:rFonts w:ascii="Arial" w:eastAsia="Arial" w:hAnsi="Arial" w:cs="Arial"/>
                <w:color w:val="000000"/>
                <w:lang w:val="en-US"/>
              </w:rPr>
              <w:t>bid.</w:t>
            </w:r>
          </w:p>
        </w:tc>
      </w:tr>
      <w:tr w:rsidR="00824D30" w:rsidRPr="00195570" w14:paraId="05F406DB" w14:textId="77777777">
        <w:tc>
          <w:tcPr>
            <w:tcW w:w="1890" w:type="dxa"/>
            <w:vMerge/>
          </w:tcPr>
          <w:p w14:paraId="05F406D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6D9" w14:textId="77777777" w:rsidR="00824D30" w:rsidRPr="00160AA8" w:rsidRDefault="00B57697">
            <w:pPr>
              <w:spacing w:before="100" w:after="100"/>
              <w:ind w:right="34"/>
              <w:jc w:val="center"/>
              <w:rPr>
                <w:rFonts w:ascii="Arial" w:eastAsia="Arial" w:hAnsi="Arial" w:cs="Arial"/>
                <w:sz w:val="22"/>
                <w:szCs w:val="22"/>
                <w:lang w:val="en-US"/>
              </w:rPr>
            </w:pPr>
            <w:bookmarkStart w:id="131" w:name="_heading=h.3gnlt4p" w:colFirst="0" w:colLast="0"/>
            <w:bookmarkEnd w:id="131"/>
            <w:r w:rsidRPr="00160AA8">
              <w:rPr>
                <w:rFonts w:ascii="Arial" w:eastAsia="Arial" w:hAnsi="Arial" w:cs="Arial"/>
                <w:sz w:val="22"/>
                <w:szCs w:val="22"/>
                <w:lang w:val="en-US"/>
              </w:rPr>
              <w:t>23.3</w:t>
            </w:r>
          </w:p>
        </w:tc>
        <w:tc>
          <w:tcPr>
            <w:tcW w:w="6930" w:type="dxa"/>
            <w:tcBorders>
              <w:left w:val="nil"/>
            </w:tcBorders>
          </w:tcPr>
          <w:p w14:paraId="05F406DA"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If the envelopes are not sealed and identified as required, the Buyer shall not be liable if the bid is lost or opened prematurely.</w:t>
            </w:r>
          </w:p>
        </w:tc>
      </w:tr>
      <w:tr w:rsidR="00824D30" w:rsidRPr="00195570" w14:paraId="05F406E0" w14:textId="77777777">
        <w:tc>
          <w:tcPr>
            <w:tcW w:w="1890" w:type="dxa"/>
            <w:vMerge w:val="restart"/>
          </w:tcPr>
          <w:p w14:paraId="05F406DC"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32" w:name="_heading=h.1vsw3ci" w:colFirst="0" w:colLast="0"/>
            <w:bookmarkEnd w:id="132"/>
            <w:r w:rsidRPr="00160AA8">
              <w:rPr>
                <w:rFonts w:ascii="Arial" w:eastAsia="Arial" w:hAnsi="Arial" w:cs="Arial"/>
                <w:b/>
                <w:color w:val="000000"/>
                <w:sz w:val="22"/>
                <w:szCs w:val="22"/>
                <w:lang w:val="en-US"/>
              </w:rPr>
              <w:t xml:space="preserve">        Deadline for submission of Bids</w:t>
            </w:r>
          </w:p>
        </w:tc>
        <w:tc>
          <w:tcPr>
            <w:tcW w:w="923" w:type="dxa"/>
            <w:tcBorders>
              <w:bottom w:val="single" w:sz="4" w:space="0" w:color="000000"/>
              <w:right w:val="nil"/>
            </w:tcBorders>
          </w:tcPr>
          <w:p w14:paraId="05F406DD"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33" w:name="_heading=h.4fsjm0b" w:colFirst="0" w:colLast="0"/>
            <w:bookmarkEnd w:id="133"/>
            <w:r w:rsidRPr="00160AA8">
              <w:rPr>
                <w:rFonts w:ascii="Arial" w:eastAsia="Arial" w:hAnsi="Arial" w:cs="Arial"/>
                <w:color w:val="000000"/>
                <w:sz w:val="22"/>
                <w:szCs w:val="22"/>
                <w:lang w:val="en-US"/>
              </w:rPr>
              <w:t>24.1</w:t>
            </w:r>
          </w:p>
        </w:tc>
        <w:tc>
          <w:tcPr>
            <w:tcW w:w="6930" w:type="dxa"/>
            <w:tcBorders>
              <w:left w:val="nil"/>
            </w:tcBorders>
          </w:tcPr>
          <w:p w14:paraId="05F406DE" w14:textId="77777777" w:rsidR="00824D30" w:rsidRPr="00160AA8" w:rsidRDefault="00B57697">
            <w:pPr>
              <w:numPr>
                <w:ilvl w:val="1"/>
                <w:numId w:val="29"/>
              </w:numPr>
              <w:pBdr>
                <w:top w:val="nil"/>
                <w:left w:val="nil"/>
                <w:bottom w:val="nil"/>
                <w:right w:val="nil"/>
                <w:between w:val="nil"/>
              </w:pBdr>
              <w:spacing w:before="100" w:after="100"/>
              <w:ind w:left="346"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Buyer shall receive the bids at the address and, at the latest, at the time and date indicated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w:t>
            </w:r>
          </w:p>
          <w:p w14:paraId="05F406DF" w14:textId="77777777" w:rsidR="00824D30" w:rsidRPr="00160AA8" w:rsidRDefault="00B57697">
            <w:pPr>
              <w:numPr>
                <w:ilvl w:val="1"/>
                <w:numId w:val="29"/>
              </w:numPr>
              <w:pBdr>
                <w:top w:val="nil"/>
                <w:left w:val="nil"/>
                <w:bottom w:val="nil"/>
                <w:right w:val="nil"/>
                <w:between w:val="nil"/>
              </w:pBdr>
              <w:spacing w:before="100" w:after="100"/>
              <w:ind w:left="346"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Unless a different time limit is agreed in the</w:t>
            </w:r>
            <w:r w:rsidRPr="00160AA8">
              <w:rPr>
                <w:color w:val="000000"/>
                <w:sz w:val="20"/>
                <w:szCs w:val="20"/>
                <w:lang w:val="en-US"/>
              </w:rPr>
              <w:t xml:space="preserv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the time limit for the preparation of bids shall be at least 45 calendar days from the following working day after the date of publication of the bidding documents, or from the following working day after the date on which they are available.</w:t>
            </w:r>
          </w:p>
        </w:tc>
      </w:tr>
      <w:tr w:rsidR="00824D30" w:rsidRPr="00195570" w14:paraId="05F406E4" w14:textId="77777777">
        <w:tc>
          <w:tcPr>
            <w:tcW w:w="1890" w:type="dxa"/>
            <w:vMerge/>
          </w:tcPr>
          <w:p w14:paraId="05F406E1"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bottom w:val="single" w:sz="4" w:space="0" w:color="000000"/>
              <w:right w:val="nil"/>
            </w:tcBorders>
          </w:tcPr>
          <w:p w14:paraId="05F406E2"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24.2</w:t>
            </w:r>
          </w:p>
        </w:tc>
        <w:tc>
          <w:tcPr>
            <w:tcW w:w="6930" w:type="dxa"/>
            <w:tcBorders>
              <w:left w:val="nil"/>
            </w:tcBorders>
          </w:tcPr>
          <w:p w14:paraId="05F406E3"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The Buyer may extend the bid deadline by amending the Bidding Document in accordance with ITB 10 in which case all obligations and rights of Buyer and bidders that were subject to such deadline shall be subject to the new deadline</w:t>
            </w:r>
            <w:r w:rsidRPr="00160AA8">
              <w:rPr>
                <w:rFonts w:ascii="Arial" w:eastAsia="Arial" w:hAnsi="Arial" w:cs="Arial"/>
                <w:sz w:val="22"/>
                <w:szCs w:val="22"/>
                <w:shd w:val="clear" w:color="auto" w:fill="D4D4D4"/>
                <w:lang w:val="en-US"/>
              </w:rPr>
              <w:t>.</w:t>
            </w:r>
          </w:p>
        </w:tc>
      </w:tr>
      <w:tr w:rsidR="00824D30" w:rsidRPr="00195570" w14:paraId="05F406E8" w14:textId="77777777">
        <w:tc>
          <w:tcPr>
            <w:tcW w:w="1890" w:type="dxa"/>
            <w:vMerge/>
          </w:tcPr>
          <w:p w14:paraId="05F406E5"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6E6"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24.3</w:t>
            </w:r>
          </w:p>
        </w:tc>
        <w:tc>
          <w:tcPr>
            <w:tcW w:w="6930" w:type="dxa"/>
            <w:tcBorders>
              <w:left w:val="nil"/>
              <w:bottom w:val="single" w:sz="4" w:space="0" w:color="000000"/>
            </w:tcBorders>
          </w:tcPr>
          <w:p w14:paraId="05F406E7"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Bidders will have the option to submit their bids electronically, where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In that case, the bidders who submit their bids electronically shall follow the procedures indicated in that section for the submission of the bids.</w:t>
            </w:r>
          </w:p>
        </w:tc>
      </w:tr>
      <w:tr w:rsidR="00824D30" w:rsidRPr="00195570" w14:paraId="05F406EC" w14:textId="77777777">
        <w:tc>
          <w:tcPr>
            <w:tcW w:w="1890" w:type="dxa"/>
          </w:tcPr>
          <w:p w14:paraId="05F406E9"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34" w:name="_heading=h.2uxtw84" w:colFirst="0" w:colLast="0"/>
            <w:bookmarkEnd w:id="134"/>
            <w:r w:rsidRPr="00160AA8">
              <w:rPr>
                <w:rFonts w:ascii="Arial" w:eastAsia="Arial" w:hAnsi="Arial" w:cs="Arial"/>
                <w:b/>
                <w:color w:val="000000"/>
                <w:sz w:val="22"/>
                <w:szCs w:val="22"/>
                <w:lang w:val="en-US"/>
              </w:rPr>
              <w:t xml:space="preserve">    Late Bids</w:t>
            </w:r>
          </w:p>
        </w:tc>
        <w:tc>
          <w:tcPr>
            <w:tcW w:w="923" w:type="dxa"/>
            <w:tcBorders>
              <w:right w:val="nil"/>
            </w:tcBorders>
          </w:tcPr>
          <w:p w14:paraId="05F406EA"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35" w:name="_heading=h.1a346fx" w:colFirst="0" w:colLast="0"/>
            <w:bookmarkEnd w:id="135"/>
            <w:r w:rsidRPr="00160AA8">
              <w:rPr>
                <w:rFonts w:ascii="Arial" w:eastAsia="Arial" w:hAnsi="Arial" w:cs="Arial"/>
                <w:color w:val="000000"/>
                <w:sz w:val="22"/>
                <w:szCs w:val="22"/>
                <w:lang w:val="en-US"/>
              </w:rPr>
              <w:t>25.1</w:t>
            </w:r>
          </w:p>
        </w:tc>
        <w:tc>
          <w:tcPr>
            <w:tcW w:w="6930" w:type="dxa"/>
            <w:tcBorders>
              <w:left w:val="nil"/>
            </w:tcBorders>
          </w:tcPr>
          <w:p w14:paraId="05F406EB" w14:textId="77777777" w:rsidR="00824D30" w:rsidRPr="00160AA8" w:rsidRDefault="00B57697">
            <w:pPr>
              <w:shd w:val="clear" w:color="auto" w:fill="FDFDFD"/>
              <w:rPr>
                <w:rFonts w:ascii="Arial" w:eastAsia="Arial" w:hAnsi="Arial" w:cs="Arial"/>
                <w:sz w:val="22"/>
                <w:szCs w:val="22"/>
                <w:lang w:val="en-US"/>
              </w:rPr>
            </w:pPr>
            <w:bookmarkStart w:id="136" w:name="_heading=h.3u2rp3q" w:colFirst="0" w:colLast="0"/>
            <w:bookmarkEnd w:id="136"/>
            <w:r w:rsidRPr="00160AA8">
              <w:rPr>
                <w:rFonts w:ascii="Arial" w:eastAsia="Arial" w:hAnsi="Arial" w:cs="Arial"/>
                <w:sz w:val="22"/>
                <w:szCs w:val="22"/>
                <w:lang w:val="en-US"/>
              </w:rPr>
              <w:t>The Buyer will not consider any bid that arrives after the time and deadline for the submission of bids in accordance with ITB 24.1. No bids that arrive after the deadline will be received.</w:t>
            </w:r>
          </w:p>
        </w:tc>
      </w:tr>
      <w:tr w:rsidR="00824D30" w:rsidRPr="00195570" w14:paraId="05F406F3" w14:textId="77777777">
        <w:trPr>
          <w:trHeight w:val="836"/>
        </w:trPr>
        <w:tc>
          <w:tcPr>
            <w:tcW w:w="1890" w:type="dxa"/>
            <w:vMerge w:val="restart"/>
          </w:tcPr>
          <w:p w14:paraId="05F406ED" w14:textId="4F2017BB"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37" w:name="_heading=h.2981zbj" w:colFirst="0" w:colLast="0"/>
            <w:bookmarkEnd w:id="137"/>
            <w:r w:rsidRPr="00160AA8">
              <w:rPr>
                <w:rFonts w:ascii="Arial" w:eastAsia="Arial" w:hAnsi="Arial" w:cs="Arial"/>
                <w:b/>
                <w:color w:val="000000"/>
                <w:sz w:val="22"/>
                <w:szCs w:val="22"/>
                <w:lang w:val="en-US"/>
              </w:rPr>
              <w:t xml:space="preserve">     Withdrawal, </w:t>
            </w:r>
            <w:r w:rsidR="000D5A89" w:rsidRPr="00160AA8">
              <w:rPr>
                <w:rFonts w:ascii="Arial" w:eastAsia="Arial" w:hAnsi="Arial" w:cs="Arial"/>
                <w:b/>
                <w:color w:val="000000"/>
                <w:sz w:val="22"/>
                <w:szCs w:val="22"/>
                <w:lang w:val="en-US"/>
              </w:rPr>
              <w:t>replacement,</w:t>
            </w:r>
            <w:r w:rsidRPr="00160AA8">
              <w:rPr>
                <w:rFonts w:ascii="Arial" w:eastAsia="Arial" w:hAnsi="Arial" w:cs="Arial"/>
                <w:b/>
                <w:color w:val="000000"/>
                <w:sz w:val="22"/>
                <w:szCs w:val="22"/>
                <w:lang w:val="en-US"/>
              </w:rPr>
              <w:t xml:space="preserve"> and modification of bids</w:t>
            </w:r>
          </w:p>
        </w:tc>
        <w:tc>
          <w:tcPr>
            <w:tcW w:w="923" w:type="dxa"/>
            <w:tcBorders>
              <w:bottom w:val="single" w:sz="4" w:space="0" w:color="000000"/>
              <w:right w:val="nil"/>
            </w:tcBorders>
          </w:tcPr>
          <w:p w14:paraId="05F406EE"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38" w:name="_heading=h.odc9jc" w:colFirst="0" w:colLast="0"/>
            <w:bookmarkEnd w:id="138"/>
            <w:r w:rsidRPr="00160AA8">
              <w:rPr>
                <w:rFonts w:ascii="Arial" w:eastAsia="Arial" w:hAnsi="Arial" w:cs="Arial"/>
                <w:color w:val="000000"/>
                <w:sz w:val="22"/>
                <w:szCs w:val="22"/>
                <w:lang w:val="en-US"/>
              </w:rPr>
              <w:t>26.1</w:t>
            </w:r>
          </w:p>
        </w:tc>
        <w:tc>
          <w:tcPr>
            <w:tcW w:w="6930" w:type="dxa"/>
            <w:tcBorders>
              <w:left w:val="nil"/>
            </w:tcBorders>
          </w:tcPr>
          <w:p w14:paraId="05F406EF"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Provided that the deadline for the submission of bids is in effect, bidders may withdraw, replace, or </w:t>
            </w:r>
            <w:r w:rsidRPr="00160AA8">
              <w:rPr>
                <w:rFonts w:ascii="Arial" w:eastAsia="Arial" w:hAnsi="Arial" w:cs="Arial"/>
                <w:lang w:val="en-US"/>
              </w:rPr>
              <w:t>modify</w:t>
            </w:r>
            <w:r w:rsidRPr="00160AA8">
              <w:rPr>
                <w:rFonts w:ascii="Arial" w:eastAsia="Arial" w:hAnsi="Arial" w:cs="Arial"/>
                <w:sz w:val="22"/>
                <w:szCs w:val="22"/>
                <w:lang w:val="en-US"/>
              </w:rPr>
              <w:t xml:space="preserve"> their bids after</w:t>
            </w:r>
            <w:r w:rsidRPr="00160AA8">
              <w:rPr>
                <w:rFonts w:ascii="Arial" w:eastAsia="Arial" w:hAnsi="Arial" w:cs="Arial"/>
                <w:lang w:val="en-US"/>
              </w:rPr>
              <w:t xml:space="preserve"> it</w:t>
            </w:r>
            <w:r w:rsidRPr="00160AA8">
              <w:rPr>
                <w:rFonts w:ascii="Arial" w:eastAsia="Arial" w:hAnsi="Arial" w:cs="Arial"/>
                <w:sz w:val="22"/>
                <w:szCs w:val="22"/>
                <w:lang w:val="en-US"/>
              </w:rPr>
              <w:t xml:space="preserve"> has been submitted, having to submit a communication in writing, duly signed by the representative authorized to submit the bid. Which must include a copy of the authorization in accordance with the provisions of ITB 22.3 and 22.4. This communication must be accompanied by the corresponding replacement or modification of the bid (except for notifications of withdrawal of bid). </w:t>
            </w:r>
          </w:p>
          <w:p w14:paraId="05F406F0"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All communications must be: </w:t>
            </w:r>
          </w:p>
          <w:p w14:paraId="05F406F1" w14:textId="77777777" w:rsidR="00824D30" w:rsidRPr="00160AA8" w:rsidRDefault="00B57697">
            <w:pPr>
              <w:numPr>
                <w:ilvl w:val="0"/>
                <w:numId w:val="107"/>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Prepared and accompanied in accordance with ITB 22 and ITB 23, (except for the withdrawal communication, which does not require copies) and the respective envelopes must be clearly marked "withdrawal", "replacement" or "modification". </w:t>
            </w:r>
          </w:p>
          <w:p w14:paraId="05F406F2" w14:textId="77777777" w:rsidR="00824D30" w:rsidRPr="00160AA8" w:rsidRDefault="00B57697">
            <w:pPr>
              <w:numPr>
                <w:ilvl w:val="0"/>
                <w:numId w:val="107"/>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Received by the Buyer before the deadline established for the submission of </w:t>
            </w:r>
            <w:r w:rsidRPr="00160AA8">
              <w:rPr>
                <w:rFonts w:ascii="Arial" w:eastAsia="Arial" w:hAnsi="Arial" w:cs="Arial"/>
                <w:color w:val="000000"/>
                <w:sz w:val="20"/>
                <w:szCs w:val="20"/>
                <w:lang w:val="en-US"/>
              </w:rPr>
              <w:t>bids</w:t>
            </w:r>
            <w:r w:rsidRPr="00160AA8">
              <w:rPr>
                <w:rFonts w:ascii="Arial" w:eastAsia="Arial" w:hAnsi="Arial" w:cs="Arial"/>
                <w:color w:val="000000"/>
                <w:sz w:val="22"/>
                <w:szCs w:val="22"/>
                <w:lang w:val="en-US"/>
              </w:rPr>
              <w:t xml:space="preserve"> in accordance with ITB 24.1</w:t>
            </w:r>
          </w:p>
        </w:tc>
      </w:tr>
      <w:tr w:rsidR="00824D30" w:rsidRPr="00195570" w14:paraId="05F406F7" w14:textId="77777777">
        <w:tc>
          <w:tcPr>
            <w:tcW w:w="1890" w:type="dxa"/>
            <w:vMerge/>
          </w:tcPr>
          <w:p w14:paraId="05F406F4"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bottom w:val="single" w:sz="4" w:space="0" w:color="000000"/>
              <w:right w:val="nil"/>
            </w:tcBorders>
          </w:tcPr>
          <w:p w14:paraId="05F406F5"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39" w:name="_heading=h.38czs75" w:colFirst="0" w:colLast="0"/>
            <w:bookmarkEnd w:id="139"/>
            <w:r w:rsidRPr="00160AA8">
              <w:rPr>
                <w:rFonts w:ascii="Arial" w:eastAsia="Arial" w:hAnsi="Arial" w:cs="Arial"/>
                <w:color w:val="000000"/>
                <w:sz w:val="22"/>
                <w:szCs w:val="22"/>
                <w:lang w:val="en-US"/>
              </w:rPr>
              <w:t>26.2</w:t>
            </w:r>
          </w:p>
        </w:tc>
        <w:tc>
          <w:tcPr>
            <w:tcW w:w="6930" w:type="dxa"/>
            <w:tcBorders>
              <w:left w:val="nil"/>
            </w:tcBorders>
          </w:tcPr>
          <w:p w14:paraId="05F406F6"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Bids which withdrawal was requested in accordance with paragraph 26.1 above, will be returned to the bidders without opening.</w:t>
            </w:r>
          </w:p>
        </w:tc>
      </w:tr>
      <w:tr w:rsidR="00824D30" w:rsidRPr="00195570" w14:paraId="05F406FB" w14:textId="77777777">
        <w:tc>
          <w:tcPr>
            <w:tcW w:w="1890" w:type="dxa"/>
            <w:vMerge/>
          </w:tcPr>
          <w:p w14:paraId="05F406F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6F9"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40" w:name="_heading=h.1nia2ey" w:colFirst="0" w:colLast="0"/>
            <w:bookmarkEnd w:id="140"/>
            <w:r w:rsidRPr="00160AA8">
              <w:rPr>
                <w:rFonts w:ascii="Arial" w:eastAsia="Arial" w:hAnsi="Arial" w:cs="Arial"/>
                <w:color w:val="000000"/>
                <w:sz w:val="22"/>
                <w:szCs w:val="22"/>
                <w:lang w:val="en-US"/>
              </w:rPr>
              <w:t>26.3</w:t>
            </w:r>
          </w:p>
        </w:tc>
        <w:tc>
          <w:tcPr>
            <w:tcW w:w="6930" w:type="dxa"/>
            <w:tcBorders>
              <w:left w:val="nil"/>
            </w:tcBorders>
          </w:tcPr>
          <w:p w14:paraId="05F406FA"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No Bid may be withdrawn, replaced, or modified during the interval between the deadline for the submission of Bids and the expiration of the period of Validity of the Bid indicated by the Bidder in the Bid Submission Letter or any extension of that period.</w:t>
            </w:r>
          </w:p>
        </w:tc>
      </w:tr>
      <w:tr w:rsidR="00824D30" w:rsidRPr="00195570" w14:paraId="05F4070E" w14:textId="77777777">
        <w:trPr>
          <w:trHeight w:val="647"/>
        </w:trPr>
        <w:tc>
          <w:tcPr>
            <w:tcW w:w="1890" w:type="dxa"/>
          </w:tcPr>
          <w:p w14:paraId="05F406FC"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41" w:name="_heading=h.47hxl2r" w:colFirst="0" w:colLast="0"/>
            <w:bookmarkEnd w:id="141"/>
            <w:r w:rsidRPr="00160AA8">
              <w:rPr>
                <w:rFonts w:ascii="Arial" w:eastAsia="Arial" w:hAnsi="Arial" w:cs="Arial"/>
                <w:b/>
                <w:color w:val="000000"/>
                <w:sz w:val="22"/>
                <w:szCs w:val="22"/>
                <w:lang w:val="en-US"/>
              </w:rPr>
              <w:t xml:space="preserve"> Reception and Opening of Bids</w:t>
            </w:r>
          </w:p>
        </w:tc>
        <w:tc>
          <w:tcPr>
            <w:tcW w:w="923" w:type="dxa"/>
            <w:tcBorders>
              <w:right w:val="nil"/>
            </w:tcBorders>
          </w:tcPr>
          <w:p w14:paraId="05F406FD"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42" w:name="_heading=h.2mn7vak" w:colFirst="0" w:colLast="0"/>
            <w:bookmarkEnd w:id="142"/>
            <w:r w:rsidRPr="00160AA8">
              <w:rPr>
                <w:rFonts w:ascii="Arial" w:eastAsia="Arial" w:hAnsi="Arial" w:cs="Arial"/>
                <w:color w:val="000000"/>
                <w:sz w:val="22"/>
                <w:szCs w:val="22"/>
                <w:lang w:val="en-US"/>
              </w:rPr>
              <w:t>27.1</w:t>
            </w:r>
          </w:p>
        </w:tc>
        <w:tc>
          <w:tcPr>
            <w:tcW w:w="6930" w:type="dxa"/>
            <w:tcBorders>
              <w:left w:val="nil"/>
            </w:tcBorders>
          </w:tcPr>
          <w:p w14:paraId="05F406F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Once the deadline for the submission of bids has closed, the Buyer shall carry out the public act of receipt and opening of the bids, and shall read aloud all bids received before the expiration of the indicated period, at the address, date and time specified in clause 24.1 of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The procedure to be followed will be as follows: </w:t>
            </w:r>
          </w:p>
          <w:p w14:paraId="05F406FF" w14:textId="77777777" w:rsidR="00824D30" w:rsidRPr="00160AA8" w:rsidRDefault="00824D30">
            <w:pPr>
              <w:shd w:val="clear" w:color="auto" w:fill="FDFDFD"/>
              <w:rPr>
                <w:rFonts w:ascii="Arial" w:eastAsia="Arial" w:hAnsi="Arial" w:cs="Arial"/>
                <w:sz w:val="22"/>
                <w:szCs w:val="22"/>
                <w:lang w:val="en-US"/>
              </w:rPr>
            </w:pPr>
          </w:p>
          <w:p w14:paraId="05F40700" w14:textId="77777777" w:rsidR="00824D30" w:rsidRPr="00160AA8" w:rsidRDefault="00B57697">
            <w:pPr>
              <w:numPr>
                <w:ilvl w:val="0"/>
                <w:numId w:val="10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 </w:t>
            </w:r>
          </w:p>
          <w:p w14:paraId="05F40701" w14:textId="77777777" w:rsidR="00824D30" w:rsidRPr="00160AA8" w:rsidRDefault="00B57697">
            <w:pPr>
              <w:numPr>
                <w:ilvl w:val="0"/>
                <w:numId w:val="10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05F40702" w14:textId="77777777" w:rsidR="00824D30" w:rsidRPr="00160AA8" w:rsidRDefault="00B57697">
            <w:pPr>
              <w:numPr>
                <w:ilvl w:val="0"/>
                <w:numId w:val="10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05F40703" w14:textId="77A9CFD8" w:rsidR="00824D30" w:rsidRPr="00160AA8" w:rsidRDefault="00B57697">
            <w:pPr>
              <w:numPr>
                <w:ilvl w:val="0"/>
                <w:numId w:val="10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Then, all other envelopes will be opened one at a time, reading aloud: the name of the bidder and whether it contains modifications; the total Bid Price, per lot (contract), if applicable including any discounts or Alternative Bid there may </w:t>
            </w:r>
            <w:r w:rsidR="00160AA8" w:rsidRPr="00160AA8">
              <w:rPr>
                <w:rFonts w:ascii="Arial" w:eastAsia="Arial" w:hAnsi="Arial" w:cs="Arial"/>
                <w:color w:val="000000"/>
                <w:sz w:val="22"/>
                <w:szCs w:val="22"/>
                <w:lang w:val="en-US"/>
              </w:rPr>
              <w:t>be</w:t>
            </w:r>
            <w:r w:rsidRPr="00160AA8">
              <w:rPr>
                <w:rFonts w:ascii="Arial" w:eastAsia="Arial" w:hAnsi="Arial" w:cs="Arial"/>
                <w:color w:val="000000"/>
                <w:sz w:val="22"/>
                <w:szCs w:val="22"/>
                <w:lang w:val="en-US"/>
              </w:rPr>
              <w:t xml:space="preserve"> the existence or non-existence of a Bid Maintenance Guarantee or a Bid Maintenance Declaration, if required, and any other details that the Buyer deems relevant. </w:t>
            </w:r>
          </w:p>
          <w:p w14:paraId="05F40704" w14:textId="326845DC" w:rsidR="00824D30" w:rsidRPr="00160AA8" w:rsidRDefault="00B57697">
            <w:pPr>
              <w:numPr>
                <w:ilvl w:val="0"/>
                <w:numId w:val="10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Only Bids, Alternative </w:t>
            </w:r>
            <w:r w:rsidR="000D5A89" w:rsidRPr="00160AA8">
              <w:rPr>
                <w:rFonts w:ascii="Arial" w:eastAsia="Arial" w:hAnsi="Arial" w:cs="Arial"/>
                <w:color w:val="000000"/>
                <w:sz w:val="22"/>
                <w:szCs w:val="22"/>
                <w:lang w:val="en-US"/>
              </w:rPr>
              <w:t>Bids,</w:t>
            </w:r>
            <w:r w:rsidRPr="00160AA8">
              <w:rPr>
                <w:rFonts w:ascii="Arial" w:eastAsia="Arial" w:hAnsi="Arial" w:cs="Arial"/>
                <w:color w:val="000000"/>
                <w:sz w:val="22"/>
                <w:szCs w:val="22"/>
                <w:lang w:val="en-US"/>
              </w:rPr>
              <w:t xml:space="preserve"> and discounts open and read aloud will be considered in the evaluation. The Bid Submission Letter and Price Lists shall be </w:t>
            </w:r>
            <w:r w:rsidR="000D5A89" w:rsidRPr="00160AA8">
              <w:rPr>
                <w:rFonts w:ascii="Arial" w:eastAsia="Arial" w:hAnsi="Arial" w:cs="Arial"/>
                <w:color w:val="000000"/>
                <w:sz w:val="22"/>
                <w:szCs w:val="22"/>
                <w:lang w:val="en-US"/>
              </w:rPr>
              <w:t>initialed</w:t>
            </w:r>
            <w:r w:rsidRPr="00160AA8">
              <w:rPr>
                <w:rFonts w:ascii="Arial" w:eastAsia="Arial" w:hAnsi="Arial" w:cs="Arial"/>
                <w:color w:val="000000"/>
                <w:sz w:val="22"/>
                <w:szCs w:val="22"/>
                <w:lang w:val="en-US"/>
              </w:rPr>
              <w:t xml:space="preserve"> by the Buyer's representatives attending the opening ceremony of bids, as specified in the </w:t>
            </w:r>
            <w:r w:rsidRPr="00160AA8">
              <w:rPr>
                <w:rFonts w:ascii="Arial" w:eastAsia="Arial" w:hAnsi="Arial" w:cs="Arial"/>
                <w:b/>
                <w:color w:val="000000"/>
                <w:sz w:val="22"/>
                <w:szCs w:val="22"/>
                <w:lang w:val="en-US"/>
              </w:rPr>
              <w:t>BD</w:t>
            </w:r>
            <w:r w:rsidRPr="00160AA8">
              <w:rPr>
                <w:rFonts w:ascii="Arial" w:eastAsia="Arial" w:hAnsi="Arial" w:cs="Arial"/>
                <w:color w:val="000000"/>
                <w:sz w:val="22"/>
                <w:szCs w:val="22"/>
                <w:lang w:val="en-US"/>
              </w:rPr>
              <w:t xml:space="preserve">. </w:t>
            </w:r>
          </w:p>
          <w:p w14:paraId="05F40705" w14:textId="77777777" w:rsidR="00824D30" w:rsidRPr="00160AA8" w:rsidRDefault="00B57697">
            <w:pPr>
              <w:numPr>
                <w:ilvl w:val="0"/>
                <w:numId w:val="10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The Buyer shall not discuss the merits of the Bids or reject any (except late Bids, as provided in ITB 25.1).</w:t>
            </w:r>
          </w:p>
          <w:p w14:paraId="05F40706" w14:textId="77777777" w:rsidR="00824D30" w:rsidRPr="00160AA8" w:rsidRDefault="00B57697">
            <w:pPr>
              <w:numPr>
                <w:ilvl w:val="0"/>
                <w:numId w:val="10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Finally, the Buyer will prepare a record of the bids opening act that will include at least: </w:t>
            </w:r>
          </w:p>
          <w:p w14:paraId="05F40707" w14:textId="4E3396A3" w:rsidR="00824D30" w:rsidRPr="00160AA8" w:rsidRDefault="00B57697">
            <w:pPr>
              <w:numPr>
                <w:ilvl w:val="0"/>
                <w:numId w:val="132"/>
              </w:numPr>
              <w:pBdr>
                <w:top w:val="nil"/>
                <w:left w:val="nil"/>
                <w:bottom w:val="nil"/>
                <w:right w:val="nil"/>
                <w:between w:val="nil"/>
              </w:pBdr>
              <w:shd w:val="clear" w:color="auto" w:fill="FDFDFD"/>
              <w:ind w:left="1059"/>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 xml:space="preserve">the name of the Bidder and whether there was withdrawal, </w:t>
            </w:r>
            <w:r w:rsidR="000D5A89" w:rsidRPr="00160AA8">
              <w:rPr>
                <w:rFonts w:ascii="Arial" w:eastAsia="Arial" w:hAnsi="Arial" w:cs="Arial"/>
                <w:color w:val="000000"/>
                <w:sz w:val="22"/>
                <w:szCs w:val="22"/>
                <w:lang w:val="en-US"/>
              </w:rPr>
              <w:t>replacement,</w:t>
            </w:r>
            <w:r w:rsidRPr="00160AA8">
              <w:rPr>
                <w:rFonts w:ascii="Arial" w:eastAsia="Arial" w:hAnsi="Arial" w:cs="Arial"/>
                <w:color w:val="000000"/>
                <w:sz w:val="22"/>
                <w:szCs w:val="22"/>
                <w:lang w:val="en-US"/>
              </w:rPr>
              <w:t xml:space="preserve"> or </w:t>
            </w:r>
            <w:r w:rsidR="000D5A89" w:rsidRPr="00160AA8">
              <w:rPr>
                <w:rFonts w:ascii="Arial" w:eastAsia="Arial" w:hAnsi="Arial" w:cs="Arial"/>
                <w:color w:val="000000"/>
                <w:sz w:val="22"/>
                <w:szCs w:val="22"/>
                <w:lang w:val="en-US"/>
              </w:rPr>
              <w:t>modification.</w:t>
            </w:r>
            <w:r w:rsidRPr="00160AA8">
              <w:rPr>
                <w:rFonts w:ascii="Arial" w:eastAsia="Arial" w:hAnsi="Arial" w:cs="Arial"/>
                <w:color w:val="000000"/>
                <w:sz w:val="22"/>
                <w:szCs w:val="22"/>
                <w:lang w:val="en-US"/>
              </w:rPr>
              <w:t xml:space="preserve"> </w:t>
            </w:r>
          </w:p>
          <w:p w14:paraId="05F40708" w14:textId="671A737B" w:rsidR="00824D30" w:rsidRPr="00160AA8" w:rsidRDefault="00B57697">
            <w:pPr>
              <w:numPr>
                <w:ilvl w:val="0"/>
                <w:numId w:val="132"/>
              </w:numPr>
              <w:pBdr>
                <w:top w:val="nil"/>
                <w:left w:val="nil"/>
                <w:bottom w:val="nil"/>
                <w:right w:val="nil"/>
                <w:between w:val="nil"/>
              </w:pBdr>
              <w:shd w:val="clear" w:color="auto" w:fill="FDFDFD"/>
              <w:ind w:left="1059"/>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of the Bid, per lot (contract) if applicable, including any </w:t>
            </w:r>
            <w:r w:rsidR="000D5A89" w:rsidRPr="00160AA8">
              <w:rPr>
                <w:rFonts w:ascii="Arial" w:eastAsia="Arial" w:hAnsi="Arial" w:cs="Arial"/>
                <w:color w:val="000000"/>
                <w:sz w:val="22"/>
                <w:szCs w:val="22"/>
                <w:lang w:val="en-US"/>
              </w:rPr>
              <w:t>discounts.</w:t>
            </w:r>
            <w:r w:rsidRPr="00160AA8">
              <w:rPr>
                <w:rFonts w:ascii="Arial" w:eastAsia="Arial" w:hAnsi="Arial" w:cs="Arial"/>
                <w:color w:val="000000"/>
                <w:sz w:val="22"/>
                <w:szCs w:val="22"/>
                <w:lang w:val="en-US"/>
              </w:rPr>
              <w:t xml:space="preserve"> </w:t>
            </w:r>
          </w:p>
          <w:p w14:paraId="05F40709" w14:textId="628011D9" w:rsidR="00824D30" w:rsidRPr="00160AA8" w:rsidRDefault="00B57697">
            <w:pPr>
              <w:numPr>
                <w:ilvl w:val="0"/>
                <w:numId w:val="132"/>
              </w:numPr>
              <w:pBdr>
                <w:top w:val="nil"/>
                <w:left w:val="nil"/>
                <w:bottom w:val="nil"/>
                <w:right w:val="nil"/>
                <w:between w:val="nil"/>
              </w:pBdr>
              <w:shd w:val="clear" w:color="auto" w:fill="FDFDFD"/>
              <w:ind w:left="1059"/>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any Alternative </w:t>
            </w:r>
            <w:r w:rsidR="000D5A89" w:rsidRPr="00160AA8">
              <w:rPr>
                <w:rFonts w:ascii="Arial" w:eastAsia="Arial" w:hAnsi="Arial" w:cs="Arial"/>
                <w:color w:val="000000"/>
                <w:sz w:val="22"/>
                <w:szCs w:val="22"/>
                <w:lang w:val="en-US"/>
              </w:rPr>
              <w:t>Bid.</w:t>
            </w:r>
            <w:r w:rsidRPr="00160AA8">
              <w:rPr>
                <w:rFonts w:ascii="Arial" w:eastAsia="Arial" w:hAnsi="Arial" w:cs="Arial"/>
                <w:color w:val="000000"/>
                <w:sz w:val="22"/>
                <w:szCs w:val="22"/>
                <w:lang w:val="en-US"/>
              </w:rPr>
              <w:t xml:space="preserve"> </w:t>
            </w:r>
          </w:p>
          <w:p w14:paraId="05F4070A" w14:textId="77777777" w:rsidR="00824D30" w:rsidRPr="00160AA8" w:rsidRDefault="00B57697">
            <w:pPr>
              <w:numPr>
                <w:ilvl w:val="0"/>
                <w:numId w:val="132"/>
              </w:numPr>
              <w:pBdr>
                <w:top w:val="nil"/>
                <w:left w:val="nil"/>
                <w:bottom w:val="nil"/>
                <w:right w:val="nil"/>
                <w:between w:val="nil"/>
              </w:pBdr>
              <w:shd w:val="clear" w:color="auto" w:fill="FDFDFD"/>
              <w:ind w:left="1059"/>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existence or not of the Bid Maintenance Guarantee or the Bid Maintenance Declaration, if required. </w:t>
            </w:r>
          </w:p>
          <w:p w14:paraId="05F4070B" w14:textId="77777777" w:rsidR="00824D30" w:rsidRPr="00160AA8"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lang w:val="en-US"/>
              </w:rPr>
            </w:pPr>
          </w:p>
          <w:p w14:paraId="05F4070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p w14:paraId="05F4070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If there are electronic bids, these must be announced and read in accordance with the above. </w:t>
            </w:r>
          </w:p>
        </w:tc>
      </w:tr>
      <w:tr w:rsidR="00824D30" w:rsidRPr="00195570" w14:paraId="05F40710" w14:textId="77777777">
        <w:tc>
          <w:tcPr>
            <w:tcW w:w="9743" w:type="dxa"/>
            <w:gridSpan w:val="3"/>
            <w:shd w:val="clear" w:color="auto" w:fill="00B050"/>
          </w:tcPr>
          <w:p w14:paraId="05F4070F" w14:textId="77777777" w:rsidR="00824D30" w:rsidRPr="00160AA8" w:rsidRDefault="00B57697">
            <w:pPr>
              <w:numPr>
                <w:ilvl w:val="0"/>
                <w:numId w:val="51"/>
              </w:numPr>
              <w:pBdr>
                <w:top w:val="nil"/>
                <w:left w:val="nil"/>
                <w:bottom w:val="nil"/>
                <w:right w:val="nil"/>
                <w:between w:val="nil"/>
              </w:pBdr>
              <w:spacing w:before="120" w:after="120"/>
              <w:ind w:left="-533"/>
              <w:jc w:val="center"/>
              <w:rPr>
                <w:rFonts w:ascii="Arial" w:eastAsia="Arial" w:hAnsi="Arial" w:cs="Arial"/>
                <w:b/>
                <w:color w:val="FFFFFF"/>
                <w:sz w:val="22"/>
                <w:szCs w:val="22"/>
                <w:lang w:val="en-US"/>
              </w:rPr>
            </w:pPr>
            <w:bookmarkStart w:id="143" w:name="_heading=h.11si5id" w:colFirst="0" w:colLast="0"/>
            <w:bookmarkEnd w:id="143"/>
            <w:r w:rsidRPr="00160AA8">
              <w:rPr>
                <w:rFonts w:ascii="Arial" w:eastAsia="Arial" w:hAnsi="Arial" w:cs="Arial"/>
                <w:b/>
                <w:color w:val="FFFFFF"/>
                <w:sz w:val="22"/>
                <w:szCs w:val="22"/>
                <w:lang w:val="en-US"/>
              </w:rPr>
              <w:lastRenderedPageBreak/>
              <w:t xml:space="preserve"> Evaluation and comparison of Bids</w:t>
            </w:r>
          </w:p>
        </w:tc>
      </w:tr>
      <w:tr w:rsidR="00824D30" w:rsidRPr="00195570" w14:paraId="05F40716" w14:textId="77777777">
        <w:trPr>
          <w:trHeight w:val="699"/>
        </w:trPr>
        <w:tc>
          <w:tcPr>
            <w:tcW w:w="1890" w:type="dxa"/>
            <w:vMerge w:val="restart"/>
          </w:tcPr>
          <w:p w14:paraId="05F40711"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44" w:name="_heading=h.3ls5o66" w:colFirst="0" w:colLast="0"/>
            <w:bookmarkEnd w:id="144"/>
            <w:r w:rsidRPr="00160AA8">
              <w:rPr>
                <w:rFonts w:ascii="Arial" w:eastAsia="Arial" w:hAnsi="Arial" w:cs="Arial"/>
                <w:b/>
                <w:color w:val="000000"/>
                <w:sz w:val="22"/>
                <w:szCs w:val="22"/>
                <w:lang w:val="en-US"/>
              </w:rPr>
              <w:t xml:space="preserve"> Confidentiality</w:t>
            </w:r>
          </w:p>
        </w:tc>
        <w:tc>
          <w:tcPr>
            <w:tcW w:w="923" w:type="dxa"/>
            <w:tcBorders>
              <w:bottom w:val="single" w:sz="4" w:space="0" w:color="000000"/>
              <w:right w:val="nil"/>
            </w:tcBorders>
          </w:tcPr>
          <w:p w14:paraId="05F40712"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45" w:name="_heading=h.20xfydz" w:colFirst="0" w:colLast="0"/>
            <w:bookmarkEnd w:id="145"/>
            <w:r w:rsidRPr="00160AA8">
              <w:rPr>
                <w:rFonts w:ascii="Arial" w:eastAsia="Arial" w:hAnsi="Arial" w:cs="Arial"/>
                <w:color w:val="000000"/>
                <w:sz w:val="22"/>
                <w:szCs w:val="22"/>
                <w:lang w:val="en-US"/>
              </w:rPr>
              <w:t>28.1</w:t>
            </w:r>
          </w:p>
        </w:tc>
        <w:tc>
          <w:tcPr>
            <w:tcW w:w="6930" w:type="dxa"/>
            <w:tcBorders>
              <w:left w:val="nil"/>
            </w:tcBorders>
          </w:tcPr>
          <w:p w14:paraId="05F40713"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Information relating to the evaluation of bids or to the recommendation for the award of the Contract shall not be disclosed to the Bidders or to any person who is not officially involved in the bidding process until the information on the Notification of intention to award the contract has been communicated to all bidders in accordance with ITB 40. </w:t>
            </w:r>
          </w:p>
          <w:p w14:paraId="05F40714"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communications of the procurement process should be carried out only through the channels set out in ITB 9.4. </w:t>
            </w:r>
          </w:p>
          <w:p w14:paraId="05F40715"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After the opening of bids, no information concerning its review, examination, explanation, and evaluation, as well as the recommendations concerning the award, may be disclosed to persons not officially involved in the proceedings, until the award of the contract is announced.</w:t>
            </w:r>
          </w:p>
        </w:tc>
      </w:tr>
      <w:tr w:rsidR="00824D30" w:rsidRPr="00195570" w14:paraId="05F4071A" w14:textId="77777777">
        <w:tc>
          <w:tcPr>
            <w:tcW w:w="1890" w:type="dxa"/>
            <w:vMerge/>
          </w:tcPr>
          <w:p w14:paraId="05F40717"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18"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28.2</w:t>
            </w:r>
          </w:p>
        </w:tc>
        <w:tc>
          <w:tcPr>
            <w:tcW w:w="6930" w:type="dxa"/>
            <w:tcBorders>
              <w:left w:val="nil"/>
            </w:tcBorders>
          </w:tcPr>
          <w:p w14:paraId="05F40719"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Any attempt by a bidder to influence the Buyer as to evaluate, compare bids or award the contract may result in the rejection of its bid.</w:t>
            </w:r>
          </w:p>
        </w:tc>
      </w:tr>
      <w:tr w:rsidR="00824D30" w:rsidRPr="00195570" w14:paraId="05F4071E" w14:textId="77777777">
        <w:tc>
          <w:tcPr>
            <w:tcW w:w="1890" w:type="dxa"/>
            <w:vMerge/>
          </w:tcPr>
          <w:p w14:paraId="05F4071B"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1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28.3</w:t>
            </w:r>
          </w:p>
        </w:tc>
        <w:tc>
          <w:tcPr>
            <w:tcW w:w="6930" w:type="dxa"/>
            <w:tcBorders>
              <w:left w:val="nil"/>
            </w:tcBorders>
          </w:tcPr>
          <w:p w14:paraId="05F4071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However, the provisions of ITB 28.2, if during the period elapsed between the opening and the date of award of the Contract, a Bidder wishes to communicate with the Buyer about any matter related to the Bidding process, it must do so in writing.</w:t>
            </w:r>
          </w:p>
        </w:tc>
      </w:tr>
      <w:tr w:rsidR="00824D30" w:rsidRPr="00195570" w14:paraId="05F40723" w14:textId="77777777">
        <w:tc>
          <w:tcPr>
            <w:tcW w:w="1890" w:type="dxa"/>
            <w:vMerge w:val="restart"/>
          </w:tcPr>
          <w:p w14:paraId="05F4071F"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46" w:name="_heading=h.4kx3h1s" w:colFirst="0" w:colLast="0"/>
            <w:bookmarkEnd w:id="146"/>
            <w:r w:rsidRPr="00160AA8">
              <w:rPr>
                <w:rFonts w:ascii="Arial" w:eastAsia="Arial" w:hAnsi="Arial" w:cs="Arial"/>
                <w:b/>
                <w:color w:val="000000"/>
                <w:sz w:val="22"/>
                <w:szCs w:val="22"/>
                <w:lang w:val="en-US"/>
              </w:rPr>
              <w:t xml:space="preserve"> Clarification of Bids</w:t>
            </w:r>
          </w:p>
        </w:tc>
        <w:tc>
          <w:tcPr>
            <w:tcW w:w="923" w:type="dxa"/>
            <w:tcBorders>
              <w:right w:val="nil"/>
            </w:tcBorders>
          </w:tcPr>
          <w:p w14:paraId="05F4072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47" w:name="_heading=h.302dr9l" w:colFirst="0" w:colLast="0"/>
            <w:bookmarkEnd w:id="147"/>
            <w:r w:rsidRPr="00160AA8">
              <w:rPr>
                <w:rFonts w:ascii="Arial" w:eastAsia="Arial" w:hAnsi="Arial" w:cs="Arial"/>
                <w:color w:val="000000"/>
                <w:sz w:val="22"/>
                <w:szCs w:val="22"/>
                <w:lang w:val="en-US"/>
              </w:rPr>
              <w:t>29.1</w:t>
            </w:r>
          </w:p>
        </w:tc>
        <w:tc>
          <w:tcPr>
            <w:tcW w:w="6930" w:type="dxa"/>
            <w:tcBorders>
              <w:left w:val="nil"/>
            </w:tcBorders>
          </w:tcPr>
          <w:p w14:paraId="05F40721"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To facilitate the evaluation and comparison of the bids until the qualification of bidders, the Buyer may, at its discretion, request any bidder for clarifications of its bid. Clarifications to a bid submitted by a bidder will not be considered when such clarifications are not in response to a request from the Buyer. The Buyer's request for clarification, and response, must be in writing. No changes in the prices or substance of the financial bid will be requested, offered, or permitted, except to confirm corrections of arithmetic errors discovered by the Buyer, during the evaluation of the bids in accordance with the provisions of ITB 36. </w:t>
            </w:r>
          </w:p>
          <w:p w14:paraId="05F40722"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lastRenderedPageBreak/>
              <w:t>If a bidder has not delivered the clarifications to its bids before the date and time set out in the Buyer's request for clarification, the bid will be evaluated with the available information and may be rejected.</w:t>
            </w:r>
          </w:p>
        </w:tc>
      </w:tr>
      <w:tr w:rsidR="00824D30" w:rsidRPr="00195570" w14:paraId="05F40727" w14:textId="77777777">
        <w:trPr>
          <w:trHeight w:val="703"/>
        </w:trPr>
        <w:tc>
          <w:tcPr>
            <w:tcW w:w="1890" w:type="dxa"/>
            <w:vMerge/>
          </w:tcPr>
          <w:p w14:paraId="05F40724"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25"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48" w:name="_heading=h.1f7o1he" w:colFirst="0" w:colLast="0"/>
            <w:bookmarkEnd w:id="148"/>
            <w:r w:rsidRPr="00160AA8">
              <w:rPr>
                <w:rFonts w:ascii="Arial" w:eastAsia="Arial" w:hAnsi="Arial" w:cs="Arial"/>
                <w:color w:val="000000"/>
                <w:sz w:val="22"/>
                <w:szCs w:val="22"/>
                <w:lang w:val="en-US"/>
              </w:rPr>
              <w:t>29.2</w:t>
            </w:r>
          </w:p>
        </w:tc>
        <w:tc>
          <w:tcPr>
            <w:tcW w:w="6930" w:type="dxa"/>
            <w:tcBorders>
              <w:left w:val="nil"/>
              <w:bottom w:val="single" w:sz="4" w:space="0" w:color="000000"/>
            </w:tcBorders>
          </w:tcPr>
          <w:p w14:paraId="05F40726"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deadline for the submission of additional information or clarifications to the Buyer will be established in the </w:t>
            </w:r>
            <w:r w:rsidRPr="00160AA8">
              <w:rPr>
                <w:rFonts w:ascii="Arial" w:eastAsia="Arial" w:hAnsi="Arial" w:cs="Arial"/>
                <w:b/>
                <w:sz w:val="22"/>
                <w:szCs w:val="22"/>
                <w:lang w:val="en-US"/>
              </w:rPr>
              <w:t>BD.</w:t>
            </w:r>
          </w:p>
        </w:tc>
      </w:tr>
      <w:tr w:rsidR="00824D30" w:rsidRPr="00195570" w14:paraId="05F40731" w14:textId="77777777">
        <w:trPr>
          <w:trHeight w:val="416"/>
        </w:trPr>
        <w:tc>
          <w:tcPr>
            <w:tcW w:w="1890" w:type="dxa"/>
          </w:tcPr>
          <w:p w14:paraId="05F40728" w14:textId="492DB07F"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49" w:name="_heading=h.3z7bk57" w:colFirst="0" w:colLast="0"/>
            <w:bookmarkEnd w:id="149"/>
            <w:r w:rsidRPr="00160AA8">
              <w:rPr>
                <w:rFonts w:ascii="Arial" w:eastAsia="Arial" w:hAnsi="Arial" w:cs="Arial"/>
                <w:b/>
                <w:color w:val="000000"/>
                <w:sz w:val="22"/>
                <w:szCs w:val="22"/>
                <w:lang w:val="en-US"/>
              </w:rPr>
              <w:t xml:space="preserve"> Deviations, </w:t>
            </w:r>
            <w:r w:rsidR="000D5A89" w:rsidRPr="00160AA8">
              <w:rPr>
                <w:rFonts w:ascii="Arial" w:eastAsia="Arial" w:hAnsi="Arial" w:cs="Arial"/>
                <w:b/>
                <w:color w:val="000000"/>
                <w:sz w:val="22"/>
                <w:szCs w:val="22"/>
                <w:lang w:val="en-US"/>
              </w:rPr>
              <w:t>reservations,</w:t>
            </w:r>
            <w:r w:rsidRPr="00160AA8">
              <w:rPr>
                <w:rFonts w:ascii="Arial" w:eastAsia="Arial" w:hAnsi="Arial" w:cs="Arial"/>
                <w:b/>
                <w:color w:val="000000"/>
                <w:sz w:val="22"/>
                <w:szCs w:val="22"/>
                <w:lang w:val="en-US"/>
              </w:rPr>
              <w:t xml:space="preserve"> or omissions </w:t>
            </w:r>
          </w:p>
        </w:tc>
        <w:tc>
          <w:tcPr>
            <w:tcW w:w="923" w:type="dxa"/>
            <w:tcBorders>
              <w:bottom w:val="single" w:sz="4" w:space="0" w:color="000000"/>
              <w:right w:val="nil"/>
            </w:tcBorders>
          </w:tcPr>
          <w:p w14:paraId="05F40729"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50" w:name="_heading=h.2eclud0" w:colFirst="0" w:colLast="0"/>
            <w:bookmarkEnd w:id="150"/>
            <w:r w:rsidRPr="00160AA8">
              <w:rPr>
                <w:rFonts w:ascii="Arial" w:eastAsia="Arial" w:hAnsi="Arial" w:cs="Arial"/>
                <w:color w:val="000000"/>
                <w:sz w:val="22"/>
                <w:szCs w:val="22"/>
                <w:lang w:val="en-US"/>
              </w:rPr>
              <w:t>30.1</w:t>
            </w:r>
          </w:p>
        </w:tc>
        <w:tc>
          <w:tcPr>
            <w:tcW w:w="6930" w:type="dxa"/>
            <w:tcBorders>
              <w:left w:val="nil"/>
              <w:bottom w:val="single" w:sz="4" w:space="0" w:color="000000"/>
            </w:tcBorders>
          </w:tcPr>
          <w:p w14:paraId="05F4072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following definitions apply to the evaluation of bids: </w:t>
            </w:r>
          </w:p>
          <w:p w14:paraId="05F4072B" w14:textId="77777777" w:rsidR="00824D30" w:rsidRPr="00160AA8" w:rsidRDefault="00824D30">
            <w:pPr>
              <w:shd w:val="clear" w:color="auto" w:fill="FDFDFD"/>
              <w:rPr>
                <w:rFonts w:ascii="Arial" w:eastAsia="Arial" w:hAnsi="Arial" w:cs="Arial"/>
                <w:sz w:val="22"/>
                <w:szCs w:val="22"/>
                <w:lang w:val="en-US"/>
              </w:rPr>
            </w:pPr>
          </w:p>
          <w:p w14:paraId="05F4072C" w14:textId="77777777" w:rsidR="00824D30" w:rsidRPr="00160AA8" w:rsidRDefault="00B57697">
            <w:pPr>
              <w:numPr>
                <w:ilvl w:val="0"/>
                <w:numId w:val="1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Errors or omissions that can be corrected</w:t>
            </w:r>
            <w:r w:rsidRPr="00160AA8">
              <w:rPr>
                <w:rFonts w:ascii="Arial" w:eastAsia="Arial" w:hAnsi="Arial" w:cs="Arial"/>
                <w:color w:val="000000"/>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05F4072D" w14:textId="5FFA07A7" w:rsidR="00824D30" w:rsidRPr="00160AA8" w:rsidRDefault="00B57697">
            <w:pPr>
              <w:numPr>
                <w:ilvl w:val="0"/>
                <w:numId w:val="1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Errors or omissions that cannot be corrected:</w:t>
            </w:r>
            <w:r w:rsidRPr="00160AA8">
              <w:rPr>
                <w:rFonts w:ascii="Arial" w:eastAsia="Arial" w:hAnsi="Arial" w:cs="Arial"/>
                <w:color w:val="000000"/>
                <w:sz w:val="22"/>
                <w:szCs w:val="22"/>
                <w:lang w:val="en-US"/>
              </w:rPr>
              <w:t xml:space="preserve"> These are those that are considered basic and whose action or omission prevents the validity of the bid or those whose correction may change, </w:t>
            </w:r>
            <w:r w:rsidR="00E95A23" w:rsidRPr="00160AA8">
              <w:rPr>
                <w:rFonts w:ascii="Arial" w:eastAsia="Arial" w:hAnsi="Arial" w:cs="Arial"/>
                <w:color w:val="000000"/>
                <w:sz w:val="22"/>
                <w:szCs w:val="22"/>
                <w:lang w:val="en-US"/>
              </w:rPr>
              <w:t>improve,</w:t>
            </w:r>
            <w:r w:rsidRPr="00160AA8">
              <w:rPr>
                <w:rFonts w:ascii="Arial" w:eastAsia="Arial" w:hAnsi="Arial" w:cs="Arial"/>
                <w:color w:val="000000"/>
                <w:sz w:val="22"/>
                <w:szCs w:val="22"/>
                <w:lang w:val="en-US"/>
              </w:rPr>
              <w:t xml:space="preserve"> or alter the substance of the bid causing the bidder an advantage over others. Examples are</w:t>
            </w:r>
            <w:r w:rsidR="00A90504" w:rsidRPr="00160AA8">
              <w:rPr>
                <w:lang w:val="en-US"/>
              </w:rPr>
              <w:t xml:space="preserve"> </w:t>
            </w:r>
            <w:r w:rsidR="00A90504" w:rsidRPr="00160AA8">
              <w:rPr>
                <w:rFonts w:ascii="Arial" w:eastAsia="Arial" w:hAnsi="Arial" w:cs="Arial"/>
                <w:color w:val="000000"/>
                <w:sz w:val="22"/>
                <w:szCs w:val="22"/>
                <w:lang w:val="en-US"/>
              </w:rPr>
              <w:t>not presenting the letter of presentation of offers, or the non-presentation of the guarantee, bond, declaration of maintenance of the offer</w:t>
            </w:r>
            <w:r w:rsidRPr="00160AA8">
              <w:rPr>
                <w:rFonts w:ascii="Arial" w:eastAsia="Arial" w:hAnsi="Arial" w:cs="Arial"/>
                <w:color w:val="000000"/>
                <w:sz w:val="22"/>
                <w:szCs w:val="22"/>
                <w:lang w:val="en-US"/>
              </w:rPr>
              <w:t>.</w:t>
            </w:r>
          </w:p>
          <w:p w14:paraId="05F4072E" w14:textId="77777777" w:rsidR="00824D30" w:rsidRPr="00160AA8" w:rsidRDefault="00B57697">
            <w:pPr>
              <w:numPr>
                <w:ilvl w:val="0"/>
                <w:numId w:val="1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Deviation</w:t>
            </w:r>
            <w:r w:rsidRPr="00160AA8">
              <w:rPr>
                <w:rFonts w:ascii="Arial" w:eastAsia="Arial" w:hAnsi="Arial" w:cs="Arial"/>
                <w:color w:val="000000"/>
                <w:sz w:val="22"/>
                <w:szCs w:val="22"/>
                <w:lang w:val="en-US"/>
              </w:rPr>
              <w:t xml:space="preserve">: Refers to departing from the requirements specified in the bidding document. </w:t>
            </w:r>
          </w:p>
          <w:p w14:paraId="05F4072F" w14:textId="77777777" w:rsidR="00824D30" w:rsidRPr="00160AA8" w:rsidRDefault="00B57697">
            <w:pPr>
              <w:numPr>
                <w:ilvl w:val="0"/>
                <w:numId w:val="1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Reservation</w:t>
            </w:r>
            <w:r w:rsidRPr="00160AA8">
              <w:rPr>
                <w:rFonts w:ascii="Arial" w:eastAsia="Arial" w:hAnsi="Arial" w:cs="Arial"/>
                <w:color w:val="000000"/>
                <w:sz w:val="22"/>
                <w:szCs w:val="22"/>
                <w:lang w:val="en-US"/>
              </w:rPr>
              <w:t xml:space="preserve">: Refers to establishing limiting conditions or refraining from fully accepting the requirements specified in the bidding document. </w:t>
            </w:r>
          </w:p>
          <w:p w14:paraId="05F40730" w14:textId="77777777" w:rsidR="00824D30" w:rsidRPr="00160AA8" w:rsidRDefault="00B57697">
            <w:pPr>
              <w:numPr>
                <w:ilvl w:val="0"/>
                <w:numId w:val="1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Omission</w:t>
            </w:r>
            <w:r w:rsidRPr="00160AA8">
              <w:rPr>
                <w:rFonts w:ascii="Arial" w:eastAsia="Arial" w:hAnsi="Arial" w:cs="Arial"/>
                <w:color w:val="000000"/>
                <w:sz w:val="22"/>
                <w:szCs w:val="22"/>
                <w:lang w:val="en-US"/>
              </w:rPr>
              <w:t>: Refers to the failure to submit some or all of the information or documentation required in the bidding document.</w:t>
            </w:r>
          </w:p>
        </w:tc>
      </w:tr>
      <w:tr w:rsidR="00824D30" w:rsidRPr="00195570" w14:paraId="05F40735" w14:textId="77777777">
        <w:trPr>
          <w:trHeight w:val="703"/>
        </w:trPr>
        <w:tc>
          <w:tcPr>
            <w:tcW w:w="1890" w:type="dxa"/>
            <w:vMerge w:val="restart"/>
          </w:tcPr>
          <w:p w14:paraId="05F40732"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51" w:name="_heading=h.thw4kt" w:colFirst="0" w:colLast="0"/>
            <w:bookmarkEnd w:id="151"/>
            <w:r w:rsidRPr="00160AA8">
              <w:rPr>
                <w:rFonts w:ascii="Arial" w:eastAsia="Arial" w:hAnsi="Arial" w:cs="Arial"/>
                <w:b/>
                <w:color w:val="000000"/>
                <w:sz w:val="22"/>
                <w:szCs w:val="22"/>
                <w:lang w:val="en-US"/>
              </w:rPr>
              <w:t xml:space="preserve"> Determination of Compliance with Bids.</w:t>
            </w:r>
          </w:p>
        </w:tc>
        <w:tc>
          <w:tcPr>
            <w:tcW w:w="923" w:type="dxa"/>
            <w:tcBorders>
              <w:bottom w:val="single" w:sz="4" w:space="0" w:color="000000"/>
              <w:right w:val="nil"/>
            </w:tcBorders>
          </w:tcPr>
          <w:p w14:paraId="05F40733"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52" w:name="_heading=h.3dhjn8m" w:colFirst="0" w:colLast="0"/>
            <w:bookmarkEnd w:id="152"/>
            <w:r w:rsidRPr="00160AA8">
              <w:rPr>
                <w:rFonts w:ascii="Arial" w:eastAsia="Arial" w:hAnsi="Arial" w:cs="Arial"/>
                <w:color w:val="000000"/>
                <w:sz w:val="22"/>
                <w:szCs w:val="22"/>
                <w:lang w:val="en-US"/>
              </w:rPr>
              <w:t>31.1</w:t>
            </w:r>
          </w:p>
        </w:tc>
        <w:tc>
          <w:tcPr>
            <w:tcW w:w="6930" w:type="dxa"/>
            <w:tcBorders>
              <w:left w:val="nil"/>
            </w:tcBorders>
          </w:tcPr>
          <w:p w14:paraId="05F40734" w14:textId="77777777" w:rsidR="00824D30" w:rsidRPr="00160AA8" w:rsidRDefault="00B57697">
            <w:pPr>
              <w:spacing w:before="100" w:after="100"/>
              <w:ind w:left="-24" w:right="34"/>
              <w:rPr>
                <w:rFonts w:ascii="Arial" w:eastAsia="Arial" w:hAnsi="Arial" w:cs="Arial"/>
                <w:sz w:val="22"/>
                <w:szCs w:val="22"/>
                <w:lang w:val="en-US"/>
              </w:rPr>
            </w:pPr>
            <w:bookmarkStart w:id="153" w:name="_heading=h.1smtxgf" w:colFirst="0" w:colLast="0"/>
            <w:bookmarkEnd w:id="153"/>
            <w:r w:rsidRPr="00160AA8">
              <w:rPr>
                <w:rFonts w:ascii="Arial" w:eastAsia="Arial" w:hAnsi="Arial" w:cs="Arial"/>
                <w:sz w:val="22"/>
                <w:szCs w:val="22"/>
                <w:lang w:val="en-US"/>
              </w:rPr>
              <w:t>In determining whether the Bid conforms substantially to the bidding document, the Buyer shall rely on the content of the Bid itself, as defined in ITB 13.</w:t>
            </w:r>
          </w:p>
        </w:tc>
      </w:tr>
      <w:tr w:rsidR="00824D30" w:rsidRPr="00195570" w14:paraId="05F4073D" w14:textId="77777777">
        <w:trPr>
          <w:trHeight w:val="703"/>
        </w:trPr>
        <w:tc>
          <w:tcPr>
            <w:tcW w:w="1890" w:type="dxa"/>
            <w:vMerge/>
          </w:tcPr>
          <w:p w14:paraId="05F4073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3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54" w:name="_heading=h.4cmhg48" w:colFirst="0" w:colLast="0"/>
            <w:bookmarkEnd w:id="154"/>
            <w:r w:rsidRPr="00160AA8">
              <w:rPr>
                <w:rFonts w:ascii="Arial" w:eastAsia="Arial" w:hAnsi="Arial" w:cs="Arial"/>
                <w:color w:val="000000"/>
                <w:sz w:val="22"/>
                <w:szCs w:val="22"/>
                <w:lang w:val="en-US"/>
              </w:rPr>
              <w:t>31.2</w:t>
            </w:r>
          </w:p>
        </w:tc>
        <w:tc>
          <w:tcPr>
            <w:tcW w:w="6930" w:type="dxa"/>
            <w:tcBorders>
              <w:left w:val="nil"/>
            </w:tcBorders>
          </w:tcPr>
          <w:p w14:paraId="05F40738"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A Bid that conforms substantially to the bidding document is one that satisfies all the terms, conditions and specifications set forth in that document without significant deviations, reservations, or omissions. A significant deviation, reservation, or omission is one that: </w:t>
            </w:r>
          </w:p>
          <w:p w14:paraId="05F40739" w14:textId="77777777" w:rsidR="00824D30" w:rsidRPr="00160AA8" w:rsidRDefault="00B57697">
            <w:pPr>
              <w:numPr>
                <w:ilvl w:val="0"/>
                <w:numId w:val="131"/>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accepted: </w:t>
            </w:r>
          </w:p>
          <w:p w14:paraId="05F4073A" w14:textId="33C7F54B" w:rsidR="00824D30" w:rsidRPr="00160AA8" w:rsidRDefault="00B57697">
            <w:pPr>
              <w:numPr>
                <w:ilvl w:val="0"/>
                <w:numId w:val="122"/>
              </w:numPr>
              <w:pBdr>
                <w:top w:val="nil"/>
                <w:left w:val="nil"/>
                <w:bottom w:val="nil"/>
                <w:right w:val="nil"/>
                <w:between w:val="nil"/>
              </w:pBdr>
              <w:spacing w:before="100" w:after="100"/>
              <w:ind w:left="1264"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substantially affect the scope, quality or operation of the Related Goods and Services specified in the </w:t>
            </w:r>
            <w:r w:rsidR="000D5A89" w:rsidRPr="00160AA8">
              <w:rPr>
                <w:rFonts w:ascii="Arial" w:eastAsia="Arial" w:hAnsi="Arial" w:cs="Arial"/>
                <w:color w:val="000000"/>
                <w:sz w:val="22"/>
                <w:szCs w:val="22"/>
                <w:lang w:val="en-US"/>
              </w:rPr>
              <w:t>contract.</w:t>
            </w:r>
            <w:r w:rsidRPr="00160AA8">
              <w:rPr>
                <w:rFonts w:ascii="Arial" w:eastAsia="Arial" w:hAnsi="Arial" w:cs="Arial"/>
                <w:color w:val="000000"/>
                <w:sz w:val="22"/>
                <w:szCs w:val="22"/>
                <w:lang w:val="en-US"/>
              </w:rPr>
              <w:t xml:space="preserve"> </w:t>
            </w:r>
          </w:p>
          <w:p w14:paraId="05F4073B" w14:textId="77777777" w:rsidR="00824D30" w:rsidRPr="00160AA8" w:rsidRDefault="00B57697">
            <w:pPr>
              <w:numPr>
                <w:ilvl w:val="0"/>
                <w:numId w:val="122"/>
              </w:numPr>
              <w:pBdr>
                <w:top w:val="nil"/>
                <w:left w:val="nil"/>
                <w:bottom w:val="nil"/>
                <w:right w:val="nil"/>
                <w:between w:val="nil"/>
              </w:pBdr>
              <w:spacing w:before="100" w:after="100"/>
              <w:ind w:left="1264"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would substantially limit, inconsistent with the bidding document, the rights of the Buyer or the obligations of the Bidder under the Contract, or </w:t>
            </w:r>
          </w:p>
          <w:p w14:paraId="05F4073C" w14:textId="77777777" w:rsidR="00824D30" w:rsidRPr="00160AA8" w:rsidRDefault="00B57697">
            <w:pPr>
              <w:numPr>
                <w:ilvl w:val="0"/>
                <w:numId w:val="122"/>
              </w:numPr>
              <w:pBdr>
                <w:top w:val="nil"/>
                <w:left w:val="nil"/>
                <w:bottom w:val="nil"/>
                <w:right w:val="nil"/>
                <w:between w:val="nil"/>
              </w:pBdr>
              <w:spacing w:before="100" w:after="100"/>
              <w:ind w:left="1264"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if rectified, it would unfairly affect the competitive position of other Bidders submitting Bids that substantially comply with the provisions of the bidding document.</w:t>
            </w:r>
          </w:p>
        </w:tc>
      </w:tr>
      <w:tr w:rsidR="00824D30" w:rsidRPr="00195570" w14:paraId="05F40741" w14:textId="77777777">
        <w:trPr>
          <w:trHeight w:val="703"/>
        </w:trPr>
        <w:tc>
          <w:tcPr>
            <w:tcW w:w="1890" w:type="dxa"/>
            <w:vMerge/>
          </w:tcPr>
          <w:p w14:paraId="05F4073E"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bottom w:val="single" w:sz="4" w:space="0" w:color="000000"/>
              <w:right w:val="nil"/>
            </w:tcBorders>
          </w:tcPr>
          <w:p w14:paraId="05F4073F"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55" w:name="_heading=h.2rrrqc1" w:colFirst="0" w:colLast="0"/>
            <w:bookmarkEnd w:id="155"/>
            <w:r w:rsidRPr="00160AA8">
              <w:rPr>
                <w:rFonts w:ascii="Arial" w:eastAsia="Arial" w:hAnsi="Arial" w:cs="Arial"/>
                <w:color w:val="000000"/>
                <w:sz w:val="22"/>
                <w:szCs w:val="22"/>
                <w:lang w:val="en-US"/>
              </w:rPr>
              <w:t>31.3</w:t>
            </w:r>
          </w:p>
        </w:tc>
        <w:tc>
          <w:tcPr>
            <w:tcW w:w="6930" w:type="dxa"/>
            <w:tcBorders>
              <w:left w:val="nil"/>
            </w:tcBorders>
          </w:tcPr>
          <w:p w14:paraId="05F40740" w14:textId="12CB3693"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Buyer shall examine the technical aspects of the Bid submitted in accordance with ITB 18 and </w:t>
            </w:r>
            <w:r w:rsidRPr="00160AA8">
              <w:rPr>
                <w:rFonts w:ascii="Arial" w:eastAsia="Arial" w:hAnsi="Arial" w:cs="Arial"/>
                <w:lang w:val="en-US"/>
              </w:rPr>
              <w:t>ITB</w:t>
            </w:r>
            <w:r w:rsidRPr="00160AA8">
              <w:rPr>
                <w:rFonts w:ascii="Arial" w:eastAsia="Arial" w:hAnsi="Arial" w:cs="Arial"/>
                <w:sz w:val="22"/>
                <w:szCs w:val="22"/>
                <w:lang w:val="en-US"/>
              </w:rPr>
              <w:t xml:space="preserve"> 19 in particular, to confirm that all the requirements of Section V "List of Requirements for Goods and Related Services" have been met, without any deviation, </w:t>
            </w:r>
            <w:r w:rsidR="000D5A89" w:rsidRPr="00160AA8">
              <w:rPr>
                <w:rFonts w:ascii="Arial" w:eastAsia="Arial" w:hAnsi="Arial" w:cs="Arial"/>
                <w:sz w:val="22"/>
                <w:szCs w:val="22"/>
                <w:lang w:val="en-US"/>
              </w:rPr>
              <w:t>reservation,</w:t>
            </w:r>
            <w:r w:rsidRPr="00160AA8">
              <w:rPr>
                <w:rFonts w:ascii="Arial" w:eastAsia="Arial" w:hAnsi="Arial" w:cs="Arial"/>
                <w:sz w:val="22"/>
                <w:szCs w:val="22"/>
                <w:lang w:val="en-US"/>
              </w:rPr>
              <w:t xml:space="preserve"> or significant omission.</w:t>
            </w:r>
          </w:p>
        </w:tc>
      </w:tr>
      <w:tr w:rsidR="00824D30" w:rsidRPr="00195570" w14:paraId="05F40745" w14:textId="77777777">
        <w:trPr>
          <w:trHeight w:val="703"/>
        </w:trPr>
        <w:tc>
          <w:tcPr>
            <w:tcW w:w="1890" w:type="dxa"/>
            <w:vMerge/>
          </w:tcPr>
          <w:p w14:paraId="05F40742"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43"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56" w:name="_heading=h.16x20ju" w:colFirst="0" w:colLast="0"/>
            <w:bookmarkEnd w:id="156"/>
            <w:r w:rsidRPr="00160AA8">
              <w:rPr>
                <w:rFonts w:ascii="Arial" w:eastAsia="Arial" w:hAnsi="Arial" w:cs="Arial"/>
                <w:color w:val="000000"/>
                <w:sz w:val="22"/>
                <w:szCs w:val="22"/>
                <w:lang w:val="en-US"/>
              </w:rPr>
              <w:t>31.4</w:t>
            </w:r>
          </w:p>
        </w:tc>
        <w:tc>
          <w:tcPr>
            <w:tcW w:w="6930" w:type="dxa"/>
            <w:tcBorders>
              <w:left w:val="nil"/>
            </w:tcBorders>
          </w:tcPr>
          <w:p w14:paraId="05F40744"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If a Bid does not materially conform to the Bidding Document, it will be rejected by the Buyer and the bidder may not subsequently adjust it by correcting significant deviations, reservations, or omissions.</w:t>
            </w:r>
          </w:p>
        </w:tc>
      </w:tr>
      <w:tr w:rsidR="00824D30" w:rsidRPr="00195570" w14:paraId="05F4074C" w14:textId="77777777">
        <w:trPr>
          <w:trHeight w:val="1583"/>
        </w:trPr>
        <w:tc>
          <w:tcPr>
            <w:tcW w:w="1890" w:type="dxa"/>
            <w:vMerge w:val="restart"/>
          </w:tcPr>
          <w:p w14:paraId="05F40746"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57" w:name="_heading=h.3qwpj7n" w:colFirst="0" w:colLast="0"/>
            <w:bookmarkEnd w:id="157"/>
            <w:r w:rsidRPr="00160AA8">
              <w:rPr>
                <w:rFonts w:ascii="Arial" w:eastAsia="Arial" w:hAnsi="Arial" w:cs="Arial"/>
                <w:b/>
                <w:color w:val="000000"/>
                <w:sz w:val="22"/>
                <w:szCs w:val="22"/>
                <w:lang w:val="en-US"/>
              </w:rPr>
              <w:t xml:space="preserve"> Evaluation of Bids</w:t>
            </w:r>
          </w:p>
        </w:tc>
        <w:tc>
          <w:tcPr>
            <w:tcW w:w="923" w:type="dxa"/>
            <w:tcBorders>
              <w:right w:val="nil"/>
            </w:tcBorders>
          </w:tcPr>
          <w:p w14:paraId="05F4074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58" w:name="_heading=h.261ztfg" w:colFirst="0" w:colLast="0"/>
            <w:bookmarkEnd w:id="158"/>
            <w:r w:rsidRPr="00160AA8">
              <w:rPr>
                <w:rFonts w:ascii="Arial" w:eastAsia="Arial" w:hAnsi="Arial" w:cs="Arial"/>
                <w:color w:val="000000"/>
                <w:sz w:val="22"/>
                <w:szCs w:val="22"/>
                <w:lang w:val="en-US"/>
              </w:rPr>
              <w:t>32.1</w:t>
            </w:r>
          </w:p>
        </w:tc>
        <w:tc>
          <w:tcPr>
            <w:tcW w:w="6930" w:type="dxa"/>
            <w:tcBorders>
              <w:left w:val="nil"/>
            </w:tcBorders>
          </w:tcPr>
          <w:p w14:paraId="05F40748"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In determining whether the bid conforms substantially to the Bidding Documents, the Buyer shall, based on the content of the </w:t>
            </w:r>
            <w:r w:rsidRPr="00160AA8">
              <w:rPr>
                <w:rFonts w:ascii="Arial" w:eastAsia="Arial" w:hAnsi="Arial" w:cs="Arial"/>
                <w:lang w:val="en-US"/>
              </w:rPr>
              <w:t>bid</w:t>
            </w:r>
            <w:r w:rsidRPr="00160AA8">
              <w:rPr>
                <w:rFonts w:ascii="Arial" w:eastAsia="Arial" w:hAnsi="Arial" w:cs="Arial"/>
                <w:sz w:val="22"/>
                <w:szCs w:val="22"/>
                <w:lang w:val="en-US"/>
              </w:rPr>
              <w:t xml:space="preserve"> itself and the requirements set out in the Bidding Document, examine, and evaluate the different aspects of the bid in order to confirm that it satisfies the requirements set out in Section III, without significant errors or omissions. </w:t>
            </w:r>
          </w:p>
          <w:p w14:paraId="05F40749"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The Buyer shall determine which is the most convenient bid, which must meet the qualification criteria and for which it has been determined that: </w:t>
            </w:r>
          </w:p>
          <w:p w14:paraId="05F4074A" w14:textId="77777777" w:rsidR="00824D30" w:rsidRPr="00160AA8" w:rsidRDefault="00B57697">
            <w:pPr>
              <w:numPr>
                <w:ilvl w:val="0"/>
                <w:numId w:val="131"/>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is substantially in line with the Bidding Document; and </w:t>
            </w:r>
          </w:p>
          <w:p w14:paraId="05F4074B" w14:textId="77777777" w:rsidR="00824D30" w:rsidRPr="00160AA8" w:rsidRDefault="00B57697">
            <w:pPr>
              <w:numPr>
                <w:ilvl w:val="0"/>
                <w:numId w:val="131"/>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it has the lowest evaluated “Price”.</w:t>
            </w:r>
          </w:p>
        </w:tc>
      </w:tr>
      <w:tr w:rsidR="00824D30" w:rsidRPr="00195570" w14:paraId="05F40755" w14:textId="77777777">
        <w:trPr>
          <w:trHeight w:val="737"/>
        </w:trPr>
        <w:tc>
          <w:tcPr>
            <w:tcW w:w="1890" w:type="dxa"/>
            <w:vMerge/>
          </w:tcPr>
          <w:p w14:paraId="05F4074D"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74E"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59" w:name="_heading=h.l7a3n9" w:colFirst="0" w:colLast="0"/>
            <w:bookmarkEnd w:id="159"/>
            <w:r w:rsidRPr="00160AA8">
              <w:rPr>
                <w:rFonts w:ascii="Arial" w:eastAsia="Arial" w:hAnsi="Arial" w:cs="Arial"/>
                <w:color w:val="000000"/>
                <w:sz w:val="22"/>
                <w:szCs w:val="22"/>
                <w:lang w:val="en-US"/>
              </w:rPr>
              <w:t>32.2</w:t>
            </w:r>
          </w:p>
        </w:tc>
        <w:tc>
          <w:tcPr>
            <w:tcW w:w="6930" w:type="dxa"/>
            <w:tcBorders>
              <w:left w:val="nil"/>
            </w:tcBorders>
          </w:tcPr>
          <w:p w14:paraId="05F4074F"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In evaluating a Bid, the Buyer shall consider the following: </w:t>
            </w:r>
          </w:p>
          <w:p w14:paraId="05F40750" w14:textId="304C677D" w:rsidR="00824D30" w:rsidRPr="00160AA8" w:rsidRDefault="00B57697">
            <w:pPr>
              <w:numPr>
                <w:ilvl w:val="0"/>
                <w:numId w:val="123"/>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evaluation shall be carried out by items or lots (contracts) in the manner specified in the </w:t>
            </w:r>
            <w:r w:rsidR="000D5A89" w:rsidRPr="00160AA8">
              <w:rPr>
                <w:rFonts w:ascii="Arial" w:eastAsia="Arial" w:hAnsi="Arial" w:cs="Arial"/>
                <w:color w:val="000000"/>
                <w:sz w:val="22"/>
                <w:szCs w:val="22"/>
                <w:lang w:val="en-US"/>
              </w:rPr>
              <w:t>BD.</w:t>
            </w:r>
            <w:r w:rsidRPr="00160AA8">
              <w:rPr>
                <w:rFonts w:ascii="Arial" w:eastAsia="Arial" w:hAnsi="Arial" w:cs="Arial"/>
                <w:color w:val="000000"/>
                <w:sz w:val="22"/>
                <w:szCs w:val="22"/>
                <w:lang w:val="en-US"/>
              </w:rPr>
              <w:t xml:space="preserve"> </w:t>
            </w:r>
          </w:p>
          <w:p w14:paraId="05F40751" w14:textId="52EC0677" w:rsidR="00824D30" w:rsidRPr="00160AA8" w:rsidRDefault="00B57697">
            <w:pPr>
              <w:numPr>
                <w:ilvl w:val="0"/>
                <w:numId w:val="123"/>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Bid Price shall be quoted in accordance with the provisions of ITB </w:t>
            </w:r>
            <w:r w:rsidR="000D5A89" w:rsidRPr="00160AA8">
              <w:rPr>
                <w:rFonts w:ascii="Arial" w:eastAsia="Arial" w:hAnsi="Arial" w:cs="Arial"/>
                <w:color w:val="000000"/>
                <w:sz w:val="22"/>
                <w:szCs w:val="22"/>
                <w:lang w:val="en-US"/>
              </w:rPr>
              <w:t>16.</w:t>
            </w:r>
            <w:r w:rsidRPr="00160AA8">
              <w:rPr>
                <w:rFonts w:ascii="Arial" w:eastAsia="Arial" w:hAnsi="Arial" w:cs="Arial"/>
                <w:color w:val="000000"/>
                <w:sz w:val="22"/>
                <w:szCs w:val="22"/>
                <w:lang w:val="en-US"/>
              </w:rPr>
              <w:t xml:space="preserve"> </w:t>
            </w:r>
          </w:p>
          <w:p w14:paraId="05F40752" w14:textId="58A31092" w:rsidR="00824D30" w:rsidRPr="00160AA8" w:rsidRDefault="00B57697">
            <w:pPr>
              <w:numPr>
                <w:ilvl w:val="0"/>
                <w:numId w:val="123"/>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price adjustment for correction of arithmetic errors, as set out in ITB </w:t>
            </w:r>
            <w:r w:rsidR="000D5A89" w:rsidRPr="00160AA8">
              <w:rPr>
                <w:rFonts w:ascii="Arial" w:eastAsia="Arial" w:hAnsi="Arial" w:cs="Arial"/>
                <w:color w:val="000000"/>
                <w:sz w:val="22"/>
                <w:szCs w:val="22"/>
                <w:lang w:val="en-US"/>
              </w:rPr>
              <w:t>36.1.</w:t>
            </w:r>
            <w:r w:rsidRPr="00160AA8">
              <w:rPr>
                <w:rFonts w:ascii="Arial" w:eastAsia="Arial" w:hAnsi="Arial" w:cs="Arial"/>
                <w:color w:val="000000"/>
                <w:sz w:val="22"/>
                <w:szCs w:val="22"/>
                <w:lang w:val="en-US"/>
              </w:rPr>
              <w:t xml:space="preserve"> </w:t>
            </w:r>
          </w:p>
          <w:p w14:paraId="05F40753" w14:textId="0DBD77AF" w:rsidR="00824D30" w:rsidRPr="00160AA8" w:rsidRDefault="00B57697">
            <w:pPr>
              <w:numPr>
                <w:ilvl w:val="0"/>
                <w:numId w:val="123"/>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price adjustment for lack of quantifiable conformity, in accordance with the provisions of ITB 35.3, </w:t>
            </w:r>
            <w:r w:rsidR="000D5A89" w:rsidRPr="00160AA8">
              <w:rPr>
                <w:rFonts w:ascii="Arial" w:eastAsia="Arial" w:hAnsi="Arial" w:cs="Arial"/>
                <w:color w:val="000000"/>
                <w:sz w:val="22"/>
                <w:szCs w:val="22"/>
                <w:lang w:val="en-US"/>
              </w:rPr>
              <w:t>and.</w:t>
            </w:r>
            <w:r w:rsidRPr="00160AA8">
              <w:rPr>
                <w:rFonts w:ascii="Arial" w:eastAsia="Arial" w:hAnsi="Arial" w:cs="Arial"/>
                <w:color w:val="000000"/>
                <w:sz w:val="22"/>
                <w:szCs w:val="22"/>
                <w:lang w:val="en-US"/>
              </w:rPr>
              <w:t xml:space="preserve"> </w:t>
            </w:r>
          </w:p>
          <w:p w14:paraId="05F40754" w14:textId="77777777" w:rsidR="00824D30" w:rsidRPr="00160AA8" w:rsidRDefault="00B57697">
            <w:pPr>
              <w:numPr>
                <w:ilvl w:val="0"/>
                <w:numId w:val="123"/>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the adjustment of prices for discounts offered, as established in the ITB 16.4 the additional evaluation factors specified in Section III, "Evaluation Criteria".</w:t>
            </w:r>
          </w:p>
        </w:tc>
      </w:tr>
      <w:tr w:rsidR="00824D30" w:rsidRPr="00195570" w14:paraId="05F40759" w14:textId="77777777">
        <w:trPr>
          <w:trHeight w:val="944"/>
        </w:trPr>
        <w:tc>
          <w:tcPr>
            <w:tcW w:w="1890" w:type="dxa"/>
            <w:vMerge/>
          </w:tcPr>
          <w:p w14:paraId="05F4075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75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60" w:name="_heading=h.356xmb2" w:colFirst="0" w:colLast="0"/>
            <w:bookmarkEnd w:id="160"/>
            <w:r w:rsidRPr="00160AA8">
              <w:rPr>
                <w:rFonts w:ascii="Arial" w:eastAsia="Arial" w:hAnsi="Arial" w:cs="Arial"/>
                <w:color w:val="000000"/>
                <w:sz w:val="22"/>
                <w:szCs w:val="22"/>
                <w:lang w:val="en-US"/>
              </w:rPr>
              <w:t>32.3</w:t>
            </w:r>
          </w:p>
        </w:tc>
        <w:tc>
          <w:tcPr>
            <w:tcW w:w="6930" w:type="dxa"/>
            <w:tcBorders>
              <w:left w:val="nil"/>
            </w:tcBorders>
          </w:tcPr>
          <w:p w14:paraId="05F40758"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In the evaluation of the </w:t>
            </w:r>
            <w:r w:rsidRPr="00160AA8">
              <w:rPr>
                <w:rFonts w:ascii="Arial" w:eastAsia="Arial" w:hAnsi="Arial" w:cs="Arial"/>
                <w:lang w:val="en-US"/>
              </w:rPr>
              <w:t>Bids,</w:t>
            </w:r>
            <w:r w:rsidRPr="00160AA8">
              <w:rPr>
                <w:rFonts w:ascii="Arial" w:eastAsia="Arial" w:hAnsi="Arial" w:cs="Arial"/>
                <w:sz w:val="22"/>
                <w:szCs w:val="22"/>
                <w:lang w:val="en-US"/>
              </w:rPr>
              <w:t xml:space="preserve"> the estimated effect of the provisions on price adjustment that have been established in the Contractual Conditions, applied during the period of performance of this Contract will not be considered. </w:t>
            </w:r>
          </w:p>
        </w:tc>
      </w:tr>
      <w:tr w:rsidR="00824D30" w:rsidRPr="00195570" w14:paraId="05F4075D" w14:textId="77777777">
        <w:trPr>
          <w:trHeight w:val="944"/>
        </w:trPr>
        <w:tc>
          <w:tcPr>
            <w:tcW w:w="1890" w:type="dxa"/>
            <w:vMerge/>
          </w:tcPr>
          <w:p w14:paraId="05F4075A"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5B"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61" w:name="_heading=h.1kc7wiv" w:colFirst="0" w:colLast="0"/>
            <w:bookmarkEnd w:id="161"/>
            <w:r w:rsidRPr="00160AA8">
              <w:rPr>
                <w:rFonts w:ascii="Arial" w:eastAsia="Arial" w:hAnsi="Arial" w:cs="Arial"/>
                <w:color w:val="000000"/>
                <w:sz w:val="22"/>
                <w:szCs w:val="22"/>
                <w:lang w:val="en-US"/>
              </w:rPr>
              <w:t>32.4</w:t>
            </w:r>
          </w:p>
        </w:tc>
        <w:tc>
          <w:tcPr>
            <w:tcW w:w="6930" w:type="dxa"/>
            <w:tcBorders>
              <w:left w:val="nil"/>
            </w:tcBorders>
          </w:tcPr>
          <w:p w14:paraId="05F4075C"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If this </w:t>
            </w:r>
            <w:r w:rsidRPr="00160AA8">
              <w:rPr>
                <w:rFonts w:ascii="Arial" w:eastAsia="Arial" w:hAnsi="Arial" w:cs="Arial"/>
                <w:lang w:val="en-US"/>
              </w:rPr>
              <w:t>Biding</w:t>
            </w:r>
            <w:r w:rsidRPr="00160AA8">
              <w:rPr>
                <w:rFonts w:ascii="Arial" w:eastAsia="Arial" w:hAnsi="Arial" w:cs="Arial"/>
                <w:sz w:val="22"/>
                <w:szCs w:val="22"/>
                <w:lang w:val="en-US"/>
              </w:rPr>
              <w:t xml:space="preserve"> Document permits bidders to quote separate prices for different lots (contracts), the methodology for determining the lowest evaluated </w:t>
            </w:r>
            <w:r w:rsidRPr="00160AA8">
              <w:rPr>
                <w:rFonts w:ascii="Arial" w:eastAsia="Arial" w:hAnsi="Arial" w:cs="Arial"/>
                <w:lang w:val="en-US"/>
              </w:rPr>
              <w:t>price</w:t>
            </w:r>
            <w:r w:rsidRPr="00160AA8">
              <w:rPr>
                <w:rFonts w:ascii="Arial" w:eastAsia="Arial" w:hAnsi="Arial" w:cs="Arial"/>
                <w:sz w:val="22"/>
                <w:szCs w:val="22"/>
                <w:lang w:val="en-US"/>
              </w:rPr>
              <w:t xml:space="preserve"> of the lot combinations (contracts), including the discounts offered in the </w:t>
            </w:r>
            <w:r w:rsidRPr="00160AA8">
              <w:rPr>
                <w:rFonts w:ascii="Arial" w:eastAsia="Arial" w:hAnsi="Arial" w:cs="Arial"/>
                <w:lang w:val="en-US"/>
              </w:rPr>
              <w:t>Bid</w:t>
            </w:r>
            <w:r w:rsidRPr="00160AA8">
              <w:rPr>
                <w:rFonts w:ascii="Arial" w:eastAsia="Arial" w:hAnsi="Arial" w:cs="Arial"/>
                <w:sz w:val="22"/>
                <w:szCs w:val="22"/>
                <w:lang w:val="en-US"/>
              </w:rPr>
              <w:t xml:space="preserve"> Submission Letter, shall be specified in Section III, "Evaluation and Qualification Criteria".</w:t>
            </w:r>
          </w:p>
        </w:tc>
      </w:tr>
      <w:tr w:rsidR="00824D30" w:rsidRPr="00195570" w14:paraId="05F40764" w14:textId="77777777">
        <w:trPr>
          <w:trHeight w:val="944"/>
        </w:trPr>
        <w:tc>
          <w:tcPr>
            <w:tcW w:w="1890" w:type="dxa"/>
            <w:vMerge/>
          </w:tcPr>
          <w:p w14:paraId="05F4075E"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5F"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62" w:name="_heading=h.44bvf6o" w:colFirst="0" w:colLast="0"/>
            <w:bookmarkEnd w:id="162"/>
            <w:r w:rsidRPr="00160AA8">
              <w:rPr>
                <w:rFonts w:ascii="Arial" w:eastAsia="Arial" w:hAnsi="Arial" w:cs="Arial"/>
                <w:color w:val="000000"/>
                <w:sz w:val="22"/>
                <w:szCs w:val="22"/>
                <w:lang w:val="en-US"/>
              </w:rPr>
              <w:t>32.5</w:t>
            </w:r>
          </w:p>
        </w:tc>
        <w:tc>
          <w:tcPr>
            <w:tcW w:w="6930" w:type="dxa"/>
            <w:tcBorders>
              <w:left w:val="nil"/>
            </w:tcBorders>
          </w:tcPr>
          <w:p w14:paraId="05F40760"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In evaluating a Bid, the Buyer shall exclude and will not consider: </w:t>
            </w:r>
          </w:p>
          <w:p w14:paraId="05F40761" w14:textId="4933D440" w:rsidR="00824D30" w:rsidRPr="00160AA8" w:rsidRDefault="00B57697" w:rsidP="000D5A89">
            <w:pPr>
              <w:numPr>
                <w:ilvl w:val="0"/>
                <w:numId w:val="124"/>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the case of Goods produced in the Buyer's Country, sales </w:t>
            </w:r>
            <w:r w:rsidR="000D5A89" w:rsidRPr="00160AA8">
              <w:rPr>
                <w:rFonts w:ascii="Arial" w:eastAsia="Arial" w:hAnsi="Arial" w:cs="Arial"/>
                <w:color w:val="000000"/>
                <w:sz w:val="22"/>
                <w:szCs w:val="22"/>
                <w:lang w:val="en-US"/>
              </w:rPr>
              <w:t>taxes,</w:t>
            </w:r>
            <w:r w:rsidRPr="00160AA8">
              <w:rPr>
                <w:rFonts w:ascii="Arial" w:eastAsia="Arial" w:hAnsi="Arial" w:cs="Arial"/>
                <w:color w:val="000000"/>
                <w:sz w:val="22"/>
                <w:szCs w:val="22"/>
                <w:lang w:val="en-US"/>
              </w:rPr>
              <w:t xml:space="preserve"> and other similar taxes payable on the goods if the bidder is awarded the </w:t>
            </w:r>
            <w:r w:rsidR="000D5A89" w:rsidRPr="00160AA8">
              <w:rPr>
                <w:rFonts w:ascii="Arial" w:eastAsia="Arial" w:hAnsi="Arial" w:cs="Arial"/>
                <w:color w:val="000000"/>
                <w:sz w:val="22"/>
                <w:szCs w:val="22"/>
                <w:lang w:val="en-US"/>
              </w:rPr>
              <w:t>Contract.</w:t>
            </w:r>
            <w:r w:rsidRPr="00160AA8">
              <w:rPr>
                <w:rFonts w:ascii="Arial" w:eastAsia="Arial" w:hAnsi="Arial" w:cs="Arial"/>
                <w:color w:val="000000"/>
                <w:sz w:val="22"/>
                <w:szCs w:val="22"/>
                <w:lang w:val="en-US"/>
              </w:rPr>
              <w:t xml:space="preserve"> </w:t>
            </w:r>
          </w:p>
          <w:p w14:paraId="05F40762" w14:textId="2BD72BB6" w:rsidR="00824D30" w:rsidRPr="00160AA8" w:rsidRDefault="00B57697" w:rsidP="000D5A89">
            <w:pPr>
              <w:numPr>
                <w:ilvl w:val="0"/>
                <w:numId w:val="124"/>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the case of Goods not produced in the Buyer's Country, previously imported or to be imported, customs duties and other import taxes, sales </w:t>
            </w:r>
            <w:r w:rsidR="000D5A89" w:rsidRPr="00160AA8">
              <w:rPr>
                <w:rFonts w:ascii="Arial" w:eastAsia="Arial" w:hAnsi="Arial" w:cs="Arial"/>
                <w:color w:val="000000"/>
                <w:sz w:val="22"/>
                <w:szCs w:val="22"/>
                <w:lang w:val="en-US"/>
              </w:rPr>
              <w:t>taxes,</w:t>
            </w:r>
            <w:r w:rsidRPr="00160AA8">
              <w:rPr>
                <w:rFonts w:ascii="Arial" w:eastAsia="Arial" w:hAnsi="Arial" w:cs="Arial"/>
                <w:color w:val="000000"/>
                <w:sz w:val="22"/>
                <w:szCs w:val="22"/>
                <w:lang w:val="en-US"/>
              </w:rPr>
              <w:t xml:space="preserve"> and other similar taxes payable on the Goods if the bidder is awarded the </w:t>
            </w:r>
            <w:r w:rsidR="000D5A89" w:rsidRPr="00160AA8">
              <w:rPr>
                <w:rFonts w:ascii="Arial" w:eastAsia="Arial" w:hAnsi="Arial" w:cs="Arial"/>
                <w:color w:val="000000"/>
                <w:sz w:val="22"/>
                <w:szCs w:val="22"/>
                <w:lang w:val="en-US"/>
              </w:rPr>
              <w:t>Contract.</w:t>
            </w:r>
          </w:p>
          <w:p w14:paraId="05F40763" w14:textId="77777777" w:rsidR="00824D30" w:rsidRPr="00160AA8" w:rsidRDefault="00B57697" w:rsidP="000D5A89">
            <w:pPr>
              <w:numPr>
                <w:ilvl w:val="0"/>
                <w:numId w:val="124"/>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any provision relating to the price adjustments during the period of performance of the Contract, if it appears in the </w:t>
            </w:r>
            <w:r w:rsidRPr="00160AA8">
              <w:rPr>
                <w:rFonts w:ascii="Arial" w:eastAsia="Arial" w:hAnsi="Arial" w:cs="Arial"/>
                <w:color w:val="000000"/>
                <w:sz w:val="20"/>
                <w:szCs w:val="20"/>
                <w:lang w:val="en-US"/>
              </w:rPr>
              <w:t>Bid</w:t>
            </w:r>
            <w:r w:rsidRPr="00160AA8">
              <w:rPr>
                <w:rFonts w:ascii="Arial" w:eastAsia="Arial" w:hAnsi="Arial" w:cs="Arial"/>
                <w:color w:val="000000"/>
                <w:sz w:val="22"/>
                <w:szCs w:val="22"/>
                <w:lang w:val="en-US"/>
              </w:rPr>
              <w:t>.</w:t>
            </w:r>
          </w:p>
        </w:tc>
      </w:tr>
      <w:tr w:rsidR="00824D30" w:rsidRPr="00195570" w14:paraId="05F40769" w14:textId="77777777">
        <w:trPr>
          <w:trHeight w:val="2150"/>
        </w:trPr>
        <w:tc>
          <w:tcPr>
            <w:tcW w:w="1890" w:type="dxa"/>
            <w:vMerge/>
          </w:tcPr>
          <w:p w14:paraId="05F40765"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766"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63" w:name="_heading=h.2jh5peh" w:colFirst="0" w:colLast="0"/>
            <w:bookmarkEnd w:id="163"/>
            <w:r w:rsidRPr="00160AA8">
              <w:rPr>
                <w:rFonts w:ascii="Arial" w:eastAsia="Arial" w:hAnsi="Arial" w:cs="Arial"/>
                <w:color w:val="000000"/>
                <w:sz w:val="22"/>
                <w:szCs w:val="22"/>
                <w:lang w:val="en-US"/>
              </w:rPr>
              <w:t>32.6</w:t>
            </w:r>
          </w:p>
        </w:tc>
        <w:tc>
          <w:tcPr>
            <w:tcW w:w="6930" w:type="dxa"/>
            <w:tcBorders>
              <w:left w:val="nil"/>
            </w:tcBorders>
          </w:tcPr>
          <w:p w14:paraId="05F40767" w14:textId="09820364"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evaluation of a Bid may require the Buyer to consider factors other than the quoted price in accordance with ITB 16. These factors may relate to the characteristics, performance, </w:t>
            </w:r>
            <w:r w:rsidR="000D5A89" w:rsidRPr="00160AA8">
              <w:rPr>
                <w:rFonts w:ascii="Arial" w:eastAsia="Arial" w:hAnsi="Arial" w:cs="Arial"/>
                <w:sz w:val="22"/>
                <w:szCs w:val="22"/>
                <w:lang w:val="en-US"/>
              </w:rPr>
              <w:t>terms,</w:t>
            </w:r>
            <w:r w:rsidRPr="00160AA8">
              <w:rPr>
                <w:rFonts w:ascii="Arial" w:eastAsia="Arial" w:hAnsi="Arial" w:cs="Arial"/>
                <w:sz w:val="22"/>
                <w:szCs w:val="22"/>
                <w:lang w:val="en-US"/>
              </w:rPr>
              <w:t xml:space="preserve"> and conditions of purchase of the Related Goods and Services. </w:t>
            </w:r>
          </w:p>
          <w:p w14:paraId="05F4076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effect of the selected factors, if any, will be expressed in monetary terms to facilitate the comparison of the Bids.  The criteria and methodologies specified in ITB 32.2(e) will be applied.</w:t>
            </w:r>
          </w:p>
        </w:tc>
      </w:tr>
      <w:tr w:rsidR="00824D30" w:rsidRPr="00195570" w14:paraId="05F4076D" w14:textId="77777777">
        <w:trPr>
          <w:trHeight w:val="704"/>
        </w:trPr>
        <w:tc>
          <w:tcPr>
            <w:tcW w:w="1890" w:type="dxa"/>
          </w:tcPr>
          <w:p w14:paraId="05F4076A"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64" w:name="_heading=h.ymfzma" w:colFirst="0" w:colLast="0"/>
            <w:bookmarkEnd w:id="164"/>
            <w:r w:rsidRPr="00160AA8">
              <w:rPr>
                <w:rFonts w:ascii="Arial" w:eastAsia="Arial" w:hAnsi="Arial" w:cs="Arial"/>
                <w:b/>
                <w:color w:val="000000"/>
                <w:sz w:val="22"/>
                <w:szCs w:val="22"/>
                <w:lang w:val="en-US"/>
              </w:rPr>
              <w:t xml:space="preserve"> Comparison of Bids</w:t>
            </w:r>
          </w:p>
        </w:tc>
        <w:tc>
          <w:tcPr>
            <w:tcW w:w="923" w:type="dxa"/>
            <w:tcBorders>
              <w:bottom w:val="single" w:sz="4" w:space="0" w:color="000000"/>
              <w:right w:val="nil"/>
            </w:tcBorders>
          </w:tcPr>
          <w:p w14:paraId="05F4076B" w14:textId="77777777" w:rsidR="00824D30" w:rsidRPr="00160AA8" w:rsidRDefault="00B57697">
            <w:pPr>
              <w:spacing w:before="100" w:after="100"/>
              <w:ind w:right="34"/>
              <w:jc w:val="center"/>
              <w:rPr>
                <w:rFonts w:ascii="Arial" w:eastAsia="Arial" w:hAnsi="Arial" w:cs="Arial"/>
                <w:sz w:val="22"/>
                <w:szCs w:val="22"/>
                <w:lang w:val="en-US"/>
              </w:rPr>
            </w:pPr>
            <w:bookmarkStart w:id="165" w:name="_heading=h.3im3ia3" w:colFirst="0" w:colLast="0"/>
            <w:bookmarkEnd w:id="165"/>
            <w:r w:rsidRPr="00160AA8">
              <w:rPr>
                <w:rFonts w:ascii="Arial" w:eastAsia="Arial" w:hAnsi="Arial" w:cs="Arial"/>
                <w:sz w:val="22"/>
                <w:szCs w:val="22"/>
                <w:lang w:val="en-US"/>
              </w:rPr>
              <w:t>33.1</w:t>
            </w:r>
          </w:p>
        </w:tc>
        <w:tc>
          <w:tcPr>
            <w:tcW w:w="6930" w:type="dxa"/>
            <w:tcBorders>
              <w:left w:val="nil"/>
            </w:tcBorders>
          </w:tcPr>
          <w:p w14:paraId="05F4076C" w14:textId="78AC7F3A"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Buyer shall compare, in accordance with ITB 32.2, the evaluated prices of all Bids that are substantially consistent with the Bidding Document, to determine which Bid is with the lowest evaluated price. The comparison shall be made on the basis of CIP (final destination) prices for imported goods and EXW prices plus the cost of internal transportation and insurance to the place of destination for goods manufactured within the Buyer's Country, together with the prices for any required installation, training, </w:t>
            </w:r>
            <w:r w:rsidR="000D5A89" w:rsidRPr="00160AA8">
              <w:rPr>
                <w:rFonts w:ascii="Arial" w:eastAsia="Arial" w:hAnsi="Arial" w:cs="Arial"/>
                <w:sz w:val="22"/>
                <w:szCs w:val="22"/>
                <w:lang w:val="en-US"/>
              </w:rPr>
              <w:t>commissions,</w:t>
            </w:r>
            <w:r w:rsidRPr="00160AA8">
              <w:rPr>
                <w:rFonts w:ascii="Arial" w:eastAsia="Arial" w:hAnsi="Arial" w:cs="Arial"/>
                <w:sz w:val="22"/>
                <w:szCs w:val="22"/>
                <w:lang w:val="en-US"/>
              </w:rPr>
              <w:t xml:space="preserve"> and other services. Customs and other taxes levied on CIP-listed goods and sales or similar taxes in connection with the sale or distribution of goods shall not be considered in the price evaluation.</w:t>
            </w:r>
          </w:p>
        </w:tc>
      </w:tr>
      <w:tr w:rsidR="00824D30" w:rsidRPr="00195570" w14:paraId="05F40771" w14:textId="77777777">
        <w:trPr>
          <w:trHeight w:val="704"/>
        </w:trPr>
        <w:tc>
          <w:tcPr>
            <w:tcW w:w="1890" w:type="dxa"/>
            <w:vMerge w:val="restart"/>
          </w:tcPr>
          <w:p w14:paraId="05F4076E"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66" w:name="_heading=h.1xrdshw" w:colFirst="0" w:colLast="0"/>
            <w:bookmarkEnd w:id="166"/>
            <w:r w:rsidRPr="00160AA8">
              <w:rPr>
                <w:rFonts w:ascii="Arial" w:eastAsia="Arial" w:hAnsi="Arial" w:cs="Arial"/>
                <w:b/>
                <w:color w:val="000000"/>
                <w:sz w:val="22"/>
                <w:szCs w:val="22"/>
                <w:lang w:val="en-US"/>
              </w:rPr>
              <w:t xml:space="preserve">    Abnormally low bids</w:t>
            </w:r>
          </w:p>
        </w:tc>
        <w:tc>
          <w:tcPr>
            <w:tcW w:w="923" w:type="dxa"/>
            <w:tcBorders>
              <w:bottom w:val="single" w:sz="4" w:space="0" w:color="000000"/>
              <w:right w:val="nil"/>
            </w:tcBorders>
          </w:tcPr>
          <w:p w14:paraId="05F4076F" w14:textId="77777777" w:rsidR="00824D30" w:rsidRPr="00160AA8" w:rsidRDefault="00B57697">
            <w:pPr>
              <w:spacing w:before="100" w:after="100"/>
              <w:ind w:right="34"/>
              <w:jc w:val="center"/>
              <w:rPr>
                <w:rFonts w:ascii="Arial" w:eastAsia="Arial" w:hAnsi="Arial" w:cs="Arial"/>
                <w:sz w:val="22"/>
                <w:szCs w:val="22"/>
                <w:lang w:val="en-US"/>
              </w:rPr>
            </w:pPr>
            <w:bookmarkStart w:id="167" w:name="_heading=h.4hr1b5p" w:colFirst="0" w:colLast="0"/>
            <w:bookmarkEnd w:id="167"/>
            <w:r w:rsidRPr="00160AA8">
              <w:rPr>
                <w:rFonts w:ascii="Arial" w:eastAsia="Arial" w:hAnsi="Arial" w:cs="Arial"/>
                <w:sz w:val="22"/>
                <w:szCs w:val="22"/>
                <w:lang w:val="en-US"/>
              </w:rPr>
              <w:t>34.1</w:t>
            </w:r>
          </w:p>
        </w:tc>
        <w:tc>
          <w:tcPr>
            <w:tcW w:w="6930" w:type="dxa"/>
            <w:tcBorders>
              <w:left w:val="nil"/>
            </w:tcBorders>
          </w:tcPr>
          <w:p w14:paraId="05F40770"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An abnormally low Bid is one whose price, in combination with other constituent elements</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Bid,</w:t>
            </w:r>
            <w:r w:rsidRPr="00160AA8">
              <w:rPr>
                <w:lang w:val="en-US"/>
              </w:rPr>
              <w:t xml:space="preserve"> </w:t>
            </w:r>
            <w:r w:rsidRPr="00160AA8">
              <w:rPr>
                <w:rFonts w:ascii="Arial" w:eastAsia="Arial" w:hAnsi="Arial" w:cs="Arial"/>
                <w:sz w:val="22"/>
                <w:szCs w:val="22"/>
                <w:lang w:val="en-US"/>
              </w:rPr>
              <w:t>appears</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so</w:t>
            </w:r>
            <w:r w:rsidRPr="00160AA8">
              <w:rPr>
                <w:lang w:val="en-US"/>
              </w:rPr>
              <w:t xml:space="preserve"> </w:t>
            </w:r>
            <w:r w:rsidRPr="00160AA8">
              <w:rPr>
                <w:rFonts w:ascii="Arial" w:eastAsia="Arial" w:hAnsi="Arial" w:cs="Arial"/>
                <w:sz w:val="22"/>
                <w:szCs w:val="22"/>
                <w:lang w:val="en-US"/>
              </w:rPr>
              <w:t>low</w:t>
            </w:r>
            <w:r w:rsidRPr="00160AA8">
              <w:rPr>
                <w:lang w:val="en-US"/>
              </w:rPr>
              <w:t xml:space="preserve"> </w:t>
            </w:r>
            <w:r w:rsidRPr="00160AA8">
              <w:rPr>
                <w:rFonts w:ascii="Arial" w:eastAsia="Arial" w:hAnsi="Arial" w:cs="Arial"/>
                <w:sz w:val="22"/>
                <w:szCs w:val="22"/>
                <w:lang w:val="en-US"/>
              </w:rPr>
              <w:t>that</w:t>
            </w:r>
            <w:r w:rsidRPr="00160AA8">
              <w:rPr>
                <w:lang w:val="en-US"/>
              </w:rPr>
              <w:t xml:space="preserve"> </w:t>
            </w:r>
            <w:r w:rsidRPr="00160AA8">
              <w:rPr>
                <w:rFonts w:ascii="Arial" w:eastAsia="Arial" w:hAnsi="Arial" w:cs="Arial"/>
                <w:sz w:val="22"/>
                <w:szCs w:val="22"/>
                <w:lang w:val="en-US"/>
              </w:rPr>
              <w:t>it</w:t>
            </w:r>
            <w:r w:rsidRPr="00160AA8">
              <w:rPr>
                <w:lang w:val="en-US"/>
              </w:rPr>
              <w:t xml:space="preserve"> </w:t>
            </w:r>
            <w:r w:rsidRPr="00160AA8">
              <w:rPr>
                <w:rFonts w:ascii="Arial" w:eastAsia="Arial" w:hAnsi="Arial" w:cs="Arial"/>
                <w:sz w:val="22"/>
                <w:szCs w:val="22"/>
                <w:lang w:val="en-US"/>
              </w:rPr>
              <w:t>raises</w:t>
            </w:r>
            <w:r w:rsidRPr="00160AA8">
              <w:rPr>
                <w:lang w:val="en-US"/>
              </w:rPr>
              <w:t xml:space="preserve"> </w:t>
            </w:r>
            <w:r w:rsidRPr="00160AA8">
              <w:rPr>
                <w:rFonts w:ascii="Arial" w:eastAsia="Arial" w:hAnsi="Arial" w:cs="Arial"/>
                <w:sz w:val="22"/>
                <w:szCs w:val="22"/>
                <w:lang w:val="en-US"/>
              </w:rPr>
              <w:t>serious</w:t>
            </w:r>
            <w:r w:rsidRPr="00160AA8">
              <w:rPr>
                <w:lang w:val="en-US"/>
              </w:rPr>
              <w:t xml:space="preserve"> </w:t>
            </w:r>
            <w:r w:rsidRPr="00160AA8">
              <w:rPr>
                <w:rFonts w:ascii="Arial" w:eastAsia="Arial" w:hAnsi="Arial" w:cs="Arial"/>
                <w:sz w:val="22"/>
                <w:szCs w:val="22"/>
                <w:lang w:val="en-US"/>
              </w:rPr>
              <w:t>doubts</w:t>
            </w:r>
            <w:r w:rsidRPr="00160AA8">
              <w:rPr>
                <w:lang w:val="en-US"/>
              </w:rPr>
              <w:t xml:space="preserve"> </w:t>
            </w:r>
            <w:r w:rsidRPr="00160AA8">
              <w:rPr>
                <w:rFonts w:ascii="Arial" w:eastAsia="Arial" w:hAnsi="Arial" w:cs="Arial"/>
                <w:sz w:val="22"/>
                <w:szCs w:val="22"/>
                <w:lang w:val="en-US"/>
              </w:rPr>
              <w:t>in</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Buyer</w:t>
            </w:r>
            <w:r w:rsidRPr="00160AA8">
              <w:rPr>
                <w:lang w:val="en-US"/>
              </w:rPr>
              <w:t xml:space="preserve"> </w:t>
            </w:r>
            <w:r w:rsidRPr="00160AA8">
              <w:rPr>
                <w:rFonts w:ascii="Arial" w:eastAsia="Arial" w:hAnsi="Arial" w:cs="Arial"/>
                <w:sz w:val="22"/>
                <w:szCs w:val="22"/>
                <w:lang w:val="en-US"/>
              </w:rPr>
              <w:t>about</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Bidders'</w:t>
            </w:r>
            <w:r w:rsidRPr="00160AA8">
              <w:rPr>
                <w:lang w:val="en-US"/>
              </w:rPr>
              <w:t xml:space="preserve"> </w:t>
            </w:r>
            <w:r w:rsidRPr="00160AA8">
              <w:rPr>
                <w:rFonts w:ascii="Arial" w:eastAsia="Arial" w:hAnsi="Arial" w:cs="Arial"/>
                <w:sz w:val="22"/>
                <w:szCs w:val="22"/>
                <w:lang w:val="en-US"/>
              </w:rPr>
              <w:t>ability</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execute</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Contract</w:t>
            </w:r>
            <w:r w:rsidRPr="00160AA8">
              <w:rPr>
                <w:lang w:val="en-US"/>
              </w:rPr>
              <w:t xml:space="preserve"> </w:t>
            </w:r>
            <w:r w:rsidRPr="00160AA8">
              <w:rPr>
                <w:rFonts w:ascii="Arial" w:eastAsia="Arial" w:hAnsi="Arial" w:cs="Arial"/>
                <w:sz w:val="22"/>
                <w:szCs w:val="22"/>
                <w:lang w:val="en-US"/>
              </w:rPr>
              <w:t>at</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quoted</w:t>
            </w:r>
            <w:r w:rsidRPr="00160AA8">
              <w:rPr>
                <w:lang w:val="en-US"/>
              </w:rPr>
              <w:t xml:space="preserve"> </w:t>
            </w:r>
            <w:r w:rsidRPr="00160AA8">
              <w:rPr>
                <w:rFonts w:ascii="Arial" w:eastAsia="Arial" w:hAnsi="Arial" w:cs="Arial"/>
                <w:sz w:val="22"/>
                <w:szCs w:val="22"/>
                <w:lang w:val="en-US"/>
              </w:rPr>
              <w:t>price.</w:t>
            </w:r>
          </w:p>
        </w:tc>
      </w:tr>
      <w:tr w:rsidR="00824D30" w:rsidRPr="00195570" w14:paraId="05F40775" w14:textId="77777777">
        <w:trPr>
          <w:trHeight w:val="704"/>
        </w:trPr>
        <w:tc>
          <w:tcPr>
            <w:tcW w:w="1890" w:type="dxa"/>
            <w:vMerge/>
          </w:tcPr>
          <w:p w14:paraId="05F40772"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73" w14:textId="77777777" w:rsidR="00824D30" w:rsidRPr="00160AA8" w:rsidRDefault="00B57697">
            <w:pPr>
              <w:spacing w:before="100" w:after="100"/>
              <w:ind w:right="34"/>
              <w:jc w:val="center"/>
              <w:rPr>
                <w:rFonts w:ascii="Arial" w:eastAsia="Arial" w:hAnsi="Arial" w:cs="Arial"/>
                <w:sz w:val="22"/>
                <w:szCs w:val="22"/>
                <w:lang w:val="en-US"/>
              </w:rPr>
            </w:pPr>
            <w:bookmarkStart w:id="168" w:name="_heading=h.2wwbldi" w:colFirst="0" w:colLast="0"/>
            <w:bookmarkEnd w:id="168"/>
            <w:r w:rsidRPr="00160AA8">
              <w:rPr>
                <w:rFonts w:ascii="Arial" w:eastAsia="Arial" w:hAnsi="Arial" w:cs="Arial"/>
                <w:sz w:val="22"/>
                <w:szCs w:val="22"/>
                <w:lang w:val="en-US"/>
              </w:rPr>
              <w:t>34.2</w:t>
            </w:r>
          </w:p>
        </w:tc>
        <w:tc>
          <w:tcPr>
            <w:tcW w:w="6930" w:type="dxa"/>
            <w:tcBorders>
              <w:left w:val="nil"/>
            </w:tcBorders>
          </w:tcPr>
          <w:p w14:paraId="05F40774"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In the event of detecting what could constitute an excessively low Bid, the Buyer shall request the Bidder to provide written clarifications, and in particular, to submit detailed analysis of the Bid Price in relation to the subject of the contract, the scope, the proposed methodology, the schedule, the distribution of risks and liabilities and any other requirements set out in the Bidding Document.</w:t>
            </w:r>
          </w:p>
        </w:tc>
      </w:tr>
      <w:tr w:rsidR="00824D30" w:rsidRPr="00195570" w14:paraId="05F40779" w14:textId="77777777">
        <w:trPr>
          <w:trHeight w:val="704"/>
        </w:trPr>
        <w:tc>
          <w:tcPr>
            <w:tcW w:w="1890" w:type="dxa"/>
            <w:vMerge/>
          </w:tcPr>
          <w:p w14:paraId="05F4077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77" w14:textId="77777777" w:rsidR="00824D30" w:rsidRPr="00160AA8" w:rsidRDefault="00B57697">
            <w:pPr>
              <w:spacing w:before="100" w:after="100"/>
              <w:ind w:right="34"/>
              <w:jc w:val="center"/>
              <w:rPr>
                <w:rFonts w:ascii="Arial" w:eastAsia="Arial" w:hAnsi="Arial" w:cs="Arial"/>
                <w:sz w:val="22"/>
                <w:szCs w:val="22"/>
                <w:lang w:val="en-US"/>
              </w:rPr>
            </w:pPr>
            <w:bookmarkStart w:id="169" w:name="_heading=h.1c1lvlb" w:colFirst="0" w:colLast="0"/>
            <w:bookmarkEnd w:id="169"/>
            <w:r w:rsidRPr="00160AA8">
              <w:rPr>
                <w:rFonts w:ascii="Arial" w:eastAsia="Arial" w:hAnsi="Arial" w:cs="Arial"/>
                <w:sz w:val="22"/>
                <w:szCs w:val="22"/>
                <w:lang w:val="en-US"/>
              </w:rPr>
              <w:t>34.3</w:t>
            </w:r>
          </w:p>
        </w:tc>
        <w:tc>
          <w:tcPr>
            <w:tcW w:w="6930" w:type="dxa"/>
            <w:tcBorders>
              <w:left w:val="nil"/>
            </w:tcBorders>
          </w:tcPr>
          <w:p w14:paraId="05F40778" w14:textId="05E142A0"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After evaluating the price analyzes, if it determines that the Bidder does not </w:t>
            </w:r>
            <w:r w:rsidR="000D5A89" w:rsidRPr="00160AA8">
              <w:rPr>
                <w:rFonts w:ascii="Arial" w:eastAsia="Arial" w:hAnsi="Arial" w:cs="Arial"/>
                <w:sz w:val="22"/>
                <w:szCs w:val="22"/>
                <w:lang w:val="en-US"/>
              </w:rPr>
              <w:t>demonstrate</w:t>
            </w:r>
            <w:r w:rsidRPr="00160AA8">
              <w:rPr>
                <w:rFonts w:ascii="Arial" w:eastAsia="Arial" w:hAnsi="Arial" w:cs="Arial"/>
                <w:sz w:val="22"/>
                <w:szCs w:val="22"/>
                <w:lang w:val="en-US"/>
              </w:rPr>
              <w:t xml:space="preserve"> its ability to execute the Contract at the quoted price, the Buyer will reject the Bid.</w:t>
            </w:r>
          </w:p>
        </w:tc>
      </w:tr>
      <w:tr w:rsidR="00824D30" w:rsidRPr="00195570" w14:paraId="05F4077E" w14:textId="77777777">
        <w:tc>
          <w:tcPr>
            <w:tcW w:w="1890" w:type="dxa"/>
            <w:vMerge w:val="restart"/>
          </w:tcPr>
          <w:p w14:paraId="05F4077A" w14:textId="5DCAC54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70" w:name="_heading=h.3w19e94" w:colFirst="0" w:colLast="0"/>
            <w:bookmarkEnd w:id="170"/>
            <w:r w:rsidRPr="00160AA8">
              <w:rPr>
                <w:rFonts w:ascii="Arial" w:eastAsia="Arial" w:hAnsi="Arial" w:cs="Arial"/>
                <w:b/>
                <w:color w:val="000000"/>
                <w:sz w:val="22"/>
                <w:szCs w:val="22"/>
                <w:lang w:val="en-US"/>
              </w:rPr>
              <w:lastRenderedPageBreak/>
              <w:t xml:space="preserve">         Lack of conformity, </w:t>
            </w:r>
            <w:r w:rsidR="000D5A89" w:rsidRPr="00160AA8">
              <w:rPr>
                <w:rFonts w:ascii="Arial" w:eastAsia="Arial" w:hAnsi="Arial" w:cs="Arial"/>
                <w:b/>
                <w:color w:val="000000"/>
                <w:sz w:val="22"/>
                <w:szCs w:val="22"/>
                <w:lang w:val="en-US"/>
              </w:rPr>
              <w:t>errors,</w:t>
            </w:r>
            <w:r w:rsidRPr="00160AA8">
              <w:rPr>
                <w:rFonts w:ascii="Arial" w:eastAsia="Arial" w:hAnsi="Arial" w:cs="Arial"/>
                <w:b/>
                <w:color w:val="000000"/>
                <w:sz w:val="22"/>
                <w:szCs w:val="22"/>
                <w:lang w:val="en-US"/>
              </w:rPr>
              <w:t xml:space="preserve"> and omissions</w:t>
            </w:r>
          </w:p>
          <w:p w14:paraId="05F4077B" w14:textId="77777777" w:rsidR="00824D30" w:rsidRPr="00160AA8" w:rsidRDefault="00824D30">
            <w:pPr>
              <w:pBdr>
                <w:top w:val="nil"/>
                <w:left w:val="nil"/>
                <w:bottom w:val="nil"/>
                <w:right w:val="nil"/>
                <w:between w:val="nil"/>
              </w:pBdr>
              <w:spacing w:before="240"/>
              <w:rPr>
                <w:rFonts w:ascii="Arial" w:eastAsia="Arial" w:hAnsi="Arial" w:cs="Arial"/>
                <w:color w:val="000000"/>
                <w:sz w:val="22"/>
                <w:szCs w:val="22"/>
                <w:lang w:val="en-US"/>
              </w:rPr>
            </w:pPr>
          </w:p>
        </w:tc>
        <w:tc>
          <w:tcPr>
            <w:tcW w:w="923" w:type="dxa"/>
            <w:tcBorders>
              <w:bottom w:val="single" w:sz="4" w:space="0" w:color="000000"/>
              <w:right w:val="nil"/>
            </w:tcBorders>
          </w:tcPr>
          <w:p w14:paraId="05F4077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71" w:name="_heading=h.2b6jogx" w:colFirst="0" w:colLast="0"/>
            <w:bookmarkEnd w:id="171"/>
            <w:r w:rsidRPr="00160AA8">
              <w:rPr>
                <w:rFonts w:ascii="Arial" w:eastAsia="Arial" w:hAnsi="Arial" w:cs="Arial"/>
                <w:color w:val="000000"/>
                <w:sz w:val="22"/>
                <w:szCs w:val="22"/>
                <w:lang w:val="en-US"/>
              </w:rPr>
              <w:t>35.1</w:t>
            </w:r>
          </w:p>
        </w:tc>
        <w:tc>
          <w:tcPr>
            <w:tcW w:w="6930" w:type="dxa"/>
            <w:tcBorders>
              <w:left w:val="nil"/>
            </w:tcBorders>
          </w:tcPr>
          <w:p w14:paraId="05F4077D"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If a bid conforms substantially to the Bidding Documents, the Buyer may waive nonconformities that do not constitute an omission or a significant error.</w:t>
            </w:r>
          </w:p>
        </w:tc>
      </w:tr>
      <w:tr w:rsidR="00824D30" w:rsidRPr="00195570" w14:paraId="05F40782" w14:textId="77777777">
        <w:tc>
          <w:tcPr>
            <w:tcW w:w="1890" w:type="dxa"/>
            <w:vMerge/>
          </w:tcPr>
          <w:p w14:paraId="05F4077F"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8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35.2</w:t>
            </w:r>
          </w:p>
        </w:tc>
        <w:tc>
          <w:tcPr>
            <w:tcW w:w="6930" w:type="dxa"/>
            <w:tcBorders>
              <w:left w:val="nil"/>
            </w:tcBorders>
          </w:tcPr>
          <w:p w14:paraId="05F40781"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Provided that a Bid is substantially consistent with the Bidding Documents, the Buyer may request the bidder to submit, within a reasonable period of time, the information or documentation necessary to rectify non-significant discrepancies or omissions in the bid, related to requirements relating to documentation. The request for information or documentation related to such non-conformities may not be related in any way to the price of the bid. If the bidder does not comply with the request, its bid may be rejected.</w:t>
            </w:r>
          </w:p>
        </w:tc>
      </w:tr>
      <w:tr w:rsidR="00824D30" w:rsidRPr="00195570" w14:paraId="05F40786" w14:textId="77777777">
        <w:tc>
          <w:tcPr>
            <w:tcW w:w="1890" w:type="dxa"/>
            <w:vMerge/>
          </w:tcPr>
          <w:p w14:paraId="05F40783"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84"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35.3</w:t>
            </w:r>
          </w:p>
        </w:tc>
        <w:tc>
          <w:tcPr>
            <w:tcW w:w="6930" w:type="dxa"/>
            <w:tcBorders>
              <w:left w:val="nil"/>
            </w:tcBorders>
          </w:tcPr>
          <w:p w14:paraId="05F40785"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As long as a Bid is substantially consistent to the Bidding Document, the Buyer will correct quantifiable non-significant discrepancies relating to the Bid Price. For such purposes, the price of the Bid shall be adjusted solely for comparative purposes to reflect the price of an element or component that is missing or inconsistent in the manner specified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w:t>
            </w:r>
          </w:p>
        </w:tc>
      </w:tr>
      <w:tr w:rsidR="00824D30" w:rsidRPr="00195570" w14:paraId="05F4078E" w14:textId="77777777">
        <w:tc>
          <w:tcPr>
            <w:tcW w:w="1890" w:type="dxa"/>
            <w:vMerge w:val="restart"/>
          </w:tcPr>
          <w:p w14:paraId="05F40787"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72" w:name="_heading=h.qbtyoq" w:colFirst="0" w:colLast="0"/>
            <w:bookmarkEnd w:id="172"/>
            <w:r w:rsidRPr="00160AA8">
              <w:rPr>
                <w:rFonts w:ascii="Arial" w:eastAsia="Arial" w:hAnsi="Arial" w:cs="Arial"/>
                <w:b/>
                <w:color w:val="000000"/>
                <w:sz w:val="22"/>
                <w:szCs w:val="22"/>
                <w:lang w:val="en-US"/>
              </w:rPr>
              <w:t xml:space="preserve"> Correction of arithmetic errors</w:t>
            </w:r>
          </w:p>
          <w:p w14:paraId="05F40788" w14:textId="77777777" w:rsidR="00824D30" w:rsidRPr="00160AA8" w:rsidRDefault="00824D30">
            <w:pPr>
              <w:pBdr>
                <w:top w:val="nil"/>
                <w:left w:val="nil"/>
                <w:bottom w:val="nil"/>
                <w:right w:val="nil"/>
                <w:between w:val="nil"/>
              </w:pBdr>
              <w:spacing w:before="240" w:after="240"/>
              <w:ind w:left="432" w:hanging="432"/>
              <w:jc w:val="left"/>
              <w:rPr>
                <w:rFonts w:ascii="Arial" w:eastAsia="Arial" w:hAnsi="Arial" w:cs="Arial"/>
                <w:color w:val="000000"/>
                <w:sz w:val="22"/>
                <w:szCs w:val="22"/>
                <w:lang w:val="en-US"/>
              </w:rPr>
            </w:pPr>
            <w:bookmarkStart w:id="173" w:name="_heading=h.3abhhcj" w:colFirst="0" w:colLast="0"/>
            <w:bookmarkEnd w:id="173"/>
          </w:p>
        </w:tc>
        <w:tc>
          <w:tcPr>
            <w:tcW w:w="923" w:type="dxa"/>
            <w:tcBorders>
              <w:bottom w:val="single" w:sz="4" w:space="0" w:color="000000"/>
              <w:right w:val="nil"/>
            </w:tcBorders>
          </w:tcPr>
          <w:p w14:paraId="05F40789"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74" w:name="_heading=h.1pgrrkc" w:colFirst="0" w:colLast="0"/>
            <w:bookmarkEnd w:id="174"/>
            <w:r w:rsidRPr="00160AA8">
              <w:rPr>
                <w:rFonts w:ascii="Arial" w:eastAsia="Arial" w:hAnsi="Arial" w:cs="Arial"/>
                <w:color w:val="000000"/>
                <w:sz w:val="22"/>
                <w:szCs w:val="22"/>
                <w:lang w:val="en-US"/>
              </w:rPr>
              <w:t>36.1</w:t>
            </w:r>
          </w:p>
        </w:tc>
        <w:tc>
          <w:tcPr>
            <w:tcW w:w="6930" w:type="dxa"/>
            <w:tcBorders>
              <w:left w:val="nil"/>
            </w:tcBorders>
          </w:tcPr>
          <w:p w14:paraId="05F4078A" w14:textId="77777777" w:rsidR="00824D30" w:rsidRPr="00160AA8" w:rsidRDefault="00B57697">
            <w:pPr>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For the financial bid to comply substantially with the Bidding Documents, the Buyer may correct arithmetic errors as follows: </w:t>
            </w:r>
          </w:p>
          <w:p w14:paraId="05F4078B" w14:textId="4675F9C2" w:rsidR="00824D30" w:rsidRPr="00160AA8" w:rsidRDefault="00B57697">
            <w:pPr>
              <w:numPr>
                <w:ilvl w:val="0"/>
                <w:numId w:val="125"/>
              </w:numPr>
              <w:pBdr>
                <w:top w:val="nil"/>
                <w:left w:val="nil"/>
                <w:bottom w:val="nil"/>
                <w:right w:val="nil"/>
                <w:between w:val="nil"/>
              </w:pBdr>
              <w:spacing w:before="100" w:after="100"/>
              <w:ind w:left="45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there is a discrepancy between a unit price and the total price obtained by multiplying that unit price by the corresponding quantities, the unit price shall prevail. The total price will be corrected unless, at the discretion of the Borrower/Beneficiary, there is an obvious error in the placement of the decimal point of the unit price in which case the total quoted price will prevail, and the unit price will be </w:t>
            </w:r>
            <w:r w:rsidR="000D5A89" w:rsidRPr="00160AA8">
              <w:rPr>
                <w:rFonts w:ascii="Arial" w:eastAsia="Arial" w:hAnsi="Arial" w:cs="Arial"/>
                <w:color w:val="000000"/>
                <w:sz w:val="22"/>
                <w:szCs w:val="22"/>
                <w:lang w:val="en-US"/>
              </w:rPr>
              <w:t>corrected.</w:t>
            </w:r>
            <w:r w:rsidRPr="00160AA8">
              <w:rPr>
                <w:rFonts w:ascii="Arial" w:eastAsia="Arial" w:hAnsi="Arial" w:cs="Arial"/>
                <w:color w:val="000000"/>
                <w:sz w:val="22"/>
                <w:szCs w:val="22"/>
                <w:lang w:val="en-US"/>
              </w:rPr>
              <w:t xml:space="preserve"> </w:t>
            </w:r>
          </w:p>
          <w:p w14:paraId="05F4078C" w14:textId="77777777" w:rsidR="00824D30" w:rsidRPr="00160AA8" w:rsidRDefault="00B57697">
            <w:pPr>
              <w:numPr>
                <w:ilvl w:val="0"/>
                <w:numId w:val="125"/>
              </w:numPr>
              <w:pBdr>
                <w:top w:val="nil"/>
                <w:left w:val="nil"/>
                <w:bottom w:val="nil"/>
                <w:right w:val="nil"/>
                <w:between w:val="nil"/>
              </w:pBdr>
              <w:spacing w:before="100" w:after="100"/>
              <w:ind w:left="45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there is an error in a total price as a result of the addition or subtraction of subtotals, subtotals will prevail, and the total price will be corrected; and </w:t>
            </w:r>
          </w:p>
          <w:p w14:paraId="05F4078D" w14:textId="77777777" w:rsidR="00824D30" w:rsidRPr="00160AA8" w:rsidRDefault="00B57697">
            <w:pPr>
              <w:numPr>
                <w:ilvl w:val="0"/>
                <w:numId w:val="125"/>
              </w:numPr>
              <w:pBdr>
                <w:top w:val="nil"/>
                <w:left w:val="nil"/>
                <w:bottom w:val="nil"/>
                <w:right w:val="nil"/>
                <w:between w:val="nil"/>
              </w:pBdr>
              <w:spacing w:before="100" w:after="100"/>
              <w:ind w:left="454"/>
              <w:rPr>
                <w:rFonts w:ascii="Arial" w:eastAsia="Arial" w:hAnsi="Arial" w:cs="Arial"/>
                <w:color w:val="000000"/>
                <w:sz w:val="22"/>
                <w:szCs w:val="22"/>
                <w:lang w:val="en-US"/>
              </w:rPr>
            </w:pPr>
            <w:r w:rsidRPr="00160AA8">
              <w:rPr>
                <w:rFonts w:ascii="Arial" w:eastAsia="Arial" w:hAnsi="Arial" w:cs="Arial"/>
                <w:color w:val="000000"/>
                <w:sz w:val="22"/>
                <w:szCs w:val="22"/>
                <w:lang w:val="en-US"/>
              </w:rPr>
              <w:t>If there is a discrepancy between words and figures, the amount expressed in words shall prevail, unless the amount expressed in words is related to an arithmetical error, in which case the amount in figures shall prevail subject to the conditions mentioned in letters a, and b.</w:t>
            </w:r>
          </w:p>
        </w:tc>
      </w:tr>
      <w:tr w:rsidR="00824D30" w:rsidRPr="00195570" w14:paraId="05F40792" w14:textId="77777777">
        <w:tc>
          <w:tcPr>
            <w:tcW w:w="1890" w:type="dxa"/>
            <w:vMerge/>
          </w:tcPr>
          <w:p w14:paraId="05F4078F"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bottom w:val="single" w:sz="4" w:space="0" w:color="000000"/>
              <w:right w:val="nil"/>
            </w:tcBorders>
          </w:tcPr>
          <w:p w14:paraId="05F4079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36.2</w:t>
            </w:r>
          </w:p>
        </w:tc>
        <w:tc>
          <w:tcPr>
            <w:tcW w:w="6930" w:type="dxa"/>
            <w:tcBorders>
              <w:left w:val="nil"/>
              <w:bottom w:val="single" w:sz="4" w:space="0" w:color="000000"/>
            </w:tcBorders>
          </w:tcPr>
          <w:p w14:paraId="05F40791"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Buyer</w:t>
            </w:r>
            <w:r w:rsidRPr="00160AA8">
              <w:rPr>
                <w:rFonts w:ascii="Arial" w:eastAsia="Arial" w:hAnsi="Arial" w:cs="Arial"/>
                <w:lang w:val="en-US"/>
              </w:rPr>
              <w:t xml:space="preserve"> </w:t>
            </w:r>
            <w:r w:rsidRPr="00160AA8">
              <w:rPr>
                <w:rFonts w:ascii="Arial" w:eastAsia="Arial" w:hAnsi="Arial" w:cs="Arial"/>
                <w:sz w:val="22"/>
                <w:szCs w:val="22"/>
                <w:lang w:val="en-US"/>
              </w:rPr>
              <w:t>will</w:t>
            </w:r>
            <w:r w:rsidRPr="00160AA8">
              <w:rPr>
                <w:rFonts w:ascii="Arial" w:eastAsia="Arial" w:hAnsi="Arial" w:cs="Arial"/>
                <w:lang w:val="en-US"/>
              </w:rPr>
              <w:t xml:space="preserve"> </w:t>
            </w:r>
            <w:r w:rsidRPr="00160AA8">
              <w:rPr>
                <w:rFonts w:ascii="Arial" w:eastAsia="Arial" w:hAnsi="Arial" w:cs="Arial"/>
                <w:sz w:val="22"/>
                <w:szCs w:val="22"/>
                <w:lang w:val="en-US"/>
              </w:rPr>
              <w:t>adjust</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amount</w:t>
            </w:r>
            <w:r w:rsidRPr="00160AA8">
              <w:rPr>
                <w:rFonts w:ascii="Arial" w:eastAsia="Arial" w:hAnsi="Arial" w:cs="Arial"/>
                <w:lang w:val="en-US"/>
              </w:rPr>
              <w:t xml:space="preserve"> </w:t>
            </w:r>
            <w:r w:rsidRPr="00160AA8">
              <w:rPr>
                <w:rFonts w:ascii="Arial" w:eastAsia="Arial" w:hAnsi="Arial" w:cs="Arial"/>
                <w:sz w:val="22"/>
                <w:szCs w:val="22"/>
                <w:lang w:val="en-US"/>
              </w:rPr>
              <w:t>indicated</w:t>
            </w:r>
            <w:r w:rsidRPr="00160AA8">
              <w:rPr>
                <w:rFonts w:ascii="Arial" w:eastAsia="Arial" w:hAnsi="Arial" w:cs="Arial"/>
                <w:lang w:val="en-US"/>
              </w:rPr>
              <w:t xml:space="preserve"> </w:t>
            </w:r>
            <w:r w:rsidRPr="00160AA8">
              <w:rPr>
                <w:rFonts w:ascii="Arial" w:eastAsia="Arial" w:hAnsi="Arial" w:cs="Arial"/>
                <w:sz w:val="22"/>
                <w:szCs w:val="22"/>
                <w:lang w:val="en-US"/>
              </w:rPr>
              <w:t>in</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bid</w:t>
            </w:r>
            <w:r w:rsidRPr="00160AA8">
              <w:rPr>
                <w:rFonts w:ascii="Arial" w:eastAsia="Arial" w:hAnsi="Arial" w:cs="Arial"/>
                <w:lang w:val="en-US"/>
              </w:rPr>
              <w:t xml:space="preserve"> </w:t>
            </w:r>
            <w:r w:rsidRPr="00160AA8">
              <w:rPr>
                <w:rFonts w:ascii="Arial" w:eastAsia="Arial" w:hAnsi="Arial" w:cs="Arial"/>
                <w:sz w:val="22"/>
                <w:szCs w:val="22"/>
                <w:lang w:val="en-US"/>
              </w:rPr>
              <w:t>in</w:t>
            </w:r>
            <w:r w:rsidRPr="00160AA8">
              <w:rPr>
                <w:rFonts w:ascii="Arial" w:eastAsia="Arial" w:hAnsi="Arial" w:cs="Arial"/>
                <w:lang w:val="en-US"/>
              </w:rPr>
              <w:t xml:space="preserve"> </w:t>
            </w:r>
            <w:r w:rsidRPr="00160AA8">
              <w:rPr>
                <w:rFonts w:ascii="Arial" w:eastAsia="Arial" w:hAnsi="Arial" w:cs="Arial"/>
                <w:sz w:val="22"/>
                <w:szCs w:val="22"/>
                <w:lang w:val="en-US"/>
              </w:rPr>
              <w:t>accordance</w:t>
            </w:r>
            <w:r w:rsidRPr="00160AA8">
              <w:rPr>
                <w:rFonts w:ascii="Arial" w:eastAsia="Arial" w:hAnsi="Arial" w:cs="Arial"/>
                <w:lang w:val="en-US"/>
              </w:rPr>
              <w:t xml:space="preserve"> </w:t>
            </w:r>
            <w:r w:rsidRPr="00160AA8">
              <w:rPr>
                <w:rFonts w:ascii="Arial" w:eastAsia="Arial" w:hAnsi="Arial" w:cs="Arial"/>
                <w:sz w:val="22"/>
                <w:szCs w:val="22"/>
                <w:lang w:val="en-US"/>
              </w:rPr>
              <w:t>with</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aforementioned</w:t>
            </w:r>
            <w:r w:rsidRPr="00160AA8">
              <w:rPr>
                <w:rFonts w:ascii="Arial" w:eastAsia="Arial" w:hAnsi="Arial" w:cs="Arial"/>
                <w:lang w:val="en-US"/>
              </w:rPr>
              <w:t xml:space="preserve"> </w:t>
            </w:r>
            <w:r w:rsidRPr="00160AA8">
              <w:rPr>
                <w:rFonts w:ascii="Arial" w:eastAsia="Arial" w:hAnsi="Arial" w:cs="Arial"/>
                <w:sz w:val="22"/>
                <w:szCs w:val="22"/>
                <w:lang w:val="en-US"/>
              </w:rPr>
              <w:t>procedure</w:t>
            </w:r>
            <w:r w:rsidRPr="00160AA8">
              <w:rPr>
                <w:rFonts w:ascii="Arial" w:eastAsia="Arial" w:hAnsi="Arial" w:cs="Arial"/>
                <w:lang w:val="en-US"/>
              </w:rPr>
              <w:t xml:space="preserve"> </w:t>
            </w:r>
            <w:r w:rsidRPr="00160AA8">
              <w:rPr>
                <w:rFonts w:ascii="Arial" w:eastAsia="Arial" w:hAnsi="Arial" w:cs="Arial"/>
                <w:sz w:val="22"/>
                <w:szCs w:val="22"/>
                <w:lang w:val="en-US"/>
              </w:rPr>
              <w:t>for</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correction</w:t>
            </w:r>
            <w:r w:rsidRPr="00160AA8">
              <w:rPr>
                <w:rFonts w:ascii="Arial" w:eastAsia="Arial" w:hAnsi="Arial" w:cs="Arial"/>
                <w:lang w:val="en-US"/>
              </w:rPr>
              <w:t xml:space="preserve"> </w:t>
            </w:r>
            <w:r w:rsidRPr="00160AA8">
              <w:rPr>
                <w:rFonts w:ascii="Arial" w:eastAsia="Arial" w:hAnsi="Arial" w:cs="Arial"/>
                <w:sz w:val="22"/>
                <w:szCs w:val="22"/>
                <w:lang w:val="en-US"/>
              </w:rPr>
              <w:t>of</w:t>
            </w:r>
            <w:r w:rsidRPr="00160AA8">
              <w:rPr>
                <w:rFonts w:ascii="Arial" w:eastAsia="Arial" w:hAnsi="Arial" w:cs="Arial"/>
                <w:lang w:val="en-US"/>
              </w:rPr>
              <w:t xml:space="preserve"> </w:t>
            </w:r>
            <w:r w:rsidRPr="00160AA8">
              <w:rPr>
                <w:rFonts w:ascii="Arial" w:eastAsia="Arial" w:hAnsi="Arial" w:cs="Arial"/>
                <w:sz w:val="22"/>
                <w:szCs w:val="22"/>
                <w:lang w:val="en-US"/>
              </w:rPr>
              <w:t>errors</w:t>
            </w:r>
            <w:r w:rsidRPr="00160AA8">
              <w:rPr>
                <w:rFonts w:ascii="Arial" w:eastAsia="Arial" w:hAnsi="Arial" w:cs="Arial"/>
                <w:lang w:val="en-US"/>
              </w:rPr>
              <w:t xml:space="preserve"> </w:t>
            </w:r>
            <w:r w:rsidRPr="00160AA8">
              <w:rPr>
                <w:rFonts w:ascii="Arial" w:eastAsia="Arial" w:hAnsi="Arial" w:cs="Arial"/>
                <w:sz w:val="22"/>
                <w:szCs w:val="22"/>
                <w:lang w:val="en-US"/>
              </w:rPr>
              <w:t>and,</w:t>
            </w:r>
            <w:r w:rsidRPr="00160AA8">
              <w:rPr>
                <w:rFonts w:ascii="Arial" w:eastAsia="Arial" w:hAnsi="Arial" w:cs="Arial"/>
                <w:lang w:val="en-US"/>
              </w:rPr>
              <w:t xml:space="preserve"> </w:t>
            </w:r>
            <w:r w:rsidRPr="00160AA8">
              <w:rPr>
                <w:rFonts w:ascii="Arial" w:eastAsia="Arial" w:hAnsi="Arial" w:cs="Arial"/>
                <w:sz w:val="22"/>
                <w:szCs w:val="22"/>
                <w:lang w:val="en-US"/>
              </w:rPr>
              <w:t>with</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consent</w:t>
            </w:r>
            <w:r w:rsidRPr="00160AA8">
              <w:rPr>
                <w:rFonts w:ascii="Arial" w:eastAsia="Arial" w:hAnsi="Arial" w:cs="Arial"/>
                <w:lang w:val="en-US"/>
              </w:rPr>
              <w:t xml:space="preserve"> </w:t>
            </w:r>
            <w:r w:rsidRPr="00160AA8">
              <w:rPr>
                <w:rFonts w:ascii="Arial" w:eastAsia="Arial" w:hAnsi="Arial" w:cs="Arial"/>
                <w:sz w:val="22"/>
                <w:szCs w:val="22"/>
                <w:lang w:val="en-US"/>
              </w:rPr>
              <w:t>of</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bidder</w:t>
            </w:r>
            <w:r w:rsidRPr="00160AA8">
              <w:rPr>
                <w:rFonts w:ascii="Arial" w:eastAsia="Arial" w:hAnsi="Arial" w:cs="Arial"/>
                <w:sz w:val="22"/>
                <w:szCs w:val="22"/>
                <w:lang w:val="en-US"/>
              </w:rPr>
              <w:t>,</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new</w:t>
            </w:r>
            <w:r w:rsidRPr="00160AA8">
              <w:rPr>
                <w:rFonts w:ascii="Arial" w:eastAsia="Arial" w:hAnsi="Arial" w:cs="Arial"/>
                <w:lang w:val="en-US"/>
              </w:rPr>
              <w:t xml:space="preserve"> </w:t>
            </w:r>
            <w:r w:rsidRPr="00160AA8">
              <w:rPr>
                <w:rFonts w:ascii="Arial" w:eastAsia="Arial" w:hAnsi="Arial" w:cs="Arial"/>
                <w:sz w:val="22"/>
                <w:szCs w:val="22"/>
                <w:lang w:val="en-US"/>
              </w:rPr>
              <w:t>amount</w:t>
            </w:r>
            <w:r w:rsidRPr="00160AA8">
              <w:rPr>
                <w:rFonts w:ascii="Arial" w:eastAsia="Arial" w:hAnsi="Arial" w:cs="Arial"/>
                <w:lang w:val="en-US"/>
              </w:rPr>
              <w:t xml:space="preserve"> </w:t>
            </w:r>
            <w:r w:rsidRPr="00160AA8">
              <w:rPr>
                <w:rFonts w:ascii="Arial" w:eastAsia="Arial" w:hAnsi="Arial" w:cs="Arial"/>
                <w:sz w:val="22"/>
                <w:szCs w:val="22"/>
                <w:lang w:val="en-US"/>
              </w:rPr>
              <w:t>will</w:t>
            </w:r>
            <w:r w:rsidRPr="00160AA8">
              <w:rPr>
                <w:rFonts w:ascii="Arial" w:eastAsia="Arial" w:hAnsi="Arial" w:cs="Arial"/>
                <w:lang w:val="en-US"/>
              </w:rPr>
              <w:t xml:space="preserve"> </w:t>
            </w:r>
            <w:r w:rsidRPr="00160AA8">
              <w:rPr>
                <w:rFonts w:ascii="Arial" w:eastAsia="Arial" w:hAnsi="Arial" w:cs="Arial"/>
                <w:sz w:val="22"/>
                <w:szCs w:val="22"/>
                <w:lang w:val="en-US"/>
              </w:rPr>
              <w:t>be</w:t>
            </w:r>
            <w:r w:rsidRPr="00160AA8">
              <w:rPr>
                <w:rFonts w:ascii="Arial" w:eastAsia="Arial" w:hAnsi="Arial" w:cs="Arial"/>
                <w:lang w:val="en-US"/>
              </w:rPr>
              <w:t xml:space="preserve"> </w:t>
            </w:r>
            <w:r w:rsidRPr="00160AA8">
              <w:rPr>
                <w:rFonts w:ascii="Arial" w:eastAsia="Arial" w:hAnsi="Arial" w:cs="Arial"/>
                <w:sz w:val="22"/>
                <w:szCs w:val="22"/>
                <w:lang w:val="en-US"/>
              </w:rPr>
              <w:t>considered</w:t>
            </w:r>
            <w:r w:rsidRPr="00160AA8">
              <w:rPr>
                <w:rFonts w:ascii="Arial" w:eastAsia="Arial" w:hAnsi="Arial" w:cs="Arial"/>
                <w:lang w:val="en-US"/>
              </w:rPr>
              <w:t xml:space="preserve"> </w:t>
            </w:r>
            <w:r w:rsidRPr="00160AA8">
              <w:rPr>
                <w:rFonts w:ascii="Arial" w:eastAsia="Arial" w:hAnsi="Arial" w:cs="Arial"/>
                <w:sz w:val="22"/>
                <w:szCs w:val="22"/>
                <w:lang w:val="en-US"/>
              </w:rPr>
              <w:t>mandatory</w:t>
            </w:r>
            <w:r w:rsidRPr="00160AA8">
              <w:rPr>
                <w:rFonts w:ascii="Arial" w:eastAsia="Arial" w:hAnsi="Arial" w:cs="Arial"/>
                <w:lang w:val="en-US"/>
              </w:rPr>
              <w:t xml:space="preserve"> </w:t>
            </w:r>
            <w:r w:rsidRPr="00160AA8">
              <w:rPr>
                <w:rFonts w:ascii="Arial" w:eastAsia="Arial" w:hAnsi="Arial" w:cs="Arial"/>
                <w:sz w:val="22"/>
                <w:szCs w:val="22"/>
                <w:lang w:val="en-US"/>
              </w:rPr>
              <w:t>for</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bidder.</w:t>
            </w:r>
            <w:r w:rsidRPr="00160AA8">
              <w:rPr>
                <w:rFonts w:ascii="Arial" w:eastAsia="Arial" w:hAnsi="Arial" w:cs="Arial"/>
                <w:lang w:val="en-US"/>
              </w:rPr>
              <w:t xml:space="preserve"> </w:t>
            </w:r>
            <w:r w:rsidRPr="00160AA8">
              <w:rPr>
                <w:rFonts w:ascii="Arial" w:eastAsia="Arial" w:hAnsi="Arial" w:cs="Arial"/>
                <w:sz w:val="22"/>
                <w:szCs w:val="22"/>
                <w:lang w:val="en-US"/>
              </w:rPr>
              <w:t>If</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bidder</w:t>
            </w:r>
            <w:r w:rsidRPr="00160AA8">
              <w:rPr>
                <w:rFonts w:ascii="Arial" w:eastAsia="Arial" w:hAnsi="Arial" w:cs="Arial"/>
                <w:lang w:val="en-US"/>
              </w:rPr>
              <w:t xml:space="preserve"> </w:t>
            </w:r>
            <w:r w:rsidRPr="00160AA8">
              <w:rPr>
                <w:rFonts w:ascii="Arial" w:eastAsia="Arial" w:hAnsi="Arial" w:cs="Arial"/>
                <w:sz w:val="22"/>
                <w:szCs w:val="22"/>
                <w:lang w:val="en-US"/>
              </w:rPr>
              <w:t>does</w:t>
            </w:r>
            <w:r w:rsidRPr="00160AA8">
              <w:rPr>
                <w:rFonts w:ascii="Arial" w:eastAsia="Arial" w:hAnsi="Arial" w:cs="Arial"/>
                <w:lang w:val="en-US"/>
              </w:rPr>
              <w:t xml:space="preserve"> </w:t>
            </w:r>
            <w:r w:rsidRPr="00160AA8">
              <w:rPr>
                <w:rFonts w:ascii="Arial" w:eastAsia="Arial" w:hAnsi="Arial" w:cs="Arial"/>
                <w:sz w:val="22"/>
                <w:szCs w:val="22"/>
                <w:lang w:val="en-US"/>
              </w:rPr>
              <w:t>not</w:t>
            </w:r>
            <w:r w:rsidRPr="00160AA8">
              <w:rPr>
                <w:rFonts w:ascii="Arial" w:eastAsia="Arial" w:hAnsi="Arial" w:cs="Arial"/>
                <w:lang w:val="en-US"/>
              </w:rPr>
              <w:t xml:space="preserve"> </w:t>
            </w:r>
            <w:r w:rsidRPr="00160AA8">
              <w:rPr>
                <w:rFonts w:ascii="Arial" w:eastAsia="Arial" w:hAnsi="Arial" w:cs="Arial"/>
                <w:sz w:val="22"/>
                <w:szCs w:val="22"/>
                <w:lang w:val="en-US"/>
              </w:rPr>
              <w:t>accept</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correction</w:t>
            </w:r>
            <w:r w:rsidRPr="00160AA8">
              <w:rPr>
                <w:rFonts w:ascii="Arial" w:eastAsia="Arial" w:hAnsi="Arial" w:cs="Arial"/>
                <w:lang w:val="en-US"/>
              </w:rPr>
              <w:t xml:space="preserve"> </w:t>
            </w:r>
            <w:r w:rsidRPr="00160AA8">
              <w:rPr>
                <w:rFonts w:ascii="Arial" w:eastAsia="Arial" w:hAnsi="Arial" w:cs="Arial"/>
                <w:sz w:val="22"/>
                <w:szCs w:val="22"/>
                <w:lang w:val="en-US"/>
              </w:rPr>
              <w:t>of</w:t>
            </w:r>
            <w:r w:rsidRPr="00160AA8">
              <w:rPr>
                <w:rFonts w:ascii="Arial" w:eastAsia="Arial" w:hAnsi="Arial" w:cs="Arial"/>
                <w:lang w:val="en-US"/>
              </w:rPr>
              <w:t xml:space="preserve"> </w:t>
            </w:r>
            <w:r w:rsidRPr="00160AA8">
              <w:rPr>
                <w:rFonts w:ascii="Arial" w:eastAsia="Arial" w:hAnsi="Arial" w:cs="Arial"/>
                <w:sz w:val="22"/>
                <w:szCs w:val="22"/>
                <w:lang w:val="en-US"/>
              </w:rPr>
              <w:t>the</w:t>
            </w:r>
            <w:r w:rsidRPr="00160AA8">
              <w:rPr>
                <w:rFonts w:ascii="Arial" w:eastAsia="Arial" w:hAnsi="Arial" w:cs="Arial"/>
                <w:lang w:val="en-US"/>
              </w:rPr>
              <w:t xml:space="preserve"> </w:t>
            </w:r>
            <w:r w:rsidRPr="00160AA8">
              <w:rPr>
                <w:rFonts w:ascii="Arial" w:eastAsia="Arial" w:hAnsi="Arial" w:cs="Arial"/>
                <w:sz w:val="22"/>
                <w:szCs w:val="22"/>
                <w:lang w:val="en-US"/>
              </w:rPr>
              <w:t>errors,</w:t>
            </w:r>
            <w:r w:rsidRPr="00160AA8">
              <w:rPr>
                <w:rFonts w:ascii="Arial" w:eastAsia="Arial" w:hAnsi="Arial" w:cs="Arial"/>
                <w:lang w:val="en-US"/>
              </w:rPr>
              <w:t xml:space="preserve"> </w:t>
            </w:r>
            <w:r w:rsidRPr="00160AA8">
              <w:rPr>
                <w:rFonts w:ascii="Arial" w:eastAsia="Arial" w:hAnsi="Arial" w:cs="Arial"/>
                <w:sz w:val="22"/>
                <w:szCs w:val="22"/>
                <w:lang w:val="en-US"/>
              </w:rPr>
              <w:t>the bid</w:t>
            </w:r>
            <w:r w:rsidRPr="00160AA8">
              <w:rPr>
                <w:rFonts w:ascii="Arial" w:eastAsia="Arial" w:hAnsi="Arial" w:cs="Arial"/>
                <w:lang w:val="en-US"/>
              </w:rPr>
              <w:t xml:space="preserve"> </w:t>
            </w:r>
            <w:r w:rsidRPr="00160AA8">
              <w:rPr>
                <w:rFonts w:ascii="Arial" w:eastAsia="Arial" w:hAnsi="Arial" w:cs="Arial"/>
                <w:sz w:val="22"/>
                <w:szCs w:val="22"/>
                <w:lang w:val="en-US"/>
              </w:rPr>
              <w:t>will</w:t>
            </w:r>
            <w:r w:rsidRPr="00160AA8">
              <w:rPr>
                <w:rFonts w:ascii="Arial" w:eastAsia="Arial" w:hAnsi="Arial" w:cs="Arial"/>
                <w:lang w:val="en-US"/>
              </w:rPr>
              <w:t xml:space="preserve"> </w:t>
            </w:r>
            <w:r w:rsidRPr="00160AA8">
              <w:rPr>
                <w:rFonts w:ascii="Arial" w:eastAsia="Arial" w:hAnsi="Arial" w:cs="Arial"/>
                <w:sz w:val="22"/>
                <w:szCs w:val="22"/>
                <w:lang w:val="en-US"/>
              </w:rPr>
              <w:t>be</w:t>
            </w:r>
            <w:r w:rsidRPr="00160AA8">
              <w:rPr>
                <w:rFonts w:ascii="Arial" w:eastAsia="Arial" w:hAnsi="Arial" w:cs="Arial"/>
                <w:lang w:val="en-US"/>
              </w:rPr>
              <w:t xml:space="preserve"> </w:t>
            </w:r>
            <w:r w:rsidRPr="00160AA8">
              <w:rPr>
                <w:rFonts w:ascii="Arial" w:eastAsia="Arial" w:hAnsi="Arial" w:cs="Arial"/>
                <w:sz w:val="22"/>
                <w:szCs w:val="22"/>
                <w:lang w:val="en-US"/>
              </w:rPr>
              <w:t>rejected.</w:t>
            </w:r>
          </w:p>
        </w:tc>
      </w:tr>
      <w:tr w:rsidR="00824D30" w:rsidRPr="00195570" w14:paraId="05F40796" w14:textId="77777777">
        <w:tc>
          <w:tcPr>
            <w:tcW w:w="1890" w:type="dxa"/>
            <w:vMerge w:val="restart"/>
          </w:tcPr>
          <w:p w14:paraId="05F40793"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75" w:name="_heading=h.49gfa85" w:colFirst="0" w:colLast="0"/>
            <w:bookmarkEnd w:id="175"/>
            <w:r w:rsidRPr="00160AA8">
              <w:rPr>
                <w:rFonts w:ascii="Arial" w:eastAsia="Arial" w:hAnsi="Arial" w:cs="Arial"/>
                <w:b/>
                <w:color w:val="000000"/>
                <w:sz w:val="22"/>
                <w:szCs w:val="22"/>
                <w:lang w:val="en-US"/>
              </w:rPr>
              <w:t xml:space="preserve"> Qualification of the Bidder</w:t>
            </w:r>
          </w:p>
        </w:tc>
        <w:tc>
          <w:tcPr>
            <w:tcW w:w="923" w:type="dxa"/>
            <w:tcBorders>
              <w:bottom w:val="single" w:sz="4" w:space="0" w:color="000000"/>
              <w:right w:val="nil"/>
            </w:tcBorders>
          </w:tcPr>
          <w:p w14:paraId="05F40794"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76" w:name="_heading=h.2olpkfy" w:colFirst="0" w:colLast="0"/>
            <w:bookmarkEnd w:id="176"/>
            <w:r w:rsidRPr="00160AA8">
              <w:rPr>
                <w:rFonts w:ascii="Arial" w:eastAsia="Arial" w:hAnsi="Arial" w:cs="Arial"/>
                <w:color w:val="000000"/>
                <w:sz w:val="22"/>
                <w:szCs w:val="22"/>
                <w:lang w:val="en-US"/>
              </w:rPr>
              <w:t>37.1</w:t>
            </w:r>
          </w:p>
        </w:tc>
        <w:tc>
          <w:tcPr>
            <w:tcW w:w="6930" w:type="dxa"/>
            <w:tcBorders>
              <w:left w:val="nil"/>
            </w:tcBorders>
          </w:tcPr>
          <w:p w14:paraId="05F40795"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 Buyer shall determine, to its satisfaction, whether the eligible bidder selected for having submitted the Bid that has the lowest evaluated price and that is substantially consistent with the Bidding Document, meets the qualification requirements specified in Section III, "Evaluation Criteria.</w:t>
            </w:r>
          </w:p>
        </w:tc>
      </w:tr>
      <w:tr w:rsidR="00824D30" w:rsidRPr="00195570" w14:paraId="05F4079A" w14:textId="77777777">
        <w:tc>
          <w:tcPr>
            <w:tcW w:w="1890" w:type="dxa"/>
            <w:vMerge/>
          </w:tcPr>
          <w:p w14:paraId="05F40797"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98"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77" w:name="_heading=h.13qzunr" w:colFirst="0" w:colLast="0"/>
            <w:bookmarkEnd w:id="177"/>
            <w:r w:rsidRPr="00160AA8">
              <w:rPr>
                <w:rFonts w:ascii="Arial" w:eastAsia="Arial" w:hAnsi="Arial" w:cs="Arial"/>
                <w:color w:val="000000"/>
                <w:sz w:val="22"/>
                <w:szCs w:val="22"/>
                <w:lang w:val="en-US"/>
              </w:rPr>
              <w:t>37.2</w:t>
            </w:r>
          </w:p>
        </w:tc>
        <w:tc>
          <w:tcPr>
            <w:tcW w:w="6930" w:type="dxa"/>
            <w:tcBorders>
              <w:left w:val="nil"/>
            </w:tcBorders>
          </w:tcPr>
          <w:p w14:paraId="05F40799"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 Buyer in accordance with the requirements and evaluation criteria specified in section III, and the information submitted by the bidder in accordance with section IV Bidding Forms, shall evaluate the bids, establishing the order of priority of the bids and the most convenient bid, on the basis of which it shall recommend the award of the contract.</w:t>
            </w:r>
          </w:p>
        </w:tc>
      </w:tr>
      <w:tr w:rsidR="00824D30" w:rsidRPr="00195570" w14:paraId="05F4079E" w14:textId="77777777">
        <w:tc>
          <w:tcPr>
            <w:tcW w:w="1890" w:type="dxa"/>
            <w:vMerge/>
          </w:tcPr>
          <w:p w14:paraId="05F4079B"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9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78" w:name="_heading=h.3nqndbk" w:colFirst="0" w:colLast="0"/>
            <w:bookmarkEnd w:id="178"/>
            <w:r w:rsidRPr="00160AA8">
              <w:rPr>
                <w:rFonts w:ascii="Arial" w:eastAsia="Arial" w:hAnsi="Arial" w:cs="Arial"/>
                <w:color w:val="000000"/>
                <w:sz w:val="22"/>
                <w:szCs w:val="22"/>
                <w:lang w:val="en-US"/>
              </w:rPr>
              <w:t>37.3</w:t>
            </w:r>
          </w:p>
        </w:tc>
        <w:tc>
          <w:tcPr>
            <w:tcW w:w="6930" w:type="dxa"/>
            <w:tcBorders>
              <w:left w:val="nil"/>
            </w:tcBorders>
          </w:tcPr>
          <w:p w14:paraId="05F4079D"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 determination shall be based on the examination of the exhibits submitted by the bidder to demonstrate that it is properly qualified, in accordance with ITB 19. The evaluation of the bidder shall not consider the qualifications of other companies, such as subsidiaries, parent entities, affiliates, subcontractors (except specialized subcontractors, permitted by the bidding document), or of any company other than the bidder.</w:t>
            </w:r>
          </w:p>
        </w:tc>
      </w:tr>
      <w:tr w:rsidR="00824D30" w:rsidRPr="00195570" w14:paraId="05F407A2" w14:textId="77777777">
        <w:tc>
          <w:tcPr>
            <w:tcW w:w="1890" w:type="dxa"/>
            <w:vMerge/>
          </w:tcPr>
          <w:p w14:paraId="05F4079F"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A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79" w:name="_heading=h.22vxnjd" w:colFirst="0" w:colLast="0"/>
            <w:bookmarkEnd w:id="179"/>
            <w:r w:rsidRPr="00160AA8">
              <w:rPr>
                <w:rFonts w:ascii="Arial" w:eastAsia="Arial" w:hAnsi="Arial" w:cs="Arial"/>
                <w:color w:val="000000"/>
                <w:sz w:val="22"/>
                <w:szCs w:val="22"/>
                <w:lang w:val="en-US"/>
              </w:rPr>
              <w:t>37.4</w:t>
            </w:r>
          </w:p>
        </w:tc>
        <w:tc>
          <w:tcPr>
            <w:tcW w:w="6930" w:type="dxa"/>
            <w:tcBorders>
              <w:left w:val="nil"/>
            </w:tcBorders>
          </w:tcPr>
          <w:p w14:paraId="05F407A1"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A confirmation of the qualifications of the bidder with the most convenient bid will be a precondition for the award of the contract, in case such qualifications are not confirmed it will lead to the disqualification of the bid, in which case the Buyer will proceed to determine, in a similar way, whether the bidder who submitted the bid that has the following lowest evaluated price and that conforms to the bidding documents is qualified to perform the contract of Satisfactorily.</w:t>
            </w:r>
          </w:p>
        </w:tc>
      </w:tr>
      <w:tr w:rsidR="00824D30" w:rsidRPr="00195570" w14:paraId="05F407A7" w14:textId="77777777">
        <w:tc>
          <w:tcPr>
            <w:tcW w:w="1890" w:type="dxa"/>
            <w:vMerge w:val="restart"/>
          </w:tcPr>
          <w:p w14:paraId="05F407A3"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80" w:name="_heading=h.i17xr6" w:colFirst="0" w:colLast="0"/>
            <w:bookmarkEnd w:id="180"/>
            <w:r w:rsidRPr="00160AA8">
              <w:rPr>
                <w:rFonts w:ascii="Arial" w:eastAsia="Arial" w:hAnsi="Arial" w:cs="Arial"/>
                <w:b/>
                <w:color w:val="000000"/>
                <w:sz w:val="22"/>
                <w:szCs w:val="22"/>
                <w:lang w:val="en-US"/>
              </w:rPr>
              <w:t xml:space="preserve"> Presentation of protests in the Procurement process </w:t>
            </w:r>
          </w:p>
        </w:tc>
        <w:tc>
          <w:tcPr>
            <w:tcW w:w="923" w:type="dxa"/>
            <w:tcBorders>
              <w:right w:val="nil"/>
            </w:tcBorders>
          </w:tcPr>
          <w:p w14:paraId="05F407A4"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81" w:name="_heading=h.320vgez" w:colFirst="0" w:colLast="0"/>
            <w:bookmarkEnd w:id="181"/>
            <w:r w:rsidRPr="00160AA8">
              <w:rPr>
                <w:rFonts w:ascii="Arial" w:eastAsia="Arial" w:hAnsi="Arial" w:cs="Arial"/>
                <w:color w:val="000000"/>
                <w:sz w:val="22"/>
                <w:szCs w:val="22"/>
                <w:lang w:val="en-US"/>
              </w:rPr>
              <w:t>38.1</w:t>
            </w:r>
          </w:p>
        </w:tc>
        <w:tc>
          <w:tcPr>
            <w:tcW w:w="6930" w:type="dxa"/>
            <w:tcBorders>
              <w:left w:val="nil"/>
            </w:tcBorders>
          </w:tcPr>
          <w:p w14:paraId="05F407A5"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Buyer shall inform the Bank of the presentation and resolution of protests during the bidding process. </w:t>
            </w:r>
          </w:p>
          <w:p w14:paraId="05F407A6" w14:textId="77777777" w:rsidR="00824D30" w:rsidRPr="00160AA8" w:rsidRDefault="00B57697">
            <w:pPr>
              <w:spacing w:before="100" w:after="100"/>
              <w:ind w:left="-24" w:right="34"/>
              <w:rPr>
                <w:rFonts w:ascii="Arial" w:eastAsia="Arial" w:hAnsi="Arial" w:cs="Arial"/>
                <w:sz w:val="22"/>
                <w:szCs w:val="22"/>
                <w:lang w:val="en-US"/>
              </w:rPr>
            </w:pPr>
            <w:bookmarkStart w:id="182" w:name="_heading=h.1h65qms" w:colFirst="0" w:colLast="0"/>
            <w:bookmarkEnd w:id="182"/>
            <w:r w:rsidRPr="00160AA8">
              <w:rPr>
                <w:rFonts w:ascii="Arial" w:eastAsia="Arial" w:hAnsi="Arial" w:cs="Arial"/>
                <w:sz w:val="22"/>
                <w:szCs w:val="22"/>
                <w:lang w:val="en-US"/>
              </w:rPr>
              <w:t>The Buyer must act with diligence for the resolution of protests, CABEI reserves the right to refrain from financing any provision of goods or services, when the respective solution is not realized in a timely manner or in its opinion the solution adopted does not respond to the best interests of the operation.</w:t>
            </w:r>
          </w:p>
        </w:tc>
      </w:tr>
      <w:tr w:rsidR="00824D30" w:rsidRPr="00195570" w14:paraId="05F407AC" w14:textId="77777777">
        <w:trPr>
          <w:trHeight w:val="863"/>
        </w:trPr>
        <w:tc>
          <w:tcPr>
            <w:tcW w:w="1890" w:type="dxa"/>
            <w:vMerge/>
          </w:tcPr>
          <w:p w14:paraId="05F407A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A9"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38.2</w:t>
            </w:r>
          </w:p>
        </w:tc>
        <w:tc>
          <w:tcPr>
            <w:tcW w:w="6930" w:type="dxa"/>
            <w:tcBorders>
              <w:left w:val="nil"/>
            </w:tcBorders>
          </w:tcPr>
          <w:p w14:paraId="05F407AA"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The time limit for submitting protests to the results of the background evaluation, of the technical</w:t>
            </w:r>
            <w:r w:rsidRPr="00160AA8">
              <w:rPr>
                <w:lang w:val="en-US"/>
              </w:rPr>
              <w:t xml:space="preserve"> </w:t>
            </w:r>
            <w:r w:rsidRPr="00160AA8">
              <w:rPr>
                <w:rFonts w:ascii="Arial" w:eastAsia="Arial" w:hAnsi="Arial" w:cs="Arial"/>
                <w:sz w:val="22"/>
                <w:szCs w:val="22"/>
                <w:lang w:val="en-US"/>
              </w:rPr>
              <w:t>and</w:t>
            </w:r>
            <w:r w:rsidRPr="00160AA8">
              <w:rPr>
                <w:lang w:val="en-US"/>
              </w:rPr>
              <w:t xml:space="preserve"> </w:t>
            </w:r>
            <w:r w:rsidRPr="00160AA8">
              <w:rPr>
                <w:rFonts w:ascii="Arial" w:eastAsia="Arial" w:hAnsi="Arial" w:cs="Arial"/>
                <w:sz w:val="22"/>
                <w:szCs w:val="22"/>
                <w:lang w:val="en-US"/>
              </w:rPr>
              <w:t>financial bid,</w:t>
            </w:r>
            <w:r w:rsidRPr="00160AA8">
              <w:rPr>
                <w:lang w:val="en-US"/>
              </w:rPr>
              <w:t xml:space="preserve"> </w:t>
            </w:r>
            <w:r w:rsidRPr="00160AA8">
              <w:rPr>
                <w:rFonts w:ascii="Arial" w:eastAsia="Arial" w:hAnsi="Arial" w:cs="Arial"/>
                <w:sz w:val="22"/>
                <w:szCs w:val="22"/>
                <w:lang w:val="en-US"/>
              </w:rPr>
              <w:t>once</w:t>
            </w:r>
            <w:r w:rsidRPr="00160AA8">
              <w:rPr>
                <w:lang w:val="en-US"/>
              </w:rPr>
              <w:t xml:space="preserve"> </w:t>
            </w:r>
            <w:r w:rsidRPr="00160AA8">
              <w:rPr>
                <w:rFonts w:ascii="Arial" w:eastAsia="Arial" w:hAnsi="Arial" w:cs="Arial"/>
                <w:sz w:val="22"/>
                <w:szCs w:val="22"/>
                <w:lang w:val="en-US"/>
              </w:rPr>
              <w:t>these</w:t>
            </w:r>
            <w:r w:rsidRPr="00160AA8">
              <w:rPr>
                <w:lang w:val="en-US"/>
              </w:rPr>
              <w:t xml:space="preserve"> </w:t>
            </w:r>
            <w:r w:rsidRPr="00160AA8">
              <w:rPr>
                <w:rFonts w:ascii="Arial" w:eastAsia="Arial" w:hAnsi="Arial" w:cs="Arial"/>
                <w:sz w:val="22"/>
                <w:szCs w:val="22"/>
                <w:lang w:val="en-US"/>
              </w:rPr>
              <w:t>are</w:t>
            </w:r>
            <w:r w:rsidRPr="00160AA8">
              <w:rPr>
                <w:lang w:val="en-US"/>
              </w:rPr>
              <w:t xml:space="preserve"> </w:t>
            </w:r>
            <w:r w:rsidRPr="00160AA8">
              <w:rPr>
                <w:rFonts w:ascii="Arial" w:eastAsia="Arial" w:hAnsi="Arial" w:cs="Arial"/>
                <w:sz w:val="22"/>
                <w:szCs w:val="22"/>
                <w:lang w:val="en-US"/>
              </w:rPr>
              <w:t>notified</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bidders,</w:t>
            </w:r>
            <w:r w:rsidRPr="00160AA8">
              <w:rPr>
                <w:lang w:val="en-US"/>
              </w:rPr>
              <w:t xml:space="preserve"> </w:t>
            </w:r>
            <w:r w:rsidRPr="00160AA8">
              <w:rPr>
                <w:rFonts w:ascii="Arial" w:eastAsia="Arial" w:hAnsi="Arial" w:cs="Arial"/>
                <w:sz w:val="22"/>
                <w:szCs w:val="22"/>
                <w:lang w:val="en-US"/>
              </w:rPr>
              <w:t>must</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ten</w:t>
            </w:r>
            <w:r w:rsidRPr="00160AA8">
              <w:rPr>
                <w:lang w:val="en-US"/>
              </w:rPr>
              <w:t xml:space="preserve"> </w:t>
            </w:r>
            <w:r w:rsidRPr="00160AA8">
              <w:rPr>
                <w:rFonts w:ascii="Arial" w:eastAsia="Arial" w:hAnsi="Arial" w:cs="Arial"/>
                <w:sz w:val="22"/>
                <w:szCs w:val="22"/>
                <w:lang w:val="en-US"/>
              </w:rPr>
              <w:t>working</w:t>
            </w:r>
            <w:r w:rsidRPr="00160AA8">
              <w:rPr>
                <w:lang w:val="en-US"/>
              </w:rPr>
              <w:t xml:space="preserve"> </w:t>
            </w:r>
            <w:r w:rsidRPr="00160AA8">
              <w:rPr>
                <w:rFonts w:ascii="Arial" w:eastAsia="Arial" w:hAnsi="Arial" w:cs="Arial"/>
                <w:sz w:val="22"/>
                <w:szCs w:val="22"/>
                <w:lang w:val="en-US"/>
              </w:rPr>
              <w:t>days</w:t>
            </w:r>
            <w:r w:rsidRPr="00160AA8">
              <w:rPr>
                <w:lang w:val="en-US"/>
              </w:rPr>
              <w:t xml:space="preserve"> </w:t>
            </w:r>
            <w:r w:rsidRPr="00160AA8">
              <w:rPr>
                <w:rFonts w:ascii="Arial" w:eastAsia="Arial" w:hAnsi="Arial" w:cs="Arial"/>
                <w:sz w:val="22"/>
                <w:szCs w:val="22"/>
                <w:lang w:val="en-US"/>
              </w:rPr>
              <w:t xml:space="preserve">from the following working day after the notification of the intention to award the contract. </w:t>
            </w:r>
          </w:p>
          <w:p w14:paraId="05F407AB"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This period will not apply when only one Bid is submitted and when the process is carried out in an emergency situation recognized by CABEI, in which case it will be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w:t>
            </w:r>
          </w:p>
        </w:tc>
      </w:tr>
      <w:tr w:rsidR="00824D30" w:rsidRPr="00195570" w14:paraId="05F407B5" w14:textId="77777777">
        <w:trPr>
          <w:trHeight w:val="296"/>
        </w:trPr>
        <w:tc>
          <w:tcPr>
            <w:tcW w:w="1890" w:type="dxa"/>
            <w:vMerge/>
          </w:tcPr>
          <w:p w14:paraId="05F407AD"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AE"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38.3</w:t>
            </w:r>
          </w:p>
        </w:tc>
        <w:tc>
          <w:tcPr>
            <w:tcW w:w="6930" w:type="dxa"/>
            <w:tcBorders>
              <w:left w:val="nil"/>
            </w:tcBorders>
          </w:tcPr>
          <w:p w14:paraId="05F407AF" w14:textId="77777777" w:rsidR="00824D30" w:rsidRPr="00160AA8" w:rsidRDefault="00B57697">
            <w:pPr>
              <w:spacing w:before="100" w:after="100"/>
              <w:ind w:left="-12" w:right="34"/>
              <w:rPr>
                <w:rFonts w:ascii="Arial" w:eastAsia="Arial" w:hAnsi="Arial" w:cs="Arial"/>
                <w:sz w:val="22"/>
                <w:szCs w:val="22"/>
                <w:lang w:val="en-US"/>
              </w:rPr>
            </w:pPr>
            <w:r w:rsidRPr="00160AA8">
              <w:rPr>
                <w:rFonts w:ascii="Arial" w:eastAsia="Arial" w:hAnsi="Arial" w:cs="Arial"/>
                <w:sz w:val="22"/>
                <w:szCs w:val="22"/>
                <w:lang w:val="en-US"/>
              </w:rPr>
              <w:t xml:space="preserve">The protests made by the bidders may be only in response to the notifications they receive regarding the results obtained from the evaluation of their bid. </w:t>
            </w:r>
          </w:p>
          <w:p w14:paraId="05F407B0" w14:textId="77777777" w:rsidR="00824D30" w:rsidRPr="00160AA8" w:rsidRDefault="00B57697">
            <w:pPr>
              <w:spacing w:before="100" w:after="100"/>
              <w:ind w:left="-12" w:right="34"/>
              <w:rPr>
                <w:rFonts w:ascii="Arial" w:eastAsia="Arial" w:hAnsi="Arial" w:cs="Arial"/>
                <w:sz w:val="22"/>
                <w:szCs w:val="22"/>
                <w:lang w:val="en-US"/>
              </w:rPr>
            </w:pPr>
            <w:r w:rsidRPr="00160AA8">
              <w:rPr>
                <w:rFonts w:ascii="Arial" w:eastAsia="Arial" w:hAnsi="Arial" w:cs="Arial"/>
                <w:sz w:val="22"/>
                <w:szCs w:val="22"/>
                <w:lang w:val="en-US"/>
              </w:rPr>
              <w:t xml:space="preserve">Any protest lodged shall: </w:t>
            </w:r>
          </w:p>
          <w:p w14:paraId="05F407B1" w14:textId="77777777" w:rsidR="00824D30" w:rsidRPr="00160AA8" w:rsidRDefault="00B57697">
            <w:pPr>
              <w:numPr>
                <w:ilvl w:val="0"/>
                <w:numId w:val="126"/>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Be presented by the bidder's representative.</w:t>
            </w:r>
          </w:p>
          <w:p w14:paraId="05F407B2" w14:textId="77777777" w:rsidR="00824D30" w:rsidRPr="00160AA8" w:rsidRDefault="00B57697">
            <w:pPr>
              <w:numPr>
                <w:ilvl w:val="0"/>
                <w:numId w:val="126"/>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Identify the procurement action for which it is claimed.</w:t>
            </w:r>
          </w:p>
          <w:p w14:paraId="05F407B3" w14:textId="77777777" w:rsidR="00824D30" w:rsidRPr="00160AA8" w:rsidRDefault="00B57697">
            <w:pPr>
              <w:numPr>
                <w:ilvl w:val="0"/>
                <w:numId w:val="126"/>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 xml:space="preserve">Describe the nature of the protest and the facts supporting it including references to CABEI's procurement policies that are deemed to have been breached. </w:t>
            </w:r>
          </w:p>
          <w:p w14:paraId="05F407B4" w14:textId="77777777" w:rsidR="00824D30" w:rsidRPr="00160AA8" w:rsidRDefault="00B57697">
            <w:pPr>
              <w:numPr>
                <w:ilvl w:val="0"/>
                <w:numId w:val="126"/>
              </w:numPr>
              <w:pBdr>
                <w:top w:val="nil"/>
                <w:left w:val="nil"/>
                <w:bottom w:val="nil"/>
                <w:right w:val="nil"/>
                <w:between w:val="nil"/>
              </w:pBdr>
              <w:spacing w:before="100" w:after="100"/>
              <w:ind w:right="3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Indicate and attach all the information required to prove the chronology of the claim.</w:t>
            </w:r>
          </w:p>
        </w:tc>
      </w:tr>
      <w:tr w:rsidR="00824D30" w:rsidRPr="00195570" w14:paraId="05F407B9" w14:textId="77777777">
        <w:trPr>
          <w:trHeight w:val="737"/>
        </w:trPr>
        <w:tc>
          <w:tcPr>
            <w:tcW w:w="1890" w:type="dxa"/>
            <w:vMerge/>
          </w:tcPr>
          <w:p w14:paraId="05F407B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7B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38.4</w:t>
            </w:r>
          </w:p>
        </w:tc>
        <w:tc>
          <w:tcPr>
            <w:tcW w:w="6930" w:type="dxa"/>
            <w:tcBorders>
              <w:left w:val="nil"/>
            </w:tcBorders>
          </w:tcPr>
          <w:p w14:paraId="05F407B8"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All protests must be sent in writing to any of the addresses indicated in the </w:t>
            </w:r>
            <w:r w:rsidRPr="00160AA8">
              <w:rPr>
                <w:rFonts w:ascii="Arial" w:eastAsia="Arial" w:hAnsi="Arial" w:cs="Arial"/>
                <w:b/>
                <w:sz w:val="22"/>
                <w:szCs w:val="22"/>
                <w:lang w:val="en-US"/>
              </w:rPr>
              <w:t>BD.</w:t>
            </w:r>
          </w:p>
        </w:tc>
      </w:tr>
      <w:tr w:rsidR="00824D30" w:rsidRPr="00195570" w14:paraId="05F407BD" w14:textId="77777777">
        <w:trPr>
          <w:trHeight w:val="377"/>
        </w:trPr>
        <w:tc>
          <w:tcPr>
            <w:tcW w:w="1890" w:type="dxa"/>
            <w:vMerge/>
          </w:tcPr>
          <w:p w14:paraId="05F407BA"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BB"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38.5</w:t>
            </w:r>
          </w:p>
        </w:tc>
        <w:tc>
          <w:tcPr>
            <w:tcW w:w="6930" w:type="dxa"/>
            <w:tcBorders>
              <w:left w:val="nil"/>
            </w:tcBorders>
          </w:tcPr>
          <w:p w14:paraId="05F407BC"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Buyer will resolve protests within the time frame specified in the </w:t>
            </w:r>
            <w:r w:rsidRPr="00160AA8">
              <w:rPr>
                <w:rFonts w:ascii="Arial" w:eastAsia="Arial" w:hAnsi="Arial" w:cs="Arial"/>
                <w:b/>
                <w:sz w:val="22"/>
                <w:szCs w:val="22"/>
                <w:lang w:val="en-US"/>
              </w:rPr>
              <w:t>BD.</w:t>
            </w:r>
          </w:p>
        </w:tc>
      </w:tr>
      <w:tr w:rsidR="00824D30" w:rsidRPr="00195570" w14:paraId="05F407C3" w14:textId="77777777">
        <w:trPr>
          <w:trHeight w:val="1043"/>
        </w:trPr>
        <w:tc>
          <w:tcPr>
            <w:tcW w:w="1890" w:type="dxa"/>
            <w:vMerge/>
          </w:tcPr>
          <w:p w14:paraId="05F407BE"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bottom w:val="single" w:sz="4" w:space="0" w:color="000000"/>
              <w:right w:val="nil"/>
            </w:tcBorders>
          </w:tcPr>
          <w:p w14:paraId="05F407BF"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38.6</w:t>
            </w:r>
          </w:p>
        </w:tc>
        <w:tc>
          <w:tcPr>
            <w:tcW w:w="6930" w:type="dxa"/>
            <w:tcBorders>
              <w:left w:val="nil"/>
              <w:bottom w:val="single" w:sz="4" w:space="0" w:color="000000"/>
            </w:tcBorders>
          </w:tcPr>
          <w:p w14:paraId="05F407C0" w14:textId="77777777" w:rsidR="00824D30" w:rsidRPr="00160AA8"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Buyer will suspend the activities related to the procurement process at the time of receiving a protest until the resolution of the same. </w:t>
            </w:r>
          </w:p>
          <w:p w14:paraId="05F407C1" w14:textId="77777777" w:rsidR="00824D30" w:rsidRPr="00160AA8"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the event of a protest arising in the context of a process for which a lot award is established, only the lot affected by the protest shall be subject to suspension. </w:t>
            </w:r>
          </w:p>
          <w:p w14:paraId="05F407C2" w14:textId="77777777" w:rsidR="00824D30" w:rsidRPr="00160AA8"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In both cases, when required, all bidders must be requested to extend the validity of the bids, the Bid Maintenance and Contract signing Guarantee or Bid Maintenance Declaration as appropriate.</w:t>
            </w:r>
          </w:p>
        </w:tc>
      </w:tr>
      <w:tr w:rsidR="00824D30" w:rsidRPr="00195570" w14:paraId="05F407C9" w14:textId="77777777">
        <w:trPr>
          <w:trHeight w:val="647"/>
        </w:trPr>
        <w:tc>
          <w:tcPr>
            <w:tcW w:w="1890" w:type="dxa"/>
          </w:tcPr>
          <w:p w14:paraId="05F407C4"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83" w:name="_heading=h.415t9al" w:colFirst="0" w:colLast="0"/>
            <w:bookmarkEnd w:id="183"/>
            <w:r w:rsidRPr="00160AA8">
              <w:rPr>
                <w:rFonts w:ascii="Arial" w:eastAsia="Arial" w:hAnsi="Arial" w:cs="Arial"/>
                <w:b/>
                <w:color w:val="000000"/>
                <w:sz w:val="22"/>
                <w:szCs w:val="22"/>
                <w:lang w:val="en-US"/>
              </w:rPr>
              <w:t>Buyer’s right to accept any bid or reject any or all bids.</w:t>
            </w:r>
          </w:p>
        </w:tc>
        <w:tc>
          <w:tcPr>
            <w:tcW w:w="923" w:type="dxa"/>
            <w:tcBorders>
              <w:right w:val="nil"/>
            </w:tcBorders>
          </w:tcPr>
          <w:p w14:paraId="05F407C5"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84" w:name="_heading=h.2gb3jie" w:colFirst="0" w:colLast="0"/>
            <w:bookmarkEnd w:id="184"/>
            <w:r w:rsidRPr="00160AA8">
              <w:rPr>
                <w:rFonts w:ascii="Arial" w:eastAsia="Arial" w:hAnsi="Arial" w:cs="Arial"/>
                <w:color w:val="000000"/>
                <w:sz w:val="22"/>
                <w:szCs w:val="22"/>
                <w:lang w:val="en-US"/>
              </w:rPr>
              <w:t>39.1</w:t>
            </w:r>
          </w:p>
        </w:tc>
        <w:tc>
          <w:tcPr>
            <w:tcW w:w="6930" w:type="dxa"/>
            <w:tcBorders>
              <w:left w:val="nil"/>
            </w:tcBorders>
          </w:tcPr>
          <w:p w14:paraId="05F407C6" w14:textId="77777777" w:rsidR="00824D30" w:rsidRPr="00160AA8" w:rsidRDefault="00B57697">
            <w:pPr>
              <w:shd w:val="clear" w:color="auto" w:fill="FDFDFD"/>
              <w:rPr>
                <w:rFonts w:ascii="Arial" w:eastAsia="Arial" w:hAnsi="Arial" w:cs="Arial"/>
                <w:sz w:val="22"/>
                <w:szCs w:val="22"/>
                <w:lang w:val="en-US"/>
              </w:rPr>
            </w:pPr>
            <w:bookmarkStart w:id="185" w:name="_heading=h.vgdtq7" w:colFirst="0" w:colLast="0"/>
            <w:bookmarkEnd w:id="185"/>
            <w:r w:rsidRPr="00160AA8">
              <w:rPr>
                <w:rFonts w:ascii="Arial" w:eastAsia="Arial" w:hAnsi="Arial" w:cs="Arial"/>
                <w:sz w:val="22"/>
                <w:szCs w:val="22"/>
                <w:lang w:val="en-US"/>
              </w:rPr>
              <w:t xml:space="preserve">The Buyer reserves the right to accept or reject any bid, to cancel the bidding process and to reject all bids at any time prior to the award of the contract, without thereby acquiring any liability to the bidders. </w:t>
            </w:r>
          </w:p>
          <w:p w14:paraId="05F407C7" w14:textId="77777777" w:rsidR="00824D30" w:rsidRPr="00160AA8" w:rsidRDefault="00B57697">
            <w:pPr>
              <w:numPr>
                <w:ilvl w:val="0"/>
                <w:numId w:val="23"/>
              </w:numPr>
              <w:shd w:val="clear" w:color="auto" w:fill="FDFDFD"/>
              <w:rPr>
                <w:rFonts w:ascii="Arial" w:eastAsia="Arial" w:hAnsi="Arial" w:cs="Arial"/>
                <w:sz w:val="22"/>
                <w:szCs w:val="22"/>
                <w:lang w:val="en-US"/>
              </w:rPr>
            </w:pPr>
            <w:r w:rsidRPr="00160AA8">
              <w:rPr>
                <w:rFonts w:ascii="Arial" w:eastAsia="Arial" w:hAnsi="Arial" w:cs="Arial"/>
                <w:sz w:val="22"/>
                <w:szCs w:val="22"/>
                <w:lang w:val="en-US"/>
              </w:rPr>
              <w:t>In case of canceling the process, it will promptly return to all the bidders the bids and the Bid Maintenance and Contract Signing Guarantees that it had received.</w:t>
            </w:r>
          </w:p>
          <w:p w14:paraId="05F407C8" w14:textId="776394CF" w:rsidR="00824D30" w:rsidRPr="00160AA8" w:rsidRDefault="003D5D8B">
            <w:pPr>
              <w:numPr>
                <w:ilvl w:val="0"/>
                <w:numId w:val="23"/>
              </w:numPr>
              <w:shd w:val="clear" w:color="auto" w:fill="FDFDFD"/>
              <w:rPr>
                <w:rFonts w:ascii="Arial" w:eastAsia="Arial" w:hAnsi="Arial" w:cs="Arial"/>
                <w:sz w:val="22"/>
                <w:szCs w:val="22"/>
                <w:lang w:val="en-US"/>
              </w:rPr>
            </w:pPr>
            <w:sdt>
              <w:sdtPr>
                <w:rPr>
                  <w:lang w:val="en-US"/>
                </w:rPr>
                <w:tag w:val="goog_rdk_14"/>
                <w:id w:val="-685285910"/>
              </w:sdtPr>
              <w:sdtEndPr/>
              <w:sdtContent/>
            </w:sdt>
            <w:r w:rsidR="00B57697" w:rsidRPr="00160AA8">
              <w:rPr>
                <w:rFonts w:ascii="Arial" w:eastAsia="Arial" w:hAnsi="Arial" w:cs="Arial"/>
                <w:sz w:val="22"/>
                <w:szCs w:val="22"/>
                <w:lang w:val="en-US"/>
              </w:rPr>
              <w:t xml:space="preserve">In the event that all bids are </w:t>
            </w:r>
            <w:r w:rsidR="003D3CFE" w:rsidRPr="00160AA8">
              <w:rPr>
                <w:rFonts w:ascii="Arial" w:eastAsia="Arial" w:hAnsi="Arial" w:cs="Arial"/>
                <w:sz w:val="22"/>
                <w:szCs w:val="22"/>
                <w:lang w:val="en-US"/>
              </w:rPr>
              <w:t>rejected,</w:t>
            </w:r>
            <w:r w:rsidR="00B57697" w:rsidRPr="00160AA8">
              <w:rPr>
                <w:rFonts w:ascii="Arial" w:eastAsia="Arial" w:hAnsi="Arial" w:cs="Arial"/>
                <w:sz w:val="22"/>
                <w:szCs w:val="22"/>
                <w:lang w:val="en-US"/>
              </w:rPr>
              <w:t xml:space="preserve"> and the bidding fails, a statement of the reasons for rejection and instructions on how to file a protest in accordance with ITB 38 shall be communicated to all bidders</w:t>
            </w:r>
          </w:p>
        </w:tc>
      </w:tr>
      <w:tr w:rsidR="00824D30" w:rsidRPr="00195570" w14:paraId="05F407D4" w14:textId="77777777">
        <w:trPr>
          <w:trHeight w:val="416"/>
        </w:trPr>
        <w:tc>
          <w:tcPr>
            <w:tcW w:w="1890" w:type="dxa"/>
          </w:tcPr>
          <w:p w14:paraId="05F407CA"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86" w:name="_heading=h.3fg1ce0" w:colFirst="0" w:colLast="0"/>
            <w:bookmarkEnd w:id="186"/>
            <w:r w:rsidRPr="00160AA8">
              <w:rPr>
                <w:rFonts w:ascii="Arial" w:eastAsia="Arial" w:hAnsi="Arial" w:cs="Arial"/>
                <w:b/>
                <w:color w:val="000000"/>
                <w:sz w:val="22"/>
                <w:szCs w:val="22"/>
                <w:lang w:val="en-US"/>
              </w:rPr>
              <w:t xml:space="preserve"> Notification of Intention to Award</w:t>
            </w:r>
          </w:p>
        </w:tc>
        <w:tc>
          <w:tcPr>
            <w:tcW w:w="923" w:type="dxa"/>
            <w:tcBorders>
              <w:right w:val="nil"/>
            </w:tcBorders>
          </w:tcPr>
          <w:p w14:paraId="05F407CB"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87" w:name="_heading=h.1ulbmlt" w:colFirst="0" w:colLast="0"/>
            <w:bookmarkEnd w:id="187"/>
            <w:r w:rsidRPr="00160AA8">
              <w:rPr>
                <w:rFonts w:ascii="Arial" w:eastAsia="Arial" w:hAnsi="Arial" w:cs="Arial"/>
                <w:color w:val="000000"/>
                <w:sz w:val="22"/>
                <w:szCs w:val="22"/>
                <w:lang w:val="en-US"/>
              </w:rPr>
              <w:t>40.1</w:t>
            </w:r>
          </w:p>
        </w:tc>
        <w:tc>
          <w:tcPr>
            <w:tcW w:w="6930" w:type="dxa"/>
            <w:tcBorders>
              <w:left w:val="nil"/>
            </w:tcBorders>
          </w:tcPr>
          <w:p w14:paraId="05F407C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Buyer shall transmit to all Bidders the Notice of Intent to Award the Contract to the selected Bidder. The Notification shall contain at least the following information: </w:t>
            </w:r>
          </w:p>
          <w:p w14:paraId="05F407CD" w14:textId="2EE9B600" w:rsidR="00824D30" w:rsidRPr="00160AA8" w:rsidRDefault="00B57697">
            <w:pPr>
              <w:numPr>
                <w:ilvl w:val="0"/>
                <w:numId w:val="12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name and address of the bidder who submitted the selected </w:t>
            </w:r>
            <w:r w:rsidR="003D3CFE" w:rsidRPr="00160AA8">
              <w:rPr>
                <w:rFonts w:ascii="Arial" w:eastAsia="Arial" w:hAnsi="Arial" w:cs="Arial"/>
                <w:color w:val="000000"/>
                <w:sz w:val="22"/>
                <w:szCs w:val="22"/>
                <w:lang w:val="en-US"/>
              </w:rPr>
              <w:t>Bid.</w:t>
            </w:r>
            <w:r w:rsidRPr="00160AA8">
              <w:rPr>
                <w:rFonts w:ascii="Arial" w:eastAsia="Arial" w:hAnsi="Arial" w:cs="Arial"/>
                <w:color w:val="000000"/>
                <w:sz w:val="22"/>
                <w:szCs w:val="22"/>
                <w:lang w:val="en-US"/>
              </w:rPr>
              <w:t xml:space="preserve"> </w:t>
            </w:r>
          </w:p>
          <w:p w14:paraId="05F407CE" w14:textId="7D5419AB" w:rsidR="00824D30" w:rsidRPr="00160AA8" w:rsidRDefault="00B57697">
            <w:pPr>
              <w:numPr>
                <w:ilvl w:val="0"/>
                <w:numId w:val="12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contract price of the selected </w:t>
            </w:r>
            <w:r w:rsidR="003D3CFE" w:rsidRPr="00160AA8">
              <w:rPr>
                <w:rFonts w:ascii="Arial" w:eastAsia="Arial" w:hAnsi="Arial" w:cs="Arial"/>
                <w:color w:val="000000"/>
                <w:sz w:val="22"/>
                <w:szCs w:val="22"/>
                <w:lang w:val="en-US"/>
              </w:rPr>
              <w:t>bid.</w:t>
            </w:r>
            <w:r w:rsidRPr="00160AA8">
              <w:rPr>
                <w:rFonts w:ascii="Arial" w:eastAsia="Arial" w:hAnsi="Arial" w:cs="Arial"/>
                <w:color w:val="000000"/>
                <w:sz w:val="22"/>
                <w:szCs w:val="22"/>
                <w:lang w:val="en-US"/>
              </w:rPr>
              <w:t xml:space="preserve"> </w:t>
            </w:r>
          </w:p>
          <w:p w14:paraId="05F407CF" w14:textId="57EDE7DE" w:rsidR="00824D30" w:rsidRPr="00160AA8" w:rsidRDefault="00B57697">
            <w:pPr>
              <w:numPr>
                <w:ilvl w:val="0"/>
                <w:numId w:val="12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names of all bidders who submitted bids and the prices of their bids, as read aloud at the bid opening </w:t>
            </w:r>
            <w:r w:rsidR="003D3CFE" w:rsidRPr="00160AA8">
              <w:rPr>
                <w:rFonts w:ascii="Arial" w:eastAsia="Arial" w:hAnsi="Arial" w:cs="Arial"/>
                <w:color w:val="000000"/>
                <w:sz w:val="22"/>
                <w:szCs w:val="22"/>
                <w:lang w:val="en-US"/>
              </w:rPr>
              <w:t>act.</w:t>
            </w:r>
            <w:r w:rsidRPr="00160AA8">
              <w:rPr>
                <w:rFonts w:ascii="Arial" w:eastAsia="Arial" w:hAnsi="Arial" w:cs="Arial"/>
                <w:color w:val="000000"/>
                <w:sz w:val="22"/>
                <w:szCs w:val="22"/>
                <w:lang w:val="en-US"/>
              </w:rPr>
              <w:t xml:space="preserve"> </w:t>
            </w:r>
          </w:p>
          <w:p w14:paraId="05F407D0" w14:textId="77777777" w:rsidR="00824D30" w:rsidRPr="00160AA8" w:rsidRDefault="00B57697">
            <w:pPr>
              <w:numPr>
                <w:ilvl w:val="0"/>
                <w:numId w:val="12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a statement of the reasons why the Bid of the unselected Bidder to whom the notification is sent was not selected, unless the price information contained in subparagraph (c) of this paragraph already reveals the reason.</w:t>
            </w:r>
          </w:p>
          <w:p w14:paraId="05F407D1" w14:textId="77777777" w:rsidR="00824D30" w:rsidRPr="00160AA8" w:rsidRDefault="00B57697">
            <w:pPr>
              <w:numPr>
                <w:ilvl w:val="0"/>
                <w:numId w:val="12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the expiry date of the deadline for submitting protests; and,</w:t>
            </w:r>
          </w:p>
          <w:p w14:paraId="05F407D2" w14:textId="77777777" w:rsidR="00824D30" w:rsidRPr="00160AA8" w:rsidRDefault="00B57697">
            <w:pPr>
              <w:numPr>
                <w:ilvl w:val="0"/>
                <w:numId w:val="12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instructions on how to request explanations and/or file a complaint or protests.</w:t>
            </w:r>
          </w:p>
          <w:p w14:paraId="05F407D3" w14:textId="77777777" w:rsidR="00824D30" w:rsidRPr="00160AA8" w:rsidRDefault="00824D30">
            <w:pPr>
              <w:pBdr>
                <w:top w:val="nil"/>
                <w:left w:val="nil"/>
                <w:bottom w:val="nil"/>
                <w:right w:val="nil"/>
                <w:between w:val="nil"/>
              </w:pBdr>
              <w:ind w:left="864" w:hanging="432"/>
              <w:rPr>
                <w:rFonts w:ascii="Arial" w:eastAsia="Arial" w:hAnsi="Arial" w:cs="Arial"/>
                <w:color w:val="000000"/>
                <w:sz w:val="22"/>
                <w:szCs w:val="22"/>
                <w:lang w:val="en-US"/>
              </w:rPr>
            </w:pPr>
          </w:p>
        </w:tc>
      </w:tr>
      <w:tr w:rsidR="00824D30" w:rsidRPr="00160AA8" w14:paraId="05F407D6" w14:textId="77777777">
        <w:tc>
          <w:tcPr>
            <w:tcW w:w="9743" w:type="dxa"/>
            <w:gridSpan w:val="3"/>
            <w:shd w:val="clear" w:color="auto" w:fill="00B050"/>
          </w:tcPr>
          <w:p w14:paraId="05F407D5" w14:textId="77777777" w:rsidR="00824D30" w:rsidRPr="00160AA8" w:rsidRDefault="00B57697">
            <w:pPr>
              <w:numPr>
                <w:ilvl w:val="0"/>
                <w:numId w:val="51"/>
              </w:numPr>
              <w:pBdr>
                <w:top w:val="nil"/>
                <w:left w:val="nil"/>
                <w:bottom w:val="nil"/>
                <w:right w:val="nil"/>
                <w:between w:val="nil"/>
              </w:pBdr>
              <w:spacing w:before="120" w:after="120"/>
              <w:ind w:left="-533"/>
              <w:jc w:val="center"/>
              <w:rPr>
                <w:rFonts w:ascii="Arial" w:eastAsia="Arial" w:hAnsi="Arial" w:cs="Arial"/>
                <w:b/>
                <w:color w:val="FFFFFF"/>
                <w:sz w:val="22"/>
                <w:szCs w:val="22"/>
                <w:lang w:val="en-US"/>
              </w:rPr>
            </w:pPr>
            <w:bookmarkStart w:id="188" w:name="_heading=h.4ekz59m" w:colFirst="0" w:colLast="0"/>
            <w:bookmarkEnd w:id="188"/>
            <w:r w:rsidRPr="00160AA8">
              <w:rPr>
                <w:rFonts w:ascii="Arial" w:eastAsia="Arial" w:hAnsi="Arial" w:cs="Arial"/>
                <w:b/>
                <w:color w:val="FFFFFF"/>
                <w:sz w:val="22"/>
                <w:szCs w:val="22"/>
                <w:lang w:val="en-US"/>
              </w:rPr>
              <w:lastRenderedPageBreak/>
              <w:t>Award of the Procurement</w:t>
            </w:r>
          </w:p>
        </w:tc>
      </w:tr>
      <w:tr w:rsidR="00824D30" w:rsidRPr="00195570" w14:paraId="05F407DC" w14:textId="77777777">
        <w:tc>
          <w:tcPr>
            <w:tcW w:w="1890" w:type="dxa"/>
          </w:tcPr>
          <w:p w14:paraId="05F407D7"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89" w:name="_heading=h.2tq9fhf" w:colFirst="0" w:colLast="0"/>
            <w:bookmarkEnd w:id="189"/>
            <w:r w:rsidRPr="00160AA8">
              <w:rPr>
                <w:rFonts w:ascii="Arial" w:eastAsia="Arial" w:hAnsi="Arial" w:cs="Arial"/>
                <w:b/>
                <w:color w:val="000000"/>
                <w:sz w:val="22"/>
                <w:szCs w:val="22"/>
                <w:lang w:val="en-US"/>
              </w:rPr>
              <w:t xml:space="preserve">   Award Criteria</w:t>
            </w:r>
          </w:p>
        </w:tc>
        <w:tc>
          <w:tcPr>
            <w:tcW w:w="923" w:type="dxa"/>
            <w:tcBorders>
              <w:right w:val="nil"/>
            </w:tcBorders>
          </w:tcPr>
          <w:p w14:paraId="05F407D8"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90" w:name="_heading=h.18vjpp8" w:colFirst="0" w:colLast="0"/>
            <w:bookmarkEnd w:id="190"/>
            <w:r w:rsidRPr="00160AA8">
              <w:rPr>
                <w:rFonts w:ascii="Arial" w:eastAsia="Arial" w:hAnsi="Arial" w:cs="Arial"/>
                <w:color w:val="000000"/>
                <w:sz w:val="22"/>
                <w:szCs w:val="22"/>
                <w:lang w:val="en-US"/>
              </w:rPr>
              <w:t>41.1</w:t>
            </w:r>
          </w:p>
        </w:tc>
        <w:tc>
          <w:tcPr>
            <w:tcW w:w="6930" w:type="dxa"/>
            <w:tcBorders>
              <w:left w:val="nil"/>
            </w:tcBorders>
          </w:tcPr>
          <w:p w14:paraId="05F407D9" w14:textId="31DB5516"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Subject to the provisions of ITB 39, the Buyer shall award the Contract to the Bidder offering the Most Convenient Bid, </w:t>
            </w:r>
            <w:r w:rsidR="000D5A89" w:rsidRPr="00160AA8">
              <w:rPr>
                <w:rFonts w:ascii="Arial" w:eastAsia="Arial" w:hAnsi="Arial" w:cs="Arial"/>
                <w:sz w:val="22"/>
                <w:szCs w:val="22"/>
                <w:lang w:val="en-US"/>
              </w:rPr>
              <w:t>i.e.,</w:t>
            </w:r>
            <w:r w:rsidRPr="00160AA8">
              <w:rPr>
                <w:rFonts w:ascii="Arial" w:eastAsia="Arial" w:hAnsi="Arial" w:cs="Arial"/>
                <w:sz w:val="22"/>
                <w:szCs w:val="22"/>
                <w:lang w:val="en-US"/>
              </w:rPr>
              <w:t xml:space="preserve"> the One that has been submitted by </w:t>
            </w:r>
            <w:r w:rsidR="000D5A89" w:rsidRPr="00160AA8">
              <w:rPr>
                <w:rFonts w:ascii="Arial" w:eastAsia="Arial" w:hAnsi="Arial" w:cs="Arial"/>
                <w:sz w:val="22"/>
                <w:szCs w:val="22"/>
                <w:lang w:val="en-US"/>
              </w:rPr>
              <w:t>a</w:t>
            </w:r>
            <w:r w:rsidRPr="00160AA8">
              <w:rPr>
                <w:rFonts w:ascii="Arial" w:eastAsia="Arial" w:hAnsi="Arial" w:cs="Arial"/>
                <w:sz w:val="22"/>
                <w:szCs w:val="22"/>
                <w:lang w:val="en-US"/>
              </w:rPr>
              <w:t xml:space="preserve"> Bidder that meets the qualification criteria and that, in addition: </w:t>
            </w:r>
          </w:p>
          <w:p w14:paraId="05F407DA" w14:textId="77777777" w:rsidR="00824D30" w:rsidRPr="00160AA8" w:rsidRDefault="00B57697">
            <w:pPr>
              <w:numPr>
                <w:ilvl w:val="0"/>
                <w:numId w:val="128"/>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is substantially consistent with the Bidding Document; and </w:t>
            </w:r>
          </w:p>
          <w:p w14:paraId="05F407DB" w14:textId="77777777" w:rsidR="00824D30" w:rsidRPr="00160AA8" w:rsidRDefault="00B57697">
            <w:pPr>
              <w:numPr>
                <w:ilvl w:val="0"/>
                <w:numId w:val="128"/>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has the lowest evaluated price.</w:t>
            </w:r>
          </w:p>
        </w:tc>
      </w:tr>
      <w:tr w:rsidR="00824D30" w:rsidRPr="00195570" w14:paraId="05F407E0" w14:textId="77777777">
        <w:trPr>
          <w:trHeight w:val="1547"/>
        </w:trPr>
        <w:tc>
          <w:tcPr>
            <w:tcW w:w="1890" w:type="dxa"/>
          </w:tcPr>
          <w:p w14:paraId="05F407DD"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91" w:name="_heading=h.3sv78d1" w:colFirst="0" w:colLast="0"/>
            <w:bookmarkEnd w:id="191"/>
            <w:r w:rsidRPr="00160AA8">
              <w:rPr>
                <w:rFonts w:ascii="Arial" w:eastAsia="Arial" w:hAnsi="Arial" w:cs="Arial"/>
                <w:b/>
                <w:color w:val="000000"/>
                <w:sz w:val="22"/>
                <w:szCs w:val="22"/>
                <w:lang w:val="en-US"/>
              </w:rPr>
              <w:t xml:space="preserve">   Buyer’s right to vary quantities at the time of award</w:t>
            </w:r>
          </w:p>
        </w:tc>
        <w:tc>
          <w:tcPr>
            <w:tcW w:w="923" w:type="dxa"/>
            <w:tcBorders>
              <w:right w:val="nil"/>
            </w:tcBorders>
          </w:tcPr>
          <w:p w14:paraId="05F407DE"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92" w:name="_heading=h.280hiku" w:colFirst="0" w:colLast="0"/>
            <w:bookmarkEnd w:id="192"/>
            <w:r w:rsidRPr="00160AA8">
              <w:rPr>
                <w:rFonts w:ascii="Arial" w:eastAsia="Arial" w:hAnsi="Arial" w:cs="Arial"/>
                <w:color w:val="000000"/>
                <w:sz w:val="22"/>
                <w:szCs w:val="22"/>
                <w:lang w:val="en-US"/>
              </w:rPr>
              <w:t>42.1</w:t>
            </w:r>
          </w:p>
        </w:tc>
        <w:tc>
          <w:tcPr>
            <w:tcW w:w="6930" w:type="dxa"/>
            <w:tcBorders>
              <w:left w:val="nil"/>
            </w:tcBorders>
          </w:tcPr>
          <w:p w14:paraId="05F407DF" w14:textId="77777777" w:rsidR="00824D30" w:rsidRPr="00160AA8" w:rsidRDefault="00B57697">
            <w:pPr>
              <w:shd w:val="clear" w:color="auto" w:fill="FDFDFD"/>
              <w:rPr>
                <w:rFonts w:ascii="Arial" w:eastAsia="Arial" w:hAnsi="Arial" w:cs="Arial"/>
                <w:sz w:val="22"/>
                <w:szCs w:val="22"/>
                <w:lang w:val="en-US"/>
              </w:rPr>
            </w:pPr>
            <w:bookmarkStart w:id="193" w:name="_heading=h.n5rssn" w:colFirst="0" w:colLast="0"/>
            <w:bookmarkEnd w:id="193"/>
            <w:r w:rsidRPr="00160AA8">
              <w:rPr>
                <w:rFonts w:ascii="Arial" w:eastAsia="Arial" w:hAnsi="Arial" w:cs="Arial"/>
                <w:sz w:val="22"/>
                <w:szCs w:val="22"/>
                <w:lang w:val="en-US"/>
              </w:rPr>
              <w:t xml:space="preserve">At the time of awarding the contract, the Buyer reserves the right to increase or decrease the quantity of goods and their related services, provided that this variation does not exceed the percentages indicated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nor alters the unit prices or other terms and conditions of the bid and the bidding document.</w:t>
            </w:r>
          </w:p>
        </w:tc>
      </w:tr>
      <w:tr w:rsidR="00824D30" w:rsidRPr="00195570" w14:paraId="05F407E5" w14:textId="77777777">
        <w:trPr>
          <w:trHeight w:val="346"/>
        </w:trPr>
        <w:tc>
          <w:tcPr>
            <w:tcW w:w="1890" w:type="dxa"/>
            <w:vMerge w:val="restart"/>
          </w:tcPr>
          <w:p w14:paraId="05F407E1"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94" w:name="_heading=h.375fbgg" w:colFirst="0" w:colLast="0"/>
            <w:bookmarkEnd w:id="194"/>
            <w:r w:rsidRPr="00160AA8">
              <w:rPr>
                <w:rFonts w:ascii="Arial" w:eastAsia="Arial" w:hAnsi="Arial" w:cs="Arial"/>
                <w:b/>
                <w:color w:val="000000"/>
                <w:sz w:val="22"/>
                <w:szCs w:val="22"/>
                <w:lang w:val="en-US"/>
              </w:rPr>
              <w:t xml:space="preserve"> Notification of Award</w:t>
            </w:r>
          </w:p>
        </w:tc>
        <w:tc>
          <w:tcPr>
            <w:tcW w:w="923" w:type="dxa"/>
            <w:tcBorders>
              <w:right w:val="nil"/>
            </w:tcBorders>
          </w:tcPr>
          <w:p w14:paraId="05F407E2"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95" w:name="_heading=h.1maplo9" w:colFirst="0" w:colLast="0"/>
            <w:bookmarkEnd w:id="195"/>
            <w:r w:rsidRPr="00160AA8">
              <w:rPr>
                <w:rFonts w:ascii="Arial" w:eastAsia="Arial" w:hAnsi="Arial" w:cs="Arial"/>
                <w:color w:val="000000"/>
                <w:sz w:val="22"/>
                <w:szCs w:val="22"/>
                <w:lang w:val="en-US"/>
              </w:rPr>
              <w:t>43.1</w:t>
            </w:r>
          </w:p>
        </w:tc>
        <w:tc>
          <w:tcPr>
            <w:tcW w:w="6930" w:type="dxa"/>
            <w:tcBorders>
              <w:left w:val="nil"/>
            </w:tcBorders>
          </w:tcPr>
          <w:p w14:paraId="05F407E3"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Within the period of validity of the bid and the expiration of the deadline for filing protests or any extension granted, if any, and after the satisfactory resolution of any complaint or protest that has been filed within the established period for filing protests, the Buyer shall notify in writing the bidder with the most convenient bid, that </w:t>
            </w:r>
            <w:r w:rsidRPr="00160AA8">
              <w:rPr>
                <w:lang w:val="en-US"/>
              </w:rPr>
              <w:t xml:space="preserve">its </w:t>
            </w:r>
            <w:r w:rsidRPr="00160AA8">
              <w:rPr>
                <w:rFonts w:ascii="Arial" w:eastAsia="Arial" w:hAnsi="Arial" w:cs="Arial"/>
                <w:sz w:val="22"/>
                <w:szCs w:val="22"/>
                <w:lang w:val="en-US"/>
              </w:rPr>
              <w:t xml:space="preserve">bid has been selected. </w:t>
            </w:r>
          </w:p>
          <w:p w14:paraId="05F407E4"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The notice letter now hereinafter referred to as the "Letter of Acceptance" shall specify the amount that the Buyer shall pay to the Supplier for the provision of goods and related services, and the term for termination of the contract and shall attach the General Conditions of Contract (GCC) and Particular Conditions of contract (PCC) in accordance with the content in section VI.</w:t>
            </w:r>
          </w:p>
        </w:tc>
      </w:tr>
      <w:tr w:rsidR="00824D30" w:rsidRPr="00195570" w14:paraId="05F407EE" w14:textId="77777777">
        <w:trPr>
          <w:trHeight w:val="346"/>
        </w:trPr>
        <w:tc>
          <w:tcPr>
            <w:tcW w:w="1890" w:type="dxa"/>
            <w:vMerge/>
          </w:tcPr>
          <w:p w14:paraId="05F407E6"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E7"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96" w:name="_heading=h.46ad4c2" w:colFirst="0" w:colLast="0"/>
            <w:bookmarkEnd w:id="196"/>
            <w:r w:rsidRPr="00160AA8">
              <w:rPr>
                <w:rFonts w:ascii="Arial" w:eastAsia="Arial" w:hAnsi="Arial" w:cs="Arial"/>
                <w:color w:val="000000"/>
                <w:sz w:val="22"/>
                <w:szCs w:val="22"/>
                <w:lang w:val="en-US"/>
              </w:rPr>
              <w:t>43.2</w:t>
            </w:r>
          </w:p>
        </w:tc>
        <w:tc>
          <w:tcPr>
            <w:tcW w:w="6930" w:type="dxa"/>
            <w:tcBorders>
              <w:left w:val="nil"/>
            </w:tcBorders>
          </w:tcPr>
          <w:p w14:paraId="05F407E8" w14:textId="77777777" w:rsidR="00824D30" w:rsidRPr="00160AA8" w:rsidRDefault="00B57697">
            <w:pPr>
              <w:spacing w:before="100" w:after="100"/>
              <w:ind w:right="34"/>
              <w:rPr>
                <w:rFonts w:ascii="Arial" w:eastAsia="Arial" w:hAnsi="Arial" w:cs="Arial"/>
                <w:sz w:val="22"/>
                <w:szCs w:val="22"/>
                <w:lang w:val="en-US"/>
              </w:rPr>
            </w:pPr>
            <w:r w:rsidRPr="00160AA8">
              <w:rPr>
                <w:rFonts w:ascii="Arial" w:eastAsia="Arial" w:hAnsi="Arial" w:cs="Arial"/>
                <w:sz w:val="22"/>
                <w:szCs w:val="22"/>
                <w:lang w:val="en-US"/>
              </w:rPr>
              <w:t xml:space="preserve">Within ten (10) business days of the date of transmission of the Letter of Acceptance, the Buyer shall publish the Contract Award Notice, which shall contain at least the following information: </w:t>
            </w:r>
          </w:p>
          <w:p w14:paraId="05F407E9" w14:textId="512BE5D2" w:rsidR="00824D30" w:rsidRPr="00160AA8" w:rsidRDefault="00B57697" w:rsidP="000D5A89">
            <w:pPr>
              <w:numPr>
                <w:ilvl w:val="0"/>
                <w:numId w:val="129"/>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Buyer's name and </w:t>
            </w:r>
            <w:r w:rsidR="000D5A89" w:rsidRPr="00160AA8">
              <w:rPr>
                <w:rFonts w:ascii="Arial" w:eastAsia="Arial" w:hAnsi="Arial" w:cs="Arial"/>
                <w:color w:val="000000"/>
                <w:sz w:val="22"/>
                <w:szCs w:val="22"/>
                <w:lang w:val="en-US"/>
              </w:rPr>
              <w:t>address.</w:t>
            </w:r>
            <w:r w:rsidRPr="00160AA8">
              <w:rPr>
                <w:rFonts w:ascii="Arial" w:eastAsia="Arial" w:hAnsi="Arial" w:cs="Arial"/>
                <w:color w:val="000000"/>
                <w:sz w:val="22"/>
                <w:szCs w:val="22"/>
                <w:lang w:val="en-US"/>
              </w:rPr>
              <w:t xml:space="preserve"> </w:t>
            </w:r>
          </w:p>
          <w:p w14:paraId="05F407EA" w14:textId="133E6327" w:rsidR="00824D30" w:rsidRPr="00160AA8" w:rsidRDefault="00B57697" w:rsidP="000D5A89">
            <w:pPr>
              <w:numPr>
                <w:ilvl w:val="0"/>
                <w:numId w:val="129"/>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name and reference number of the contract being </w:t>
            </w:r>
            <w:r w:rsidR="000D5A89" w:rsidRPr="00160AA8">
              <w:rPr>
                <w:rFonts w:ascii="Arial" w:eastAsia="Arial" w:hAnsi="Arial" w:cs="Arial"/>
                <w:color w:val="000000"/>
                <w:sz w:val="22"/>
                <w:szCs w:val="22"/>
                <w:lang w:val="en-US"/>
              </w:rPr>
              <w:t>awarded,</w:t>
            </w:r>
            <w:r w:rsidRPr="00160AA8">
              <w:rPr>
                <w:rFonts w:ascii="Arial" w:eastAsia="Arial" w:hAnsi="Arial" w:cs="Arial"/>
                <w:color w:val="000000"/>
                <w:sz w:val="22"/>
                <w:szCs w:val="22"/>
                <w:lang w:val="en-US"/>
              </w:rPr>
              <w:t xml:space="preserve"> and selection method </w:t>
            </w:r>
            <w:r w:rsidR="000D5A89" w:rsidRPr="00160AA8">
              <w:rPr>
                <w:rFonts w:ascii="Arial" w:eastAsia="Arial" w:hAnsi="Arial" w:cs="Arial"/>
                <w:color w:val="000000"/>
                <w:sz w:val="22"/>
                <w:szCs w:val="22"/>
                <w:lang w:val="en-US"/>
              </w:rPr>
              <w:t>used.</w:t>
            </w:r>
            <w:r w:rsidRPr="00160AA8">
              <w:rPr>
                <w:rFonts w:ascii="Arial" w:eastAsia="Arial" w:hAnsi="Arial" w:cs="Arial"/>
                <w:color w:val="000000"/>
                <w:sz w:val="22"/>
                <w:szCs w:val="22"/>
                <w:lang w:val="en-US"/>
              </w:rPr>
              <w:t xml:space="preserve"> </w:t>
            </w:r>
          </w:p>
          <w:p w14:paraId="05F407EB" w14:textId="39E4621F" w:rsidR="00824D30" w:rsidRPr="00160AA8" w:rsidRDefault="00B57697" w:rsidP="000D5A89">
            <w:pPr>
              <w:numPr>
                <w:ilvl w:val="0"/>
                <w:numId w:val="129"/>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names of all Bidders who had submitted bids, with their respective prices as read in the opening act and as </w:t>
            </w:r>
            <w:r w:rsidR="000D5A89" w:rsidRPr="00160AA8">
              <w:rPr>
                <w:rFonts w:ascii="Arial" w:eastAsia="Arial" w:hAnsi="Arial" w:cs="Arial"/>
                <w:color w:val="000000"/>
                <w:sz w:val="22"/>
                <w:szCs w:val="22"/>
                <w:lang w:val="en-US"/>
              </w:rPr>
              <w:t>evaluated.</w:t>
            </w:r>
            <w:r w:rsidRPr="00160AA8">
              <w:rPr>
                <w:rFonts w:ascii="Arial" w:eastAsia="Arial" w:hAnsi="Arial" w:cs="Arial"/>
                <w:color w:val="000000"/>
                <w:sz w:val="22"/>
                <w:szCs w:val="22"/>
                <w:lang w:val="en-US"/>
              </w:rPr>
              <w:t xml:space="preserve"> </w:t>
            </w:r>
          </w:p>
          <w:p w14:paraId="05F407EC" w14:textId="3872264C" w:rsidR="00824D30" w:rsidRPr="00160AA8" w:rsidRDefault="00B57697" w:rsidP="000D5A89">
            <w:pPr>
              <w:numPr>
                <w:ilvl w:val="0"/>
                <w:numId w:val="129"/>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names of bidders whose bids were rejected (either for not meeting the requirements or for not meeting the qualification criteria) or were not evaluated, with the corresponding </w:t>
            </w:r>
            <w:r w:rsidR="000D5A89" w:rsidRPr="00160AA8">
              <w:rPr>
                <w:rFonts w:ascii="Arial" w:eastAsia="Arial" w:hAnsi="Arial" w:cs="Arial"/>
                <w:color w:val="000000"/>
                <w:sz w:val="22"/>
                <w:szCs w:val="22"/>
                <w:lang w:val="en-US"/>
              </w:rPr>
              <w:t>reasons.</w:t>
            </w:r>
            <w:r w:rsidRPr="00160AA8">
              <w:rPr>
                <w:rFonts w:ascii="Arial" w:eastAsia="Arial" w:hAnsi="Arial" w:cs="Arial"/>
                <w:color w:val="000000"/>
                <w:sz w:val="22"/>
                <w:szCs w:val="22"/>
                <w:lang w:val="en-US"/>
              </w:rPr>
              <w:t xml:space="preserve"> </w:t>
            </w:r>
          </w:p>
          <w:p w14:paraId="05F407ED" w14:textId="3AAD1E88" w:rsidR="00824D30" w:rsidRPr="00160AA8" w:rsidRDefault="00B57697" w:rsidP="000D5A89">
            <w:pPr>
              <w:numPr>
                <w:ilvl w:val="0"/>
                <w:numId w:val="129"/>
              </w:numPr>
              <w:pBdr>
                <w:top w:val="nil"/>
                <w:left w:val="nil"/>
                <w:bottom w:val="nil"/>
                <w:right w:val="nil"/>
                <w:between w:val="nil"/>
              </w:pBdr>
              <w:spacing w:before="100" w:after="100"/>
              <w:ind w:right="3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name of the successful bidder, the total final price of the Contract, its </w:t>
            </w:r>
            <w:r w:rsidR="000D5A89" w:rsidRPr="00160AA8">
              <w:rPr>
                <w:rFonts w:ascii="Arial" w:eastAsia="Arial" w:hAnsi="Arial" w:cs="Arial"/>
                <w:color w:val="000000"/>
                <w:sz w:val="22"/>
                <w:szCs w:val="22"/>
                <w:lang w:val="en-US"/>
              </w:rPr>
              <w:t>duration,</w:t>
            </w:r>
            <w:r w:rsidRPr="00160AA8">
              <w:rPr>
                <w:rFonts w:ascii="Arial" w:eastAsia="Arial" w:hAnsi="Arial" w:cs="Arial"/>
                <w:color w:val="000000"/>
                <w:sz w:val="22"/>
                <w:szCs w:val="22"/>
                <w:lang w:val="en-US"/>
              </w:rPr>
              <w:t xml:space="preserve"> and a summary of its scope.</w:t>
            </w:r>
          </w:p>
        </w:tc>
      </w:tr>
      <w:tr w:rsidR="00824D30" w:rsidRPr="00195570" w14:paraId="05F407F2" w14:textId="77777777">
        <w:trPr>
          <w:trHeight w:val="346"/>
        </w:trPr>
        <w:tc>
          <w:tcPr>
            <w:tcW w:w="1890" w:type="dxa"/>
            <w:vMerge/>
          </w:tcPr>
          <w:p w14:paraId="05F407EF"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right w:val="nil"/>
            </w:tcBorders>
          </w:tcPr>
          <w:p w14:paraId="05F407F0"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97" w:name="_heading=h.2lfnejv" w:colFirst="0" w:colLast="0"/>
            <w:bookmarkEnd w:id="197"/>
            <w:r w:rsidRPr="00160AA8">
              <w:rPr>
                <w:rFonts w:ascii="Arial" w:eastAsia="Arial" w:hAnsi="Arial" w:cs="Arial"/>
                <w:color w:val="000000"/>
                <w:sz w:val="22"/>
                <w:szCs w:val="22"/>
                <w:lang w:val="en-US"/>
              </w:rPr>
              <w:t>43.3</w:t>
            </w:r>
          </w:p>
        </w:tc>
        <w:tc>
          <w:tcPr>
            <w:tcW w:w="6930" w:type="dxa"/>
            <w:tcBorders>
              <w:left w:val="nil"/>
            </w:tcBorders>
          </w:tcPr>
          <w:p w14:paraId="05F407F1" w14:textId="77777777" w:rsidR="00824D30" w:rsidRPr="00160AA8" w:rsidRDefault="00B57697">
            <w:pPr>
              <w:spacing w:before="100" w:after="100"/>
              <w:ind w:left="-24" w:right="34"/>
              <w:rPr>
                <w:rFonts w:ascii="Arial" w:eastAsia="Arial" w:hAnsi="Arial" w:cs="Arial"/>
                <w:sz w:val="22"/>
                <w:szCs w:val="22"/>
                <w:lang w:val="en-US"/>
              </w:rPr>
            </w:pPr>
            <w:r w:rsidRPr="00160AA8">
              <w:rPr>
                <w:rFonts w:ascii="Arial" w:eastAsia="Arial" w:hAnsi="Arial" w:cs="Arial"/>
                <w:sz w:val="22"/>
                <w:szCs w:val="22"/>
                <w:lang w:val="en-US"/>
              </w:rPr>
              <w:t xml:space="preserve">The Notice of Contract Award shall be published on the Buyer's free access website, if available, or in at least one newspaper of national circulation in the Buyer's Country or in the official gazette. The Buyer </w:t>
            </w:r>
            <w:r w:rsidRPr="00160AA8">
              <w:rPr>
                <w:rFonts w:ascii="Arial" w:eastAsia="Arial" w:hAnsi="Arial" w:cs="Arial"/>
                <w:sz w:val="22"/>
                <w:szCs w:val="22"/>
                <w:lang w:val="en-US"/>
              </w:rPr>
              <w:lastRenderedPageBreak/>
              <w:t>shall also include such notice on the website of the United Nations development business publication.</w:t>
            </w:r>
          </w:p>
        </w:tc>
      </w:tr>
      <w:tr w:rsidR="00824D30" w:rsidRPr="00195570" w14:paraId="05F407F6" w14:textId="77777777">
        <w:trPr>
          <w:trHeight w:val="346"/>
        </w:trPr>
        <w:tc>
          <w:tcPr>
            <w:tcW w:w="1890" w:type="dxa"/>
            <w:vMerge/>
          </w:tcPr>
          <w:p w14:paraId="05F407F3"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7F4"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198" w:name="_heading=h.10kxoro" w:colFirst="0" w:colLast="0"/>
            <w:bookmarkEnd w:id="198"/>
            <w:r w:rsidRPr="00160AA8">
              <w:rPr>
                <w:rFonts w:ascii="Arial" w:eastAsia="Arial" w:hAnsi="Arial" w:cs="Arial"/>
                <w:color w:val="000000"/>
                <w:sz w:val="22"/>
                <w:szCs w:val="22"/>
                <w:lang w:val="en-US"/>
              </w:rPr>
              <w:t>43.4</w:t>
            </w:r>
          </w:p>
        </w:tc>
        <w:tc>
          <w:tcPr>
            <w:tcW w:w="6930" w:type="dxa"/>
            <w:tcBorders>
              <w:left w:val="nil"/>
            </w:tcBorders>
          </w:tcPr>
          <w:p w14:paraId="05F407F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Until the formal Contract is prepared and finalized, the Letter of Acceptance will constitute a binding Contract.</w:t>
            </w:r>
          </w:p>
        </w:tc>
      </w:tr>
      <w:tr w:rsidR="00824D30" w:rsidRPr="00195570" w14:paraId="05F407FD" w14:textId="77777777">
        <w:tc>
          <w:tcPr>
            <w:tcW w:w="1890" w:type="dxa"/>
            <w:vMerge w:val="restart"/>
          </w:tcPr>
          <w:p w14:paraId="05F407F7"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199" w:name="_heading=h.3kkl7fh" w:colFirst="0" w:colLast="0"/>
            <w:bookmarkEnd w:id="199"/>
            <w:r w:rsidRPr="00160AA8">
              <w:rPr>
                <w:rFonts w:ascii="Arial" w:eastAsia="Arial" w:hAnsi="Arial" w:cs="Arial"/>
                <w:b/>
                <w:color w:val="000000"/>
                <w:sz w:val="22"/>
                <w:szCs w:val="22"/>
                <w:lang w:val="en-US"/>
              </w:rPr>
              <w:t xml:space="preserve"> Guarantees</w:t>
            </w:r>
          </w:p>
        </w:tc>
        <w:tc>
          <w:tcPr>
            <w:tcW w:w="923" w:type="dxa"/>
            <w:tcBorders>
              <w:bottom w:val="single" w:sz="4" w:space="0" w:color="000000"/>
              <w:right w:val="nil"/>
            </w:tcBorders>
          </w:tcPr>
          <w:p w14:paraId="05F407F8"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200" w:name="_heading=h.1zpvhna" w:colFirst="0" w:colLast="0"/>
            <w:bookmarkEnd w:id="200"/>
            <w:r w:rsidRPr="00160AA8">
              <w:rPr>
                <w:rFonts w:ascii="Arial" w:eastAsia="Arial" w:hAnsi="Arial" w:cs="Arial"/>
                <w:color w:val="000000"/>
                <w:sz w:val="22"/>
                <w:szCs w:val="22"/>
                <w:lang w:val="en-US"/>
              </w:rPr>
              <w:t>44.1</w:t>
            </w:r>
          </w:p>
        </w:tc>
        <w:tc>
          <w:tcPr>
            <w:tcW w:w="6930" w:type="dxa"/>
            <w:tcBorders>
              <w:left w:val="nil"/>
              <w:bottom w:val="single" w:sz="4" w:space="0" w:color="000000"/>
            </w:tcBorders>
          </w:tcPr>
          <w:p w14:paraId="05F407F9" w14:textId="77777777" w:rsidR="00824D30" w:rsidRPr="00160AA8" w:rsidRDefault="00B57697">
            <w:p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successful bidder must submit the Performance Guarantee </w:t>
            </w:r>
            <w:sdt>
              <w:sdtPr>
                <w:rPr>
                  <w:lang w:val="en-US"/>
                </w:rPr>
                <w:tag w:val="goog_rdk_15"/>
                <w:id w:val="1815060870"/>
              </w:sdtPr>
              <w:sdtEndPr/>
              <w:sdtContent/>
            </w:sdt>
            <w:r w:rsidRPr="00160AA8">
              <w:rPr>
                <w:rFonts w:ascii="Arial" w:eastAsia="Arial" w:hAnsi="Arial" w:cs="Arial"/>
                <w:color w:val="000000"/>
                <w:sz w:val="22"/>
                <w:szCs w:val="22"/>
                <w:lang w:val="en-US"/>
              </w:rPr>
              <w:t>and</w:t>
            </w:r>
            <w:r w:rsidRPr="00160AA8">
              <w:rPr>
                <w:rFonts w:ascii="Arial" w:eastAsia="Arial" w:hAnsi="Arial" w:cs="Arial"/>
                <w:sz w:val="22"/>
                <w:szCs w:val="22"/>
                <w:lang w:val="en-US"/>
              </w:rPr>
              <w:t>/</w:t>
            </w:r>
            <w:r w:rsidRPr="00160AA8">
              <w:rPr>
                <w:rFonts w:ascii="Arial" w:eastAsia="Arial" w:hAnsi="Arial" w:cs="Arial"/>
                <w:color w:val="000000"/>
                <w:sz w:val="22"/>
                <w:szCs w:val="22"/>
                <w:lang w:val="en-US"/>
              </w:rPr>
              <w:t xml:space="preserve">or Performance Bond </w:t>
            </w:r>
            <w:sdt>
              <w:sdtPr>
                <w:rPr>
                  <w:lang w:val="en-US"/>
                </w:rPr>
                <w:tag w:val="goog_rdk_16"/>
                <w:id w:val="-1444303668"/>
              </w:sdtPr>
              <w:sdtEndPr/>
              <w:sdtContent/>
            </w:sdt>
            <w:r w:rsidRPr="00160AA8">
              <w:rPr>
                <w:rFonts w:ascii="Arial" w:eastAsia="Arial" w:hAnsi="Arial" w:cs="Arial"/>
                <w:color w:val="000000"/>
                <w:sz w:val="22"/>
                <w:szCs w:val="22"/>
                <w:lang w:val="en-US"/>
              </w:rPr>
              <w:t xml:space="preserve">of the Contract within 28 days of receipt of the Letter of Acceptance, in accordance with clause 21.1 of the Particular Conditions of the Contract (PCC), using the Performance Guarantee form included in section VI Forms of the Contract. </w:t>
            </w:r>
          </w:p>
          <w:p w14:paraId="05F407FA" w14:textId="77777777" w:rsidR="00824D30" w:rsidRPr="00160AA8" w:rsidRDefault="00B57697">
            <w:p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the selected Bidder presents the Contract </w:t>
            </w:r>
            <w:sdt>
              <w:sdtPr>
                <w:rPr>
                  <w:lang w:val="en-US"/>
                </w:rPr>
                <w:tag w:val="goog_rdk_17"/>
                <w:id w:val="-656141946"/>
              </w:sdtPr>
              <w:sdtEndPr/>
              <w:sdtContent/>
            </w:sdt>
            <w:r w:rsidRPr="00160AA8">
              <w:rPr>
                <w:rFonts w:ascii="Arial" w:eastAsia="Arial" w:hAnsi="Arial" w:cs="Arial"/>
                <w:color w:val="000000"/>
                <w:sz w:val="22"/>
                <w:szCs w:val="22"/>
                <w:lang w:val="en-US"/>
              </w:rPr>
              <w:t xml:space="preserve">Execution and/or Performance Guarantee of in the form of a bond, </w:t>
            </w:r>
            <w:r w:rsidRPr="00160AA8">
              <w:rPr>
                <w:color w:val="000000"/>
                <w:lang w:val="en-US"/>
              </w:rPr>
              <w:t>it</w:t>
            </w:r>
            <w:r w:rsidRPr="00160AA8">
              <w:rPr>
                <w:rFonts w:ascii="Arial" w:eastAsia="Arial" w:hAnsi="Arial" w:cs="Arial"/>
                <w:color w:val="000000"/>
                <w:sz w:val="22"/>
                <w:szCs w:val="22"/>
                <w:lang w:val="en-US"/>
              </w:rPr>
              <w:t xml:space="preserve"> must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 </w:t>
            </w:r>
          </w:p>
          <w:p w14:paraId="05F407FB" w14:textId="77777777" w:rsidR="00824D30" w:rsidRPr="00160AA8" w:rsidRDefault="00B57697">
            <w:pPr>
              <w:pBdr>
                <w:top w:val="nil"/>
                <w:left w:val="nil"/>
                <w:bottom w:val="nil"/>
                <w:right w:val="nil"/>
                <w:between w:val="nil"/>
              </w:pBdr>
              <w:spacing w:before="100" w:after="1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Failure by the successful bidder to comply with its obligations to present the aforementioned Bond or </w:t>
            </w:r>
            <w:sdt>
              <w:sdtPr>
                <w:rPr>
                  <w:lang w:val="en-US"/>
                </w:rPr>
                <w:tag w:val="goog_rdk_18"/>
                <w:id w:val="-606431962"/>
              </w:sdtPr>
              <w:sdtEndPr/>
              <w:sdtContent/>
            </w:sdt>
            <w:r w:rsidRPr="00160AA8">
              <w:rPr>
                <w:rFonts w:ascii="Arial" w:eastAsia="Arial" w:hAnsi="Arial" w:cs="Arial"/>
                <w:color w:val="000000"/>
                <w:sz w:val="22"/>
                <w:szCs w:val="22"/>
                <w:lang w:val="en-US"/>
              </w:rPr>
              <w:t>Execution and/or Performance</w:t>
            </w:r>
            <w:r w:rsidRPr="00160AA8">
              <w:rPr>
                <w:lang w:val="en-US"/>
              </w:rPr>
              <w:t xml:space="preserve"> </w:t>
            </w:r>
            <w:r w:rsidRPr="00160AA8">
              <w:rPr>
                <w:rFonts w:ascii="Arial" w:eastAsia="Arial" w:hAnsi="Arial" w:cs="Arial"/>
                <w:color w:val="000000"/>
                <w:sz w:val="22"/>
                <w:szCs w:val="22"/>
                <w:lang w:val="en-US"/>
              </w:rPr>
              <w:t xml:space="preserve">Guarantee </w:t>
            </w:r>
            <w:sdt>
              <w:sdtPr>
                <w:rPr>
                  <w:lang w:val="en-US"/>
                </w:rPr>
                <w:tag w:val="goog_rdk_19"/>
                <w:id w:val="-1075503292"/>
              </w:sdtPr>
              <w:sdtEndPr/>
              <w:sdtContent/>
            </w:sdt>
            <w:r w:rsidRPr="00160AA8">
              <w:rPr>
                <w:rFonts w:ascii="Arial" w:eastAsia="Arial" w:hAnsi="Arial" w:cs="Arial"/>
                <w:color w:val="000000"/>
                <w:sz w:val="22"/>
                <w:szCs w:val="22"/>
                <w:lang w:val="en-US"/>
              </w:rPr>
              <w:t xml:space="preserve">of the Contract or to sign the contract within the time limit provided, will constitute sufficient cause for the cancellation of the award and to make effective the measures established in the Bid Maintenance and Contract Signing Guarantee or in the Bid Maintenance Declaration as the case may be. </w:t>
            </w:r>
          </w:p>
          <w:p w14:paraId="05F407FC" w14:textId="77777777" w:rsidR="00824D30" w:rsidRPr="00160AA8" w:rsidRDefault="00B57697">
            <w:pPr>
              <w:pBdr>
                <w:top w:val="nil"/>
                <w:left w:val="nil"/>
                <w:bottom w:val="nil"/>
                <w:right w:val="nil"/>
                <w:between w:val="nil"/>
              </w:pBdr>
              <w:spacing w:before="100" w:after="100"/>
              <w:rPr>
                <w:rFonts w:ascii="Arial" w:eastAsia="Arial" w:hAnsi="Arial" w:cs="Arial"/>
                <w:color w:val="000000"/>
                <w:sz w:val="22"/>
                <w:szCs w:val="22"/>
                <w:lang w:val="en-US"/>
              </w:rPr>
            </w:pPr>
            <w:bookmarkStart w:id="201" w:name="_heading=h.4jpj0b3" w:colFirst="0" w:colLast="0"/>
            <w:bookmarkEnd w:id="201"/>
            <w:r w:rsidRPr="00160AA8">
              <w:rPr>
                <w:rFonts w:ascii="Arial" w:eastAsia="Arial" w:hAnsi="Arial" w:cs="Arial"/>
                <w:color w:val="000000"/>
                <w:sz w:val="22"/>
                <w:szCs w:val="22"/>
                <w:lang w:val="en-US"/>
              </w:rPr>
              <w:t>In this case, the Buyer may award the contract to the bidder whose bid is evaluated as the next most convenient.</w:t>
            </w:r>
          </w:p>
        </w:tc>
      </w:tr>
      <w:tr w:rsidR="00824D30" w:rsidRPr="00195570" w14:paraId="05F40806" w14:textId="77777777">
        <w:tc>
          <w:tcPr>
            <w:tcW w:w="1890" w:type="dxa"/>
            <w:vMerge/>
          </w:tcPr>
          <w:p w14:paraId="05F407FE"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923" w:type="dxa"/>
            <w:tcBorders>
              <w:bottom w:val="single" w:sz="4" w:space="0" w:color="000000"/>
              <w:right w:val="nil"/>
            </w:tcBorders>
          </w:tcPr>
          <w:p w14:paraId="05F407FF"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r w:rsidRPr="00160AA8">
              <w:rPr>
                <w:rFonts w:ascii="Arial" w:eastAsia="Arial" w:hAnsi="Arial" w:cs="Arial"/>
                <w:color w:val="000000"/>
                <w:sz w:val="22"/>
                <w:szCs w:val="22"/>
                <w:lang w:val="en-US"/>
              </w:rPr>
              <w:t>44.2</w:t>
            </w:r>
          </w:p>
        </w:tc>
        <w:tc>
          <w:tcPr>
            <w:tcW w:w="6930" w:type="dxa"/>
            <w:tcBorders>
              <w:left w:val="nil"/>
            </w:tcBorders>
          </w:tcPr>
          <w:p w14:paraId="05F4080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An advance payment on the contract price may be provided, in accordance with the provisions of the </w:t>
            </w:r>
            <w:r w:rsidRPr="00160AA8">
              <w:rPr>
                <w:rFonts w:ascii="Arial" w:eastAsia="Arial" w:hAnsi="Arial" w:cs="Arial"/>
                <w:b/>
                <w:sz w:val="22"/>
                <w:szCs w:val="22"/>
                <w:lang w:val="en-US"/>
              </w:rPr>
              <w:t>BD</w:t>
            </w:r>
            <w:r w:rsidRPr="00160AA8">
              <w:rPr>
                <w:rFonts w:ascii="Arial" w:eastAsia="Arial" w:hAnsi="Arial" w:cs="Arial"/>
                <w:sz w:val="22"/>
                <w:szCs w:val="22"/>
                <w:lang w:val="en-US"/>
              </w:rPr>
              <w:t>.</w:t>
            </w:r>
          </w:p>
          <w:p w14:paraId="05F40801" w14:textId="77777777" w:rsidR="00824D30" w:rsidRPr="00160AA8" w:rsidRDefault="00824D30">
            <w:pPr>
              <w:shd w:val="clear" w:color="auto" w:fill="FDFDFD"/>
              <w:rPr>
                <w:rFonts w:ascii="Arial" w:eastAsia="Arial" w:hAnsi="Arial" w:cs="Arial"/>
                <w:sz w:val="22"/>
                <w:szCs w:val="22"/>
                <w:lang w:val="en-US"/>
              </w:rPr>
            </w:pPr>
          </w:p>
          <w:p w14:paraId="05F4080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If applicable, payment must be made against receipt of a guarantee for the proper use of 100% of the value of said advance. </w:t>
            </w:r>
          </w:p>
          <w:p w14:paraId="05F4080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guarantee may be a bank type, a bond, or any other type of financial instrument, which is unconditional and at the first request issued by financial institutions or insurers acceptable to the Buyer. </w:t>
            </w:r>
          </w:p>
          <w:p w14:paraId="05F40804" w14:textId="77777777" w:rsidR="00824D30" w:rsidRPr="00160AA8" w:rsidRDefault="00824D30">
            <w:pPr>
              <w:shd w:val="clear" w:color="auto" w:fill="FDFDFD"/>
              <w:rPr>
                <w:rFonts w:ascii="Arial" w:eastAsia="Arial" w:hAnsi="Arial" w:cs="Arial"/>
                <w:sz w:val="22"/>
                <w:szCs w:val="22"/>
                <w:lang w:val="en-US"/>
              </w:rPr>
            </w:pPr>
          </w:p>
          <w:p w14:paraId="05F4080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If the selected Bidder presents the Guarantee in the form of a guarantee, or other financial instrument, it shall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w:t>
            </w:r>
          </w:p>
        </w:tc>
      </w:tr>
      <w:tr w:rsidR="00824D30" w:rsidRPr="00195570" w14:paraId="05F4080A" w14:textId="77777777">
        <w:trPr>
          <w:trHeight w:val="762"/>
        </w:trPr>
        <w:tc>
          <w:tcPr>
            <w:tcW w:w="1890" w:type="dxa"/>
            <w:vMerge w:val="restart"/>
          </w:tcPr>
          <w:p w14:paraId="05F40807"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202" w:name="_heading=h.2yutaiw" w:colFirst="0" w:colLast="0"/>
            <w:bookmarkEnd w:id="202"/>
            <w:r w:rsidRPr="00160AA8">
              <w:rPr>
                <w:rFonts w:ascii="Arial" w:eastAsia="Arial" w:hAnsi="Arial" w:cs="Arial"/>
                <w:b/>
                <w:color w:val="000000"/>
                <w:sz w:val="22"/>
                <w:szCs w:val="22"/>
                <w:lang w:val="en-US"/>
              </w:rPr>
              <w:t xml:space="preserve">        Signing of the Contract</w:t>
            </w:r>
          </w:p>
        </w:tc>
        <w:tc>
          <w:tcPr>
            <w:tcW w:w="923" w:type="dxa"/>
            <w:tcBorders>
              <w:right w:val="nil"/>
            </w:tcBorders>
          </w:tcPr>
          <w:p w14:paraId="05F40808"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203" w:name="_heading=h.1e03kqp" w:colFirst="0" w:colLast="0"/>
            <w:bookmarkEnd w:id="203"/>
            <w:r w:rsidRPr="00160AA8">
              <w:rPr>
                <w:rFonts w:ascii="Arial" w:eastAsia="Arial" w:hAnsi="Arial" w:cs="Arial"/>
                <w:color w:val="000000"/>
                <w:sz w:val="22"/>
                <w:szCs w:val="22"/>
                <w:lang w:val="en-US"/>
              </w:rPr>
              <w:t>45.1</w:t>
            </w:r>
          </w:p>
        </w:tc>
        <w:tc>
          <w:tcPr>
            <w:tcW w:w="6930" w:type="dxa"/>
            <w:tcBorders>
              <w:left w:val="nil"/>
            </w:tcBorders>
          </w:tcPr>
          <w:p w14:paraId="05F4080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Immediately after notification of the Award, the Buyer shall send the contract to the selected bidder and the latter shall submit to the Buyer the documents indicated in the </w:t>
            </w:r>
            <w:r w:rsidRPr="00160AA8">
              <w:rPr>
                <w:rFonts w:ascii="Arial" w:eastAsia="Arial" w:hAnsi="Arial" w:cs="Arial"/>
                <w:b/>
                <w:sz w:val="22"/>
                <w:szCs w:val="22"/>
                <w:lang w:val="en-US"/>
              </w:rPr>
              <w:t>BD.</w:t>
            </w:r>
          </w:p>
        </w:tc>
      </w:tr>
      <w:tr w:rsidR="00824D30" w:rsidRPr="00195570" w14:paraId="05F4080F" w14:textId="77777777">
        <w:trPr>
          <w:trHeight w:val="1241"/>
        </w:trPr>
        <w:tc>
          <w:tcPr>
            <w:tcW w:w="1890" w:type="dxa"/>
            <w:vMerge/>
          </w:tcPr>
          <w:p w14:paraId="05F4080B"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923" w:type="dxa"/>
            <w:tcBorders>
              <w:right w:val="nil"/>
            </w:tcBorders>
          </w:tcPr>
          <w:p w14:paraId="05F4080C"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204" w:name="_heading=h.3xzr3ei" w:colFirst="0" w:colLast="0"/>
            <w:bookmarkEnd w:id="204"/>
            <w:r w:rsidRPr="00160AA8">
              <w:rPr>
                <w:rFonts w:ascii="Arial" w:eastAsia="Arial" w:hAnsi="Arial" w:cs="Arial"/>
                <w:color w:val="000000"/>
                <w:sz w:val="22"/>
                <w:szCs w:val="22"/>
                <w:lang w:val="en-US"/>
              </w:rPr>
              <w:t>45.2</w:t>
            </w:r>
          </w:p>
        </w:tc>
        <w:tc>
          <w:tcPr>
            <w:tcW w:w="6930" w:type="dxa"/>
            <w:tcBorders>
              <w:left w:val="nil"/>
            </w:tcBorders>
          </w:tcPr>
          <w:p w14:paraId="05F4080D" w14:textId="0EABA815"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Unless otherwise stipulated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within 28 days of receipt of the Letter of Acceptance and receipt of the contract the bidder shall sign, </w:t>
            </w:r>
            <w:r w:rsidR="000D5A89" w:rsidRPr="00160AA8">
              <w:rPr>
                <w:rFonts w:ascii="Arial" w:eastAsia="Arial" w:hAnsi="Arial" w:cs="Arial"/>
                <w:sz w:val="22"/>
                <w:szCs w:val="22"/>
                <w:lang w:val="en-US"/>
              </w:rPr>
              <w:t>date,</w:t>
            </w:r>
            <w:r w:rsidRPr="00160AA8">
              <w:rPr>
                <w:rFonts w:ascii="Arial" w:eastAsia="Arial" w:hAnsi="Arial" w:cs="Arial"/>
                <w:sz w:val="22"/>
                <w:szCs w:val="22"/>
                <w:lang w:val="en-US"/>
              </w:rPr>
              <w:t xml:space="preserve"> and return it to the Buyer. </w:t>
            </w:r>
          </w:p>
          <w:p w14:paraId="05F4080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Buyer shall define in the </w:t>
            </w:r>
            <w:r w:rsidRPr="00160AA8">
              <w:rPr>
                <w:rFonts w:ascii="Arial" w:eastAsia="Arial" w:hAnsi="Arial" w:cs="Arial"/>
                <w:b/>
                <w:sz w:val="22"/>
                <w:szCs w:val="22"/>
                <w:lang w:val="en-US"/>
              </w:rPr>
              <w:t>BD</w:t>
            </w:r>
            <w:r w:rsidRPr="00160AA8">
              <w:rPr>
                <w:rFonts w:ascii="Arial" w:eastAsia="Arial" w:hAnsi="Arial" w:cs="Arial"/>
                <w:sz w:val="22"/>
                <w:szCs w:val="22"/>
                <w:lang w:val="en-US"/>
              </w:rPr>
              <w:t xml:space="preserve"> the procedure for signing the contract.</w:t>
            </w:r>
          </w:p>
        </w:tc>
      </w:tr>
      <w:tr w:rsidR="00824D30" w:rsidRPr="00195570" w14:paraId="05F40815" w14:textId="77777777">
        <w:trPr>
          <w:trHeight w:val="1461"/>
        </w:trPr>
        <w:tc>
          <w:tcPr>
            <w:tcW w:w="1890" w:type="dxa"/>
          </w:tcPr>
          <w:p w14:paraId="05F40810" w14:textId="77777777" w:rsidR="00824D30" w:rsidRPr="00160AA8" w:rsidRDefault="00B57697">
            <w:pPr>
              <w:numPr>
                <w:ilvl w:val="0"/>
                <w:numId w:val="50"/>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lang w:val="en-US"/>
              </w:rPr>
            </w:pPr>
            <w:bookmarkStart w:id="205" w:name="_heading=h.2d51dmb" w:colFirst="0" w:colLast="0"/>
            <w:bookmarkEnd w:id="205"/>
            <w:r w:rsidRPr="00160AA8">
              <w:rPr>
                <w:rFonts w:ascii="Arial" w:eastAsia="Arial" w:hAnsi="Arial" w:cs="Arial"/>
                <w:b/>
                <w:color w:val="000000"/>
                <w:sz w:val="22"/>
                <w:szCs w:val="22"/>
                <w:lang w:val="en-US"/>
              </w:rPr>
              <w:t xml:space="preserve">         Other</w:t>
            </w:r>
          </w:p>
        </w:tc>
        <w:tc>
          <w:tcPr>
            <w:tcW w:w="923" w:type="dxa"/>
            <w:tcBorders>
              <w:right w:val="nil"/>
            </w:tcBorders>
          </w:tcPr>
          <w:p w14:paraId="05F40811" w14:textId="77777777" w:rsidR="00824D30" w:rsidRPr="00160AA8"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lang w:val="en-US"/>
              </w:rPr>
            </w:pPr>
            <w:bookmarkStart w:id="206" w:name="_heading=h.sabnu4" w:colFirst="0" w:colLast="0"/>
            <w:bookmarkEnd w:id="206"/>
            <w:r w:rsidRPr="00160AA8">
              <w:rPr>
                <w:rFonts w:ascii="Arial" w:eastAsia="Arial" w:hAnsi="Arial" w:cs="Arial"/>
                <w:color w:val="000000"/>
                <w:sz w:val="22"/>
                <w:szCs w:val="22"/>
                <w:lang w:val="en-US"/>
              </w:rPr>
              <w:t>46.1</w:t>
            </w:r>
          </w:p>
        </w:tc>
        <w:tc>
          <w:tcPr>
            <w:tcW w:w="6930" w:type="dxa"/>
            <w:tcBorders>
              <w:left w:val="nil"/>
            </w:tcBorders>
          </w:tcPr>
          <w:p w14:paraId="05F4081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All contracts for goods and services with CABEI resources are subject to: </w:t>
            </w:r>
          </w:p>
          <w:p w14:paraId="05F40813" w14:textId="77777777" w:rsidR="00824D30" w:rsidRPr="00160AA8" w:rsidRDefault="00B57697">
            <w:pPr>
              <w:numPr>
                <w:ilvl w:val="0"/>
                <w:numId w:val="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Supervision of CABEI in accordance with its current provisions on the subject, to ensure the achievement of the set objectives. </w:t>
            </w:r>
          </w:p>
          <w:p w14:paraId="05F40814" w14:textId="77777777" w:rsidR="00824D30" w:rsidRPr="00160AA8" w:rsidRDefault="00B57697">
            <w:pPr>
              <w:numPr>
                <w:ilvl w:val="0"/>
                <w:numId w:val="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Prior No objection to any relevant changes, such as: those that may involve an increase in costs related to CABEI financing, gaps in the execution schedule of the operation and changes in the services provided.</w:t>
            </w:r>
          </w:p>
        </w:tc>
      </w:tr>
    </w:tbl>
    <w:p w14:paraId="05F40816" w14:textId="77777777" w:rsidR="00824D30" w:rsidRPr="00160AA8" w:rsidRDefault="00B57697">
      <w:pPr>
        <w:jc w:val="left"/>
        <w:rPr>
          <w:rFonts w:ascii="Calibri" w:eastAsia="Calibri" w:hAnsi="Calibri" w:cs="Calibri"/>
          <w:b/>
          <w:lang w:val="en-US"/>
        </w:rPr>
      </w:pPr>
      <w:bookmarkStart w:id="207" w:name="_heading=h.3c9z6hx" w:colFirst="0" w:colLast="0"/>
      <w:bookmarkEnd w:id="207"/>
      <w:r w:rsidRPr="00160AA8">
        <w:rPr>
          <w:lang w:val="en-US"/>
        </w:rPr>
        <w:br w:type="page"/>
      </w:r>
    </w:p>
    <w:p w14:paraId="05F40817"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208" w:name="_heading=h.1rf9gpq" w:colFirst="0" w:colLast="0"/>
      <w:bookmarkEnd w:id="208"/>
      <w:r w:rsidRPr="00160AA8">
        <w:rPr>
          <w:rFonts w:ascii="Arial" w:eastAsia="Arial" w:hAnsi="Arial" w:cs="Arial"/>
          <w:b/>
          <w:color w:val="000000"/>
          <w:sz w:val="28"/>
          <w:szCs w:val="28"/>
          <w:lang w:val="en-US"/>
        </w:rPr>
        <w:lastRenderedPageBreak/>
        <w:t>Section II. Bidding Data (BD)</w:t>
      </w:r>
    </w:p>
    <w:p w14:paraId="05F40818" w14:textId="77777777" w:rsidR="00824D30" w:rsidRPr="00160AA8" w:rsidRDefault="00B57697">
      <w:pPr>
        <w:shd w:val="clear" w:color="auto" w:fill="FDFDFD"/>
        <w:rPr>
          <w:rFonts w:ascii="Arial" w:eastAsia="Arial" w:hAnsi="Arial" w:cs="Arial"/>
          <w:sz w:val="22"/>
          <w:szCs w:val="22"/>
          <w:lang w:val="en-US"/>
        </w:rPr>
      </w:pPr>
      <w:bookmarkStart w:id="209" w:name="_heading=h.4bewzdj" w:colFirst="0" w:colLast="0"/>
      <w:bookmarkEnd w:id="209"/>
      <w:r w:rsidRPr="00160AA8">
        <w:rPr>
          <w:rFonts w:ascii="Arial" w:eastAsia="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p>
    <w:p w14:paraId="05F40819" w14:textId="77777777" w:rsidR="00824D30" w:rsidRPr="00160AA8" w:rsidRDefault="00824D30">
      <w:pPr>
        <w:spacing w:after="240"/>
        <w:rPr>
          <w:rFonts w:ascii="Arial" w:eastAsia="Arial" w:hAnsi="Arial" w:cs="Arial"/>
          <w:sz w:val="22"/>
          <w:szCs w:val="22"/>
          <w:lang w:val="en-US"/>
        </w:rPr>
      </w:pPr>
    </w:p>
    <w:tbl>
      <w:tblPr>
        <w:tblStyle w:val="a0"/>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0"/>
        <w:gridCol w:w="8370"/>
      </w:tblGrid>
      <w:tr w:rsidR="00824D30" w:rsidRPr="00160AA8" w14:paraId="05F4081C" w14:textId="77777777">
        <w:trPr>
          <w:trHeight w:val="699"/>
          <w:tblHeader/>
        </w:trPr>
        <w:tc>
          <w:tcPr>
            <w:tcW w:w="990" w:type="dxa"/>
            <w:shd w:val="clear" w:color="auto" w:fill="17365D"/>
            <w:vAlign w:val="center"/>
          </w:tcPr>
          <w:p w14:paraId="05F4081A" w14:textId="77777777" w:rsidR="00824D30" w:rsidRPr="00160AA8" w:rsidRDefault="00B57697">
            <w:pPr>
              <w:spacing w:before="100" w:after="100"/>
              <w:ind w:left="-108" w:right="-108"/>
              <w:jc w:val="center"/>
              <w:rPr>
                <w:rFonts w:ascii="Arial" w:eastAsia="Arial" w:hAnsi="Arial" w:cs="Arial"/>
                <w:b/>
                <w:color w:val="FFFFFF"/>
                <w:sz w:val="20"/>
                <w:szCs w:val="20"/>
                <w:lang w:val="en-US"/>
              </w:rPr>
            </w:pPr>
            <w:bookmarkStart w:id="210" w:name="_heading=h.2qk79lc" w:colFirst="0" w:colLast="0"/>
            <w:bookmarkEnd w:id="210"/>
            <w:r w:rsidRPr="00160AA8">
              <w:rPr>
                <w:rFonts w:ascii="Arial" w:eastAsia="Arial" w:hAnsi="Arial" w:cs="Arial"/>
                <w:b/>
                <w:color w:val="FFFFFF"/>
                <w:sz w:val="20"/>
                <w:szCs w:val="20"/>
                <w:lang w:val="en-US"/>
              </w:rPr>
              <w:t>Ref. to ITB</w:t>
            </w:r>
          </w:p>
        </w:tc>
        <w:tc>
          <w:tcPr>
            <w:tcW w:w="8370" w:type="dxa"/>
            <w:shd w:val="clear" w:color="auto" w:fill="17365D"/>
            <w:vAlign w:val="center"/>
          </w:tcPr>
          <w:p w14:paraId="05F4081B" w14:textId="77777777" w:rsidR="00824D30" w:rsidRPr="00160AA8" w:rsidRDefault="00B57697">
            <w:pPr>
              <w:spacing w:before="100" w:after="100"/>
              <w:ind w:left="-113"/>
              <w:jc w:val="center"/>
              <w:rPr>
                <w:rFonts w:ascii="Arial" w:eastAsia="Arial" w:hAnsi="Arial" w:cs="Arial"/>
                <w:b/>
                <w:i/>
                <w:color w:val="FFFFFF"/>
                <w:sz w:val="28"/>
                <w:szCs w:val="28"/>
                <w:lang w:val="en-US"/>
              </w:rPr>
            </w:pPr>
            <w:r w:rsidRPr="00160AA8">
              <w:rPr>
                <w:rFonts w:ascii="Arial" w:eastAsia="Arial" w:hAnsi="Arial" w:cs="Arial"/>
                <w:b/>
                <w:lang w:val="en-US"/>
              </w:rPr>
              <w:t>Bidding Data</w:t>
            </w:r>
          </w:p>
        </w:tc>
      </w:tr>
      <w:tr w:rsidR="00824D30" w:rsidRPr="00160AA8" w14:paraId="05F4081E" w14:textId="77777777">
        <w:tc>
          <w:tcPr>
            <w:tcW w:w="9360" w:type="dxa"/>
            <w:gridSpan w:val="2"/>
            <w:shd w:val="clear" w:color="auto" w:fill="00B050"/>
            <w:vAlign w:val="center"/>
          </w:tcPr>
          <w:p w14:paraId="05F4081D" w14:textId="77777777" w:rsidR="00824D30" w:rsidRPr="00160AA8" w:rsidRDefault="00B57697">
            <w:pPr>
              <w:tabs>
                <w:tab w:val="right" w:pos="7254"/>
              </w:tabs>
              <w:spacing w:before="100" w:after="100"/>
              <w:jc w:val="center"/>
              <w:rPr>
                <w:rFonts w:ascii="Arial" w:eastAsia="Arial" w:hAnsi="Arial" w:cs="Arial"/>
                <w:b/>
                <w:color w:val="FFFFFF"/>
                <w:lang w:val="en-US"/>
              </w:rPr>
            </w:pPr>
            <w:r w:rsidRPr="00160AA8">
              <w:rPr>
                <w:rFonts w:ascii="Arial" w:eastAsia="Arial" w:hAnsi="Arial" w:cs="Arial"/>
                <w:b/>
                <w:color w:val="FFFFFF"/>
                <w:sz w:val="22"/>
                <w:szCs w:val="22"/>
                <w:lang w:val="en-US"/>
              </w:rPr>
              <w:t>A.       General</w:t>
            </w:r>
          </w:p>
        </w:tc>
      </w:tr>
      <w:tr w:rsidR="00824D30" w:rsidRPr="00195570" w14:paraId="05F40821" w14:textId="77777777">
        <w:tc>
          <w:tcPr>
            <w:tcW w:w="990" w:type="dxa"/>
            <w:vAlign w:val="center"/>
          </w:tcPr>
          <w:p w14:paraId="05F4081F" w14:textId="77777777" w:rsidR="00824D30" w:rsidRPr="00160AA8" w:rsidRDefault="00B57697">
            <w:pPr>
              <w:tabs>
                <w:tab w:val="right" w:pos="725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1.1</w:t>
            </w:r>
          </w:p>
        </w:tc>
        <w:tc>
          <w:tcPr>
            <w:tcW w:w="8370" w:type="dxa"/>
            <w:vAlign w:val="center"/>
          </w:tcPr>
          <w:p w14:paraId="05F40820" w14:textId="77777777" w:rsidR="00824D30" w:rsidRPr="00160AA8" w:rsidRDefault="00B57697">
            <w:pPr>
              <w:tabs>
                <w:tab w:val="right" w:pos="7254"/>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The definitions and interpretations (indicate </w:t>
            </w:r>
            <w:r w:rsidRPr="00160AA8">
              <w:rPr>
                <w:rFonts w:ascii="Arial" w:eastAsia="Arial" w:hAnsi="Arial" w:cs="Arial"/>
                <w:b/>
                <w:i/>
                <w:color w:val="FF0000"/>
                <w:sz w:val="22"/>
                <w:szCs w:val="22"/>
                <w:lang w:val="en-US"/>
              </w:rPr>
              <w:t>"are"</w:t>
            </w:r>
            <w:r w:rsidRPr="00160AA8">
              <w:rPr>
                <w:rFonts w:ascii="Arial" w:eastAsia="Arial" w:hAnsi="Arial" w:cs="Arial"/>
                <w:sz w:val="22"/>
                <w:szCs w:val="22"/>
                <w:lang w:val="en-US"/>
              </w:rPr>
              <w:t xml:space="preserve"> </w:t>
            </w:r>
            <w:r w:rsidRPr="00160AA8">
              <w:rPr>
                <w:rFonts w:ascii="Arial" w:eastAsia="Arial" w:hAnsi="Arial" w:cs="Arial"/>
                <w:lang w:val="en-US"/>
              </w:rPr>
              <w:t>or</w:t>
            </w:r>
            <w:r w:rsidRPr="00160AA8">
              <w:rPr>
                <w:rFonts w:ascii="Arial" w:eastAsia="Arial" w:hAnsi="Arial" w:cs="Arial"/>
                <w:sz w:val="22"/>
                <w:szCs w:val="22"/>
                <w:lang w:val="en-US"/>
              </w:rPr>
              <w:t xml:space="preserve"> </w:t>
            </w:r>
            <w:r w:rsidRPr="00160AA8">
              <w:rPr>
                <w:rFonts w:ascii="Arial" w:eastAsia="Arial" w:hAnsi="Arial" w:cs="Arial"/>
                <w:color w:val="FF0000"/>
                <w:sz w:val="22"/>
                <w:szCs w:val="22"/>
                <w:lang w:val="en-US"/>
              </w:rPr>
              <w:t>"</w:t>
            </w:r>
            <w:r w:rsidRPr="00160AA8">
              <w:rPr>
                <w:rFonts w:ascii="Arial" w:eastAsia="Arial" w:hAnsi="Arial" w:cs="Arial"/>
                <w:b/>
                <w:i/>
                <w:color w:val="FF0000"/>
                <w:sz w:val="22"/>
                <w:szCs w:val="22"/>
                <w:lang w:val="en-US"/>
              </w:rPr>
              <w:t>are not")</w:t>
            </w:r>
            <w:r w:rsidRPr="00160AA8">
              <w:rPr>
                <w:rFonts w:ascii="Arial" w:eastAsia="Arial" w:hAnsi="Arial" w:cs="Arial"/>
                <w:sz w:val="22"/>
                <w:szCs w:val="22"/>
                <w:lang w:val="en-US"/>
              </w:rPr>
              <w:t xml:space="preserve"> those set out in the </w:t>
            </w:r>
            <w:r w:rsidRPr="00160AA8">
              <w:rPr>
                <w:rFonts w:ascii="Arial" w:eastAsia="Arial" w:hAnsi="Arial" w:cs="Arial"/>
                <w:lang w:val="en-US"/>
              </w:rPr>
              <w:t>GCC</w:t>
            </w:r>
          </w:p>
        </w:tc>
      </w:tr>
      <w:tr w:rsidR="00824D30" w:rsidRPr="00195570" w14:paraId="05F40827" w14:textId="77777777">
        <w:trPr>
          <w:trHeight w:val="1156"/>
        </w:trPr>
        <w:tc>
          <w:tcPr>
            <w:tcW w:w="990" w:type="dxa"/>
            <w:vAlign w:val="center"/>
          </w:tcPr>
          <w:p w14:paraId="05F40822"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 xml:space="preserve">2.1 </w:t>
            </w:r>
          </w:p>
        </w:tc>
        <w:tc>
          <w:tcPr>
            <w:tcW w:w="8370" w:type="dxa"/>
          </w:tcPr>
          <w:p w14:paraId="05F40823" w14:textId="77777777" w:rsidR="00824D30" w:rsidRPr="00160AA8" w:rsidRDefault="00B57697">
            <w:pPr>
              <w:tabs>
                <w:tab w:val="right" w:pos="7272"/>
              </w:tabs>
              <w:spacing w:before="100" w:after="10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Buyer's Name: </w:t>
            </w:r>
            <w:r w:rsidRPr="00160AA8">
              <w:rPr>
                <w:rFonts w:ascii="Arial" w:eastAsia="Arial" w:hAnsi="Arial" w:cs="Arial"/>
                <w:b/>
                <w:i/>
                <w:color w:val="FF0000"/>
                <w:sz w:val="22"/>
                <w:szCs w:val="22"/>
                <w:lang w:val="en-US"/>
              </w:rPr>
              <w:t xml:space="preserve">(enter Buyer's name) </w:t>
            </w:r>
          </w:p>
          <w:p w14:paraId="05F40824" w14:textId="77777777" w:rsidR="00824D30" w:rsidRPr="00160AA8" w:rsidRDefault="00B57697">
            <w:pPr>
              <w:tabs>
                <w:tab w:val="right" w:pos="7272"/>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Bidding reference number: </w:t>
            </w:r>
            <w:r w:rsidRPr="00160AA8">
              <w:rPr>
                <w:rFonts w:ascii="Arial" w:eastAsia="Arial" w:hAnsi="Arial" w:cs="Arial"/>
                <w:b/>
                <w:i/>
                <w:color w:val="FF0000"/>
                <w:sz w:val="22"/>
                <w:szCs w:val="22"/>
                <w:lang w:val="en-US"/>
              </w:rPr>
              <w:t>(indicate the procurement number)</w:t>
            </w:r>
            <w:r w:rsidRPr="00160AA8">
              <w:rPr>
                <w:rFonts w:ascii="Arial" w:eastAsia="Arial" w:hAnsi="Arial" w:cs="Arial"/>
                <w:sz w:val="22"/>
                <w:szCs w:val="22"/>
                <w:lang w:val="en-US"/>
              </w:rPr>
              <w:t xml:space="preserve"> </w:t>
            </w:r>
          </w:p>
          <w:p w14:paraId="05F40825" w14:textId="77777777" w:rsidR="00824D30" w:rsidRPr="00160AA8" w:rsidRDefault="00B57697">
            <w:pPr>
              <w:tabs>
                <w:tab w:val="right" w:pos="7272"/>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Name of the procurement and description of the goods and related services to be provided: </w:t>
            </w:r>
          </w:p>
          <w:p w14:paraId="05F40826" w14:textId="77777777" w:rsidR="00824D30" w:rsidRPr="00160AA8" w:rsidRDefault="00B57697">
            <w:pPr>
              <w:tabs>
                <w:tab w:val="right" w:pos="7272"/>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The number and identification of the lots (contracts) that make up this bidding (Indicate the number and identification of the lots).</w:t>
            </w:r>
          </w:p>
        </w:tc>
      </w:tr>
      <w:tr w:rsidR="00824D30" w:rsidRPr="00195570" w14:paraId="05F4082E" w14:textId="77777777">
        <w:trPr>
          <w:trHeight w:val="395"/>
        </w:trPr>
        <w:tc>
          <w:tcPr>
            <w:tcW w:w="990" w:type="dxa"/>
            <w:vAlign w:val="center"/>
          </w:tcPr>
          <w:p w14:paraId="05F40828"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5.1</w:t>
            </w:r>
          </w:p>
        </w:tc>
        <w:tc>
          <w:tcPr>
            <w:tcW w:w="8370" w:type="dxa"/>
          </w:tcPr>
          <w:p w14:paraId="05F40829" w14:textId="77777777" w:rsidR="00824D30" w:rsidRPr="00160AA8" w:rsidRDefault="00B57697">
            <w:pPr>
              <w:tabs>
                <w:tab w:val="right" w:pos="7272"/>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Choose one of two text options: </w:t>
            </w:r>
          </w:p>
          <w:p w14:paraId="05F4082A" w14:textId="6213F7C3" w:rsidR="00824D30" w:rsidRPr="00160AA8" w:rsidRDefault="00B57697">
            <w:pPr>
              <w:tabs>
                <w:tab w:val="right" w:pos="7272"/>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The bidding is restricted to the participation of bidders whose country of origin is only (Indicate the names of the countries</w:t>
            </w:r>
            <w:r w:rsidR="000D5A89" w:rsidRPr="00160AA8">
              <w:rPr>
                <w:rFonts w:ascii="Arial" w:eastAsia="Arial" w:hAnsi="Arial" w:cs="Arial"/>
                <w:b/>
                <w:i/>
                <w:color w:val="FF0000"/>
                <w:sz w:val="22"/>
                <w:szCs w:val="22"/>
                <w:lang w:val="en-US"/>
              </w:rPr>
              <w:t>).</w:t>
            </w:r>
            <w:r w:rsidRPr="00160AA8">
              <w:rPr>
                <w:rFonts w:ascii="Arial" w:eastAsia="Arial" w:hAnsi="Arial" w:cs="Arial"/>
                <w:b/>
                <w:i/>
                <w:color w:val="FF0000"/>
                <w:sz w:val="22"/>
                <w:szCs w:val="22"/>
                <w:lang w:val="en-US"/>
              </w:rPr>
              <w:t xml:space="preserve"> </w:t>
            </w:r>
          </w:p>
          <w:p w14:paraId="05F4082B" w14:textId="77777777" w:rsidR="00824D30" w:rsidRPr="00160AA8" w:rsidRDefault="00B57697">
            <w:pPr>
              <w:tabs>
                <w:tab w:val="right" w:pos="7272"/>
              </w:tabs>
              <w:spacing w:before="100" w:after="100"/>
              <w:rPr>
                <w:rFonts w:ascii="Arial" w:eastAsia="Arial" w:hAnsi="Arial" w:cs="Arial"/>
                <w:i/>
                <w:sz w:val="22"/>
                <w:szCs w:val="22"/>
                <w:lang w:val="en-US"/>
              </w:rPr>
            </w:pPr>
            <w:r w:rsidRPr="00160AA8">
              <w:rPr>
                <w:rFonts w:ascii="Arial" w:eastAsia="Arial" w:hAnsi="Arial" w:cs="Arial"/>
                <w:i/>
                <w:sz w:val="22"/>
                <w:szCs w:val="22"/>
                <w:lang w:val="en-US"/>
              </w:rPr>
              <w:t xml:space="preserve">or </w:t>
            </w:r>
          </w:p>
          <w:p w14:paraId="05F4082C" w14:textId="77777777" w:rsidR="00824D30" w:rsidRPr="00160AA8" w:rsidRDefault="00824D30">
            <w:pPr>
              <w:tabs>
                <w:tab w:val="right" w:pos="7272"/>
              </w:tabs>
              <w:spacing w:before="100" w:after="100"/>
              <w:rPr>
                <w:lang w:val="en-US"/>
              </w:rPr>
            </w:pPr>
          </w:p>
          <w:p w14:paraId="05F4082D" w14:textId="77777777" w:rsidR="00824D30" w:rsidRPr="00160AA8" w:rsidRDefault="00B57697">
            <w:pPr>
              <w:tabs>
                <w:tab w:val="right" w:pos="7272"/>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The bidding is not restricted to the participation of bidders of a specific origin, national or international bidders from any country interested in participating will be accepted.</w:t>
            </w:r>
          </w:p>
        </w:tc>
      </w:tr>
      <w:tr w:rsidR="00824D30" w:rsidRPr="00195570" w14:paraId="05F40832" w14:textId="77777777">
        <w:trPr>
          <w:trHeight w:val="395"/>
        </w:trPr>
        <w:tc>
          <w:tcPr>
            <w:tcW w:w="990" w:type="dxa"/>
            <w:vAlign w:val="center"/>
          </w:tcPr>
          <w:p w14:paraId="05F4082F"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5.5 (d)</w:t>
            </w:r>
          </w:p>
        </w:tc>
        <w:tc>
          <w:tcPr>
            <w:tcW w:w="8370" w:type="dxa"/>
          </w:tcPr>
          <w:p w14:paraId="05F40830" w14:textId="77777777" w:rsidR="00824D30" w:rsidRPr="00160AA8" w:rsidRDefault="00B57697">
            <w:pPr>
              <w:tabs>
                <w:tab w:val="right" w:pos="7272"/>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In addition to the provisions of the ITB, the following is considered a conflict of interest: </w:t>
            </w:r>
          </w:p>
          <w:p w14:paraId="05F40831" w14:textId="77777777" w:rsidR="00824D30" w:rsidRPr="00160AA8" w:rsidRDefault="00B57697">
            <w:pPr>
              <w:tabs>
                <w:tab w:val="right" w:pos="7272"/>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If it is required to place other causes of conflict of interest (insert causal here); otherwise delete this numeral</w:t>
            </w:r>
          </w:p>
        </w:tc>
      </w:tr>
      <w:tr w:rsidR="00824D30" w:rsidRPr="00195570" w14:paraId="05F40836" w14:textId="77777777">
        <w:trPr>
          <w:trHeight w:val="395"/>
        </w:trPr>
        <w:tc>
          <w:tcPr>
            <w:tcW w:w="990" w:type="dxa"/>
            <w:vAlign w:val="center"/>
          </w:tcPr>
          <w:p w14:paraId="05F40833"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5.6</w:t>
            </w:r>
          </w:p>
        </w:tc>
        <w:tc>
          <w:tcPr>
            <w:tcW w:w="8370" w:type="dxa"/>
          </w:tcPr>
          <w:p w14:paraId="05F40834" w14:textId="77777777" w:rsidR="00824D30" w:rsidRPr="00160AA8" w:rsidRDefault="00B57697">
            <w:pPr>
              <w:tabs>
                <w:tab w:val="right" w:pos="7272"/>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(Delete if there is no limit) </w:t>
            </w:r>
          </w:p>
          <w:p w14:paraId="05F40835" w14:textId="77777777" w:rsidR="00824D30" w:rsidRPr="00160AA8" w:rsidRDefault="00B57697">
            <w:pPr>
              <w:tabs>
                <w:tab w:val="right" w:pos="7272"/>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The maximum number of </w:t>
            </w:r>
            <w:r w:rsidRPr="00160AA8">
              <w:rPr>
                <w:lang w:val="en-US"/>
              </w:rPr>
              <w:t>JV</w:t>
            </w:r>
            <w:r w:rsidRPr="00160AA8">
              <w:rPr>
                <w:rFonts w:ascii="Arial" w:eastAsia="Arial" w:hAnsi="Arial" w:cs="Arial"/>
                <w:sz w:val="22"/>
                <w:szCs w:val="22"/>
                <w:lang w:val="en-US"/>
              </w:rPr>
              <w:t xml:space="preserve"> members will be: </w:t>
            </w:r>
            <w:r w:rsidRPr="00160AA8">
              <w:rPr>
                <w:rFonts w:ascii="Arial" w:eastAsia="Arial" w:hAnsi="Arial" w:cs="Arial"/>
                <w:b/>
                <w:i/>
                <w:color w:val="FF0000"/>
                <w:sz w:val="22"/>
                <w:szCs w:val="22"/>
                <w:lang w:val="en-US"/>
              </w:rPr>
              <w:t xml:space="preserve">(Please enter the number) </w:t>
            </w:r>
            <w:r w:rsidRPr="00160AA8">
              <w:rPr>
                <w:rFonts w:ascii="Arial" w:eastAsia="Arial" w:hAnsi="Arial" w:cs="Arial"/>
                <w:sz w:val="22"/>
                <w:szCs w:val="22"/>
                <w:lang w:val="en-US"/>
              </w:rPr>
              <w:t>________</w:t>
            </w:r>
          </w:p>
        </w:tc>
      </w:tr>
      <w:tr w:rsidR="00824D30" w:rsidRPr="00160AA8" w14:paraId="05F40838" w14:textId="77777777">
        <w:trPr>
          <w:trHeight w:val="331"/>
        </w:trPr>
        <w:tc>
          <w:tcPr>
            <w:tcW w:w="9360" w:type="dxa"/>
            <w:gridSpan w:val="2"/>
            <w:shd w:val="clear" w:color="auto" w:fill="00B050"/>
          </w:tcPr>
          <w:p w14:paraId="05F40837" w14:textId="77777777" w:rsidR="00824D30" w:rsidRPr="00160AA8" w:rsidRDefault="00B57697">
            <w:pPr>
              <w:spacing w:before="120" w:after="120"/>
              <w:ind w:right="74"/>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B.       Bidding Document</w:t>
            </w:r>
          </w:p>
        </w:tc>
      </w:tr>
      <w:tr w:rsidR="00824D30" w:rsidRPr="00195570" w14:paraId="05F4084B" w14:textId="77777777">
        <w:trPr>
          <w:trHeight w:val="1536"/>
        </w:trPr>
        <w:tc>
          <w:tcPr>
            <w:tcW w:w="990" w:type="dxa"/>
          </w:tcPr>
          <w:p w14:paraId="05F40839" w14:textId="77777777" w:rsidR="00824D30" w:rsidRPr="00160AA8" w:rsidRDefault="00B57697">
            <w:pPr>
              <w:pBdr>
                <w:top w:val="nil"/>
                <w:left w:val="nil"/>
                <w:bottom w:val="nil"/>
                <w:right w:val="nil"/>
                <w:between w:val="nil"/>
              </w:pBdr>
              <w:spacing w:before="100" w:after="10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9.1</w:t>
            </w:r>
          </w:p>
          <w:p w14:paraId="05F4083A" w14:textId="77777777" w:rsidR="00824D30" w:rsidRPr="00160AA8" w:rsidRDefault="00824D30">
            <w:pPr>
              <w:spacing w:before="100" w:after="100"/>
              <w:jc w:val="center"/>
              <w:rPr>
                <w:rFonts w:ascii="Arial" w:eastAsia="Arial" w:hAnsi="Arial" w:cs="Arial"/>
                <w:b/>
                <w:sz w:val="22"/>
                <w:szCs w:val="22"/>
                <w:lang w:val="en-US"/>
              </w:rPr>
            </w:pPr>
          </w:p>
        </w:tc>
        <w:tc>
          <w:tcPr>
            <w:tcW w:w="8370" w:type="dxa"/>
          </w:tcPr>
          <w:p w14:paraId="05F4083B" w14:textId="77777777" w:rsidR="00824D30" w:rsidRPr="00160AA8" w:rsidRDefault="00B57697">
            <w:pPr>
              <w:tabs>
                <w:tab w:val="right" w:pos="7254"/>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If consultations are deemed necessary for the preparation of bids, communications should be made to the following e-mail address: </w:t>
            </w:r>
          </w:p>
          <w:p w14:paraId="05F4083C" w14:textId="77777777" w:rsidR="00824D30" w:rsidRPr="00160AA8" w:rsidRDefault="00824D30">
            <w:pPr>
              <w:tabs>
                <w:tab w:val="right" w:pos="7254"/>
              </w:tabs>
              <w:spacing w:before="100" w:after="100"/>
              <w:rPr>
                <w:rFonts w:ascii="Arial" w:eastAsia="Arial" w:hAnsi="Arial" w:cs="Arial"/>
                <w:sz w:val="22"/>
                <w:szCs w:val="22"/>
                <w:lang w:val="en-US"/>
              </w:rPr>
            </w:pPr>
          </w:p>
          <w:p w14:paraId="05F4083D"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Attention: (please provide the person's full name, if applicable) </w:t>
            </w:r>
          </w:p>
          <w:p w14:paraId="05F4083E"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Address: (indicate street and number) </w:t>
            </w:r>
          </w:p>
          <w:p w14:paraId="05F4083F"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Floor/office number: (enter floor and office number, if applicable) </w:t>
            </w:r>
          </w:p>
          <w:p w14:paraId="05F40840"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lastRenderedPageBreak/>
              <w:t xml:space="preserve">City: (enter the name of the city or town) </w:t>
            </w:r>
          </w:p>
          <w:p w14:paraId="05F40841"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Zip code: (enter zip code, if applicable) </w:t>
            </w:r>
          </w:p>
          <w:p w14:paraId="05F40842"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Country: (enter the name of the country) </w:t>
            </w:r>
          </w:p>
          <w:p w14:paraId="05F40843"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Phone: (enter phone number, including country and city codes) </w:t>
            </w:r>
          </w:p>
          <w:p w14:paraId="05F40844"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E-mail address: (please provide the e-mail address, if applicable) </w:t>
            </w:r>
          </w:p>
          <w:p w14:paraId="05F40845"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Website: (If applicable, identify the free-to-access website on which information about the Bidding Process is published.) </w:t>
            </w:r>
          </w:p>
          <w:p w14:paraId="05F40846" w14:textId="77777777" w:rsidR="00824D30" w:rsidRPr="00160AA8" w:rsidRDefault="00824D30">
            <w:pPr>
              <w:tabs>
                <w:tab w:val="right" w:pos="7254"/>
              </w:tabs>
              <w:spacing w:before="100" w:after="100"/>
              <w:rPr>
                <w:rFonts w:ascii="Arial" w:eastAsia="Arial" w:hAnsi="Arial" w:cs="Arial"/>
                <w:b/>
                <w:i/>
                <w:color w:val="FF0000"/>
                <w:sz w:val="22"/>
                <w:szCs w:val="22"/>
                <w:lang w:val="en-US"/>
              </w:rPr>
            </w:pPr>
          </w:p>
          <w:p w14:paraId="05F40847" w14:textId="77777777" w:rsidR="00824D30" w:rsidRPr="00160AA8" w:rsidRDefault="00B57697">
            <w:pPr>
              <w:tabs>
                <w:tab w:val="right" w:pos="7254"/>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The deadline for consultations and clarifications is as follows: </w:t>
            </w:r>
          </w:p>
          <w:p w14:paraId="05F40848" w14:textId="77777777" w:rsidR="00824D30" w:rsidRPr="00160AA8" w:rsidRDefault="00824D30">
            <w:pPr>
              <w:tabs>
                <w:tab w:val="right" w:pos="7254"/>
              </w:tabs>
              <w:spacing w:before="100" w:after="100"/>
              <w:rPr>
                <w:rFonts w:ascii="Arial" w:eastAsia="Arial" w:hAnsi="Arial" w:cs="Arial"/>
                <w:sz w:val="22"/>
                <w:szCs w:val="22"/>
                <w:lang w:val="en-US"/>
              </w:rPr>
            </w:pPr>
          </w:p>
          <w:p w14:paraId="05F40849" w14:textId="77777777" w:rsidR="00824D30" w:rsidRPr="00160AA8" w:rsidRDefault="00B57697">
            <w:pPr>
              <w:numPr>
                <w:ilvl w:val="0"/>
                <w:numId w:val="10"/>
              </w:numPr>
              <w:pBdr>
                <w:top w:val="nil"/>
                <w:left w:val="nil"/>
                <w:bottom w:val="nil"/>
                <w:right w:val="nil"/>
                <w:between w:val="nil"/>
              </w:pBdr>
              <w:tabs>
                <w:tab w:val="right" w:pos="7254"/>
              </w:tabs>
              <w:spacing w:before="100" w:after="100"/>
              <w:jc w:val="left"/>
              <w:rPr>
                <w:rFonts w:ascii="Arial" w:eastAsia="Arial" w:hAnsi="Arial" w:cs="Arial"/>
                <w:b/>
                <w:i/>
                <w:color w:val="FF0000"/>
                <w:sz w:val="22"/>
                <w:szCs w:val="22"/>
                <w:lang w:val="en-US"/>
              </w:rPr>
            </w:pPr>
            <w:r w:rsidRPr="00160AA8">
              <w:rPr>
                <w:rFonts w:ascii="Arial" w:eastAsia="Arial" w:hAnsi="Arial" w:cs="Arial"/>
                <w:color w:val="000000"/>
                <w:sz w:val="22"/>
                <w:szCs w:val="22"/>
                <w:lang w:val="en-US"/>
              </w:rPr>
              <w:t xml:space="preserve">Clarifications may be sought no later than </w:t>
            </w:r>
            <w:r w:rsidRPr="00160AA8">
              <w:rPr>
                <w:rFonts w:ascii="Arial" w:eastAsia="Arial" w:hAnsi="Arial" w:cs="Arial"/>
                <w:b/>
                <w:i/>
                <w:color w:val="FF0000"/>
                <w:sz w:val="22"/>
                <w:szCs w:val="22"/>
                <w:lang w:val="en-US"/>
              </w:rPr>
              <w:t>(day, month, year, recommended at least 18 days before the date of submission of bids)</w:t>
            </w:r>
          </w:p>
          <w:p w14:paraId="05F4084A" w14:textId="77777777" w:rsidR="00824D30" w:rsidRPr="00160AA8" w:rsidRDefault="00B57697">
            <w:pPr>
              <w:numPr>
                <w:ilvl w:val="0"/>
                <w:numId w:val="10"/>
              </w:numPr>
              <w:pBdr>
                <w:top w:val="nil"/>
                <w:left w:val="nil"/>
                <w:bottom w:val="nil"/>
                <w:right w:val="nil"/>
                <w:between w:val="nil"/>
              </w:pBdr>
              <w:tabs>
                <w:tab w:val="right" w:pos="7254"/>
              </w:tabs>
              <w:spacing w:before="100" w:after="100"/>
              <w:jc w:val="left"/>
              <w:rPr>
                <w:color w:val="000000"/>
                <w:sz w:val="20"/>
                <w:szCs w:val="20"/>
                <w:lang w:val="en-US"/>
              </w:rPr>
            </w:pPr>
            <w:r w:rsidRPr="00160AA8">
              <w:rPr>
                <w:rFonts w:ascii="Arial" w:eastAsia="Arial" w:hAnsi="Arial" w:cs="Arial"/>
                <w:color w:val="000000"/>
                <w:sz w:val="22"/>
                <w:szCs w:val="22"/>
                <w:lang w:val="en-US"/>
              </w:rPr>
              <w:t>The Buyer shall respond to the queries of the bidders for the preparation of their bids no later than (</w:t>
            </w:r>
            <w:r w:rsidRPr="00160AA8">
              <w:rPr>
                <w:rFonts w:ascii="Arial" w:eastAsia="Arial" w:hAnsi="Arial" w:cs="Arial"/>
                <w:b/>
                <w:i/>
                <w:color w:val="FF0000"/>
                <w:sz w:val="22"/>
                <w:szCs w:val="22"/>
                <w:lang w:val="en-US"/>
              </w:rPr>
              <w:t>day, month, year, the date shall be not less than 15 days before the date of submission of the bids).</w:t>
            </w:r>
          </w:p>
        </w:tc>
      </w:tr>
      <w:tr w:rsidR="00824D30" w:rsidRPr="00160AA8" w14:paraId="05F40850" w14:textId="77777777">
        <w:tc>
          <w:tcPr>
            <w:tcW w:w="990" w:type="dxa"/>
          </w:tcPr>
          <w:p w14:paraId="05F4084C" w14:textId="77777777" w:rsidR="00824D30" w:rsidRPr="00160AA8" w:rsidRDefault="00B57697">
            <w:pPr>
              <w:tabs>
                <w:tab w:val="right" w:pos="725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9.4</w:t>
            </w:r>
          </w:p>
        </w:tc>
        <w:tc>
          <w:tcPr>
            <w:tcW w:w="8370" w:type="dxa"/>
          </w:tcPr>
          <w:p w14:paraId="05F4084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communication of responses to the bidders' inquiries and addendums to this Bidding Document made during the bid preparation period shall be made by: </w:t>
            </w:r>
            <w:r w:rsidRPr="00160AA8">
              <w:rPr>
                <w:rFonts w:ascii="Arial" w:eastAsia="Arial" w:hAnsi="Arial" w:cs="Arial"/>
                <w:b/>
                <w:i/>
                <w:color w:val="FF0000"/>
                <w:sz w:val="22"/>
                <w:szCs w:val="22"/>
                <w:lang w:val="en-US"/>
              </w:rPr>
              <w:t>(Select the disclosure mechanism)</w:t>
            </w:r>
            <w:r w:rsidRPr="00160AA8">
              <w:rPr>
                <w:rFonts w:ascii="Arial" w:eastAsia="Arial" w:hAnsi="Arial" w:cs="Arial"/>
                <w:sz w:val="22"/>
                <w:szCs w:val="22"/>
                <w:lang w:val="en-US"/>
              </w:rPr>
              <w:t xml:space="preserve"> </w:t>
            </w:r>
          </w:p>
          <w:p w14:paraId="05F4084E" w14:textId="77777777" w:rsidR="00824D30" w:rsidRPr="00160AA8" w:rsidRDefault="00B57697">
            <w:pPr>
              <w:numPr>
                <w:ilvl w:val="0"/>
                <w:numId w:val="11"/>
              </w:numPr>
              <w:pBdr>
                <w:top w:val="nil"/>
                <w:left w:val="nil"/>
                <w:bottom w:val="nil"/>
                <w:right w:val="nil"/>
                <w:between w:val="nil"/>
              </w:pBdr>
              <w:shd w:val="clear" w:color="auto" w:fill="FDFDFD"/>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Publication on the web portal (indicate e-mail address) </w:t>
            </w:r>
          </w:p>
          <w:p w14:paraId="05F4084F" w14:textId="77777777" w:rsidR="00824D30" w:rsidRPr="00160AA8" w:rsidRDefault="00B57697">
            <w:pPr>
              <w:numPr>
                <w:ilvl w:val="0"/>
                <w:numId w:val="11"/>
              </w:numPr>
              <w:pBdr>
                <w:top w:val="nil"/>
                <w:left w:val="nil"/>
                <w:bottom w:val="nil"/>
                <w:right w:val="nil"/>
                <w:between w:val="nil"/>
              </w:pBdr>
              <w:shd w:val="clear" w:color="auto" w:fill="FDFDFD"/>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Others (detail)</w:t>
            </w:r>
          </w:p>
        </w:tc>
      </w:tr>
      <w:tr w:rsidR="00824D30" w:rsidRPr="00160AA8" w14:paraId="05F40852" w14:textId="77777777">
        <w:tc>
          <w:tcPr>
            <w:tcW w:w="9360" w:type="dxa"/>
            <w:gridSpan w:val="2"/>
            <w:shd w:val="clear" w:color="auto" w:fill="00B050"/>
            <w:vAlign w:val="center"/>
          </w:tcPr>
          <w:p w14:paraId="05F40851" w14:textId="77777777" w:rsidR="00824D30" w:rsidRPr="00160AA8" w:rsidRDefault="00B57697">
            <w:pPr>
              <w:tabs>
                <w:tab w:val="right" w:pos="7254"/>
              </w:tabs>
              <w:spacing w:before="100" w:after="10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        Preparation of Bids</w:t>
            </w:r>
          </w:p>
        </w:tc>
      </w:tr>
      <w:tr w:rsidR="00824D30" w:rsidRPr="00195570" w14:paraId="05F40855" w14:textId="77777777">
        <w:trPr>
          <w:trHeight w:val="727"/>
        </w:trPr>
        <w:tc>
          <w:tcPr>
            <w:tcW w:w="990" w:type="dxa"/>
            <w:vAlign w:val="center"/>
          </w:tcPr>
          <w:p w14:paraId="05F40853" w14:textId="77777777" w:rsidR="00824D30" w:rsidRPr="00160AA8" w:rsidRDefault="00B57697">
            <w:pPr>
              <w:tabs>
                <w:tab w:val="right" w:pos="725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12.1</w:t>
            </w:r>
          </w:p>
        </w:tc>
        <w:tc>
          <w:tcPr>
            <w:tcW w:w="8370" w:type="dxa"/>
            <w:vAlign w:val="center"/>
          </w:tcPr>
          <w:p w14:paraId="05F40854" w14:textId="77777777" w:rsidR="00824D30" w:rsidRPr="00160AA8" w:rsidRDefault="00B57697">
            <w:pPr>
              <w:tabs>
                <w:tab w:val="right" w:pos="7254"/>
              </w:tabs>
              <w:spacing w:before="100" w:after="100"/>
              <w:rPr>
                <w:rFonts w:ascii="Arial" w:eastAsia="Arial" w:hAnsi="Arial" w:cs="Arial"/>
                <w:b/>
                <w:strike/>
                <w:sz w:val="22"/>
                <w:szCs w:val="22"/>
                <w:lang w:val="en-US"/>
              </w:rPr>
            </w:pPr>
            <w:r w:rsidRPr="00160AA8">
              <w:rPr>
                <w:rFonts w:ascii="Arial" w:eastAsia="Arial" w:hAnsi="Arial" w:cs="Arial"/>
                <w:sz w:val="22"/>
                <w:szCs w:val="22"/>
                <w:lang w:val="en-US"/>
              </w:rPr>
              <w:t>The language in which the Bid</w:t>
            </w:r>
            <w:r w:rsidRPr="00160AA8">
              <w:rPr>
                <w:lang w:val="en-US"/>
              </w:rPr>
              <w:t xml:space="preserve"> </w:t>
            </w:r>
            <w:r w:rsidRPr="00160AA8">
              <w:rPr>
                <w:rFonts w:ascii="Arial" w:eastAsia="Arial" w:hAnsi="Arial" w:cs="Arial"/>
                <w:sz w:val="22"/>
                <w:szCs w:val="22"/>
                <w:lang w:val="en-US"/>
              </w:rPr>
              <w:t>must</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drafted,</w:t>
            </w:r>
            <w:r w:rsidRPr="00160AA8">
              <w:rPr>
                <w:lang w:val="en-US"/>
              </w:rPr>
              <w:t xml:space="preserve"> </w:t>
            </w:r>
            <w:r w:rsidRPr="00160AA8">
              <w:rPr>
                <w:rFonts w:ascii="Arial" w:eastAsia="Arial" w:hAnsi="Arial" w:cs="Arial"/>
                <w:sz w:val="22"/>
                <w:szCs w:val="22"/>
                <w:lang w:val="en-US"/>
              </w:rPr>
              <w:t>as</w:t>
            </w:r>
            <w:r w:rsidRPr="00160AA8">
              <w:rPr>
                <w:lang w:val="en-US"/>
              </w:rPr>
              <w:t xml:space="preserve"> </w:t>
            </w:r>
            <w:r w:rsidRPr="00160AA8">
              <w:rPr>
                <w:rFonts w:ascii="Arial" w:eastAsia="Arial" w:hAnsi="Arial" w:cs="Arial"/>
                <w:sz w:val="22"/>
                <w:szCs w:val="22"/>
                <w:lang w:val="en-US"/>
              </w:rPr>
              <w:t>well</w:t>
            </w:r>
            <w:r w:rsidRPr="00160AA8">
              <w:rPr>
                <w:lang w:val="en-US"/>
              </w:rPr>
              <w:t xml:space="preserve"> </w:t>
            </w:r>
            <w:r w:rsidRPr="00160AA8">
              <w:rPr>
                <w:rFonts w:ascii="Arial" w:eastAsia="Arial" w:hAnsi="Arial" w:cs="Arial"/>
                <w:sz w:val="22"/>
                <w:szCs w:val="22"/>
                <w:lang w:val="en-US"/>
              </w:rPr>
              <w:t>as</w:t>
            </w:r>
            <w:r w:rsidRPr="00160AA8">
              <w:rPr>
                <w:lang w:val="en-US"/>
              </w:rPr>
              <w:t xml:space="preserve"> </w:t>
            </w:r>
            <w:r w:rsidRPr="00160AA8">
              <w:rPr>
                <w:rFonts w:ascii="Arial" w:eastAsia="Arial" w:hAnsi="Arial" w:cs="Arial"/>
                <w:sz w:val="22"/>
                <w:szCs w:val="22"/>
                <w:lang w:val="en-US"/>
              </w:rPr>
              <w:t>any</w:t>
            </w:r>
            <w:r w:rsidRPr="00160AA8">
              <w:rPr>
                <w:lang w:val="en-US"/>
              </w:rPr>
              <w:t xml:space="preserve"> </w:t>
            </w:r>
            <w:r w:rsidRPr="00160AA8">
              <w:rPr>
                <w:rFonts w:ascii="Arial" w:eastAsia="Arial" w:hAnsi="Arial" w:cs="Arial"/>
                <w:sz w:val="22"/>
                <w:szCs w:val="22"/>
                <w:lang w:val="en-US"/>
              </w:rPr>
              <w:t>exchange</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correspondence</w:t>
            </w:r>
            <w:r w:rsidRPr="00160AA8">
              <w:rPr>
                <w:lang w:val="en-US"/>
              </w:rPr>
              <w:t xml:space="preserve"> </w:t>
            </w:r>
            <w:r w:rsidRPr="00160AA8">
              <w:rPr>
                <w:rFonts w:ascii="Arial" w:eastAsia="Arial" w:hAnsi="Arial" w:cs="Arial"/>
                <w:sz w:val="22"/>
                <w:szCs w:val="22"/>
                <w:lang w:val="en-US"/>
              </w:rPr>
              <w:t>is:</w:t>
            </w:r>
            <w:r w:rsidRPr="00160AA8">
              <w:rPr>
                <w:lang w:val="en-US"/>
              </w:rPr>
              <w:t xml:space="preserve"> </w:t>
            </w:r>
            <w:r w:rsidRPr="00160AA8">
              <w:rPr>
                <w:rFonts w:ascii="Arial" w:eastAsia="Arial" w:hAnsi="Arial" w:cs="Arial"/>
                <w:b/>
                <w:i/>
                <w:color w:val="FF0000"/>
                <w:sz w:val="22"/>
                <w:szCs w:val="22"/>
                <w:lang w:val="en-US"/>
              </w:rPr>
              <w:t>(indicate</w:t>
            </w:r>
            <w:r w:rsidRPr="00160AA8">
              <w:rPr>
                <w:b/>
                <w:i/>
                <w:color w:val="FF0000"/>
                <w:lang w:val="en-US"/>
              </w:rPr>
              <w:t xml:space="preserve"> </w:t>
            </w:r>
            <w:r w:rsidRPr="00160AA8">
              <w:rPr>
                <w:rFonts w:ascii="Arial" w:eastAsia="Arial" w:hAnsi="Arial" w:cs="Arial"/>
                <w:b/>
                <w:i/>
                <w:color w:val="FF0000"/>
                <w:sz w:val="22"/>
                <w:szCs w:val="22"/>
                <w:lang w:val="en-US"/>
              </w:rPr>
              <w:t>the</w:t>
            </w:r>
            <w:r w:rsidRPr="00160AA8">
              <w:rPr>
                <w:b/>
                <w:i/>
                <w:color w:val="FF0000"/>
                <w:lang w:val="en-US"/>
              </w:rPr>
              <w:t xml:space="preserve"> </w:t>
            </w:r>
            <w:r w:rsidRPr="00160AA8">
              <w:rPr>
                <w:rFonts w:ascii="Arial" w:eastAsia="Arial" w:hAnsi="Arial" w:cs="Arial"/>
                <w:b/>
                <w:i/>
                <w:color w:val="FF0000"/>
                <w:sz w:val="22"/>
                <w:szCs w:val="22"/>
                <w:lang w:val="en-US"/>
              </w:rPr>
              <w:t>official language of the Buyer)</w:t>
            </w:r>
          </w:p>
        </w:tc>
      </w:tr>
      <w:tr w:rsidR="00824D30" w:rsidRPr="00195570" w14:paraId="05F40858" w14:textId="77777777">
        <w:tc>
          <w:tcPr>
            <w:tcW w:w="990" w:type="dxa"/>
            <w:vAlign w:val="center"/>
          </w:tcPr>
          <w:p w14:paraId="05F40856" w14:textId="77777777" w:rsidR="00824D30" w:rsidRPr="00160AA8" w:rsidRDefault="00B57697">
            <w:pPr>
              <w:tabs>
                <w:tab w:val="right" w:pos="7254"/>
              </w:tabs>
              <w:spacing w:before="100" w:after="100"/>
              <w:jc w:val="center"/>
              <w:rPr>
                <w:rFonts w:ascii="Arial" w:eastAsia="Arial" w:hAnsi="Arial" w:cs="Arial"/>
                <w:b/>
                <w:strike/>
                <w:sz w:val="22"/>
                <w:szCs w:val="22"/>
                <w:lang w:val="en-US"/>
              </w:rPr>
            </w:pPr>
            <w:r w:rsidRPr="00160AA8">
              <w:rPr>
                <w:rFonts w:ascii="Arial" w:eastAsia="Arial" w:hAnsi="Arial" w:cs="Arial"/>
                <w:b/>
                <w:sz w:val="22"/>
                <w:szCs w:val="22"/>
                <w:lang w:val="en-US"/>
              </w:rPr>
              <w:t>12.2</w:t>
            </w:r>
          </w:p>
        </w:tc>
        <w:tc>
          <w:tcPr>
            <w:tcW w:w="8370" w:type="dxa"/>
            <w:vAlign w:val="center"/>
          </w:tcPr>
          <w:p w14:paraId="05F40857" w14:textId="77777777" w:rsidR="00824D30" w:rsidRPr="00160AA8" w:rsidRDefault="00B57697">
            <w:pPr>
              <w:tabs>
                <w:tab w:val="right" w:pos="7254"/>
              </w:tabs>
              <w:spacing w:before="100" w:after="100"/>
              <w:rPr>
                <w:rFonts w:ascii="Arial" w:eastAsia="Arial" w:hAnsi="Arial" w:cs="Arial"/>
                <w:i/>
                <w:color w:val="FF0000"/>
                <w:sz w:val="22"/>
                <w:szCs w:val="22"/>
                <w:lang w:val="en-US"/>
              </w:rPr>
            </w:pPr>
            <w:r w:rsidRPr="00160AA8">
              <w:rPr>
                <w:rFonts w:ascii="Arial" w:eastAsia="Arial" w:hAnsi="Arial" w:cs="Arial"/>
                <w:color w:val="FF0000"/>
                <w:sz w:val="22"/>
                <w:szCs w:val="22"/>
                <w:lang w:val="en-US"/>
              </w:rPr>
              <w:t xml:space="preserve">Supporting documents and any other printed materials forming part of the bid may be in another language, provided that they are accompanied by a reliable translation into the language ______ </w:t>
            </w:r>
            <w:r w:rsidRPr="00160AA8">
              <w:rPr>
                <w:rFonts w:ascii="Arial" w:eastAsia="Arial" w:hAnsi="Arial" w:cs="Arial"/>
                <w:b/>
                <w:i/>
                <w:color w:val="FF0000"/>
                <w:sz w:val="22"/>
                <w:szCs w:val="22"/>
                <w:lang w:val="en-US"/>
              </w:rPr>
              <w:t>(indicate the official language of the Buyer).</w:t>
            </w:r>
          </w:p>
        </w:tc>
      </w:tr>
      <w:tr w:rsidR="00824D30" w:rsidRPr="00195570" w14:paraId="05F4085B" w14:textId="77777777">
        <w:trPr>
          <w:trHeight w:val="406"/>
        </w:trPr>
        <w:tc>
          <w:tcPr>
            <w:tcW w:w="990" w:type="dxa"/>
          </w:tcPr>
          <w:p w14:paraId="05F40859" w14:textId="77777777" w:rsidR="00824D30" w:rsidRPr="00160AA8" w:rsidRDefault="00B57697">
            <w:pPr>
              <w:tabs>
                <w:tab w:val="right" w:pos="7434"/>
              </w:tabs>
              <w:spacing w:before="60" w:after="60"/>
              <w:jc w:val="center"/>
              <w:rPr>
                <w:rFonts w:ascii="Arial" w:eastAsia="Arial" w:hAnsi="Arial" w:cs="Arial"/>
                <w:b/>
                <w:sz w:val="22"/>
                <w:szCs w:val="22"/>
                <w:lang w:val="en-US"/>
              </w:rPr>
            </w:pPr>
            <w:r w:rsidRPr="00160AA8">
              <w:rPr>
                <w:rFonts w:ascii="Arial" w:eastAsia="Arial" w:hAnsi="Arial" w:cs="Arial"/>
                <w:b/>
                <w:sz w:val="22"/>
                <w:szCs w:val="22"/>
                <w:lang w:val="en-US"/>
              </w:rPr>
              <w:t>13.1 (j)</w:t>
            </w:r>
          </w:p>
        </w:tc>
        <w:tc>
          <w:tcPr>
            <w:tcW w:w="8370" w:type="dxa"/>
          </w:tcPr>
          <w:p w14:paraId="05F4085A" w14:textId="77777777" w:rsidR="00824D30" w:rsidRPr="00160AA8" w:rsidRDefault="00B57697">
            <w:pPr>
              <w:pBdr>
                <w:top w:val="nil"/>
                <w:left w:val="nil"/>
                <w:bottom w:val="nil"/>
                <w:right w:val="nil"/>
                <w:between w:val="nil"/>
              </w:pBdr>
              <w:tabs>
                <w:tab w:val="left" w:pos="619"/>
              </w:tabs>
              <w:spacing w:after="20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bidder must submit the following additional documents in its bid </w:t>
            </w:r>
            <w:r w:rsidRPr="00160AA8">
              <w:rPr>
                <w:rFonts w:ascii="Arial" w:eastAsia="Arial" w:hAnsi="Arial" w:cs="Arial"/>
                <w:b/>
                <w:i/>
                <w:color w:val="FF0000"/>
                <w:sz w:val="22"/>
                <w:szCs w:val="22"/>
                <w:lang w:val="en-US"/>
              </w:rPr>
              <w:t>(List any additional documents that are not included in the ITB 13.1 to be submitted with the bid)</w:t>
            </w:r>
          </w:p>
        </w:tc>
      </w:tr>
      <w:tr w:rsidR="00824D30" w:rsidRPr="00160AA8" w14:paraId="05F4085F" w14:textId="77777777">
        <w:tc>
          <w:tcPr>
            <w:tcW w:w="990" w:type="dxa"/>
            <w:vAlign w:val="center"/>
          </w:tcPr>
          <w:p w14:paraId="05F4085C" w14:textId="77777777" w:rsidR="00824D30" w:rsidRPr="00160AA8" w:rsidRDefault="00B57697">
            <w:pPr>
              <w:tabs>
                <w:tab w:val="right" w:pos="743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15.1</w:t>
            </w:r>
          </w:p>
        </w:tc>
        <w:tc>
          <w:tcPr>
            <w:tcW w:w="8370" w:type="dxa"/>
          </w:tcPr>
          <w:p w14:paraId="05F4085D" w14:textId="77777777" w:rsidR="00824D30" w:rsidRPr="00160AA8" w:rsidRDefault="00B57697">
            <w:pPr>
              <w:tabs>
                <w:tab w:val="right" w:pos="7254"/>
              </w:tabs>
              <w:spacing w:before="100" w:after="100"/>
              <w:jc w:val="left"/>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The submission of alternative </w:t>
            </w:r>
            <w:r w:rsidRPr="00160AA8">
              <w:rPr>
                <w:lang w:val="en-US"/>
              </w:rPr>
              <w:t>bids</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is permitted/not permitted.</w:t>
            </w:r>
          </w:p>
          <w:p w14:paraId="05F4085E" w14:textId="77777777" w:rsidR="00824D30" w:rsidRPr="00160AA8" w:rsidRDefault="00B57697">
            <w:pPr>
              <w:tabs>
                <w:tab w:val="right" w:pos="7254"/>
              </w:tabs>
              <w:spacing w:before="100" w:after="100"/>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w:t>
            </w:r>
            <w:sdt>
              <w:sdtPr>
                <w:rPr>
                  <w:lang w:val="en-US"/>
                </w:rPr>
                <w:tag w:val="goog_rdk_20"/>
                <w:id w:val="-699166708"/>
              </w:sdtPr>
              <w:sdtEndPr/>
              <w:sdtContent/>
            </w:sdt>
            <w:r w:rsidRPr="00160AA8">
              <w:rPr>
                <w:rFonts w:ascii="Arial" w:eastAsia="Arial" w:hAnsi="Arial" w:cs="Arial"/>
                <w:b/>
                <w:i/>
                <w:color w:val="FF0000"/>
                <w:sz w:val="22"/>
                <w:szCs w:val="22"/>
                <w:lang w:val="en-US"/>
              </w:rPr>
              <w:t>If alternative bids are considered, the methodology will be defined in Section III, "Evaluation and Qualification Criteria". For further details, see Section III).</w:t>
            </w:r>
          </w:p>
        </w:tc>
      </w:tr>
      <w:tr w:rsidR="00824D30" w:rsidRPr="00195570" w14:paraId="05F40863" w14:textId="77777777">
        <w:tc>
          <w:tcPr>
            <w:tcW w:w="990" w:type="dxa"/>
            <w:vAlign w:val="center"/>
          </w:tcPr>
          <w:p w14:paraId="05F40860" w14:textId="77777777" w:rsidR="00824D30" w:rsidRPr="00160AA8" w:rsidRDefault="00B57697">
            <w:pPr>
              <w:tabs>
                <w:tab w:val="right" w:pos="7434"/>
              </w:tabs>
              <w:spacing w:before="240" w:after="240"/>
              <w:jc w:val="center"/>
              <w:rPr>
                <w:rFonts w:ascii="Arial" w:eastAsia="Arial" w:hAnsi="Arial" w:cs="Arial"/>
                <w:b/>
                <w:sz w:val="22"/>
                <w:szCs w:val="22"/>
                <w:lang w:val="en-US"/>
              </w:rPr>
            </w:pPr>
            <w:r w:rsidRPr="00160AA8">
              <w:rPr>
                <w:rFonts w:ascii="Arial" w:eastAsia="Arial" w:hAnsi="Arial" w:cs="Arial"/>
                <w:b/>
                <w:sz w:val="22"/>
                <w:szCs w:val="22"/>
                <w:lang w:val="en-US"/>
              </w:rPr>
              <w:t>16.5</w:t>
            </w:r>
          </w:p>
        </w:tc>
        <w:tc>
          <w:tcPr>
            <w:tcW w:w="8370" w:type="dxa"/>
          </w:tcPr>
          <w:p w14:paraId="05F40861" w14:textId="77777777" w:rsidR="00824D30" w:rsidRPr="00160AA8" w:rsidRDefault="00B57697">
            <w:pPr>
              <w:tabs>
                <w:tab w:val="right" w:pos="7254"/>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The prices quoted by the bidder </w:t>
            </w:r>
            <w:r w:rsidRPr="00160AA8">
              <w:rPr>
                <w:rFonts w:ascii="Arial" w:eastAsia="Arial" w:hAnsi="Arial" w:cs="Arial"/>
                <w:b/>
                <w:i/>
                <w:color w:val="FF0000"/>
                <w:sz w:val="22"/>
                <w:szCs w:val="22"/>
                <w:lang w:val="en-US"/>
              </w:rPr>
              <w:t>(will/will not be)</w:t>
            </w:r>
            <w:r w:rsidRPr="00160AA8">
              <w:rPr>
                <w:rFonts w:ascii="Arial" w:eastAsia="Arial" w:hAnsi="Arial" w:cs="Arial"/>
                <w:sz w:val="22"/>
                <w:szCs w:val="22"/>
                <w:lang w:val="en-US"/>
              </w:rPr>
              <w:t xml:space="preserve"> subject to adjustment during the performance of the contract. </w:t>
            </w:r>
          </w:p>
          <w:p w14:paraId="05F40862" w14:textId="77777777" w:rsidR="00824D30" w:rsidRPr="00160AA8" w:rsidRDefault="00B57697">
            <w:pPr>
              <w:tabs>
                <w:tab w:val="right" w:pos="7254"/>
              </w:tabs>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(In case of being adjustable prices, place the adjustment mechanism)</w:t>
            </w:r>
          </w:p>
        </w:tc>
      </w:tr>
      <w:tr w:rsidR="00824D30" w:rsidRPr="00195570" w14:paraId="05F40867" w14:textId="77777777">
        <w:tc>
          <w:tcPr>
            <w:tcW w:w="990" w:type="dxa"/>
            <w:vAlign w:val="center"/>
          </w:tcPr>
          <w:p w14:paraId="05F40864" w14:textId="77777777" w:rsidR="00824D30" w:rsidRPr="00160AA8" w:rsidRDefault="00B57697">
            <w:pPr>
              <w:tabs>
                <w:tab w:val="right" w:pos="7434"/>
              </w:tabs>
              <w:spacing w:before="240" w:after="240"/>
              <w:jc w:val="center"/>
              <w:rPr>
                <w:rFonts w:ascii="Arial" w:eastAsia="Arial" w:hAnsi="Arial" w:cs="Arial"/>
                <w:b/>
                <w:sz w:val="22"/>
                <w:szCs w:val="22"/>
                <w:lang w:val="en-US"/>
              </w:rPr>
            </w:pPr>
            <w:r w:rsidRPr="00160AA8">
              <w:rPr>
                <w:rFonts w:ascii="Arial" w:eastAsia="Arial" w:hAnsi="Arial" w:cs="Arial"/>
                <w:b/>
                <w:sz w:val="22"/>
                <w:szCs w:val="22"/>
                <w:lang w:val="en-US"/>
              </w:rPr>
              <w:t>16.6</w:t>
            </w:r>
          </w:p>
        </w:tc>
        <w:tc>
          <w:tcPr>
            <w:tcW w:w="8370" w:type="dxa"/>
          </w:tcPr>
          <w:p w14:paraId="05F40865" w14:textId="77777777" w:rsidR="00824D30" w:rsidRPr="00160AA8" w:rsidRDefault="00B57697">
            <w:pPr>
              <w:tabs>
                <w:tab w:val="right" w:pos="7254"/>
              </w:tabs>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The bids </w:t>
            </w:r>
            <w:r w:rsidRPr="00160AA8">
              <w:rPr>
                <w:rFonts w:ascii="Arial" w:eastAsia="Arial" w:hAnsi="Arial" w:cs="Arial"/>
                <w:b/>
                <w:i/>
                <w:color w:val="FF0000"/>
                <w:sz w:val="22"/>
                <w:szCs w:val="22"/>
                <w:lang w:val="en-US"/>
              </w:rPr>
              <w:t>(may)/ (may not)</w:t>
            </w:r>
            <w:r w:rsidRPr="00160AA8">
              <w:rPr>
                <w:rFonts w:ascii="Arial" w:eastAsia="Arial" w:hAnsi="Arial" w:cs="Arial"/>
                <w:sz w:val="22"/>
                <w:szCs w:val="22"/>
                <w:lang w:val="en-US"/>
              </w:rPr>
              <w:t xml:space="preserve"> be submitted per lot. </w:t>
            </w:r>
          </w:p>
          <w:p w14:paraId="05F40866" w14:textId="77777777" w:rsidR="00824D30" w:rsidRPr="00160AA8" w:rsidRDefault="00B57697">
            <w:pPr>
              <w:tabs>
                <w:tab w:val="right" w:pos="7254"/>
              </w:tabs>
              <w:spacing w:before="100" w:after="100"/>
              <w:rPr>
                <w:rFonts w:ascii="Arial" w:eastAsia="Arial" w:hAnsi="Arial" w:cs="Arial"/>
                <w:sz w:val="22"/>
                <w:szCs w:val="22"/>
                <w:lang w:val="en-US"/>
              </w:rPr>
            </w:pPr>
            <w:r w:rsidRPr="00160AA8">
              <w:rPr>
                <w:rFonts w:ascii="Arial" w:eastAsia="Arial" w:hAnsi="Arial" w:cs="Arial"/>
                <w:b/>
                <w:i/>
                <w:color w:val="FF0000"/>
                <w:sz w:val="22"/>
                <w:szCs w:val="22"/>
                <w:lang w:val="en-US"/>
              </w:rPr>
              <w:t>Where bids may be submitted per lot, the number and details of the bids may be indicated, the evaluation procedure being further indicated in Section III</w:t>
            </w:r>
            <w:r w:rsidRPr="00160AA8">
              <w:rPr>
                <w:rFonts w:ascii="Arial" w:eastAsia="Arial" w:hAnsi="Arial" w:cs="Arial"/>
                <w:sz w:val="22"/>
                <w:szCs w:val="22"/>
                <w:lang w:val="en-US"/>
              </w:rPr>
              <w:t xml:space="preserve">. </w:t>
            </w:r>
            <w:r w:rsidRPr="00160AA8">
              <w:rPr>
                <w:rFonts w:ascii="Arial" w:eastAsia="Arial" w:hAnsi="Arial" w:cs="Arial"/>
                <w:sz w:val="22"/>
                <w:szCs w:val="22"/>
                <w:lang w:val="en-US"/>
              </w:rPr>
              <w:lastRenderedPageBreak/>
              <w:t xml:space="preserve">The prices quoted for each item in a lot shall correspond to at least </w:t>
            </w:r>
            <w:r w:rsidRPr="00160AA8">
              <w:rPr>
                <w:rFonts w:ascii="Arial" w:eastAsia="Arial" w:hAnsi="Arial" w:cs="Arial"/>
                <w:b/>
                <w:i/>
                <w:color w:val="FF0000"/>
                <w:sz w:val="22"/>
                <w:szCs w:val="22"/>
                <w:lang w:val="en-US"/>
              </w:rPr>
              <w:t>(enter the figure)</w:t>
            </w:r>
            <w:r w:rsidRPr="00160AA8">
              <w:rPr>
                <w:rFonts w:ascii="Arial" w:eastAsia="Arial" w:hAnsi="Arial" w:cs="Arial"/>
                <w:sz w:val="22"/>
                <w:szCs w:val="22"/>
                <w:lang w:val="en-US"/>
              </w:rPr>
              <w:t xml:space="preserve"> % of the quantities specified for this item in a lot.</w:t>
            </w:r>
          </w:p>
        </w:tc>
      </w:tr>
      <w:tr w:rsidR="00824D30" w:rsidRPr="00195570" w14:paraId="05F4086B" w14:textId="77777777">
        <w:tc>
          <w:tcPr>
            <w:tcW w:w="990" w:type="dxa"/>
            <w:vAlign w:val="center"/>
          </w:tcPr>
          <w:p w14:paraId="05F40868" w14:textId="77777777" w:rsidR="00824D30" w:rsidRPr="00160AA8" w:rsidRDefault="00B57697">
            <w:pPr>
              <w:tabs>
                <w:tab w:val="right" w:pos="7434"/>
              </w:tabs>
              <w:spacing w:after="60"/>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16.7</w:t>
            </w:r>
          </w:p>
        </w:tc>
        <w:tc>
          <w:tcPr>
            <w:tcW w:w="8370" w:type="dxa"/>
          </w:tcPr>
          <w:p w14:paraId="05F40869"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The edition of Incoterms is </w:t>
            </w:r>
            <w:r w:rsidRPr="00160AA8">
              <w:rPr>
                <w:rFonts w:ascii="Arial" w:eastAsia="Arial" w:hAnsi="Arial" w:cs="Arial"/>
                <w:b/>
                <w:i/>
                <w:color w:val="FF0000"/>
                <w:sz w:val="22"/>
                <w:szCs w:val="22"/>
                <w:lang w:val="en-US"/>
              </w:rPr>
              <w:t>(indicate the year of the corresponding edition)</w:t>
            </w:r>
          </w:p>
          <w:p w14:paraId="05F4086A" w14:textId="77777777" w:rsidR="00824D30" w:rsidRPr="00160AA8" w:rsidRDefault="00824D30">
            <w:pPr>
              <w:spacing w:before="100" w:after="100"/>
              <w:rPr>
                <w:rFonts w:ascii="Arial" w:eastAsia="Arial" w:hAnsi="Arial" w:cs="Arial"/>
                <w:i/>
                <w:color w:val="FF0000"/>
                <w:sz w:val="22"/>
                <w:szCs w:val="22"/>
                <w:lang w:val="en-US"/>
              </w:rPr>
            </w:pPr>
          </w:p>
        </w:tc>
      </w:tr>
      <w:tr w:rsidR="00824D30" w:rsidRPr="00195570" w14:paraId="05F4086F" w14:textId="77777777">
        <w:tc>
          <w:tcPr>
            <w:tcW w:w="990" w:type="dxa"/>
            <w:vAlign w:val="center"/>
          </w:tcPr>
          <w:p w14:paraId="05F4086C" w14:textId="77777777" w:rsidR="00824D30" w:rsidRPr="00FF1B35" w:rsidRDefault="00B57697">
            <w:pPr>
              <w:tabs>
                <w:tab w:val="right" w:pos="7434"/>
              </w:tabs>
              <w:spacing w:before="240" w:after="60"/>
              <w:jc w:val="center"/>
              <w:rPr>
                <w:rFonts w:ascii="Arial" w:eastAsia="Arial" w:hAnsi="Arial" w:cs="Arial"/>
                <w:b/>
                <w:sz w:val="22"/>
                <w:szCs w:val="22"/>
                <w:lang w:val="es-HN"/>
              </w:rPr>
            </w:pPr>
            <w:r w:rsidRPr="00FF1B35">
              <w:rPr>
                <w:rFonts w:ascii="Arial" w:eastAsia="Arial" w:hAnsi="Arial" w:cs="Arial"/>
                <w:b/>
                <w:sz w:val="22"/>
                <w:szCs w:val="22"/>
                <w:lang w:val="es-HN"/>
              </w:rPr>
              <w:t>16.8 (a) (iii); (b) (ii) y (c) (v)</w:t>
            </w:r>
          </w:p>
        </w:tc>
        <w:tc>
          <w:tcPr>
            <w:tcW w:w="8370" w:type="dxa"/>
          </w:tcPr>
          <w:p w14:paraId="05F4086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Final destination (project site) </w:t>
            </w:r>
            <w:r w:rsidRPr="00160AA8">
              <w:rPr>
                <w:rFonts w:ascii="Arial" w:eastAsia="Arial" w:hAnsi="Arial" w:cs="Arial"/>
                <w:b/>
                <w:i/>
                <w:color w:val="FF0000"/>
                <w:sz w:val="22"/>
                <w:szCs w:val="22"/>
                <w:lang w:val="en-US"/>
              </w:rPr>
              <w:t>(Indicate final destination/project site, if different from the indicated duty station)</w:t>
            </w:r>
            <w:r w:rsidRPr="00160AA8">
              <w:rPr>
                <w:rFonts w:ascii="Arial" w:eastAsia="Arial" w:hAnsi="Arial" w:cs="Arial"/>
                <w:sz w:val="22"/>
                <w:szCs w:val="22"/>
                <w:lang w:val="en-US"/>
              </w:rPr>
              <w:t xml:space="preserve"> ________________.</w:t>
            </w:r>
          </w:p>
          <w:p w14:paraId="05F4086E" w14:textId="77777777" w:rsidR="00824D30" w:rsidRPr="00160AA8" w:rsidRDefault="00824D30">
            <w:pPr>
              <w:spacing w:before="100" w:after="100"/>
              <w:rPr>
                <w:rFonts w:ascii="Arial" w:eastAsia="Arial" w:hAnsi="Arial" w:cs="Arial"/>
                <w:sz w:val="22"/>
                <w:szCs w:val="22"/>
                <w:lang w:val="en-US"/>
              </w:rPr>
            </w:pPr>
          </w:p>
        </w:tc>
      </w:tr>
      <w:tr w:rsidR="00824D30" w:rsidRPr="00195570" w14:paraId="05F40873" w14:textId="77777777">
        <w:tc>
          <w:tcPr>
            <w:tcW w:w="990" w:type="dxa"/>
            <w:vAlign w:val="center"/>
          </w:tcPr>
          <w:p w14:paraId="05F40870"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16.8 (b) (i)</w:t>
            </w:r>
          </w:p>
        </w:tc>
        <w:tc>
          <w:tcPr>
            <w:tcW w:w="8370" w:type="dxa"/>
          </w:tcPr>
          <w:p w14:paraId="05F4087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Place of destination </w:t>
            </w:r>
            <w:r w:rsidRPr="00160AA8">
              <w:rPr>
                <w:rFonts w:ascii="Arial" w:eastAsia="Arial" w:hAnsi="Arial" w:cs="Arial"/>
                <w:b/>
                <w:i/>
                <w:color w:val="FF0000"/>
                <w:sz w:val="22"/>
                <w:szCs w:val="22"/>
                <w:lang w:val="en-US"/>
              </w:rPr>
              <w:t>(Indicate the indicated place of destination according to the Term of Incoterms used)</w:t>
            </w:r>
            <w:r w:rsidRPr="00160AA8">
              <w:rPr>
                <w:rFonts w:ascii="Arial" w:eastAsia="Arial" w:hAnsi="Arial" w:cs="Arial"/>
                <w:sz w:val="22"/>
                <w:szCs w:val="22"/>
                <w:lang w:val="en-US"/>
              </w:rPr>
              <w:t xml:space="preserve"> ______________.</w:t>
            </w:r>
          </w:p>
          <w:p w14:paraId="05F40872" w14:textId="77777777" w:rsidR="00824D30" w:rsidRPr="00160AA8" w:rsidRDefault="00824D30">
            <w:pPr>
              <w:spacing w:before="100" w:after="100"/>
              <w:rPr>
                <w:rFonts w:ascii="Arial" w:eastAsia="Arial" w:hAnsi="Arial" w:cs="Arial"/>
                <w:sz w:val="22"/>
                <w:szCs w:val="22"/>
                <w:lang w:val="en-US"/>
              </w:rPr>
            </w:pPr>
          </w:p>
        </w:tc>
      </w:tr>
      <w:tr w:rsidR="00824D30" w:rsidRPr="00195570" w14:paraId="05F40878" w14:textId="77777777">
        <w:trPr>
          <w:trHeight w:val="1276"/>
        </w:trPr>
        <w:tc>
          <w:tcPr>
            <w:tcW w:w="990" w:type="dxa"/>
            <w:vAlign w:val="center"/>
          </w:tcPr>
          <w:p w14:paraId="05F40874"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17.1</w:t>
            </w:r>
          </w:p>
        </w:tc>
        <w:tc>
          <w:tcPr>
            <w:tcW w:w="8370" w:type="dxa"/>
          </w:tcPr>
          <w:p w14:paraId="05F40875" w14:textId="77777777" w:rsidR="00824D30" w:rsidRPr="00160AA8" w:rsidRDefault="00B57697">
            <w:pPr>
              <w:numPr>
                <w:ilvl w:val="0"/>
                <w:numId w:val="1"/>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bidder must submit its financial bid in: </w:t>
            </w:r>
            <w:r w:rsidRPr="00160AA8">
              <w:rPr>
                <w:rFonts w:ascii="Arial" w:eastAsia="Arial" w:hAnsi="Arial" w:cs="Arial"/>
                <w:b/>
                <w:i/>
                <w:color w:val="FF0000"/>
                <w:sz w:val="22"/>
                <w:szCs w:val="22"/>
                <w:lang w:val="en-US"/>
              </w:rPr>
              <w:t>(indicate currency of the bid</w:t>
            </w:r>
            <w:r w:rsidRPr="00160AA8">
              <w:rPr>
                <w:rFonts w:ascii="Arial" w:eastAsia="Arial" w:hAnsi="Arial" w:cs="Arial"/>
                <w:color w:val="000000"/>
                <w:sz w:val="22"/>
                <w:szCs w:val="22"/>
                <w:lang w:val="en-US"/>
              </w:rPr>
              <w:t xml:space="preserve">) and submit the detail of the same in accordance with form CC-1 and ECO-1, for each of the lot(s). </w:t>
            </w:r>
          </w:p>
          <w:p w14:paraId="05F40876" w14:textId="77777777" w:rsidR="00824D30" w:rsidRPr="00160AA8" w:rsidRDefault="00B57697">
            <w:pPr>
              <w:numPr>
                <w:ilvl w:val="0"/>
                <w:numId w:val="1"/>
              </w:numPr>
              <w:pBdr>
                <w:top w:val="nil"/>
                <w:left w:val="nil"/>
                <w:bottom w:val="nil"/>
                <w:right w:val="nil"/>
                <w:between w:val="nil"/>
              </w:pBdr>
              <w:shd w:val="clear" w:color="auto" w:fill="FDFDFD"/>
              <w:jc w:val="left"/>
              <w:rPr>
                <w:rFonts w:ascii="Arial" w:eastAsia="Arial" w:hAnsi="Arial" w:cs="Arial"/>
                <w:b/>
                <w:i/>
                <w:color w:val="FF0000"/>
                <w:sz w:val="22"/>
                <w:szCs w:val="22"/>
                <w:lang w:val="en-US"/>
              </w:rPr>
            </w:pPr>
            <w:r w:rsidRPr="00160AA8">
              <w:rPr>
                <w:rFonts w:ascii="Arial" w:eastAsia="Arial" w:hAnsi="Arial" w:cs="Arial"/>
                <w:color w:val="000000"/>
                <w:sz w:val="22"/>
                <w:szCs w:val="22"/>
                <w:lang w:val="en-US"/>
              </w:rPr>
              <w:t xml:space="preserve">The currency of payment of the contract will be: </w:t>
            </w:r>
            <w:r w:rsidRPr="00160AA8">
              <w:rPr>
                <w:rFonts w:ascii="Arial" w:eastAsia="Arial" w:hAnsi="Arial" w:cs="Arial"/>
                <w:b/>
                <w:i/>
                <w:color w:val="FF0000"/>
                <w:sz w:val="22"/>
                <w:szCs w:val="22"/>
                <w:lang w:val="en-US"/>
              </w:rPr>
              <w:t>(Indicate currency of payment and in case of being different from the currency of the bid presented, the source of the exchange rate must be indicated)</w:t>
            </w:r>
          </w:p>
          <w:p w14:paraId="05F40877" w14:textId="77777777" w:rsidR="00824D30" w:rsidRPr="00160AA8" w:rsidRDefault="00824D30">
            <w:pPr>
              <w:pBdr>
                <w:top w:val="nil"/>
                <w:left w:val="nil"/>
                <w:bottom w:val="nil"/>
                <w:right w:val="nil"/>
                <w:between w:val="nil"/>
              </w:pBdr>
              <w:tabs>
                <w:tab w:val="right" w:pos="7254"/>
              </w:tabs>
              <w:spacing w:before="100" w:after="100"/>
              <w:ind w:left="360" w:hanging="360"/>
              <w:rPr>
                <w:rFonts w:ascii="Arial" w:eastAsia="Arial" w:hAnsi="Arial" w:cs="Arial"/>
                <w:i/>
                <w:color w:val="FF0000"/>
                <w:sz w:val="22"/>
                <w:szCs w:val="22"/>
                <w:lang w:val="en-US"/>
              </w:rPr>
            </w:pPr>
          </w:p>
        </w:tc>
      </w:tr>
      <w:tr w:rsidR="00824D30" w:rsidRPr="00195570" w14:paraId="05F4087B" w14:textId="77777777">
        <w:trPr>
          <w:trHeight w:val="655"/>
        </w:trPr>
        <w:tc>
          <w:tcPr>
            <w:tcW w:w="990" w:type="dxa"/>
            <w:vAlign w:val="center"/>
          </w:tcPr>
          <w:p w14:paraId="05F40879"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18.4</w:t>
            </w:r>
          </w:p>
        </w:tc>
        <w:tc>
          <w:tcPr>
            <w:tcW w:w="8370" w:type="dxa"/>
          </w:tcPr>
          <w:p w14:paraId="05F4087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Estimated period of time of operation of the Goods (for spare parts purposes): </w:t>
            </w:r>
            <w:r w:rsidRPr="00160AA8">
              <w:rPr>
                <w:rFonts w:ascii="Arial" w:eastAsia="Arial" w:hAnsi="Arial" w:cs="Arial"/>
                <w:b/>
                <w:i/>
                <w:color w:val="FF0000"/>
                <w:sz w:val="22"/>
                <w:szCs w:val="22"/>
                <w:lang w:val="en-US"/>
              </w:rPr>
              <w:t>(Indicate the duration).</w:t>
            </w:r>
          </w:p>
        </w:tc>
      </w:tr>
      <w:tr w:rsidR="00824D30" w:rsidRPr="00195570" w14:paraId="05F4087E" w14:textId="77777777">
        <w:trPr>
          <w:trHeight w:val="655"/>
        </w:trPr>
        <w:tc>
          <w:tcPr>
            <w:tcW w:w="990" w:type="dxa"/>
            <w:vAlign w:val="center"/>
          </w:tcPr>
          <w:p w14:paraId="05F4087C"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19. 2 (a)</w:t>
            </w:r>
          </w:p>
        </w:tc>
        <w:tc>
          <w:tcPr>
            <w:tcW w:w="8370" w:type="dxa"/>
          </w:tcPr>
          <w:p w14:paraId="05F4087D" w14:textId="77777777" w:rsidR="00824D30" w:rsidRPr="00160AA8" w:rsidRDefault="00B57697">
            <w:pPr>
              <w:numPr>
                <w:ilvl w:val="0"/>
                <w:numId w:val="66"/>
              </w:numPr>
              <w:pBdr>
                <w:top w:val="nil"/>
                <w:left w:val="nil"/>
                <w:bottom w:val="nil"/>
                <w:right w:val="nil"/>
                <w:between w:val="nil"/>
              </w:pBdr>
              <w:tabs>
                <w:tab w:val="right" w:pos="7254"/>
              </w:tabs>
              <w:spacing w:before="100" w:after="100"/>
              <w:ind w:left="0"/>
              <w:rPr>
                <w:rFonts w:ascii="Arial" w:eastAsia="Arial" w:hAnsi="Arial" w:cs="Arial"/>
                <w:color w:val="000000"/>
                <w:sz w:val="22"/>
                <w:szCs w:val="22"/>
                <w:lang w:val="en-US"/>
              </w:rPr>
            </w:pPr>
            <w:r w:rsidRPr="00160AA8">
              <w:rPr>
                <w:rFonts w:ascii="Arial" w:eastAsia="Arial" w:hAnsi="Arial" w:cs="Arial"/>
                <w:b/>
                <w:i/>
                <w:color w:val="FF0000"/>
                <w:sz w:val="22"/>
                <w:szCs w:val="22"/>
                <w:lang w:val="en-US"/>
              </w:rPr>
              <w:t>(Indicate: "It is required" or "It is not required")</w:t>
            </w:r>
            <w:r w:rsidRPr="00160AA8">
              <w:rPr>
                <w:rFonts w:ascii="Arial" w:eastAsia="Arial" w:hAnsi="Arial" w:cs="Arial"/>
                <w:color w:val="000000"/>
                <w:sz w:val="22"/>
                <w:szCs w:val="22"/>
                <w:lang w:val="en-US"/>
              </w:rPr>
              <w:t xml:space="preserve"> manufacturer's authorization</w:t>
            </w:r>
          </w:p>
        </w:tc>
      </w:tr>
      <w:tr w:rsidR="00824D30" w:rsidRPr="00195570" w14:paraId="05F40881" w14:textId="77777777">
        <w:trPr>
          <w:trHeight w:val="655"/>
        </w:trPr>
        <w:tc>
          <w:tcPr>
            <w:tcW w:w="990" w:type="dxa"/>
            <w:vAlign w:val="center"/>
          </w:tcPr>
          <w:p w14:paraId="05F4087F"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19.2 (b)</w:t>
            </w:r>
          </w:p>
        </w:tc>
        <w:tc>
          <w:tcPr>
            <w:tcW w:w="8370" w:type="dxa"/>
            <w:shd w:val="clear" w:color="auto" w:fill="auto"/>
          </w:tcPr>
          <w:p w14:paraId="05F40880" w14:textId="77777777" w:rsidR="00824D30" w:rsidRPr="00160AA8" w:rsidRDefault="00B57697">
            <w:pPr>
              <w:numPr>
                <w:ilvl w:val="0"/>
                <w:numId w:val="66"/>
              </w:numPr>
              <w:pBdr>
                <w:top w:val="nil"/>
                <w:left w:val="nil"/>
                <w:bottom w:val="nil"/>
                <w:right w:val="nil"/>
                <w:between w:val="nil"/>
              </w:pBdr>
              <w:tabs>
                <w:tab w:val="right" w:pos="7254"/>
              </w:tabs>
              <w:spacing w:before="100" w:after="100"/>
              <w:ind w:left="0"/>
              <w:rPr>
                <w:rFonts w:ascii="Arial" w:eastAsia="Arial" w:hAnsi="Arial" w:cs="Arial"/>
                <w:color w:val="000000"/>
                <w:sz w:val="22"/>
                <w:szCs w:val="22"/>
                <w:lang w:val="en-US"/>
              </w:rPr>
            </w:pPr>
            <w:r w:rsidRPr="00160AA8">
              <w:rPr>
                <w:rFonts w:ascii="Arial" w:eastAsia="Arial" w:hAnsi="Arial" w:cs="Arial"/>
                <w:b/>
                <w:i/>
                <w:color w:val="FF0000"/>
                <w:sz w:val="22"/>
                <w:szCs w:val="22"/>
                <w:lang w:val="en-US"/>
              </w:rPr>
              <w:t>(Indicate: "It is required" or "It is not required")</w:t>
            </w:r>
            <w:r w:rsidRPr="00160AA8">
              <w:rPr>
                <w:rFonts w:ascii="Arial" w:eastAsia="Arial" w:hAnsi="Arial" w:cs="Arial"/>
                <w:color w:val="000000"/>
                <w:sz w:val="22"/>
                <w:szCs w:val="22"/>
                <w:lang w:val="en-US"/>
              </w:rPr>
              <w:t xml:space="preserve"> post-sale services.</w:t>
            </w:r>
          </w:p>
        </w:tc>
      </w:tr>
      <w:tr w:rsidR="00824D30" w:rsidRPr="00195570" w14:paraId="05F40884" w14:textId="77777777">
        <w:trPr>
          <w:trHeight w:val="655"/>
        </w:trPr>
        <w:tc>
          <w:tcPr>
            <w:tcW w:w="990" w:type="dxa"/>
            <w:vAlign w:val="center"/>
          </w:tcPr>
          <w:p w14:paraId="05F40882"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20.1</w:t>
            </w:r>
          </w:p>
        </w:tc>
        <w:tc>
          <w:tcPr>
            <w:tcW w:w="8370" w:type="dxa"/>
            <w:shd w:val="clear" w:color="auto" w:fill="auto"/>
          </w:tcPr>
          <w:p w14:paraId="05F40883" w14:textId="77777777" w:rsidR="00824D30" w:rsidRPr="00160AA8" w:rsidRDefault="00B57697">
            <w:pPr>
              <w:numPr>
                <w:ilvl w:val="0"/>
                <w:numId w:val="66"/>
              </w:numPr>
              <w:pBdr>
                <w:top w:val="nil"/>
                <w:left w:val="nil"/>
                <w:bottom w:val="nil"/>
                <w:right w:val="nil"/>
                <w:between w:val="nil"/>
              </w:pBdr>
              <w:tabs>
                <w:tab w:val="right" w:pos="7254"/>
              </w:tabs>
              <w:spacing w:before="100" w:after="100"/>
              <w:ind w:left="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term of validity of the bid shall be </w:t>
            </w:r>
            <w:r w:rsidRPr="00160AA8">
              <w:rPr>
                <w:rFonts w:ascii="Arial" w:eastAsia="Arial" w:hAnsi="Arial" w:cs="Arial"/>
                <w:b/>
                <w:i/>
                <w:color w:val="FF0000"/>
                <w:sz w:val="22"/>
                <w:szCs w:val="22"/>
                <w:lang w:val="en-US"/>
              </w:rPr>
              <w:t xml:space="preserve">(indicate number of days in letters and numbers) </w:t>
            </w:r>
            <w:r w:rsidRPr="00160AA8">
              <w:rPr>
                <w:rFonts w:ascii="Arial" w:eastAsia="Arial" w:hAnsi="Arial" w:cs="Arial"/>
                <w:color w:val="000000"/>
                <w:sz w:val="22"/>
                <w:szCs w:val="22"/>
                <w:lang w:val="en-US"/>
              </w:rPr>
              <w:t>days after the end date of the established term for receipt of bids.</w:t>
            </w:r>
          </w:p>
        </w:tc>
      </w:tr>
      <w:tr w:rsidR="00824D30" w:rsidRPr="00195570" w14:paraId="05F40888" w14:textId="77777777">
        <w:trPr>
          <w:trHeight w:val="655"/>
        </w:trPr>
        <w:tc>
          <w:tcPr>
            <w:tcW w:w="990" w:type="dxa"/>
            <w:vAlign w:val="center"/>
          </w:tcPr>
          <w:p w14:paraId="05F40885"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20.3 (a)</w:t>
            </w:r>
          </w:p>
        </w:tc>
        <w:tc>
          <w:tcPr>
            <w:tcW w:w="8370" w:type="dxa"/>
          </w:tcPr>
          <w:p w14:paraId="05F40886" w14:textId="77777777" w:rsidR="00824D30" w:rsidRPr="00160AA8" w:rsidRDefault="00B57697">
            <w:pPr>
              <w:numPr>
                <w:ilvl w:val="0"/>
                <w:numId w:val="66"/>
              </w:numPr>
              <w:pBdr>
                <w:top w:val="nil"/>
                <w:left w:val="nil"/>
                <w:bottom w:val="nil"/>
                <w:right w:val="nil"/>
                <w:between w:val="nil"/>
              </w:pBdr>
              <w:tabs>
                <w:tab w:val="right" w:pos="7254"/>
              </w:tabs>
              <w:spacing w:before="100" w:after="100"/>
              <w:ind w:left="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factor is _____ </w:t>
            </w:r>
            <w:r w:rsidRPr="00160AA8">
              <w:rPr>
                <w:rFonts w:ascii="Arial" w:eastAsia="Arial" w:hAnsi="Arial" w:cs="Arial"/>
                <w:b/>
                <w:i/>
                <w:color w:val="FF0000"/>
                <w:sz w:val="22"/>
                <w:szCs w:val="22"/>
                <w:lang w:val="en-US"/>
              </w:rPr>
              <w:t>(indicate %)</w:t>
            </w:r>
            <w:r w:rsidRPr="00160AA8">
              <w:rPr>
                <w:rFonts w:ascii="Arial" w:eastAsia="Arial" w:hAnsi="Arial" w:cs="Arial"/>
                <w:color w:val="000000"/>
                <w:sz w:val="22"/>
                <w:szCs w:val="22"/>
                <w:lang w:val="en-US"/>
              </w:rPr>
              <w:t xml:space="preserve"> cumulative annual or _______ (</w:t>
            </w:r>
            <w:r w:rsidRPr="00160AA8">
              <w:rPr>
                <w:rFonts w:ascii="Arial" w:eastAsia="Arial" w:hAnsi="Arial" w:cs="Arial"/>
                <w:b/>
                <w:i/>
                <w:color w:val="FF0000"/>
                <w:sz w:val="22"/>
                <w:szCs w:val="22"/>
                <w:lang w:val="en-US"/>
              </w:rPr>
              <w:t>indicate %)</w:t>
            </w:r>
            <w:r w:rsidRPr="00160AA8">
              <w:rPr>
                <w:rFonts w:ascii="Arial" w:eastAsia="Arial" w:hAnsi="Arial" w:cs="Arial"/>
                <w:color w:val="000000"/>
                <w:sz w:val="22"/>
                <w:szCs w:val="22"/>
                <w:lang w:val="en-US"/>
              </w:rPr>
              <w:t xml:space="preserve"> monthly for bids in national currency and is ______ </w:t>
            </w:r>
            <w:r w:rsidRPr="00160AA8">
              <w:rPr>
                <w:rFonts w:ascii="Arial" w:eastAsia="Arial" w:hAnsi="Arial" w:cs="Arial"/>
                <w:b/>
                <w:i/>
                <w:color w:val="FF0000"/>
                <w:sz w:val="22"/>
                <w:szCs w:val="22"/>
                <w:lang w:val="en-US"/>
              </w:rPr>
              <w:t>(indicate %)</w:t>
            </w:r>
            <w:r w:rsidRPr="00160AA8">
              <w:rPr>
                <w:rFonts w:ascii="Arial" w:eastAsia="Arial" w:hAnsi="Arial" w:cs="Arial"/>
                <w:color w:val="000000"/>
                <w:sz w:val="22"/>
                <w:szCs w:val="22"/>
                <w:lang w:val="en-US"/>
              </w:rPr>
              <w:t xml:space="preserve"> accumulated annual for portions in foreign exchange. </w:t>
            </w:r>
          </w:p>
          <w:p w14:paraId="05F40887" w14:textId="77777777" w:rsidR="00824D30" w:rsidRPr="00160AA8" w:rsidRDefault="00B57697">
            <w:pPr>
              <w:numPr>
                <w:ilvl w:val="0"/>
                <w:numId w:val="66"/>
              </w:numPr>
              <w:pBdr>
                <w:top w:val="nil"/>
                <w:left w:val="nil"/>
                <w:bottom w:val="nil"/>
                <w:right w:val="nil"/>
                <w:between w:val="nil"/>
              </w:pBdr>
              <w:tabs>
                <w:tab w:val="right" w:pos="7254"/>
              </w:tabs>
              <w:spacing w:before="100" w:after="100"/>
              <w:ind w:left="0"/>
              <w:rPr>
                <w:rFonts w:ascii="Arial" w:eastAsia="Arial" w:hAnsi="Arial" w:cs="Arial"/>
                <w:i/>
                <w:color w:val="000000"/>
                <w:sz w:val="22"/>
                <w:szCs w:val="22"/>
                <w:lang w:val="en-US"/>
              </w:rPr>
            </w:pPr>
            <w:r w:rsidRPr="00160AA8">
              <w:rPr>
                <w:rFonts w:ascii="Arial" w:eastAsia="Arial" w:hAnsi="Arial" w:cs="Arial"/>
                <w:i/>
                <w:color w:val="000000"/>
                <w:sz w:val="22"/>
                <w:szCs w:val="22"/>
                <w:lang w:val="en-US"/>
              </w:rPr>
              <w:t>(The domestic currency portion of the Contract price will be adjusted by a factor reflecting local inflation during the extension period, and the foreign currency portion of the Contract price will be adjusted by a factor reflecting international inflation (in the country of the foreign currency) during the extension period.)</w:t>
            </w:r>
          </w:p>
        </w:tc>
      </w:tr>
      <w:tr w:rsidR="00824D30" w:rsidRPr="00195570" w14:paraId="05F40891" w14:textId="77777777">
        <w:tc>
          <w:tcPr>
            <w:tcW w:w="990" w:type="dxa"/>
            <w:vAlign w:val="center"/>
          </w:tcPr>
          <w:p w14:paraId="05F40889"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t>21.1</w:t>
            </w:r>
          </w:p>
        </w:tc>
        <w:tc>
          <w:tcPr>
            <w:tcW w:w="8370" w:type="dxa"/>
          </w:tcPr>
          <w:p w14:paraId="05F4088A" w14:textId="77777777" w:rsidR="00824D30" w:rsidRPr="00160AA8" w:rsidRDefault="00B57697">
            <w:pPr>
              <w:spacing w:before="100" w:after="10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Select one of the options: </w:t>
            </w:r>
          </w:p>
          <w:p w14:paraId="05F4088B" w14:textId="77777777" w:rsidR="00824D30" w:rsidRPr="00160AA8" w:rsidRDefault="00B57697">
            <w:pPr>
              <w:numPr>
                <w:ilvl w:val="0"/>
                <w:numId w:val="3"/>
              </w:numPr>
              <w:pBdr>
                <w:top w:val="nil"/>
                <w:left w:val="nil"/>
                <w:bottom w:val="nil"/>
                <w:right w:val="nil"/>
                <w:between w:val="nil"/>
              </w:pBdr>
              <w:spacing w:before="100" w:after="100"/>
              <w:ind w:left="36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bidder </w:t>
            </w:r>
            <w:r w:rsidRPr="00160AA8">
              <w:rPr>
                <w:rFonts w:ascii="Arial" w:eastAsia="Arial" w:hAnsi="Arial" w:cs="Arial"/>
                <w:b/>
                <w:i/>
                <w:color w:val="FF0000"/>
                <w:sz w:val="22"/>
                <w:szCs w:val="22"/>
                <w:lang w:val="en-US"/>
              </w:rPr>
              <w:t>shall/shall not</w:t>
            </w:r>
            <w:r w:rsidRPr="00160AA8">
              <w:rPr>
                <w:rFonts w:ascii="Arial" w:eastAsia="Arial" w:hAnsi="Arial" w:cs="Arial"/>
                <w:color w:val="000000"/>
                <w:sz w:val="22"/>
                <w:szCs w:val="22"/>
                <w:lang w:val="en-US"/>
              </w:rPr>
              <w:t xml:space="preserve"> present a Bid Maintenance Guarantee with the following characteristics: </w:t>
            </w:r>
          </w:p>
          <w:p w14:paraId="05F4088C" w14:textId="77777777" w:rsidR="00824D30" w:rsidRPr="00160AA8" w:rsidRDefault="00B57697">
            <w:pPr>
              <w:numPr>
                <w:ilvl w:val="0"/>
                <w:numId w:val="2"/>
              </w:numPr>
              <w:pBdr>
                <w:top w:val="nil"/>
                <w:left w:val="nil"/>
                <w:bottom w:val="nil"/>
                <w:right w:val="nil"/>
                <w:between w:val="nil"/>
              </w:pBdr>
              <w:spacing w:before="100" w:after="100"/>
              <w:jc w:val="left"/>
              <w:rPr>
                <w:color w:val="000000"/>
                <w:lang w:val="en-US"/>
              </w:rPr>
            </w:pPr>
            <w:r w:rsidRPr="00160AA8">
              <w:rPr>
                <w:rFonts w:ascii="Arial" w:eastAsia="Arial" w:hAnsi="Arial" w:cs="Arial"/>
                <w:b/>
                <w:color w:val="FF0000"/>
                <w:sz w:val="22"/>
                <w:szCs w:val="22"/>
                <w:lang w:val="en-US"/>
              </w:rPr>
              <w:t>Type of guarantee</w:t>
            </w:r>
            <w:r w:rsidRPr="00160AA8">
              <w:rPr>
                <w:rFonts w:ascii="Arial" w:eastAsia="Arial" w:hAnsi="Arial" w:cs="Arial"/>
                <w:color w:val="000000"/>
                <w:sz w:val="22"/>
                <w:szCs w:val="22"/>
                <w:lang w:val="en-US"/>
              </w:rPr>
              <w:t xml:space="preserve"> (</w:t>
            </w:r>
            <w:r w:rsidRPr="00160AA8">
              <w:rPr>
                <w:rFonts w:ascii="Arial" w:eastAsia="Arial" w:hAnsi="Arial" w:cs="Arial"/>
                <w:b/>
                <w:i/>
                <w:color w:val="FF0000"/>
                <w:sz w:val="22"/>
                <w:szCs w:val="22"/>
                <w:lang w:val="en-US"/>
              </w:rPr>
              <w:t>Indicate the acceptable type of guarantee)</w:t>
            </w:r>
            <w:r w:rsidRPr="00160AA8">
              <w:rPr>
                <w:rFonts w:ascii="Arial" w:eastAsia="Arial" w:hAnsi="Arial" w:cs="Arial"/>
                <w:color w:val="000000"/>
                <w:sz w:val="22"/>
                <w:szCs w:val="22"/>
                <w:lang w:val="en-US"/>
              </w:rPr>
              <w:t xml:space="preserve"> </w:t>
            </w:r>
          </w:p>
          <w:p w14:paraId="05F4088D" w14:textId="77777777" w:rsidR="00824D30" w:rsidRPr="00160AA8" w:rsidRDefault="00B57697">
            <w:pPr>
              <w:numPr>
                <w:ilvl w:val="0"/>
                <w:numId w:val="2"/>
              </w:numPr>
              <w:pBdr>
                <w:top w:val="nil"/>
                <w:left w:val="nil"/>
                <w:bottom w:val="nil"/>
                <w:right w:val="nil"/>
                <w:between w:val="nil"/>
              </w:pBdr>
              <w:spacing w:before="100" w:after="100"/>
              <w:jc w:val="left"/>
              <w:rPr>
                <w:color w:val="000000"/>
                <w:lang w:val="en-US"/>
              </w:rPr>
            </w:pPr>
            <w:r w:rsidRPr="00160AA8">
              <w:rPr>
                <w:rFonts w:ascii="Arial" w:eastAsia="Arial" w:hAnsi="Arial" w:cs="Arial"/>
                <w:b/>
                <w:color w:val="FF0000"/>
                <w:sz w:val="22"/>
                <w:szCs w:val="22"/>
                <w:lang w:val="en-US"/>
              </w:rPr>
              <w:lastRenderedPageBreak/>
              <w:t xml:space="preserve">Validity: </w:t>
            </w:r>
            <w:r w:rsidRPr="00160AA8">
              <w:rPr>
                <w:rFonts w:ascii="Arial" w:eastAsia="Arial" w:hAnsi="Arial" w:cs="Arial"/>
                <w:b/>
                <w:i/>
                <w:color w:val="FF0000"/>
                <w:sz w:val="22"/>
                <w:szCs w:val="22"/>
                <w:lang w:val="en-US"/>
              </w:rPr>
              <w:t>(write the number of days, which must be equal to the term of validity of the bid plus 30 days.)</w:t>
            </w:r>
            <w:r w:rsidRPr="00160AA8">
              <w:rPr>
                <w:rFonts w:ascii="Arial" w:eastAsia="Arial" w:hAnsi="Arial" w:cs="Arial"/>
                <w:b/>
                <w:color w:val="FF0000"/>
                <w:sz w:val="22"/>
                <w:szCs w:val="22"/>
                <w:lang w:val="en-US"/>
              </w:rPr>
              <w:t xml:space="preserve"> </w:t>
            </w:r>
          </w:p>
          <w:p w14:paraId="05F4088E" w14:textId="77777777" w:rsidR="00824D30" w:rsidRPr="00160AA8" w:rsidRDefault="00B57697">
            <w:pPr>
              <w:numPr>
                <w:ilvl w:val="0"/>
                <w:numId w:val="2"/>
              </w:numPr>
              <w:pBdr>
                <w:top w:val="nil"/>
                <w:left w:val="nil"/>
                <w:bottom w:val="nil"/>
                <w:right w:val="nil"/>
                <w:between w:val="nil"/>
              </w:pBdr>
              <w:spacing w:before="100" w:after="100"/>
              <w:jc w:val="left"/>
              <w:rPr>
                <w:color w:val="000000"/>
                <w:lang w:val="en-US"/>
              </w:rPr>
            </w:pPr>
            <w:r w:rsidRPr="00160AA8">
              <w:rPr>
                <w:rFonts w:ascii="Arial" w:eastAsia="Arial" w:hAnsi="Arial" w:cs="Arial"/>
                <w:b/>
                <w:color w:val="FF0000"/>
                <w:sz w:val="22"/>
                <w:szCs w:val="22"/>
                <w:lang w:val="en-US"/>
              </w:rPr>
              <w:t xml:space="preserve">The guarantee must be in favor of: </w:t>
            </w:r>
            <w:r w:rsidRPr="00160AA8">
              <w:rPr>
                <w:rFonts w:ascii="Arial" w:eastAsia="Arial" w:hAnsi="Arial" w:cs="Arial"/>
                <w:b/>
                <w:i/>
                <w:color w:val="FF0000"/>
                <w:sz w:val="22"/>
                <w:szCs w:val="22"/>
                <w:lang w:val="en-US"/>
              </w:rPr>
              <w:t>Indicate name of the Buyer.</w:t>
            </w:r>
            <w:r w:rsidRPr="00160AA8">
              <w:rPr>
                <w:rFonts w:ascii="Arial" w:eastAsia="Arial" w:hAnsi="Arial" w:cs="Arial"/>
                <w:color w:val="000000"/>
                <w:sz w:val="22"/>
                <w:szCs w:val="22"/>
                <w:lang w:val="en-US"/>
              </w:rPr>
              <w:t xml:space="preserve"> </w:t>
            </w:r>
          </w:p>
          <w:p w14:paraId="05F4088F" w14:textId="77777777" w:rsidR="00824D30" w:rsidRPr="00160AA8" w:rsidRDefault="00B57697">
            <w:pPr>
              <w:numPr>
                <w:ilvl w:val="0"/>
                <w:numId w:val="2"/>
              </w:numPr>
              <w:pBdr>
                <w:top w:val="nil"/>
                <w:left w:val="nil"/>
                <w:bottom w:val="nil"/>
                <w:right w:val="nil"/>
                <w:between w:val="nil"/>
              </w:pBdr>
              <w:spacing w:before="100" w:after="100"/>
              <w:jc w:val="left"/>
              <w:rPr>
                <w:color w:val="000000"/>
                <w:lang w:val="en-US"/>
              </w:rPr>
            </w:pPr>
            <w:r w:rsidRPr="00160AA8">
              <w:rPr>
                <w:rFonts w:ascii="Arial" w:eastAsia="Arial" w:hAnsi="Arial" w:cs="Arial"/>
                <w:b/>
                <w:color w:val="FF0000"/>
                <w:sz w:val="22"/>
                <w:szCs w:val="22"/>
                <w:lang w:val="en-US"/>
              </w:rPr>
              <w:t>Bid Maintenance Guarantee Amount and Currency:</w:t>
            </w:r>
            <w:r w:rsidRPr="00160AA8">
              <w:rPr>
                <w:rFonts w:ascii="Arial" w:eastAsia="Arial" w:hAnsi="Arial" w:cs="Arial"/>
                <w:color w:val="000000"/>
                <w:sz w:val="22"/>
                <w:szCs w:val="22"/>
                <w:lang w:val="en-US"/>
              </w:rPr>
              <w:t xml:space="preserve"> ________ </w:t>
            </w:r>
          </w:p>
          <w:p w14:paraId="05F40890" w14:textId="4D699478" w:rsidR="00824D30" w:rsidRPr="00160AA8" w:rsidRDefault="00B57697" w:rsidP="00720AAC">
            <w:pPr>
              <w:numPr>
                <w:ilvl w:val="0"/>
                <w:numId w:val="3"/>
              </w:numPr>
              <w:pBdr>
                <w:top w:val="nil"/>
                <w:left w:val="nil"/>
                <w:bottom w:val="nil"/>
                <w:right w:val="nil"/>
                <w:between w:val="nil"/>
              </w:pBdr>
              <w:spacing w:before="100" w:after="100"/>
              <w:ind w:left="364"/>
              <w:rPr>
                <w:color w:val="000000"/>
                <w:sz w:val="20"/>
                <w:szCs w:val="20"/>
                <w:lang w:val="en-US"/>
              </w:rPr>
            </w:pPr>
            <w:r w:rsidRPr="00160AA8">
              <w:rPr>
                <w:rFonts w:ascii="Arial" w:eastAsia="Arial" w:hAnsi="Arial" w:cs="Arial"/>
                <w:color w:val="FF0000"/>
                <w:sz w:val="22"/>
                <w:szCs w:val="22"/>
                <w:lang w:val="en-US"/>
              </w:rPr>
              <w:t xml:space="preserve">The Bidder must submit a Bid Maintenance Declaration, in accordance with form CC-6 accepting that </w:t>
            </w:r>
            <w:r w:rsidR="00AF6B6E" w:rsidRPr="00160AA8">
              <w:rPr>
                <w:rFonts w:ascii="Arial" w:eastAsia="Arial" w:hAnsi="Arial" w:cs="Arial"/>
                <w:color w:val="FF0000"/>
                <w:sz w:val="22"/>
                <w:szCs w:val="22"/>
                <w:lang w:val="en-US"/>
              </w:rPr>
              <w:t>it will be disabled</w:t>
            </w:r>
            <w:r w:rsidRPr="00160AA8">
              <w:rPr>
                <w:rFonts w:ascii="Arial" w:eastAsia="Arial" w:hAnsi="Arial" w:cs="Arial"/>
                <w:color w:val="FF0000"/>
                <w:sz w:val="22"/>
                <w:szCs w:val="22"/>
                <w:lang w:val="en-US"/>
              </w:rPr>
              <w:t xml:space="preserve"> to participate in other processes carried out by the Buyer for a period of XX years</w:t>
            </w:r>
            <w:r w:rsidRPr="00160AA8">
              <w:rPr>
                <w:rFonts w:ascii="Arial" w:eastAsia="Arial" w:hAnsi="Arial" w:cs="Arial"/>
                <w:color w:val="000000"/>
                <w:sz w:val="22"/>
                <w:szCs w:val="22"/>
                <w:lang w:val="en-US"/>
              </w:rPr>
              <w:t xml:space="preserve"> </w:t>
            </w:r>
            <w:r w:rsidRPr="00160AA8">
              <w:rPr>
                <w:rFonts w:ascii="Arial" w:eastAsia="Arial" w:hAnsi="Arial" w:cs="Arial"/>
                <w:b/>
                <w:i/>
                <w:color w:val="FF0000"/>
                <w:sz w:val="22"/>
                <w:szCs w:val="22"/>
                <w:u w:val="single"/>
                <w:lang w:val="en-US"/>
              </w:rPr>
              <w:t>(indicate the period of time, a maximum of 2 years is recommended)</w:t>
            </w:r>
            <w:r w:rsidRPr="00160AA8">
              <w:rPr>
                <w:rFonts w:ascii="Arial" w:eastAsia="Arial" w:hAnsi="Arial" w:cs="Arial"/>
                <w:color w:val="000000"/>
                <w:sz w:val="22"/>
                <w:szCs w:val="22"/>
                <w:lang w:val="en-US"/>
              </w:rPr>
              <w:t xml:space="preserve">, </w:t>
            </w:r>
            <w:r w:rsidRPr="00160AA8">
              <w:rPr>
                <w:rFonts w:ascii="Arial" w:eastAsia="Arial" w:hAnsi="Arial" w:cs="Arial"/>
                <w:color w:val="FF0000"/>
                <w:sz w:val="22"/>
                <w:szCs w:val="22"/>
                <w:lang w:val="en-US"/>
              </w:rPr>
              <w:t>counted from the date of bid submission, in case of withdrawing its bid during the period of validity of the same.</w:t>
            </w:r>
          </w:p>
        </w:tc>
      </w:tr>
      <w:tr w:rsidR="00824D30" w:rsidRPr="00195570" w14:paraId="05F40894" w14:textId="77777777">
        <w:tc>
          <w:tcPr>
            <w:tcW w:w="990" w:type="dxa"/>
            <w:vAlign w:val="center"/>
          </w:tcPr>
          <w:p w14:paraId="05F40892" w14:textId="77777777" w:rsidR="00824D30" w:rsidRPr="00160AA8" w:rsidRDefault="00B57697">
            <w:pPr>
              <w:tabs>
                <w:tab w:val="right" w:pos="7434"/>
              </w:tabs>
              <w:spacing w:before="240" w:after="60"/>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22.1</w:t>
            </w:r>
          </w:p>
        </w:tc>
        <w:tc>
          <w:tcPr>
            <w:tcW w:w="8370" w:type="dxa"/>
          </w:tcPr>
          <w:p w14:paraId="05F40893" w14:textId="77777777" w:rsidR="00824D30" w:rsidRPr="00160AA8" w:rsidRDefault="00B57697">
            <w:pPr>
              <w:tabs>
                <w:tab w:val="right" w:pos="7254"/>
              </w:tabs>
              <w:spacing w:before="100" w:after="100"/>
              <w:rPr>
                <w:rFonts w:ascii="Arial" w:eastAsia="Arial" w:hAnsi="Arial" w:cs="Arial"/>
                <w:i/>
                <w:color w:val="FF0000"/>
                <w:sz w:val="22"/>
                <w:szCs w:val="22"/>
                <w:lang w:val="en-US"/>
              </w:rPr>
            </w:pPr>
            <w:r w:rsidRPr="00160AA8">
              <w:rPr>
                <w:rFonts w:ascii="Arial" w:eastAsia="Arial" w:hAnsi="Arial" w:cs="Arial"/>
                <w:sz w:val="22"/>
                <w:szCs w:val="22"/>
                <w:lang w:val="en-US"/>
              </w:rPr>
              <w:t xml:space="preserve">The bidder must submit the original and </w:t>
            </w:r>
            <w:r w:rsidRPr="00160AA8">
              <w:rPr>
                <w:rFonts w:ascii="Arial" w:eastAsia="Arial" w:hAnsi="Arial" w:cs="Arial"/>
                <w:b/>
                <w:i/>
                <w:color w:val="FF0000"/>
                <w:sz w:val="22"/>
                <w:szCs w:val="22"/>
                <w:lang w:val="en-US"/>
              </w:rPr>
              <w:t>____ (indicate the number)</w:t>
            </w:r>
            <w:r w:rsidRPr="00160AA8">
              <w:rPr>
                <w:rFonts w:ascii="Arial" w:eastAsia="Arial" w:hAnsi="Arial" w:cs="Arial"/>
                <w:sz w:val="22"/>
                <w:szCs w:val="22"/>
                <w:lang w:val="en-US"/>
              </w:rPr>
              <w:t xml:space="preserve"> copies of the bid.</w:t>
            </w:r>
          </w:p>
        </w:tc>
      </w:tr>
      <w:tr w:rsidR="00824D30" w:rsidRPr="00195570" w14:paraId="05F40896" w14:textId="77777777">
        <w:tc>
          <w:tcPr>
            <w:tcW w:w="9360" w:type="dxa"/>
            <w:gridSpan w:val="2"/>
            <w:shd w:val="clear" w:color="auto" w:fill="00B050"/>
          </w:tcPr>
          <w:p w14:paraId="05F40895" w14:textId="77777777" w:rsidR="00824D30" w:rsidRPr="00160AA8" w:rsidRDefault="00B57697">
            <w:pPr>
              <w:tabs>
                <w:tab w:val="right" w:pos="7434"/>
              </w:tabs>
              <w:spacing w:before="120" w:after="12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D. Presentation and opening of bids</w:t>
            </w:r>
          </w:p>
        </w:tc>
      </w:tr>
      <w:tr w:rsidR="00824D30" w:rsidRPr="00195570" w14:paraId="05F408A2" w14:textId="77777777">
        <w:trPr>
          <w:trHeight w:val="1381"/>
        </w:trPr>
        <w:tc>
          <w:tcPr>
            <w:tcW w:w="990" w:type="dxa"/>
            <w:vAlign w:val="center"/>
          </w:tcPr>
          <w:p w14:paraId="05F40897" w14:textId="77777777" w:rsidR="00824D30" w:rsidRPr="00160AA8" w:rsidRDefault="00B57697">
            <w:pPr>
              <w:tabs>
                <w:tab w:val="right" w:pos="7434"/>
              </w:tabs>
              <w:spacing w:before="60" w:after="60"/>
              <w:jc w:val="center"/>
              <w:rPr>
                <w:rFonts w:ascii="Arial" w:eastAsia="Arial" w:hAnsi="Arial" w:cs="Arial"/>
                <w:b/>
                <w:sz w:val="22"/>
                <w:szCs w:val="22"/>
                <w:lang w:val="en-US"/>
              </w:rPr>
            </w:pPr>
            <w:r w:rsidRPr="00160AA8">
              <w:rPr>
                <w:rFonts w:ascii="Arial" w:eastAsia="Arial" w:hAnsi="Arial" w:cs="Arial"/>
                <w:b/>
                <w:sz w:val="22"/>
                <w:szCs w:val="22"/>
                <w:lang w:val="en-US"/>
              </w:rPr>
              <w:t>23.2 (b)</w:t>
            </w:r>
          </w:p>
          <w:p w14:paraId="05F40898" w14:textId="77777777" w:rsidR="00824D30" w:rsidRPr="00160AA8" w:rsidRDefault="00824D30">
            <w:pPr>
              <w:tabs>
                <w:tab w:val="right" w:pos="7434"/>
              </w:tabs>
              <w:spacing w:before="60" w:after="60"/>
              <w:jc w:val="center"/>
              <w:rPr>
                <w:rFonts w:ascii="Arial" w:eastAsia="Arial" w:hAnsi="Arial" w:cs="Arial"/>
                <w:b/>
                <w:sz w:val="22"/>
                <w:szCs w:val="22"/>
                <w:lang w:val="en-US"/>
              </w:rPr>
            </w:pPr>
          </w:p>
        </w:tc>
        <w:tc>
          <w:tcPr>
            <w:tcW w:w="8370" w:type="dxa"/>
          </w:tcPr>
          <w:p w14:paraId="05F4089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Solely for the purposes of the submission of the Bids, the Buyer's address is: </w:t>
            </w:r>
          </w:p>
          <w:p w14:paraId="05F4089A" w14:textId="77777777" w:rsidR="00824D30" w:rsidRPr="00160AA8" w:rsidRDefault="00824D30">
            <w:pPr>
              <w:shd w:val="clear" w:color="auto" w:fill="FDFDFD"/>
              <w:rPr>
                <w:rFonts w:ascii="Arial" w:eastAsia="Arial" w:hAnsi="Arial" w:cs="Arial"/>
                <w:sz w:val="22"/>
                <w:szCs w:val="22"/>
                <w:lang w:val="en-US"/>
              </w:rPr>
            </w:pPr>
          </w:p>
          <w:p w14:paraId="05F4089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Attention: </w:t>
            </w:r>
            <w:r w:rsidRPr="00160AA8">
              <w:rPr>
                <w:rFonts w:ascii="Arial" w:eastAsia="Arial" w:hAnsi="Arial" w:cs="Arial"/>
                <w:b/>
                <w:i/>
                <w:color w:val="FF0000"/>
                <w:sz w:val="22"/>
                <w:szCs w:val="22"/>
                <w:lang w:val="en-US"/>
              </w:rPr>
              <w:t>(provide the person's full name, if applicable)</w:t>
            </w:r>
            <w:r w:rsidRPr="00160AA8">
              <w:rPr>
                <w:rFonts w:ascii="Arial" w:eastAsia="Arial" w:hAnsi="Arial" w:cs="Arial"/>
                <w:sz w:val="22"/>
                <w:szCs w:val="22"/>
                <w:lang w:val="en-US"/>
              </w:rPr>
              <w:t xml:space="preserve"> </w:t>
            </w:r>
          </w:p>
          <w:p w14:paraId="05F4089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Address: </w:t>
            </w:r>
            <w:r w:rsidRPr="00160AA8">
              <w:rPr>
                <w:rFonts w:ascii="Arial" w:eastAsia="Arial" w:hAnsi="Arial" w:cs="Arial"/>
                <w:b/>
                <w:i/>
                <w:color w:val="FF0000"/>
                <w:sz w:val="22"/>
                <w:szCs w:val="22"/>
                <w:lang w:val="en-US"/>
              </w:rPr>
              <w:t>(enter street and number)</w:t>
            </w:r>
            <w:r w:rsidRPr="00160AA8">
              <w:rPr>
                <w:rFonts w:ascii="Arial" w:eastAsia="Arial" w:hAnsi="Arial" w:cs="Arial"/>
                <w:sz w:val="22"/>
                <w:szCs w:val="22"/>
                <w:lang w:val="en-US"/>
              </w:rPr>
              <w:t xml:space="preserve"> </w:t>
            </w:r>
          </w:p>
          <w:p w14:paraId="05F4089D" w14:textId="1978AC0A"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Floor/Office </w:t>
            </w:r>
            <w:r w:rsidR="000D5A89" w:rsidRPr="00160AA8">
              <w:rPr>
                <w:rFonts w:ascii="Arial" w:eastAsia="Arial" w:hAnsi="Arial" w:cs="Arial"/>
                <w:sz w:val="22"/>
                <w:szCs w:val="22"/>
                <w:lang w:val="en-US"/>
              </w:rPr>
              <w:t>No.</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(enter floor number and office, if applicable)</w:t>
            </w:r>
            <w:r w:rsidRPr="00160AA8">
              <w:rPr>
                <w:rFonts w:ascii="Arial" w:eastAsia="Arial" w:hAnsi="Arial" w:cs="Arial"/>
                <w:sz w:val="22"/>
                <w:szCs w:val="22"/>
                <w:lang w:val="en-US"/>
              </w:rPr>
              <w:t xml:space="preserve"> </w:t>
            </w:r>
          </w:p>
          <w:p w14:paraId="05F4089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City: </w:t>
            </w:r>
            <w:r w:rsidRPr="00160AA8">
              <w:rPr>
                <w:rFonts w:ascii="Arial" w:eastAsia="Arial" w:hAnsi="Arial" w:cs="Arial"/>
                <w:b/>
                <w:color w:val="FF0000"/>
                <w:sz w:val="22"/>
                <w:szCs w:val="22"/>
                <w:lang w:val="en-US"/>
              </w:rPr>
              <w:t xml:space="preserve">(enter the name of the city or town) </w:t>
            </w:r>
          </w:p>
          <w:p w14:paraId="05F4089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Postal code: </w:t>
            </w:r>
            <w:r w:rsidRPr="00160AA8">
              <w:rPr>
                <w:rFonts w:ascii="Arial" w:eastAsia="Arial" w:hAnsi="Arial" w:cs="Arial"/>
                <w:b/>
                <w:i/>
                <w:color w:val="FF0000"/>
                <w:sz w:val="22"/>
                <w:szCs w:val="22"/>
                <w:lang w:val="en-US"/>
              </w:rPr>
              <w:t>(enter the zip code, if applicable)</w:t>
            </w:r>
            <w:r w:rsidRPr="00160AA8">
              <w:rPr>
                <w:rFonts w:ascii="Arial" w:eastAsia="Arial" w:hAnsi="Arial" w:cs="Arial"/>
                <w:sz w:val="22"/>
                <w:szCs w:val="22"/>
                <w:lang w:val="en-US"/>
              </w:rPr>
              <w:t xml:space="preserve"> </w:t>
            </w:r>
          </w:p>
          <w:p w14:paraId="05F408A0"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sz w:val="22"/>
                <w:szCs w:val="22"/>
                <w:lang w:val="en-US"/>
              </w:rPr>
              <w:t xml:space="preserve">Country: </w:t>
            </w:r>
            <w:r w:rsidRPr="00160AA8">
              <w:rPr>
                <w:rFonts w:ascii="Arial" w:eastAsia="Arial" w:hAnsi="Arial" w:cs="Arial"/>
                <w:b/>
                <w:i/>
                <w:color w:val="FF0000"/>
                <w:sz w:val="22"/>
                <w:szCs w:val="22"/>
                <w:lang w:val="en-US"/>
              </w:rPr>
              <w:t>(enter the name of the country).</w:t>
            </w:r>
          </w:p>
          <w:p w14:paraId="05F408A1" w14:textId="77777777" w:rsidR="00824D30" w:rsidRPr="00160AA8" w:rsidRDefault="00824D30">
            <w:pPr>
              <w:shd w:val="clear" w:color="auto" w:fill="FDFDFD"/>
              <w:rPr>
                <w:rFonts w:ascii="Arial" w:eastAsia="Arial" w:hAnsi="Arial" w:cs="Arial"/>
                <w:i/>
                <w:color w:val="000000"/>
                <w:sz w:val="22"/>
                <w:szCs w:val="22"/>
                <w:lang w:val="en-US"/>
              </w:rPr>
            </w:pPr>
          </w:p>
        </w:tc>
      </w:tr>
      <w:tr w:rsidR="00824D30" w:rsidRPr="00195570" w14:paraId="05F408A8" w14:textId="77777777">
        <w:trPr>
          <w:trHeight w:val="2059"/>
        </w:trPr>
        <w:tc>
          <w:tcPr>
            <w:tcW w:w="990" w:type="dxa"/>
            <w:vAlign w:val="center"/>
          </w:tcPr>
          <w:p w14:paraId="05F408A3" w14:textId="77777777" w:rsidR="00824D30" w:rsidRPr="00160AA8" w:rsidRDefault="00B57697">
            <w:pPr>
              <w:tabs>
                <w:tab w:val="right" w:pos="7434"/>
              </w:tabs>
              <w:spacing w:before="60" w:after="60"/>
              <w:jc w:val="center"/>
              <w:rPr>
                <w:rFonts w:ascii="Arial" w:eastAsia="Arial" w:hAnsi="Arial" w:cs="Arial"/>
                <w:b/>
                <w:sz w:val="22"/>
                <w:szCs w:val="22"/>
                <w:lang w:val="en-US"/>
              </w:rPr>
            </w:pPr>
            <w:r w:rsidRPr="00160AA8">
              <w:rPr>
                <w:rFonts w:ascii="Arial" w:eastAsia="Arial" w:hAnsi="Arial" w:cs="Arial"/>
                <w:b/>
                <w:sz w:val="22"/>
                <w:szCs w:val="22"/>
                <w:lang w:val="en-US"/>
              </w:rPr>
              <w:t>24.1</w:t>
            </w:r>
          </w:p>
        </w:tc>
        <w:tc>
          <w:tcPr>
            <w:tcW w:w="8370" w:type="dxa"/>
          </w:tcPr>
          <w:p w14:paraId="05F408A4" w14:textId="09ED2AA0" w:rsidR="00824D30" w:rsidRPr="00160AA8" w:rsidRDefault="00B57697" w:rsidP="000D5A89">
            <w:pPr>
              <w:numPr>
                <w:ilvl w:val="0"/>
                <w:numId w:val="4"/>
              </w:numPr>
              <w:pBdr>
                <w:top w:val="nil"/>
                <w:left w:val="nil"/>
                <w:bottom w:val="nil"/>
                <w:right w:val="nil"/>
                <w:between w:val="nil"/>
              </w:pBdr>
              <w:shd w:val="clear" w:color="auto" w:fill="FDFDFD"/>
              <w:ind w:left="54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Bids must be received no later than </w:t>
            </w:r>
            <w:r w:rsidRPr="00160AA8">
              <w:rPr>
                <w:rFonts w:ascii="Arial" w:eastAsia="Arial" w:hAnsi="Arial" w:cs="Arial"/>
                <w:b/>
                <w:i/>
                <w:color w:val="FF0000"/>
                <w:sz w:val="22"/>
                <w:szCs w:val="22"/>
                <w:lang w:val="en-US"/>
              </w:rPr>
              <w:t xml:space="preserve">(indicate day, </w:t>
            </w:r>
            <w:r w:rsidR="000D5A89" w:rsidRPr="00160AA8">
              <w:rPr>
                <w:rFonts w:ascii="Arial" w:eastAsia="Arial" w:hAnsi="Arial" w:cs="Arial"/>
                <w:b/>
                <w:i/>
                <w:color w:val="FF0000"/>
                <w:sz w:val="22"/>
                <w:szCs w:val="22"/>
                <w:lang w:val="en-US"/>
              </w:rPr>
              <w:t>month,</w:t>
            </w:r>
            <w:r w:rsidRPr="00160AA8">
              <w:rPr>
                <w:rFonts w:ascii="Arial" w:eastAsia="Arial" w:hAnsi="Arial" w:cs="Arial"/>
                <w:b/>
                <w:i/>
                <w:color w:val="FF0000"/>
                <w:sz w:val="22"/>
                <w:szCs w:val="22"/>
                <w:lang w:val="en-US"/>
              </w:rPr>
              <w:t xml:space="preserve"> and year)</w:t>
            </w:r>
            <w:r w:rsidRPr="00160AA8">
              <w:rPr>
                <w:rFonts w:ascii="Arial" w:eastAsia="Arial" w:hAnsi="Arial" w:cs="Arial"/>
                <w:color w:val="000000"/>
                <w:sz w:val="22"/>
                <w:szCs w:val="22"/>
                <w:lang w:val="en-US"/>
              </w:rPr>
              <w:t xml:space="preserve"> by </w:t>
            </w:r>
            <w:r w:rsidR="000D5A89" w:rsidRPr="00160AA8">
              <w:rPr>
                <w:rFonts w:ascii="Arial" w:eastAsia="Arial" w:hAnsi="Arial" w:cs="Arial"/>
                <w:color w:val="000000"/>
                <w:sz w:val="22"/>
                <w:szCs w:val="22"/>
                <w:lang w:val="en-US"/>
              </w:rPr>
              <w:t xml:space="preserve">the month of </w:t>
            </w:r>
            <w:r w:rsidRPr="00160AA8">
              <w:rPr>
                <w:rFonts w:ascii="Arial" w:eastAsia="Arial" w:hAnsi="Arial" w:cs="Arial"/>
                <w:color w:val="000000"/>
                <w:sz w:val="22"/>
                <w:szCs w:val="22"/>
                <w:lang w:val="en-US"/>
              </w:rPr>
              <w:t>____</w:t>
            </w:r>
            <w:r w:rsidR="000D5A89" w:rsidRPr="00160AA8">
              <w:rPr>
                <w:rFonts w:ascii="Arial" w:eastAsia="Arial" w:hAnsi="Arial" w:cs="Arial"/>
                <w:color w:val="000000"/>
                <w:sz w:val="22"/>
                <w:szCs w:val="22"/>
                <w:lang w:val="en-US"/>
              </w:rPr>
              <w:t xml:space="preserve">_ of </w:t>
            </w:r>
            <w:r w:rsidRPr="00160AA8">
              <w:rPr>
                <w:rFonts w:ascii="Arial" w:eastAsia="Arial" w:hAnsi="Arial" w:cs="Arial"/>
                <w:color w:val="000000"/>
                <w:sz w:val="22"/>
                <w:szCs w:val="22"/>
                <w:lang w:val="en-US"/>
              </w:rPr>
              <w:t>____ of</w:t>
            </w:r>
            <w:r w:rsidR="000D5A89" w:rsidRPr="00160AA8">
              <w:rPr>
                <w:rFonts w:ascii="Arial" w:eastAsia="Arial" w:hAnsi="Arial" w:cs="Arial"/>
                <w:color w:val="000000"/>
                <w:sz w:val="22"/>
                <w:szCs w:val="22"/>
                <w:lang w:val="en-US"/>
              </w:rPr>
              <w:t xml:space="preserve"> year</w:t>
            </w:r>
            <w:r w:rsidRPr="00160AA8">
              <w:rPr>
                <w:rFonts w:ascii="Arial" w:eastAsia="Arial" w:hAnsi="Arial" w:cs="Arial"/>
                <w:color w:val="000000"/>
                <w:sz w:val="22"/>
                <w:szCs w:val="22"/>
                <w:lang w:val="en-US"/>
              </w:rPr>
              <w:t xml:space="preserve"> ______, until ______ hours at the address detailed in BD 23.2 (b) </w:t>
            </w:r>
          </w:p>
          <w:p w14:paraId="05F408A5" w14:textId="77777777" w:rsidR="00824D30" w:rsidRPr="00160AA8" w:rsidRDefault="00B57697" w:rsidP="000D5A89">
            <w:pPr>
              <w:numPr>
                <w:ilvl w:val="0"/>
                <w:numId w:val="4"/>
              </w:numPr>
              <w:pBdr>
                <w:top w:val="nil"/>
                <w:left w:val="nil"/>
                <w:bottom w:val="nil"/>
                <w:right w:val="nil"/>
                <w:between w:val="nil"/>
              </w:pBdr>
              <w:shd w:val="clear" w:color="auto" w:fill="FDFDFD"/>
              <w:ind w:left="544"/>
              <w:rPr>
                <w:rFonts w:ascii="Arial" w:eastAsia="Arial" w:hAnsi="Arial" w:cs="Arial"/>
                <w:b/>
                <w:i/>
                <w:color w:val="FF0000"/>
                <w:sz w:val="22"/>
                <w:szCs w:val="22"/>
                <w:lang w:val="en-US"/>
              </w:rPr>
            </w:pPr>
            <w:r w:rsidRPr="00160AA8">
              <w:rPr>
                <w:rFonts w:ascii="Arial" w:eastAsia="Arial" w:hAnsi="Arial" w:cs="Arial"/>
                <w:color w:val="000000"/>
                <w:sz w:val="22"/>
                <w:szCs w:val="22"/>
                <w:lang w:val="en-US"/>
              </w:rPr>
              <w:t>If not 45 days, the deadline for the preparation of bids will be (</w:t>
            </w:r>
            <w:r w:rsidRPr="00160AA8">
              <w:rPr>
                <w:rFonts w:ascii="Arial" w:eastAsia="Arial" w:hAnsi="Arial" w:cs="Arial"/>
                <w:b/>
                <w:i/>
                <w:color w:val="FF0000"/>
                <w:sz w:val="22"/>
                <w:szCs w:val="22"/>
                <w:lang w:val="en-US"/>
              </w:rPr>
              <w:t xml:space="preserve">insert the number of days) </w:t>
            </w:r>
          </w:p>
          <w:p w14:paraId="05F408A6" w14:textId="77777777" w:rsidR="00824D30" w:rsidRPr="00160AA8" w:rsidRDefault="00824D30">
            <w:pPr>
              <w:pBdr>
                <w:top w:val="nil"/>
                <w:left w:val="nil"/>
                <w:bottom w:val="nil"/>
                <w:right w:val="nil"/>
                <w:between w:val="nil"/>
              </w:pBdr>
              <w:shd w:val="clear" w:color="auto" w:fill="FDFDFD"/>
              <w:ind w:left="720" w:hanging="360"/>
              <w:jc w:val="left"/>
              <w:rPr>
                <w:rFonts w:ascii="Arial" w:eastAsia="Arial" w:hAnsi="Arial" w:cs="Arial"/>
                <w:color w:val="000000"/>
                <w:sz w:val="22"/>
                <w:szCs w:val="22"/>
                <w:lang w:val="en-US"/>
              </w:rPr>
            </w:pPr>
          </w:p>
          <w:p w14:paraId="05F408A7" w14:textId="21AA80A3"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(Note: In determining the time allowed for the preparation and submission of bids, the particular circumstances of the project and the magnitude and complexity of the procurements shall be </w:t>
            </w:r>
            <w:r w:rsidR="000D5A89" w:rsidRPr="00160AA8">
              <w:rPr>
                <w:rFonts w:ascii="Arial" w:eastAsia="Arial" w:hAnsi="Arial" w:cs="Arial"/>
                <w:b/>
                <w:i/>
                <w:color w:val="FF0000"/>
                <w:sz w:val="22"/>
                <w:szCs w:val="22"/>
                <w:lang w:val="en-US"/>
              </w:rPr>
              <w:t>considered</w:t>
            </w:r>
            <w:r w:rsidRPr="00160AA8">
              <w:rPr>
                <w:rFonts w:ascii="Arial" w:eastAsia="Arial" w:hAnsi="Arial" w:cs="Arial"/>
                <w:b/>
                <w:i/>
                <w:color w:val="FF0000"/>
                <w:sz w:val="22"/>
                <w:szCs w:val="22"/>
                <w:lang w:val="en-US"/>
              </w:rPr>
              <w:t>.)</w:t>
            </w:r>
          </w:p>
        </w:tc>
      </w:tr>
      <w:tr w:rsidR="00824D30" w:rsidRPr="00195570" w14:paraId="05F408AC" w14:textId="77777777">
        <w:tc>
          <w:tcPr>
            <w:tcW w:w="990" w:type="dxa"/>
            <w:vAlign w:val="center"/>
          </w:tcPr>
          <w:p w14:paraId="05F408A9" w14:textId="77777777" w:rsidR="00824D30" w:rsidRPr="00160AA8" w:rsidRDefault="00B57697">
            <w:pPr>
              <w:tabs>
                <w:tab w:val="right" w:pos="7434"/>
              </w:tabs>
              <w:spacing w:before="60" w:after="60"/>
              <w:jc w:val="center"/>
              <w:rPr>
                <w:rFonts w:ascii="Arial" w:eastAsia="Arial" w:hAnsi="Arial" w:cs="Arial"/>
                <w:b/>
                <w:sz w:val="22"/>
                <w:szCs w:val="22"/>
                <w:lang w:val="en-US"/>
              </w:rPr>
            </w:pPr>
            <w:r w:rsidRPr="00160AA8">
              <w:rPr>
                <w:rFonts w:ascii="Arial" w:eastAsia="Arial" w:hAnsi="Arial" w:cs="Arial"/>
                <w:b/>
                <w:sz w:val="22"/>
                <w:szCs w:val="22"/>
                <w:lang w:val="en-US"/>
              </w:rPr>
              <w:t>24.3</w:t>
            </w:r>
          </w:p>
        </w:tc>
        <w:tc>
          <w:tcPr>
            <w:tcW w:w="8370" w:type="dxa"/>
          </w:tcPr>
          <w:p w14:paraId="05F408AA" w14:textId="77777777" w:rsidR="00824D30" w:rsidRPr="00160AA8" w:rsidRDefault="00B57697">
            <w:pPr>
              <w:tabs>
                <w:tab w:val="right" w:pos="7254"/>
              </w:tabs>
              <w:spacing w:before="120" w:after="120"/>
              <w:rPr>
                <w:rFonts w:ascii="Arial" w:eastAsia="Arial" w:hAnsi="Arial" w:cs="Arial"/>
                <w:sz w:val="22"/>
                <w:szCs w:val="22"/>
                <w:lang w:val="en-US"/>
              </w:rPr>
            </w:pPr>
            <w:r w:rsidRPr="00160AA8">
              <w:rPr>
                <w:rFonts w:ascii="Arial" w:eastAsia="Arial" w:hAnsi="Arial" w:cs="Arial"/>
                <w:sz w:val="22"/>
                <w:szCs w:val="22"/>
                <w:lang w:val="en-US"/>
              </w:rPr>
              <w:t xml:space="preserve">The Bidders </w:t>
            </w:r>
            <w:r w:rsidRPr="00160AA8">
              <w:rPr>
                <w:rFonts w:ascii="Arial" w:eastAsia="Arial" w:hAnsi="Arial" w:cs="Arial"/>
                <w:b/>
                <w:color w:val="FF0000"/>
                <w:sz w:val="22"/>
                <w:szCs w:val="22"/>
                <w:lang w:val="en-US"/>
              </w:rPr>
              <w:t>(will/will not have)</w:t>
            </w:r>
            <w:r w:rsidRPr="00160AA8">
              <w:rPr>
                <w:rFonts w:ascii="Arial" w:eastAsia="Arial" w:hAnsi="Arial" w:cs="Arial"/>
                <w:sz w:val="22"/>
                <w:szCs w:val="22"/>
                <w:lang w:val="en-US"/>
              </w:rPr>
              <w:t xml:space="preserve"> the option to submit their bids electronically. </w:t>
            </w:r>
          </w:p>
          <w:p w14:paraId="05F408AB" w14:textId="77777777" w:rsidR="00824D30" w:rsidRPr="00160AA8" w:rsidRDefault="00B57697">
            <w:pPr>
              <w:tabs>
                <w:tab w:val="right" w:pos="7254"/>
              </w:tabs>
              <w:spacing w:before="120" w:after="120"/>
              <w:rPr>
                <w:rFonts w:ascii="Arial" w:eastAsia="Arial" w:hAnsi="Arial" w:cs="Arial"/>
                <w:i/>
                <w:color w:val="FF0000"/>
                <w:sz w:val="22"/>
                <w:szCs w:val="22"/>
                <w:lang w:val="en-US"/>
              </w:rPr>
            </w:pPr>
            <w:r w:rsidRPr="00160AA8">
              <w:rPr>
                <w:rFonts w:ascii="Arial" w:eastAsia="Arial" w:hAnsi="Arial" w:cs="Arial"/>
                <w:b/>
                <w:i/>
                <w:color w:val="FF0000"/>
                <w:sz w:val="22"/>
                <w:szCs w:val="22"/>
                <w:lang w:val="en-US"/>
              </w:rPr>
              <w:t>If bidders have the option of submitting their bids electronically, a description of the procedures must be provided</w:t>
            </w:r>
            <w:r w:rsidRPr="00160AA8">
              <w:rPr>
                <w:rFonts w:ascii="Arial" w:eastAsia="Arial" w:hAnsi="Arial" w:cs="Arial"/>
                <w:sz w:val="22"/>
                <w:szCs w:val="22"/>
                <w:lang w:val="en-US"/>
              </w:rPr>
              <w:t>.</w:t>
            </w:r>
          </w:p>
        </w:tc>
      </w:tr>
      <w:tr w:rsidR="00824D30" w:rsidRPr="00195570" w14:paraId="05F408AF" w14:textId="77777777">
        <w:tc>
          <w:tcPr>
            <w:tcW w:w="990" w:type="dxa"/>
            <w:vAlign w:val="center"/>
          </w:tcPr>
          <w:p w14:paraId="05F408AD" w14:textId="77777777" w:rsidR="00824D30" w:rsidRPr="00160AA8" w:rsidRDefault="00B57697">
            <w:pPr>
              <w:tabs>
                <w:tab w:val="right" w:pos="7434"/>
              </w:tabs>
              <w:spacing w:before="60" w:after="60"/>
              <w:jc w:val="center"/>
              <w:rPr>
                <w:rFonts w:ascii="Arial" w:eastAsia="Arial" w:hAnsi="Arial" w:cs="Arial"/>
                <w:b/>
                <w:sz w:val="22"/>
                <w:szCs w:val="22"/>
                <w:lang w:val="en-US"/>
              </w:rPr>
            </w:pPr>
            <w:r w:rsidRPr="00160AA8">
              <w:rPr>
                <w:rFonts w:ascii="Arial" w:eastAsia="Arial" w:hAnsi="Arial" w:cs="Arial"/>
                <w:b/>
                <w:sz w:val="22"/>
                <w:szCs w:val="22"/>
                <w:lang w:val="en-US"/>
              </w:rPr>
              <w:t>27.1 (e)</w:t>
            </w:r>
          </w:p>
        </w:tc>
        <w:tc>
          <w:tcPr>
            <w:tcW w:w="8370" w:type="dxa"/>
          </w:tcPr>
          <w:p w14:paraId="05F408AE" w14:textId="77777777" w:rsidR="00824D30" w:rsidRPr="00160AA8" w:rsidRDefault="00B57697">
            <w:pPr>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The Bid Submission Letter and Price List must be signed with the initials of _____ </w:t>
            </w:r>
            <w:r w:rsidRPr="00160AA8">
              <w:rPr>
                <w:rFonts w:ascii="Arial" w:eastAsia="Arial" w:hAnsi="Arial" w:cs="Arial"/>
                <w:b/>
                <w:i/>
                <w:color w:val="FF0000"/>
                <w:sz w:val="22"/>
                <w:szCs w:val="22"/>
                <w:lang w:val="en-US"/>
              </w:rPr>
              <w:t xml:space="preserve">(indicate the number) </w:t>
            </w:r>
            <w:r w:rsidRPr="00160AA8">
              <w:rPr>
                <w:rFonts w:ascii="Arial" w:eastAsia="Arial" w:hAnsi="Arial" w:cs="Arial"/>
                <w:sz w:val="22"/>
                <w:szCs w:val="22"/>
                <w:lang w:val="en-US"/>
              </w:rPr>
              <w:t xml:space="preserve">representatives of the Buyer in charge of the Opening of </w:t>
            </w:r>
            <w:r w:rsidRPr="00160AA8">
              <w:rPr>
                <w:rFonts w:ascii="Arial" w:eastAsia="Arial" w:hAnsi="Arial" w:cs="Arial"/>
                <w:lang w:val="en-US"/>
              </w:rPr>
              <w:t>Bids</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(Indicate the procedure. For example: Each</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Bid</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will</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be</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numbered</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and</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signed</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by</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all</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representatives</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with</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their</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initials.</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Any</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modification</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of</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unit</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prices</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or</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the</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total</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price</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will</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be</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signed</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by</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the</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Buyer's</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representatives</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with</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their</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initials,</w:t>
            </w:r>
            <w:r w:rsidRPr="00160AA8">
              <w:rPr>
                <w:rFonts w:ascii="Arial" w:eastAsia="Arial" w:hAnsi="Arial" w:cs="Arial"/>
                <w:lang w:val="en-US"/>
              </w:rPr>
              <w:t xml:space="preserve"> </w:t>
            </w:r>
            <w:r w:rsidRPr="00160AA8">
              <w:rPr>
                <w:rFonts w:ascii="Arial" w:eastAsia="Arial" w:hAnsi="Arial" w:cs="Arial"/>
                <w:b/>
                <w:i/>
                <w:color w:val="FF0000"/>
                <w:sz w:val="22"/>
                <w:szCs w:val="22"/>
                <w:lang w:val="en-US"/>
              </w:rPr>
              <w:t>etc.).</w:t>
            </w:r>
          </w:p>
        </w:tc>
      </w:tr>
      <w:tr w:rsidR="00824D30" w:rsidRPr="00195570" w14:paraId="05F408B1" w14:textId="77777777">
        <w:tc>
          <w:tcPr>
            <w:tcW w:w="9360" w:type="dxa"/>
            <w:gridSpan w:val="2"/>
            <w:shd w:val="clear" w:color="auto" w:fill="00B050"/>
            <w:vAlign w:val="center"/>
          </w:tcPr>
          <w:p w14:paraId="05F408B0" w14:textId="77777777" w:rsidR="00824D30" w:rsidRPr="00160AA8" w:rsidRDefault="00B57697">
            <w:pPr>
              <w:spacing w:before="100" w:after="100"/>
              <w:jc w:val="center"/>
              <w:rPr>
                <w:rFonts w:ascii="Arial" w:eastAsia="Arial" w:hAnsi="Arial" w:cs="Arial"/>
                <w:color w:val="FFFFFF"/>
                <w:sz w:val="22"/>
                <w:szCs w:val="22"/>
                <w:lang w:val="en-US"/>
              </w:rPr>
            </w:pPr>
            <w:r w:rsidRPr="00160AA8">
              <w:rPr>
                <w:rFonts w:ascii="Arial" w:eastAsia="Arial" w:hAnsi="Arial" w:cs="Arial"/>
                <w:b/>
                <w:color w:val="FFFFFF"/>
                <w:sz w:val="22"/>
                <w:szCs w:val="22"/>
                <w:lang w:val="en-US"/>
              </w:rPr>
              <w:t>E. Evaluation and comparison of Bids</w:t>
            </w:r>
          </w:p>
        </w:tc>
      </w:tr>
      <w:tr w:rsidR="00824D30" w:rsidRPr="00195570" w14:paraId="05F408B4" w14:textId="77777777">
        <w:trPr>
          <w:trHeight w:val="664"/>
        </w:trPr>
        <w:tc>
          <w:tcPr>
            <w:tcW w:w="990" w:type="dxa"/>
          </w:tcPr>
          <w:p w14:paraId="05F408B2" w14:textId="77777777" w:rsidR="00824D30" w:rsidRPr="00160AA8" w:rsidRDefault="00B57697">
            <w:pPr>
              <w:tabs>
                <w:tab w:val="right" w:pos="7434"/>
              </w:tabs>
              <w:spacing w:before="100" w:after="100"/>
              <w:ind w:left="-81" w:right="-27"/>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29.2</w:t>
            </w:r>
          </w:p>
        </w:tc>
        <w:tc>
          <w:tcPr>
            <w:tcW w:w="8370" w:type="dxa"/>
          </w:tcPr>
          <w:p w14:paraId="05F408B3"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The deadline for submitting clarifications or additional information requested by the Buyer will be at least </w:t>
            </w:r>
            <w:r w:rsidRPr="00160AA8">
              <w:rPr>
                <w:rFonts w:ascii="Arial" w:eastAsia="Arial" w:hAnsi="Arial" w:cs="Arial"/>
                <w:b/>
                <w:i/>
                <w:color w:val="FF0000"/>
                <w:sz w:val="22"/>
                <w:szCs w:val="22"/>
                <w:lang w:val="en-US"/>
              </w:rPr>
              <w:t>(Indicate number of days)</w:t>
            </w:r>
            <w:r w:rsidRPr="00160AA8">
              <w:rPr>
                <w:rFonts w:ascii="Arial" w:eastAsia="Arial" w:hAnsi="Arial" w:cs="Arial"/>
                <w:sz w:val="22"/>
                <w:szCs w:val="22"/>
                <w:lang w:val="en-US"/>
              </w:rPr>
              <w:t xml:space="preserve"> business days.</w:t>
            </w:r>
          </w:p>
        </w:tc>
      </w:tr>
      <w:tr w:rsidR="00824D30" w:rsidRPr="00195570" w14:paraId="05F408BC" w14:textId="77777777">
        <w:tc>
          <w:tcPr>
            <w:tcW w:w="990" w:type="dxa"/>
          </w:tcPr>
          <w:p w14:paraId="05F408B5" w14:textId="77777777" w:rsidR="00824D30" w:rsidRPr="00160AA8" w:rsidRDefault="00B57697">
            <w:pPr>
              <w:tabs>
                <w:tab w:val="right" w:pos="7434"/>
              </w:tabs>
              <w:spacing w:before="100" w:after="100"/>
              <w:ind w:left="-81" w:right="-27"/>
              <w:jc w:val="center"/>
              <w:rPr>
                <w:rFonts w:ascii="Arial" w:eastAsia="Arial" w:hAnsi="Arial" w:cs="Arial"/>
                <w:b/>
                <w:sz w:val="22"/>
                <w:szCs w:val="22"/>
                <w:lang w:val="en-US"/>
              </w:rPr>
            </w:pPr>
            <w:r w:rsidRPr="00160AA8">
              <w:rPr>
                <w:rFonts w:ascii="Arial" w:eastAsia="Arial" w:hAnsi="Arial" w:cs="Arial"/>
                <w:b/>
                <w:sz w:val="22"/>
                <w:szCs w:val="22"/>
                <w:lang w:val="en-US"/>
              </w:rPr>
              <w:t>32.2 (a)</w:t>
            </w:r>
          </w:p>
        </w:tc>
        <w:tc>
          <w:tcPr>
            <w:tcW w:w="8370" w:type="dxa"/>
          </w:tcPr>
          <w:p w14:paraId="05F408B6"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The evaluation will be done by </w:t>
            </w:r>
            <w:r w:rsidRPr="00160AA8">
              <w:rPr>
                <w:rFonts w:ascii="Arial" w:eastAsia="Arial" w:hAnsi="Arial" w:cs="Arial"/>
                <w:b/>
                <w:i/>
                <w:color w:val="FF0000"/>
                <w:sz w:val="22"/>
                <w:szCs w:val="22"/>
                <w:lang w:val="en-US"/>
              </w:rPr>
              <w:t>(select: "items" or "lots")</w:t>
            </w:r>
            <w:r w:rsidRPr="00160AA8">
              <w:rPr>
                <w:rFonts w:ascii="Arial" w:eastAsia="Arial" w:hAnsi="Arial" w:cs="Arial"/>
                <w:sz w:val="22"/>
                <w:szCs w:val="22"/>
                <w:lang w:val="en-US"/>
              </w:rPr>
              <w:t xml:space="preserve"> </w:t>
            </w:r>
          </w:p>
          <w:p w14:paraId="05F408B7" w14:textId="77777777" w:rsidR="00824D30" w:rsidRPr="00160AA8" w:rsidRDefault="00B57697">
            <w:pPr>
              <w:spacing w:before="100" w:after="100"/>
              <w:ind w:right="74"/>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Note: </w:t>
            </w:r>
          </w:p>
          <w:p w14:paraId="05F408B8" w14:textId="77777777" w:rsidR="00824D30" w:rsidRPr="00160AA8" w:rsidRDefault="00B57697">
            <w:pPr>
              <w:spacing w:before="100" w:after="100"/>
              <w:ind w:right="74"/>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(Select one of the following two model paragraphs, as appropriate): </w:t>
            </w:r>
          </w:p>
          <w:p w14:paraId="05F408B9" w14:textId="77777777" w:rsidR="00824D30" w:rsidRPr="00160AA8" w:rsidRDefault="00B57697">
            <w:pPr>
              <w:spacing w:before="100" w:after="100"/>
              <w:ind w:right="74"/>
              <w:rPr>
                <w:rFonts w:ascii="Arial" w:eastAsia="Arial" w:hAnsi="Arial" w:cs="Arial"/>
                <w:i/>
                <w:sz w:val="22"/>
                <w:szCs w:val="22"/>
                <w:lang w:val="en-US"/>
              </w:rPr>
            </w:pPr>
            <w:r w:rsidRPr="00160AA8">
              <w:rPr>
                <w:rFonts w:ascii="Arial" w:eastAsia="Arial" w:hAnsi="Arial" w:cs="Arial"/>
                <w:i/>
                <w:sz w:val="22"/>
                <w:szCs w:val="22"/>
                <w:lang w:val="en-US"/>
              </w:rPr>
              <w:t>The Bids</w:t>
            </w:r>
            <w:r w:rsidRPr="00160AA8">
              <w:rPr>
                <w:lang w:val="en-US"/>
              </w:rPr>
              <w:t xml:space="preserve"> </w:t>
            </w:r>
            <w:r w:rsidRPr="00160AA8">
              <w:rPr>
                <w:rFonts w:ascii="Arial" w:eastAsia="Arial" w:hAnsi="Arial" w:cs="Arial"/>
                <w:i/>
                <w:sz w:val="22"/>
                <w:szCs w:val="22"/>
                <w:lang w:val="en-US"/>
              </w:rPr>
              <w:t>will</w:t>
            </w:r>
            <w:r w:rsidRPr="00160AA8">
              <w:rPr>
                <w:lang w:val="en-US"/>
              </w:rPr>
              <w:t xml:space="preserve"> </w:t>
            </w:r>
            <w:r w:rsidRPr="00160AA8">
              <w:rPr>
                <w:rFonts w:ascii="Arial" w:eastAsia="Arial" w:hAnsi="Arial" w:cs="Arial"/>
                <w:i/>
                <w:sz w:val="22"/>
                <w:szCs w:val="22"/>
                <w:lang w:val="en-US"/>
              </w:rPr>
              <w:t>be</w:t>
            </w:r>
            <w:r w:rsidRPr="00160AA8">
              <w:rPr>
                <w:lang w:val="en-US"/>
              </w:rPr>
              <w:t xml:space="preserve"> </w:t>
            </w:r>
            <w:r w:rsidRPr="00160AA8">
              <w:rPr>
                <w:rFonts w:ascii="Arial" w:eastAsia="Arial" w:hAnsi="Arial" w:cs="Arial"/>
                <w:i/>
                <w:sz w:val="22"/>
                <w:szCs w:val="22"/>
                <w:lang w:val="en-US"/>
              </w:rPr>
              <w:t>evaluated</w:t>
            </w:r>
            <w:r w:rsidRPr="00160AA8">
              <w:rPr>
                <w:lang w:val="en-US"/>
              </w:rPr>
              <w:t xml:space="preserve"> </w:t>
            </w:r>
            <w:r w:rsidRPr="00160AA8">
              <w:rPr>
                <w:rFonts w:ascii="Arial" w:eastAsia="Arial" w:hAnsi="Arial" w:cs="Arial"/>
                <w:i/>
                <w:sz w:val="22"/>
                <w:szCs w:val="22"/>
                <w:lang w:val="en-US"/>
              </w:rPr>
              <w:t>by</w:t>
            </w:r>
            <w:r w:rsidRPr="00160AA8">
              <w:rPr>
                <w:lang w:val="en-US"/>
              </w:rPr>
              <w:t xml:space="preserve"> </w:t>
            </w:r>
            <w:r w:rsidRPr="00160AA8">
              <w:rPr>
                <w:rFonts w:ascii="Arial" w:eastAsia="Arial" w:hAnsi="Arial" w:cs="Arial"/>
                <w:i/>
                <w:sz w:val="22"/>
                <w:szCs w:val="22"/>
                <w:lang w:val="en-US"/>
              </w:rPr>
              <w:t>items</w:t>
            </w:r>
            <w:r w:rsidRPr="00160AA8">
              <w:rPr>
                <w:lang w:val="en-US"/>
              </w:rPr>
              <w:t xml:space="preserve"> </w:t>
            </w:r>
            <w:r w:rsidRPr="00160AA8">
              <w:rPr>
                <w:rFonts w:ascii="Arial" w:eastAsia="Arial" w:hAnsi="Arial" w:cs="Arial"/>
                <w:i/>
                <w:sz w:val="22"/>
                <w:szCs w:val="22"/>
                <w:lang w:val="en-US"/>
              </w:rPr>
              <w:t>and</w:t>
            </w:r>
            <w:r w:rsidRPr="00160AA8">
              <w:rPr>
                <w:lang w:val="en-US"/>
              </w:rPr>
              <w:t xml:space="preserve"> </w:t>
            </w:r>
            <w:r w:rsidRPr="00160AA8">
              <w:rPr>
                <w:rFonts w:ascii="Arial" w:eastAsia="Arial" w:hAnsi="Arial" w:cs="Arial"/>
                <w:i/>
                <w:sz w:val="22"/>
                <w:szCs w:val="22"/>
                <w:lang w:val="en-US"/>
              </w:rPr>
              <w:t>the</w:t>
            </w:r>
            <w:r w:rsidRPr="00160AA8">
              <w:rPr>
                <w:lang w:val="en-US"/>
              </w:rPr>
              <w:t xml:space="preserve"> </w:t>
            </w:r>
            <w:r w:rsidRPr="00160AA8">
              <w:rPr>
                <w:rFonts w:ascii="Arial" w:eastAsia="Arial" w:hAnsi="Arial" w:cs="Arial"/>
                <w:i/>
                <w:sz w:val="22"/>
                <w:szCs w:val="22"/>
                <w:lang w:val="en-US"/>
              </w:rPr>
              <w:t>Contract</w:t>
            </w:r>
            <w:r w:rsidRPr="00160AA8">
              <w:rPr>
                <w:lang w:val="en-US"/>
              </w:rPr>
              <w:t xml:space="preserve"> </w:t>
            </w:r>
            <w:r w:rsidRPr="00160AA8">
              <w:rPr>
                <w:rFonts w:ascii="Arial" w:eastAsia="Arial" w:hAnsi="Arial" w:cs="Arial"/>
                <w:i/>
                <w:sz w:val="22"/>
                <w:szCs w:val="22"/>
                <w:lang w:val="en-US"/>
              </w:rPr>
              <w:t>will</w:t>
            </w:r>
            <w:r w:rsidRPr="00160AA8">
              <w:rPr>
                <w:lang w:val="en-US"/>
              </w:rPr>
              <w:t xml:space="preserve"> </w:t>
            </w:r>
            <w:r w:rsidRPr="00160AA8">
              <w:rPr>
                <w:rFonts w:ascii="Arial" w:eastAsia="Arial" w:hAnsi="Arial" w:cs="Arial"/>
                <w:i/>
                <w:sz w:val="22"/>
                <w:szCs w:val="22"/>
                <w:lang w:val="en-US"/>
              </w:rPr>
              <w:t>include</w:t>
            </w:r>
            <w:r w:rsidRPr="00160AA8">
              <w:rPr>
                <w:lang w:val="en-US"/>
              </w:rPr>
              <w:t xml:space="preserve"> </w:t>
            </w:r>
            <w:r w:rsidRPr="00160AA8">
              <w:rPr>
                <w:rFonts w:ascii="Arial" w:eastAsia="Arial" w:hAnsi="Arial" w:cs="Arial"/>
                <w:i/>
                <w:sz w:val="22"/>
                <w:szCs w:val="22"/>
                <w:lang w:val="en-US"/>
              </w:rPr>
              <w:t>the</w:t>
            </w:r>
            <w:r w:rsidRPr="00160AA8">
              <w:rPr>
                <w:lang w:val="en-US"/>
              </w:rPr>
              <w:t xml:space="preserve"> </w:t>
            </w:r>
            <w:r w:rsidRPr="00160AA8">
              <w:rPr>
                <w:rFonts w:ascii="Arial" w:eastAsia="Arial" w:hAnsi="Arial" w:cs="Arial"/>
                <w:i/>
                <w:sz w:val="22"/>
                <w:szCs w:val="22"/>
                <w:lang w:val="en-US"/>
              </w:rPr>
              <w:t>items</w:t>
            </w:r>
            <w:r w:rsidRPr="00160AA8">
              <w:rPr>
                <w:lang w:val="en-US"/>
              </w:rPr>
              <w:t xml:space="preserve"> </w:t>
            </w:r>
            <w:r w:rsidRPr="00160AA8">
              <w:rPr>
                <w:rFonts w:ascii="Arial" w:eastAsia="Arial" w:hAnsi="Arial" w:cs="Arial"/>
                <w:i/>
                <w:sz w:val="22"/>
                <w:szCs w:val="22"/>
                <w:lang w:val="en-US"/>
              </w:rPr>
              <w:t xml:space="preserve">awarded to the selected Bidder. </w:t>
            </w:r>
          </w:p>
          <w:p w14:paraId="05F408BA" w14:textId="77777777" w:rsidR="00824D30" w:rsidRPr="00160AA8" w:rsidRDefault="00B57697">
            <w:pPr>
              <w:spacing w:before="100" w:after="100"/>
              <w:ind w:right="74"/>
              <w:rPr>
                <w:rFonts w:ascii="Arial" w:eastAsia="Arial" w:hAnsi="Arial" w:cs="Arial"/>
                <w:i/>
                <w:sz w:val="22"/>
                <w:szCs w:val="22"/>
                <w:lang w:val="en-US"/>
              </w:rPr>
            </w:pPr>
            <w:r w:rsidRPr="00160AA8">
              <w:rPr>
                <w:rFonts w:ascii="Arial" w:eastAsia="Arial" w:hAnsi="Arial" w:cs="Arial"/>
                <w:i/>
                <w:sz w:val="22"/>
                <w:szCs w:val="22"/>
                <w:lang w:val="en-US"/>
              </w:rPr>
              <w:t xml:space="preserve">or </w:t>
            </w:r>
          </w:p>
          <w:p w14:paraId="05F408BB" w14:textId="77777777" w:rsidR="00824D30" w:rsidRPr="00160AA8" w:rsidRDefault="00B57697">
            <w:pPr>
              <w:spacing w:before="100" w:after="100"/>
              <w:ind w:right="74"/>
              <w:rPr>
                <w:rFonts w:ascii="Arial" w:eastAsia="Arial" w:hAnsi="Arial" w:cs="Arial"/>
                <w:i/>
                <w:sz w:val="22"/>
                <w:szCs w:val="22"/>
                <w:lang w:val="en-US"/>
              </w:rPr>
            </w:pPr>
            <w:r w:rsidRPr="00160AA8">
              <w:rPr>
                <w:rFonts w:ascii="Arial" w:eastAsia="Arial" w:hAnsi="Arial" w:cs="Arial"/>
                <w:i/>
                <w:sz w:val="22"/>
                <w:szCs w:val="22"/>
                <w:lang w:val="en-US"/>
              </w:rPr>
              <w:t>Bids will be evaluated in lots. If the Price List does not include the prices of the listed items, it will be understood that these are included in the prices of other items. If any item is not included in the Price List, it will be understood that it is not included in the Bid. In this case, if the Bid substantially meets the requirements, an equivalent total cost of the Bid will be calculated by adding the average or higher price (as specified in the BD) of the quoted item by bidders who have submitted Bids that substantially meet the requirements. This total equivalent cost of the Bids will be used for price comparison.</w:t>
            </w:r>
          </w:p>
        </w:tc>
      </w:tr>
      <w:tr w:rsidR="00824D30" w:rsidRPr="00195570" w14:paraId="05F408BF" w14:textId="77777777">
        <w:tc>
          <w:tcPr>
            <w:tcW w:w="990" w:type="dxa"/>
          </w:tcPr>
          <w:p w14:paraId="05F408BD" w14:textId="77777777" w:rsidR="00824D30" w:rsidRPr="00160AA8" w:rsidRDefault="00B57697">
            <w:pPr>
              <w:tabs>
                <w:tab w:val="right" w:pos="743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35.3</w:t>
            </w:r>
          </w:p>
        </w:tc>
        <w:tc>
          <w:tcPr>
            <w:tcW w:w="8370" w:type="dxa"/>
          </w:tcPr>
          <w:p w14:paraId="05F408BE"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The adjustment will be based on the price _____________ </w:t>
            </w:r>
            <w:r w:rsidRPr="00160AA8">
              <w:rPr>
                <w:rFonts w:ascii="Arial" w:eastAsia="Arial" w:hAnsi="Arial" w:cs="Arial"/>
                <w:b/>
                <w:i/>
                <w:color w:val="FF0000"/>
                <w:sz w:val="22"/>
                <w:szCs w:val="22"/>
                <w:lang w:val="en-US"/>
              </w:rPr>
              <w:t>(select: "average" or "highest")</w:t>
            </w:r>
            <w:r w:rsidRPr="00160AA8">
              <w:rPr>
                <w:rFonts w:ascii="Arial" w:eastAsia="Arial" w:hAnsi="Arial" w:cs="Arial"/>
                <w:sz w:val="22"/>
                <w:szCs w:val="22"/>
                <w:lang w:val="en-US"/>
              </w:rPr>
              <w:t xml:space="preserve"> of the item or component based on its listing in other bids that substantially meet the requirements. If it is not possible to determine the price of the item or component from other bids that substantially meet the requirements, the Buyer will use its best estimate.</w:t>
            </w:r>
          </w:p>
        </w:tc>
      </w:tr>
      <w:tr w:rsidR="00824D30" w:rsidRPr="00195570" w14:paraId="05F408C2" w14:textId="77777777">
        <w:tc>
          <w:tcPr>
            <w:tcW w:w="990" w:type="dxa"/>
          </w:tcPr>
          <w:p w14:paraId="05F408C0" w14:textId="77777777" w:rsidR="00824D30" w:rsidRPr="00160AA8" w:rsidRDefault="00B57697">
            <w:pPr>
              <w:tabs>
                <w:tab w:val="right" w:pos="743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38.2</w:t>
            </w:r>
          </w:p>
        </w:tc>
        <w:tc>
          <w:tcPr>
            <w:tcW w:w="8370" w:type="dxa"/>
          </w:tcPr>
          <w:p w14:paraId="05F408C1"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The process is carried out in an emergency situation recognized by CABEI: </w:t>
            </w:r>
            <w:r w:rsidRPr="00160AA8">
              <w:rPr>
                <w:rFonts w:ascii="Arial" w:eastAsia="Arial" w:hAnsi="Arial" w:cs="Arial"/>
                <w:b/>
                <w:i/>
                <w:color w:val="FF0000"/>
                <w:sz w:val="22"/>
                <w:szCs w:val="22"/>
                <w:lang w:val="en-US"/>
              </w:rPr>
              <w:t>(Yes / No)</w:t>
            </w:r>
          </w:p>
        </w:tc>
      </w:tr>
      <w:tr w:rsidR="00824D30" w:rsidRPr="00195570" w14:paraId="05F408C9" w14:textId="77777777">
        <w:tc>
          <w:tcPr>
            <w:tcW w:w="990" w:type="dxa"/>
          </w:tcPr>
          <w:p w14:paraId="05F408C3" w14:textId="77777777" w:rsidR="00824D30" w:rsidRPr="00160AA8" w:rsidRDefault="00B57697">
            <w:pPr>
              <w:tabs>
                <w:tab w:val="right" w:pos="743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38.4</w:t>
            </w:r>
          </w:p>
        </w:tc>
        <w:tc>
          <w:tcPr>
            <w:tcW w:w="8370" w:type="dxa"/>
          </w:tcPr>
          <w:p w14:paraId="05F408C4"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All protests must be sent in writing to any of the following addresses: </w:t>
            </w:r>
          </w:p>
          <w:p w14:paraId="05F408C5"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To the attention of: </w:t>
            </w:r>
            <w:r w:rsidRPr="00160AA8">
              <w:rPr>
                <w:rFonts w:ascii="Arial" w:eastAsia="Arial" w:hAnsi="Arial" w:cs="Arial"/>
                <w:b/>
                <w:i/>
                <w:color w:val="FF0000"/>
                <w:sz w:val="22"/>
                <w:szCs w:val="22"/>
                <w:lang w:val="en-US"/>
              </w:rPr>
              <w:t>(provide the full name of the person receiving complaints)</w:t>
            </w:r>
            <w:r w:rsidRPr="00160AA8">
              <w:rPr>
                <w:rFonts w:ascii="Arial" w:eastAsia="Arial" w:hAnsi="Arial" w:cs="Arial"/>
                <w:sz w:val="22"/>
                <w:szCs w:val="22"/>
                <w:lang w:val="en-US"/>
              </w:rPr>
              <w:t xml:space="preserve"> Title/position: </w:t>
            </w:r>
            <w:r w:rsidRPr="00160AA8">
              <w:rPr>
                <w:rFonts w:ascii="Arial" w:eastAsia="Arial" w:hAnsi="Arial" w:cs="Arial"/>
                <w:b/>
                <w:i/>
                <w:color w:val="FF0000"/>
                <w:sz w:val="22"/>
                <w:szCs w:val="22"/>
                <w:lang w:val="en-US"/>
              </w:rPr>
              <w:t>(insert title / position)</w:t>
            </w:r>
            <w:r w:rsidRPr="00160AA8">
              <w:rPr>
                <w:rFonts w:ascii="Arial" w:eastAsia="Arial" w:hAnsi="Arial" w:cs="Arial"/>
                <w:sz w:val="22"/>
                <w:szCs w:val="22"/>
                <w:lang w:val="en-US"/>
              </w:rPr>
              <w:t xml:space="preserve"> </w:t>
            </w:r>
          </w:p>
          <w:p w14:paraId="05F408C6"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Buyer: </w:t>
            </w:r>
            <w:r w:rsidRPr="00160AA8">
              <w:rPr>
                <w:rFonts w:ascii="Arial" w:eastAsia="Arial" w:hAnsi="Arial" w:cs="Arial"/>
                <w:b/>
                <w:i/>
                <w:color w:val="FF0000"/>
                <w:sz w:val="22"/>
                <w:szCs w:val="22"/>
                <w:lang w:val="en-US"/>
              </w:rPr>
              <w:t>(insert Buyer's name)</w:t>
            </w:r>
            <w:r w:rsidRPr="00160AA8">
              <w:rPr>
                <w:rFonts w:ascii="Arial" w:eastAsia="Arial" w:hAnsi="Arial" w:cs="Arial"/>
                <w:sz w:val="22"/>
                <w:szCs w:val="22"/>
                <w:lang w:val="en-US"/>
              </w:rPr>
              <w:t xml:space="preserve"> </w:t>
            </w:r>
          </w:p>
          <w:p w14:paraId="05F408C7" w14:textId="77777777" w:rsidR="00824D30" w:rsidRPr="00160AA8" w:rsidRDefault="00B57697">
            <w:pPr>
              <w:spacing w:before="100" w:after="100"/>
              <w:ind w:right="74"/>
              <w:rPr>
                <w:rFonts w:ascii="Arial" w:eastAsia="Arial" w:hAnsi="Arial" w:cs="Arial"/>
                <w:b/>
                <w:i/>
                <w:color w:val="FF0000"/>
                <w:sz w:val="22"/>
                <w:szCs w:val="22"/>
                <w:lang w:val="en-US"/>
              </w:rPr>
            </w:pPr>
            <w:r w:rsidRPr="00160AA8">
              <w:rPr>
                <w:rFonts w:ascii="Arial" w:eastAsia="Arial" w:hAnsi="Arial" w:cs="Arial"/>
                <w:sz w:val="22"/>
                <w:szCs w:val="22"/>
                <w:lang w:val="en-US"/>
              </w:rPr>
              <w:t xml:space="preserve">E-mail address: </w:t>
            </w:r>
            <w:r w:rsidRPr="00160AA8">
              <w:rPr>
                <w:rFonts w:ascii="Arial" w:eastAsia="Arial" w:hAnsi="Arial" w:cs="Arial"/>
                <w:b/>
                <w:i/>
                <w:color w:val="FF0000"/>
                <w:sz w:val="22"/>
                <w:szCs w:val="22"/>
                <w:lang w:val="en-US"/>
              </w:rPr>
              <w:t xml:space="preserve">(insert e-mail address) </w:t>
            </w:r>
          </w:p>
          <w:p w14:paraId="05F408C8"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Physical address: </w:t>
            </w:r>
            <w:r w:rsidRPr="00160AA8">
              <w:rPr>
                <w:rFonts w:ascii="Arial" w:eastAsia="Arial" w:hAnsi="Arial" w:cs="Arial"/>
                <w:b/>
                <w:i/>
                <w:color w:val="FF0000"/>
                <w:sz w:val="22"/>
                <w:szCs w:val="22"/>
                <w:lang w:val="en-US"/>
              </w:rPr>
              <w:t>(insert physical address)</w:t>
            </w:r>
          </w:p>
        </w:tc>
      </w:tr>
      <w:tr w:rsidR="00824D30" w:rsidRPr="00195570" w14:paraId="05F408CC" w14:textId="77777777">
        <w:tc>
          <w:tcPr>
            <w:tcW w:w="990" w:type="dxa"/>
          </w:tcPr>
          <w:p w14:paraId="05F408CA" w14:textId="77777777" w:rsidR="00824D30" w:rsidRPr="00160AA8" w:rsidRDefault="00B57697">
            <w:pPr>
              <w:tabs>
                <w:tab w:val="right" w:pos="7434"/>
              </w:tabs>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38.5</w:t>
            </w:r>
          </w:p>
        </w:tc>
        <w:tc>
          <w:tcPr>
            <w:tcW w:w="8370" w:type="dxa"/>
          </w:tcPr>
          <w:p w14:paraId="05F408CB" w14:textId="77777777" w:rsidR="00824D30" w:rsidRPr="00160AA8" w:rsidRDefault="00B57697">
            <w:pPr>
              <w:spacing w:before="100" w:after="100"/>
              <w:rPr>
                <w:rFonts w:ascii="Arial" w:eastAsia="Arial" w:hAnsi="Arial" w:cs="Arial"/>
                <w:sz w:val="22"/>
                <w:szCs w:val="22"/>
                <w:lang w:val="en-US"/>
              </w:rPr>
            </w:pPr>
            <w:r w:rsidRPr="00160AA8">
              <w:rPr>
                <w:rFonts w:ascii="Arial" w:eastAsia="Arial" w:hAnsi="Arial" w:cs="Arial"/>
                <w:sz w:val="22"/>
                <w:szCs w:val="22"/>
                <w:lang w:val="en-US"/>
              </w:rPr>
              <w:t>Any protest must be resolved by the Buyer and communicated to the bidder within (10 business days is recommended) after receipt of the protest.</w:t>
            </w:r>
          </w:p>
        </w:tc>
      </w:tr>
      <w:tr w:rsidR="00824D30" w:rsidRPr="00195570" w14:paraId="05F408CE" w14:textId="77777777">
        <w:tc>
          <w:tcPr>
            <w:tcW w:w="9360" w:type="dxa"/>
            <w:gridSpan w:val="2"/>
            <w:shd w:val="clear" w:color="auto" w:fill="00B050"/>
            <w:vAlign w:val="center"/>
          </w:tcPr>
          <w:p w14:paraId="05F408CD" w14:textId="77777777" w:rsidR="00824D30" w:rsidRPr="00160AA8" w:rsidRDefault="00B57697">
            <w:pPr>
              <w:spacing w:before="100" w:after="100"/>
              <w:jc w:val="center"/>
              <w:rPr>
                <w:rFonts w:ascii="Arial" w:eastAsia="Arial" w:hAnsi="Arial" w:cs="Arial"/>
                <w:color w:val="FFFFFF"/>
                <w:sz w:val="22"/>
                <w:szCs w:val="22"/>
                <w:lang w:val="en-US"/>
              </w:rPr>
            </w:pPr>
            <w:r w:rsidRPr="00160AA8">
              <w:rPr>
                <w:rFonts w:ascii="Arial" w:eastAsia="Arial" w:hAnsi="Arial" w:cs="Arial"/>
                <w:b/>
                <w:color w:val="FFFFFF"/>
                <w:sz w:val="22"/>
                <w:szCs w:val="22"/>
                <w:lang w:val="en-US"/>
              </w:rPr>
              <w:t>F. Award of the procurement</w:t>
            </w:r>
          </w:p>
        </w:tc>
      </w:tr>
      <w:tr w:rsidR="00824D30" w:rsidRPr="00160AA8" w14:paraId="05F408D2" w14:textId="77777777">
        <w:tc>
          <w:tcPr>
            <w:tcW w:w="990" w:type="dxa"/>
            <w:vAlign w:val="center"/>
          </w:tcPr>
          <w:p w14:paraId="05F408CF"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42.1</w:t>
            </w:r>
          </w:p>
        </w:tc>
        <w:tc>
          <w:tcPr>
            <w:tcW w:w="8370" w:type="dxa"/>
            <w:vAlign w:val="center"/>
          </w:tcPr>
          <w:p w14:paraId="05F408D0" w14:textId="77777777" w:rsidR="00824D30" w:rsidRPr="00160AA8" w:rsidRDefault="00B57697">
            <w:pPr>
              <w:spacing w:before="100" w:after="100"/>
              <w:rPr>
                <w:rFonts w:ascii="Arial" w:eastAsia="Arial" w:hAnsi="Arial" w:cs="Arial"/>
                <w:sz w:val="22"/>
                <w:szCs w:val="22"/>
                <w:lang w:val="en-US"/>
              </w:rPr>
            </w:pPr>
            <w:r w:rsidRPr="00160AA8">
              <w:rPr>
                <w:rFonts w:ascii="Arial" w:eastAsia="Arial" w:hAnsi="Arial" w:cs="Arial"/>
                <w:sz w:val="22"/>
                <w:szCs w:val="22"/>
                <w:lang w:val="en-US"/>
              </w:rPr>
              <w:t xml:space="preserve">The quantities may be increased by a maximum of one </w:t>
            </w:r>
            <w:r w:rsidRPr="00160AA8">
              <w:rPr>
                <w:rFonts w:ascii="Arial" w:eastAsia="Arial" w:hAnsi="Arial" w:cs="Arial"/>
                <w:b/>
                <w:i/>
                <w:color w:val="FF0000"/>
                <w:sz w:val="22"/>
                <w:szCs w:val="22"/>
                <w:lang w:val="en-US"/>
              </w:rPr>
              <w:t>(indicate the percentage).</w:t>
            </w:r>
            <w:r w:rsidRPr="00160AA8">
              <w:rPr>
                <w:rFonts w:ascii="Arial" w:eastAsia="Arial" w:hAnsi="Arial" w:cs="Arial"/>
                <w:sz w:val="22"/>
                <w:szCs w:val="22"/>
                <w:lang w:val="en-US"/>
              </w:rPr>
              <w:t xml:space="preserve"> </w:t>
            </w:r>
          </w:p>
          <w:p w14:paraId="05F408D1" w14:textId="77777777" w:rsidR="00824D30" w:rsidRPr="00160AA8" w:rsidRDefault="00B57697">
            <w:pPr>
              <w:spacing w:before="100" w:after="100"/>
              <w:rPr>
                <w:rFonts w:ascii="Arial" w:eastAsia="Arial" w:hAnsi="Arial" w:cs="Arial"/>
                <w:b/>
                <w:i/>
                <w:sz w:val="22"/>
                <w:szCs w:val="22"/>
                <w:lang w:val="en-US"/>
              </w:rPr>
            </w:pPr>
            <w:r w:rsidRPr="00160AA8">
              <w:rPr>
                <w:rFonts w:ascii="Arial" w:eastAsia="Arial" w:hAnsi="Arial" w:cs="Arial"/>
                <w:sz w:val="22"/>
                <w:szCs w:val="22"/>
                <w:lang w:val="en-US"/>
              </w:rPr>
              <w:t xml:space="preserve">The quantities may be reduced by a maximum of one </w:t>
            </w:r>
            <w:r w:rsidRPr="00160AA8">
              <w:rPr>
                <w:rFonts w:ascii="Arial" w:eastAsia="Arial" w:hAnsi="Arial" w:cs="Arial"/>
                <w:b/>
                <w:i/>
                <w:color w:val="FF0000"/>
                <w:sz w:val="22"/>
                <w:szCs w:val="22"/>
                <w:lang w:val="en-US"/>
              </w:rPr>
              <w:t>(indicate the percentage). (These variations must not exceed 15%)</w:t>
            </w:r>
          </w:p>
        </w:tc>
      </w:tr>
      <w:tr w:rsidR="00824D30" w:rsidRPr="00195570" w14:paraId="05F408D8" w14:textId="77777777">
        <w:tc>
          <w:tcPr>
            <w:tcW w:w="990" w:type="dxa"/>
            <w:vAlign w:val="center"/>
          </w:tcPr>
          <w:p w14:paraId="05F408D3"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44.2</w:t>
            </w:r>
          </w:p>
        </w:tc>
        <w:tc>
          <w:tcPr>
            <w:tcW w:w="8370" w:type="dxa"/>
            <w:vAlign w:val="center"/>
          </w:tcPr>
          <w:p w14:paraId="05F408D4"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Advance </w:t>
            </w:r>
            <w:r w:rsidRPr="00160AA8">
              <w:rPr>
                <w:rFonts w:ascii="Arial" w:eastAsia="Arial" w:hAnsi="Arial" w:cs="Arial"/>
                <w:b/>
                <w:i/>
                <w:color w:val="FF0000"/>
                <w:sz w:val="22"/>
                <w:szCs w:val="22"/>
                <w:lang w:val="en-US"/>
              </w:rPr>
              <w:t>shall be paid/No advance shall be paid.</w:t>
            </w:r>
            <w:r w:rsidRPr="00160AA8">
              <w:rPr>
                <w:rFonts w:ascii="Arial" w:eastAsia="Arial" w:hAnsi="Arial" w:cs="Arial"/>
                <w:sz w:val="22"/>
                <w:szCs w:val="22"/>
                <w:lang w:val="en-US"/>
              </w:rPr>
              <w:t xml:space="preserve"> </w:t>
            </w:r>
          </w:p>
          <w:p w14:paraId="05F408D5" w14:textId="77777777" w:rsidR="00824D30" w:rsidRPr="00160AA8" w:rsidRDefault="00B57697">
            <w:pPr>
              <w:spacing w:before="100" w:after="100"/>
              <w:ind w:right="74"/>
              <w:rPr>
                <w:rFonts w:ascii="Arial" w:eastAsia="Arial" w:hAnsi="Arial" w:cs="Arial"/>
                <w:color w:val="FF0000"/>
                <w:sz w:val="22"/>
                <w:szCs w:val="22"/>
                <w:lang w:val="en-US"/>
              </w:rPr>
            </w:pPr>
            <w:r w:rsidRPr="00160AA8">
              <w:rPr>
                <w:rFonts w:ascii="Arial" w:eastAsia="Arial" w:hAnsi="Arial" w:cs="Arial"/>
                <w:color w:val="FF0000"/>
                <w:sz w:val="22"/>
                <w:szCs w:val="22"/>
                <w:lang w:val="en-US"/>
              </w:rPr>
              <w:t xml:space="preserve">In case of establishing advance payment add: </w:t>
            </w:r>
          </w:p>
          <w:p w14:paraId="05F408D6" w14:textId="77777777" w:rsidR="00824D30" w:rsidRPr="00160AA8" w:rsidRDefault="00B57697">
            <w:pPr>
              <w:spacing w:before="100" w:after="100"/>
              <w:ind w:right="74"/>
              <w:rPr>
                <w:rFonts w:ascii="Arial" w:eastAsia="Arial" w:hAnsi="Arial" w:cs="Arial"/>
                <w:color w:val="FF0000"/>
                <w:sz w:val="22"/>
                <w:szCs w:val="22"/>
                <w:lang w:val="en-US"/>
              </w:rPr>
            </w:pPr>
            <w:r w:rsidRPr="00160AA8">
              <w:rPr>
                <w:rFonts w:ascii="Arial" w:eastAsia="Arial" w:hAnsi="Arial" w:cs="Arial"/>
                <w:color w:val="FF0000"/>
                <w:sz w:val="22"/>
                <w:szCs w:val="22"/>
                <w:lang w:val="en-US"/>
              </w:rPr>
              <w:lastRenderedPageBreak/>
              <w:t xml:space="preserve">The advance to be granted will be for a maximum amount of </w:t>
            </w:r>
            <w:r w:rsidRPr="00160AA8">
              <w:rPr>
                <w:rFonts w:ascii="Arial" w:eastAsia="Arial" w:hAnsi="Arial" w:cs="Arial"/>
                <w:b/>
                <w:i/>
                <w:color w:val="FF0000"/>
                <w:sz w:val="22"/>
                <w:szCs w:val="22"/>
                <w:lang w:val="en-US"/>
              </w:rPr>
              <w:t>(indicate the percentage)</w:t>
            </w:r>
            <w:r w:rsidRPr="00160AA8">
              <w:rPr>
                <w:rFonts w:ascii="Arial" w:eastAsia="Arial" w:hAnsi="Arial" w:cs="Arial"/>
                <w:color w:val="FF0000"/>
                <w:sz w:val="22"/>
                <w:szCs w:val="22"/>
                <w:lang w:val="en-US"/>
              </w:rPr>
              <w:t xml:space="preserve"> percent of the contract price, prior to the presentation of a guarantee of good use of the advance for 100% of the amount granted, with a validity of XX months. </w:t>
            </w:r>
          </w:p>
          <w:p w14:paraId="05F408D7"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color w:val="FF0000"/>
                <w:sz w:val="22"/>
                <w:szCs w:val="22"/>
                <w:lang w:val="en-US"/>
              </w:rPr>
              <w:t>The guarantee must be bank/bond/other type of financial instrument. that it is unconditional and at first request.</w:t>
            </w:r>
          </w:p>
        </w:tc>
      </w:tr>
      <w:tr w:rsidR="00824D30" w:rsidRPr="00195570" w14:paraId="05F408E0" w14:textId="77777777">
        <w:tc>
          <w:tcPr>
            <w:tcW w:w="990" w:type="dxa"/>
            <w:vAlign w:val="center"/>
          </w:tcPr>
          <w:p w14:paraId="05F408D9"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 xml:space="preserve">45.1    </w:t>
            </w:r>
          </w:p>
        </w:tc>
        <w:tc>
          <w:tcPr>
            <w:tcW w:w="8370" w:type="dxa"/>
            <w:vAlign w:val="center"/>
          </w:tcPr>
          <w:p w14:paraId="05F408DA"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Documents to be submitted after the award: </w:t>
            </w:r>
          </w:p>
          <w:p w14:paraId="05F408DB" w14:textId="77777777" w:rsidR="00824D30" w:rsidRPr="00160AA8" w:rsidRDefault="00B57697">
            <w:pPr>
              <w:numPr>
                <w:ilvl w:val="0"/>
                <w:numId w:val="5"/>
              </w:numPr>
              <w:pBdr>
                <w:top w:val="nil"/>
                <w:left w:val="nil"/>
                <w:bottom w:val="nil"/>
                <w:right w:val="nil"/>
                <w:between w:val="nil"/>
              </w:pBdr>
              <w:spacing w:before="100" w:after="100"/>
              <w:ind w:right="74"/>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Notarized Act of the formalization of the </w:t>
            </w:r>
            <w:r w:rsidRPr="00160AA8">
              <w:rPr>
                <w:b/>
                <w:i/>
                <w:color w:val="FF0000"/>
                <w:sz w:val="20"/>
                <w:szCs w:val="20"/>
                <w:lang w:val="en-US"/>
              </w:rPr>
              <w:t>JV</w:t>
            </w:r>
            <w:r w:rsidRPr="00160AA8">
              <w:rPr>
                <w:rFonts w:ascii="Arial" w:eastAsia="Arial" w:hAnsi="Arial" w:cs="Arial"/>
                <w:b/>
                <w:i/>
                <w:color w:val="FF0000"/>
                <w:sz w:val="22"/>
                <w:szCs w:val="22"/>
                <w:lang w:val="en-US"/>
              </w:rPr>
              <w:t xml:space="preserve"> (If applicable) </w:t>
            </w:r>
          </w:p>
          <w:p w14:paraId="05F408DC" w14:textId="77777777" w:rsidR="00824D30" w:rsidRPr="00160AA8" w:rsidRDefault="00B57697">
            <w:pPr>
              <w:numPr>
                <w:ilvl w:val="0"/>
                <w:numId w:val="5"/>
              </w:numPr>
              <w:pBdr>
                <w:top w:val="nil"/>
                <w:left w:val="nil"/>
                <w:bottom w:val="nil"/>
                <w:right w:val="nil"/>
                <w:between w:val="nil"/>
              </w:pBdr>
              <w:spacing w:before="100" w:after="100"/>
              <w:ind w:right="74"/>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Duly apostilled power of attorney (If applicable) </w:t>
            </w:r>
          </w:p>
          <w:p w14:paraId="05F408DD" w14:textId="77777777" w:rsidR="00824D30" w:rsidRPr="00160AA8" w:rsidRDefault="00B57697">
            <w:pPr>
              <w:numPr>
                <w:ilvl w:val="0"/>
                <w:numId w:val="5"/>
              </w:numPr>
              <w:pBdr>
                <w:top w:val="nil"/>
                <w:left w:val="nil"/>
                <w:bottom w:val="nil"/>
                <w:right w:val="nil"/>
                <w:between w:val="nil"/>
              </w:pBdr>
              <w:spacing w:before="100" w:after="100"/>
              <w:ind w:right="74"/>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Other documents acceptable to CABEI (add list). </w:t>
            </w:r>
          </w:p>
          <w:p w14:paraId="05F408DE" w14:textId="77777777" w:rsidR="00824D30" w:rsidRPr="00160AA8" w:rsidRDefault="00824D30">
            <w:pPr>
              <w:spacing w:before="100" w:after="100"/>
              <w:ind w:right="74"/>
              <w:rPr>
                <w:rFonts w:ascii="Arial" w:eastAsia="Arial" w:hAnsi="Arial" w:cs="Arial"/>
                <w:sz w:val="22"/>
                <w:szCs w:val="22"/>
                <w:lang w:val="en-US"/>
              </w:rPr>
            </w:pPr>
          </w:p>
          <w:p w14:paraId="05F408DF" w14:textId="77777777" w:rsidR="00824D30" w:rsidRPr="00160AA8" w:rsidRDefault="00B57697">
            <w:pPr>
              <w:spacing w:before="100" w:after="100"/>
              <w:ind w:right="74"/>
              <w:rPr>
                <w:rFonts w:ascii="Arial" w:eastAsia="Arial" w:hAnsi="Arial" w:cs="Arial"/>
                <w:sz w:val="22"/>
                <w:szCs w:val="22"/>
                <w:lang w:val="en-US"/>
              </w:rPr>
            </w:pPr>
            <w:r w:rsidRPr="00160AA8">
              <w:rPr>
                <w:rFonts w:ascii="Arial" w:eastAsia="Arial" w:hAnsi="Arial" w:cs="Arial"/>
                <w:sz w:val="22"/>
                <w:szCs w:val="22"/>
                <w:lang w:val="en-US"/>
              </w:rPr>
              <w:t xml:space="preserve">The above documents must be submitted at least </w:t>
            </w:r>
            <w:r w:rsidRPr="00160AA8">
              <w:rPr>
                <w:rFonts w:ascii="Arial" w:eastAsia="Arial" w:hAnsi="Arial" w:cs="Arial"/>
                <w:b/>
                <w:i/>
                <w:color w:val="FF0000"/>
                <w:sz w:val="22"/>
                <w:szCs w:val="22"/>
                <w:lang w:val="en-US"/>
              </w:rPr>
              <w:t>"X" working days</w:t>
            </w:r>
            <w:r w:rsidRPr="00160AA8">
              <w:rPr>
                <w:rFonts w:ascii="Arial" w:eastAsia="Arial" w:hAnsi="Arial" w:cs="Arial"/>
                <w:sz w:val="22"/>
                <w:szCs w:val="22"/>
                <w:lang w:val="en-US"/>
              </w:rPr>
              <w:t xml:space="preserve"> after the award.</w:t>
            </w:r>
          </w:p>
        </w:tc>
      </w:tr>
      <w:tr w:rsidR="00824D30" w:rsidRPr="00195570" w14:paraId="05F408E5" w14:textId="77777777">
        <w:tc>
          <w:tcPr>
            <w:tcW w:w="990" w:type="dxa"/>
            <w:vAlign w:val="center"/>
          </w:tcPr>
          <w:p w14:paraId="05F408E1" w14:textId="77777777" w:rsidR="00824D30" w:rsidRPr="00160AA8" w:rsidRDefault="00B57697">
            <w:pPr>
              <w:spacing w:before="100" w:after="100"/>
              <w:jc w:val="center"/>
              <w:rPr>
                <w:rFonts w:ascii="Arial" w:eastAsia="Arial" w:hAnsi="Arial" w:cs="Arial"/>
                <w:b/>
                <w:sz w:val="22"/>
                <w:szCs w:val="22"/>
                <w:lang w:val="en-US"/>
              </w:rPr>
            </w:pPr>
            <w:r w:rsidRPr="00160AA8">
              <w:rPr>
                <w:rFonts w:ascii="Arial" w:eastAsia="Arial" w:hAnsi="Arial" w:cs="Arial"/>
                <w:b/>
                <w:sz w:val="22"/>
                <w:szCs w:val="22"/>
                <w:lang w:val="en-US"/>
              </w:rPr>
              <w:t>45.2</w:t>
            </w:r>
          </w:p>
        </w:tc>
        <w:tc>
          <w:tcPr>
            <w:tcW w:w="8370" w:type="dxa"/>
            <w:vAlign w:val="center"/>
          </w:tcPr>
          <w:p w14:paraId="05F408E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i/>
                <w:color w:val="FF0000"/>
                <w:sz w:val="22"/>
                <w:szCs w:val="22"/>
                <w:lang w:val="en-US"/>
              </w:rPr>
              <w:t>If different from 28 days, the deadline for signing the contract will be (specify calendar days).</w:t>
            </w:r>
            <w:r w:rsidRPr="00160AA8">
              <w:rPr>
                <w:rFonts w:ascii="Arial" w:eastAsia="Arial" w:hAnsi="Arial" w:cs="Arial"/>
                <w:sz w:val="22"/>
                <w:szCs w:val="22"/>
                <w:lang w:val="en-US"/>
              </w:rPr>
              <w:t xml:space="preserve"> </w:t>
            </w:r>
          </w:p>
          <w:p w14:paraId="05F408E3"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The procedure to be followed for the signing of the contract is: </w:t>
            </w:r>
            <w:r w:rsidRPr="00160AA8">
              <w:rPr>
                <w:rFonts w:ascii="Arial" w:eastAsia="Arial" w:hAnsi="Arial" w:cs="Arial"/>
                <w:b/>
                <w:i/>
                <w:color w:val="FF0000"/>
                <w:sz w:val="22"/>
                <w:szCs w:val="22"/>
                <w:lang w:val="en-US"/>
              </w:rPr>
              <w:t>(Detail approvals, deadlines, etc.).</w:t>
            </w:r>
          </w:p>
          <w:p w14:paraId="05F408E4" w14:textId="77777777" w:rsidR="00824D30" w:rsidRPr="00160AA8" w:rsidRDefault="00824D30">
            <w:pPr>
              <w:spacing w:before="100" w:after="100"/>
              <w:ind w:right="74"/>
              <w:rPr>
                <w:rFonts w:ascii="Arial" w:eastAsia="Arial" w:hAnsi="Arial" w:cs="Arial"/>
                <w:i/>
                <w:color w:val="FF0000"/>
                <w:sz w:val="22"/>
                <w:szCs w:val="22"/>
                <w:lang w:val="en-US"/>
              </w:rPr>
            </w:pPr>
          </w:p>
        </w:tc>
      </w:tr>
    </w:tbl>
    <w:p w14:paraId="05F408E6" w14:textId="77777777" w:rsidR="00824D30" w:rsidRPr="00160AA8" w:rsidRDefault="00824D30">
      <w:pPr>
        <w:jc w:val="left"/>
        <w:rPr>
          <w:rFonts w:ascii="Calibri" w:eastAsia="Calibri" w:hAnsi="Calibri" w:cs="Calibri"/>
          <w:b/>
          <w:lang w:val="en-US"/>
        </w:rPr>
      </w:pPr>
    </w:p>
    <w:p w14:paraId="05F408E7" w14:textId="77777777" w:rsidR="00824D30" w:rsidRPr="00160AA8" w:rsidRDefault="00824D30">
      <w:pPr>
        <w:jc w:val="left"/>
        <w:rPr>
          <w:rFonts w:ascii="Calibri" w:eastAsia="Calibri" w:hAnsi="Calibri" w:cs="Calibri"/>
          <w:b/>
          <w:lang w:val="en-US"/>
        </w:rPr>
      </w:pPr>
    </w:p>
    <w:p w14:paraId="05F408E8" w14:textId="77777777" w:rsidR="00824D30" w:rsidRPr="00160AA8" w:rsidRDefault="00824D30">
      <w:pPr>
        <w:jc w:val="left"/>
        <w:rPr>
          <w:rFonts w:ascii="Calibri" w:eastAsia="Calibri" w:hAnsi="Calibri" w:cs="Calibri"/>
          <w:b/>
          <w:lang w:val="en-US"/>
        </w:rPr>
      </w:pPr>
    </w:p>
    <w:p w14:paraId="05F408E9" w14:textId="77777777" w:rsidR="00824D30" w:rsidRPr="00160AA8" w:rsidRDefault="00824D30">
      <w:pPr>
        <w:jc w:val="left"/>
        <w:rPr>
          <w:rFonts w:ascii="Calibri" w:eastAsia="Calibri" w:hAnsi="Calibri" w:cs="Calibri"/>
          <w:b/>
          <w:lang w:val="en-US"/>
        </w:rPr>
      </w:pPr>
    </w:p>
    <w:p w14:paraId="05F408EA" w14:textId="77777777" w:rsidR="00824D30" w:rsidRPr="00160AA8" w:rsidRDefault="00824D30">
      <w:pPr>
        <w:jc w:val="left"/>
        <w:rPr>
          <w:rFonts w:ascii="Calibri" w:eastAsia="Calibri" w:hAnsi="Calibri" w:cs="Calibri"/>
          <w:b/>
          <w:lang w:val="en-US"/>
        </w:rPr>
      </w:pPr>
    </w:p>
    <w:p w14:paraId="05F408EB" w14:textId="77777777" w:rsidR="00824D30" w:rsidRPr="00160AA8" w:rsidRDefault="00824D30">
      <w:pPr>
        <w:jc w:val="left"/>
        <w:rPr>
          <w:rFonts w:ascii="Calibri" w:eastAsia="Calibri" w:hAnsi="Calibri" w:cs="Calibri"/>
          <w:b/>
          <w:lang w:val="en-US"/>
        </w:rPr>
      </w:pPr>
    </w:p>
    <w:p w14:paraId="05F408EC" w14:textId="77777777" w:rsidR="00824D30" w:rsidRPr="00160AA8" w:rsidRDefault="00824D30">
      <w:pPr>
        <w:jc w:val="left"/>
        <w:rPr>
          <w:rFonts w:ascii="Calibri" w:eastAsia="Calibri" w:hAnsi="Calibri" w:cs="Calibri"/>
          <w:b/>
          <w:lang w:val="en-US"/>
        </w:rPr>
      </w:pPr>
    </w:p>
    <w:p w14:paraId="05F408ED" w14:textId="77777777" w:rsidR="00824D30" w:rsidRPr="00160AA8" w:rsidRDefault="00824D30">
      <w:pPr>
        <w:jc w:val="left"/>
        <w:rPr>
          <w:rFonts w:ascii="Calibri" w:eastAsia="Calibri" w:hAnsi="Calibri" w:cs="Calibri"/>
          <w:b/>
          <w:lang w:val="en-US"/>
        </w:rPr>
      </w:pPr>
    </w:p>
    <w:p w14:paraId="05F408EE" w14:textId="77777777" w:rsidR="00824D30" w:rsidRPr="00160AA8" w:rsidRDefault="00824D30">
      <w:pPr>
        <w:jc w:val="left"/>
        <w:rPr>
          <w:rFonts w:ascii="Calibri" w:eastAsia="Calibri" w:hAnsi="Calibri" w:cs="Calibri"/>
          <w:b/>
          <w:lang w:val="en-US"/>
        </w:rPr>
      </w:pPr>
    </w:p>
    <w:p w14:paraId="05F408EF" w14:textId="77777777" w:rsidR="00824D30" w:rsidRPr="00160AA8" w:rsidRDefault="00824D30">
      <w:pPr>
        <w:jc w:val="left"/>
        <w:rPr>
          <w:rFonts w:ascii="Calibri" w:eastAsia="Calibri" w:hAnsi="Calibri" w:cs="Calibri"/>
          <w:b/>
          <w:lang w:val="en-US"/>
        </w:rPr>
      </w:pPr>
    </w:p>
    <w:p w14:paraId="05F408F0" w14:textId="77777777" w:rsidR="00824D30" w:rsidRPr="00160AA8" w:rsidRDefault="00824D30">
      <w:pPr>
        <w:jc w:val="left"/>
        <w:rPr>
          <w:rFonts w:ascii="Calibri" w:eastAsia="Calibri" w:hAnsi="Calibri" w:cs="Calibri"/>
          <w:b/>
          <w:lang w:val="en-US"/>
        </w:rPr>
      </w:pPr>
    </w:p>
    <w:p w14:paraId="05F408F1" w14:textId="77777777" w:rsidR="00824D30" w:rsidRPr="00160AA8" w:rsidRDefault="00824D30">
      <w:pPr>
        <w:jc w:val="left"/>
        <w:rPr>
          <w:rFonts w:ascii="Calibri" w:eastAsia="Calibri" w:hAnsi="Calibri" w:cs="Calibri"/>
          <w:b/>
          <w:lang w:val="en-US"/>
        </w:rPr>
      </w:pPr>
    </w:p>
    <w:p w14:paraId="05F408F2" w14:textId="77777777" w:rsidR="00824D30" w:rsidRPr="00160AA8" w:rsidRDefault="00824D30">
      <w:pPr>
        <w:jc w:val="left"/>
        <w:rPr>
          <w:rFonts w:ascii="Calibri" w:eastAsia="Calibri" w:hAnsi="Calibri" w:cs="Calibri"/>
          <w:b/>
          <w:lang w:val="en-US"/>
        </w:rPr>
      </w:pPr>
    </w:p>
    <w:p w14:paraId="05F408F3" w14:textId="77777777" w:rsidR="00824D30" w:rsidRPr="00160AA8" w:rsidRDefault="00824D30">
      <w:pPr>
        <w:jc w:val="left"/>
        <w:rPr>
          <w:rFonts w:ascii="Calibri" w:eastAsia="Calibri" w:hAnsi="Calibri" w:cs="Calibri"/>
          <w:b/>
          <w:lang w:val="en-US"/>
        </w:rPr>
      </w:pPr>
    </w:p>
    <w:p w14:paraId="05F408F4" w14:textId="77777777" w:rsidR="00824D30" w:rsidRPr="00160AA8" w:rsidRDefault="00824D30">
      <w:pPr>
        <w:jc w:val="left"/>
        <w:rPr>
          <w:rFonts w:ascii="Calibri" w:eastAsia="Calibri" w:hAnsi="Calibri" w:cs="Calibri"/>
          <w:b/>
          <w:lang w:val="en-US"/>
        </w:rPr>
      </w:pPr>
    </w:p>
    <w:p w14:paraId="05F408F5" w14:textId="77777777" w:rsidR="00824D30" w:rsidRPr="00160AA8" w:rsidRDefault="00824D30">
      <w:pPr>
        <w:jc w:val="left"/>
        <w:rPr>
          <w:rFonts w:ascii="Calibri" w:eastAsia="Calibri" w:hAnsi="Calibri" w:cs="Calibri"/>
          <w:b/>
          <w:lang w:val="en-US"/>
        </w:rPr>
      </w:pPr>
    </w:p>
    <w:p w14:paraId="05F408F6" w14:textId="77777777" w:rsidR="00824D30" w:rsidRPr="00160AA8" w:rsidRDefault="00824D30">
      <w:pPr>
        <w:jc w:val="left"/>
        <w:rPr>
          <w:rFonts w:ascii="Calibri" w:eastAsia="Calibri" w:hAnsi="Calibri" w:cs="Calibri"/>
          <w:b/>
          <w:lang w:val="en-US"/>
        </w:rPr>
      </w:pPr>
    </w:p>
    <w:p w14:paraId="05F408F7" w14:textId="77777777" w:rsidR="00824D30" w:rsidRPr="00160AA8" w:rsidRDefault="00824D30">
      <w:pPr>
        <w:jc w:val="left"/>
        <w:rPr>
          <w:rFonts w:ascii="Calibri" w:eastAsia="Calibri" w:hAnsi="Calibri" w:cs="Calibri"/>
          <w:b/>
          <w:lang w:val="en-US"/>
        </w:rPr>
      </w:pPr>
    </w:p>
    <w:p w14:paraId="05F408F8" w14:textId="77777777" w:rsidR="00824D30" w:rsidRPr="00160AA8" w:rsidRDefault="00824D30">
      <w:pPr>
        <w:jc w:val="left"/>
        <w:rPr>
          <w:rFonts w:ascii="Calibri" w:eastAsia="Calibri" w:hAnsi="Calibri" w:cs="Calibri"/>
          <w:b/>
          <w:lang w:val="en-US"/>
        </w:rPr>
      </w:pPr>
    </w:p>
    <w:p w14:paraId="05F408F9" w14:textId="77777777" w:rsidR="00824D30" w:rsidRPr="00160AA8" w:rsidRDefault="00824D30">
      <w:pPr>
        <w:jc w:val="left"/>
        <w:rPr>
          <w:rFonts w:ascii="Calibri" w:eastAsia="Calibri" w:hAnsi="Calibri" w:cs="Calibri"/>
          <w:b/>
          <w:lang w:val="en-US"/>
        </w:rPr>
      </w:pPr>
    </w:p>
    <w:p w14:paraId="05F408FA" w14:textId="77777777" w:rsidR="00824D30" w:rsidRPr="00160AA8" w:rsidRDefault="00824D30">
      <w:pPr>
        <w:jc w:val="left"/>
        <w:rPr>
          <w:rFonts w:ascii="Calibri" w:eastAsia="Calibri" w:hAnsi="Calibri" w:cs="Calibri"/>
          <w:b/>
          <w:lang w:val="en-US"/>
        </w:rPr>
      </w:pPr>
    </w:p>
    <w:p w14:paraId="05F408FB" w14:textId="77777777" w:rsidR="00824D30" w:rsidRPr="00160AA8" w:rsidRDefault="00824D30">
      <w:pPr>
        <w:jc w:val="left"/>
        <w:rPr>
          <w:rFonts w:ascii="Calibri" w:eastAsia="Calibri" w:hAnsi="Calibri" w:cs="Calibri"/>
          <w:b/>
          <w:lang w:val="en-US"/>
        </w:rPr>
      </w:pPr>
    </w:p>
    <w:p w14:paraId="05F408FC" w14:textId="77777777" w:rsidR="00824D30" w:rsidRPr="00160AA8" w:rsidRDefault="00824D30">
      <w:pPr>
        <w:jc w:val="left"/>
        <w:rPr>
          <w:rFonts w:ascii="Calibri" w:eastAsia="Calibri" w:hAnsi="Calibri" w:cs="Calibri"/>
          <w:b/>
          <w:lang w:val="en-US"/>
        </w:rPr>
      </w:pPr>
    </w:p>
    <w:p w14:paraId="05F408FE"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211" w:name="_heading=h.15phjt5" w:colFirst="0" w:colLast="0"/>
      <w:bookmarkEnd w:id="211"/>
      <w:r w:rsidRPr="00160AA8">
        <w:rPr>
          <w:rFonts w:ascii="Arial" w:eastAsia="Arial" w:hAnsi="Arial" w:cs="Arial"/>
          <w:b/>
          <w:color w:val="000000"/>
          <w:sz w:val="28"/>
          <w:szCs w:val="28"/>
          <w:lang w:val="en-US"/>
        </w:rPr>
        <w:lastRenderedPageBreak/>
        <w:t xml:space="preserve">Section III. Evaluation Criteria </w:t>
      </w:r>
    </w:p>
    <w:p w14:paraId="05F408FF" w14:textId="77777777" w:rsidR="00824D30" w:rsidRPr="00160AA8" w:rsidRDefault="00824D30">
      <w:pPr>
        <w:pBdr>
          <w:top w:val="nil"/>
          <w:left w:val="nil"/>
          <w:bottom w:val="nil"/>
          <w:right w:val="nil"/>
          <w:between w:val="nil"/>
        </w:pBdr>
        <w:rPr>
          <w:rFonts w:ascii="Arial" w:eastAsia="Arial" w:hAnsi="Arial" w:cs="Arial"/>
          <w:color w:val="FF0000"/>
          <w:sz w:val="22"/>
          <w:szCs w:val="22"/>
          <w:lang w:val="en-US"/>
        </w:rPr>
      </w:pPr>
    </w:p>
    <w:p w14:paraId="05F40900" w14:textId="77777777" w:rsidR="00824D30" w:rsidRPr="00160AA8" w:rsidRDefault="00B57697">
      <w:pPr>
        <w:pBdr>
          <w:top w:val="nil"/>
          <w:left w:val="nil"/>
          <w:bottom w:val="nil"/>
          <w:right w:val="nil"/>
          <w:between w:val="nil"/>
        </w:pBdr>
        <w:rPr>
          <w:rFonts w:ascii="Arial" w:eastAsia="Arial" w:hAnsi="Arial" w:cs="Arial"/>
          <w:color w:val="FF0000"/>
          <w:sz w:val="22"/>
          <w:szCs w:val="22"/>
          <w:lang w:val="en-US"/>
        </w:rPr>
      </w:pPr>
      <w:bookmarkStart w:id="212" w:name="_heading=h.3pp52gy" w:colFirst="0" w:colLast="0"/>
      <w:bookmarkEnd w:id="212"/>
      <w:r w:rsidRPr="00160AA8">
        <w:rPr>
          <w:rFonts w:ascii="Arial" w:eastAsia="Arial" w:hAnsi="Arial" w:cs="Arial"/>
          <w:color w:val="FF0000"/>
          <w:sz w:val="22"/>
          <w:szCs w:val="22"/>
          <w:lang w:val="en-US"/>
        </w:rPr>
        <w:t>This section contains the criteria that Buyer will use to evaluate eligibility, qualifications, technical and financial bids.</w:t>
      </w:r>
    </w:p>
    <w:p w14:paraId="05F40901" w14:textId="77777777" w:rsidR="00824D30" w:rsidRPr="00160AA8" w:rsidRDefault="00B57697">
      <w:pPr>
        <w:numPr>
          <w:ilvl w:val="0"/>
          <w:numId w:val="53"/>
        </w:numPr>
        <w:pBdr>
          <w:top w:val="nil"/>
          <w:left w:val="nil"/>
          <w:bottom w:val="nil"/>
          <w:right w:val="nil"/>
          <w:between w:val="nil"/>
        </w:pBdr>
        <w:spacing w:before="240" w:after="120"/>
        <w:ind w:left="0" w:firstLine="0"/>
        <w:jc w:val="left"/>
        <w:rPr>
          <w:rFonts w:ascii="Arial" w:eastAsia="Arial" w:hAnsi="Arial" w:cs="Arial"/>
          <w:b/>
          <w:color w:val="000000"/>
          <w:sz w:val="22"/>
          <w:szCs w:val="22"/>
          <w:lang w:val="en-US"/>
        </w:rPr>
      </w:pPr>
      <w:bookmarkStart w:id="213" w:name="_heading=h.24ufcor" w:colFirst="0" w:colLast="0"/>
      <w:bookmarkEnd w:id="213"/>
      <w:r w:rsidRPr="00160AA8">
        <w:rPr>
          <w:rFonts w:ascii="Arial" w:eastAsia="Arial" w:hAnsi="Arial" w:cs="Arial"/>
          <w:b/>
          <w:color w:val="000000"/>
          <w:sz w:val="22"/>
          <w:szCs w:val="22"/>
          <w:lang w:val="en-US"/>
        </w:rPr>
        <w:t>Bidders’ Background Assessment</w:t>
      </w:r>
    </w:p>
    <w:p w14:paraId="05F40902" w14:textId="77777777" w:rsidR="00824D30" w:rsidRPr="00160AA8" w:rsidRDefault="00B57697">
      <w:pPr>
        <w:pBdr>
          <w:top w:val="nil"/>
          <w:left w:val="nil"/>
          <w:bottom w:val="nil"/>
          <w:right w:val="nil"/>
          <w:between w:val="nil"/>
        </w:pBdr>
        <w:rPr>
          <w:rFonts w:ascii="Arial" w:eastAsia="Arial" w:hAnsi="Arial" w:cs="Arial"/>
          <w:color w:val="000000"/>
          <w:sz w:val="22"/>
          <w:szCs w:val="22"/>
          <w:lang w:val="en-US"/>
        </w:rPr>
      </w:pPr>
      <w:bookmarkStart w:id="214" w:name="_heading=h.jzpmwk" w:colFirst="0" w:colLast="0"/>
      <w:bookmarkEnd w:id="214"/>
      <w:r w:rsidRPr="00160AA8">
        <w:rPr>
          <w:rFonts w:ascii="Arial" w:eastAsia="Arial" w:hAnsi="Arial" w:cs="Arial"/>
          <w:color w:val="000000"/>
          <w:sz w:val="22"/>
          <w:szCs w:val="22"/>
          <w:lang w:val="en-US"/>
        </w:rPr>
        <w:t xml:space="preserve">The </w:t>
      </w:r>
      <w:r w:rsidRPr="00160AA8">
        <w:rPr>
          <w:color w:val="000000"/>
          <w:sz w:val="22"/>
          <w:szCs w:val="22"/>
          <w:lang w:val="en-US"/>
        </w:rPr>
        <w:t>Bidder</w:t>
      </w:r>
      <w:r w:rsidRPr="00160AA8">
        <w:rPr>
          <w:rFonts w:ascii="Arial" w:eastAsia="Arial" w:hAnsi="Arial" w:cs="Arial"/>
          <w:color w:val="000000"/>
          <w:sz w:val="22"/>
          <w:szCs w:val="22"/>
          <w:lang w:val="en-US"/>
        </w:rPr>
        <w:t xml:space="preserve"> shall submit, included as part of its </w:t>
      </w:r>
      <w:r w:rsidRPr="00160AA8">
        <w:rPr>
          <w:color w:val="000000"/>
          <w:sz w:val="22"/>
          <w:szCs w:val="22"/>
          <w:lang w:val="en-US"/>
        </w:rPr>
        <w:t>bid</w:t>
      </w:r>
      <w:r w:rsidRPr="00160AA8">
        <w:rPr>
          <w:rFonts w:ascii="Arial" w:eastAsia="Arial" w:hAnsi="Arial" w:cs="Arial"/>
          <w:color w:val="000000"/>
          <w:sz w:val="22"/>
          <w:szCs w:val="22"/>
          <w:lang w:val="en-US"/>
        </w:rPr>
        <w:t xml:space="preserve">, all documents proving its history of participating in the </w:t>
      </w:r>
      <w:r w:rsidRPr="00160AA8">
        <w:rPr>
          <w:color w:val="000000"/>
          <w:sz w:val="22"/>
          <w:szCs w:val="22"/>
          <w:lang w:val="en-US"/>
        </w:rPr>
        <w:t>procurement</w:t>
      </w:r>
      <w:r w:rsidRPr="00160AA8">
        <w:rPr>
          <w:rFonts w:ascii="Arial" w:eastAsia="Arial" w:hAnsi="Arial" w:cs="Arial"/>
          <w:color w:val="000000"/>
          <w:sz w:val="22"/>
          <w:szCs w:val="22"/>
          <w:lang w:val="en-US"/>
        </w:rPr>
        <w:t xml:space="preserve"> and its qualifications to provide the required goods and related services. </w:t>
      </w:r>
    </w:p>
    <w:p w14:paraId="05F40903"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t xml:space="preserve"> </w:t>
      </w:r>
    </w:p>
    <w:p w14:paraId="05F40904" w14:textId="77777777" w:rsidR="00824D30" w:rsidRPr="00160AA8" w:rsidRDefault="00B57697">
      <w:pPr>
        <w:shd w:val="clear" w:color="auto" w:fill="FDFDFD"/>
        <w:rPr>
          <w:rFonts w:ascii="Arial" w:eastAsia="Arial" w:hAnsi="Arial" w:cs="Arial"/>
          <w:b/>
          <w:sz w:val="22"/>
          <w:szCs w:val="22"/>
          <w:lang w:val="en-US"/>
        </w:rPr>
      </w:pPr>
      <w:bookmarkStart w:id="215" w:name="_heading=h.33zd5kd" w:colFirst="0" w:colLast="0"/>
      <w:bookmarkEnd w:id="215"/>
      <w:r w:rsidRPr="00160AA8">
        <w:rPr>
          <w:rFonts w:ascii="Arial" w:eastAsia="Arial" w:hAnsi="Arial" w:cs="Arial"/>
          <w:b/>
          <w:sz w:val="22"/>
          <w:szCs w:val="22"/>
          <w:lang w:val="en-US"/>
        </w:rPr>
        <w:t>The Bidder who does not meet all the criteria will not go to the stage of evaluation of the technical bid</w:t>
      </w:r>
    </w:p>
    <w:p w14:paraId="05F40905" w14:textId="77777777" w:rsidR="00824D30" w:rsidRPr="00160AA8" w:rsidRDefault="00824D30">
      <w:pPr>
        <w:ind w:left="-180"/>
        <w:rPr>
          <w:rFonts w:ascii="Arial" w:eastAsia="Arial" w:hAnsi="Arial" w:cs="Arial"/>
          <w:b/>
          <w:sz w:val="22"/>
          <w:szCs w:val="22"/>
          <w:lang w:val="en-US"/>
        </w:rPr>
      </w:pPr>
    </w:p>
    <w:tbl>
      <w:tblPr>
        <w:tblStyle w:val="a1"/>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920"/>
      </w:tblGrid>
      <w:tr w:rsidR="00824D30" w:rsidRPr="00195570" w14:paraId="05F40907" w14:textId="77777777">
        <w:trPr>
          <w:trHeight w:val="494"/>
          <w:tblHeader/>
        </w:trPr>
        <w:tc>
          <w:tcPr>
            <w:tcW w:w="9360" w:type="dxa"/>
            <w:gridSpan w:val="2"/>
            <w:tcBorders>
              <w:bottom w:val="single" w:sz="4" w:space="0" w:color="000000"/>
            </w:tcBorders>
            <w:shd w:val="clear" w:color="auto" w:fill="002060"/>
            <w:vAlign w:val="center"/>
          </w:tcPr>
          <w:p w14:paraId="05F40906" w14:textId="77777777" w:rsidR="00824D30" w:rsidRPr="00160AA8" w:rsidRDefault="00B57697">
            <w:pPr>
              <w:spacing w:before="60" w:after="60"/>
              <w:ind w:left="13" w:right="-32"/>
              <w:jc w:val="left"/>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Criterion 1:  Authorization to submit the bid and ability to be bound and contract</w:t>
            </w:r>
          </w:p>
        </w:tc>
      </w:tr>
      <w:tr w:rsidR="00824D30" w:rsidRPr="00160AA8" w14:paraId="05F4090A" w14:textId="77777777">
        <w:trPr>
          <w:trHeight w:val="449"/>
          <w:tblHeader/>
        </w:trPr>
        <w:tc>
          <w:tcPr>
            <w:tcW w:w="1440" w:type="dxa"/>
            <w:tcBorders>
              <w:bottom w:val="single" w:sz="4" w:space="0" w:color="000000"/>
            </w:tcBorders>
            <w:shd w:val="clear" w:color="auto" w:fill="00B050"/>
            <w:vAlign w:val="center"/>
          </w:tcPr>
          <w:p w14:paraId="05F40908" w14:textId="77777777" w:rsidR="00824D30" w:rsidRPr="00160AA8" w:rsidRDefault="00B57697">
            <w:pPr>
              <w:spacing w:before="60" w:after="60"/>
              <w:ind w:right="-34"/>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7920" w:type="dxa"/>
            <w:tcBorders>
              <w:bottom w:val="single" w:sz="4" w:space="0" w:color="000000"/>
            </w:tcBorders>
            <w:shd w:val="clear" w:color="auto" w:fill="00B050"/>
            <w:vAlign w:val="center"/>
          </w:tcPr>
          <w:p w14:paraId="05F40909" w14:textId="77777777" w:rsidR="00824D30" w:rsidRPr="00160AA8" w:rsidRDefault="00B57697">
            <w:pPr>
              <w:spacing w:before="60" w:after="60"/>
              <w:ind w:left="1782" w:hanging="1859"/>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Evidence presented</w:t>
            </w:r>
          </w:p>
        </w:tc>
      </w:tr>
      <w:tr w:rsidR="00824D30" w:rsidRPr="00195570" w14:paraId="05F40910" w14:textId="77777777">
        <w:trPr>
          <w:trHeight w:val="571"/>
        </w:trPr>
        <w:tc>
          <w:tcPr>
            <w:tcW w:w="1440" w:type="dxa"/>
            <w:shd w:val="clear" w:color="auto" w:fill="auto"/>
            <w:vAlign w:val="center"/>
          </w:tcPr>
          <w:p w14:paraId="05F4090B" w14:textId="77777777" w:rsidR="00824D30" w:rsidRPr="00160AA8" w:rsidRDefault="00B57697">
            <w:pPr>
              <w:ind w:right="-34"/>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7920" w:type="dxa"/>
            <w:shd w:val="clear" w:color="auto" w:fill="auto"/>
            <w:vAlign w:val="center"/>
          </w:tcPr>
          <w:p w14:paraId="05F4090C" w14:textId="34588D18" w:rsidR="00824D30" w:rsidRPr="00160AA8" w:rsidRDefault="00B57697">
            <w:pPr>
              <w:numPr>
                <w:ilvl w:val="0"/>
                <w:numId w:val="6"/>
              </w:numPr>
              <w:pBdr>
                <w:top w:val="nil"/>
                <w:left w:val="nil"/>
                <w:bottom w:val="nil"/>
                <w:right w:val="nil"/>
                <w:between w:val="nil"/>
              </w:pBdr>
              <w:shd w:val="clear" w:color="auto" w:fill="FDFDFD"/>
              <w:ind w:left="455"/>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Letter of confirmation of participation and submission of the bid duly signed by the legal representative of the bidder. (CC-1). </w:t>
            </w:r>
          </w:p>
          <w:p w14:paraId="05F4090D" w14:textId="77777777" w:rsidR="00824D30" w:rsidRPr="00160AA8" w:rsidRDefault="00824D30">
            <w:pPr>
              <w:shd w:val="clear" w:color="auto" w:fill="FDFDFD"/>
              <w:ind w:left="95"/>
              <w:rPr>
                <w:rFonts w:ascii="Arial" w:eastAsia="Arial" w:hAnsi="Arial" w:cs="Arial"/>
                <w:sz w:val="22"/>
                <w:szCs w:val="22"/>
                <w:lang w:val="en-US"/>
              </w:rPr>
            </w:pPr>
          </w:p>
          <w:p w14:paraId="05F4090E" w14:textId="77777777" w:rsidR="00824D30" w:rsidRPr="00160AA8" w:rsidRDefault="00B57697">
            <w:pPr>
              <w:shd w:val="clear" w:color="auto" w:fill="FDFDFD"/>
              <w:ind w:left="95"/>
              <w:rPr>
                <w:rFonts w:ascii="Arial" w:eastAsia="Arial" w:hAnsi="Arial" w:cs="Arial"/>
                <w:sz w:val="22"/>
                <w:szCs w:val="22"/>
                <w:lang w:val="en-US"/>
              </w:rPr>
            </w:pPr>
            <w:r w:rsidRPr="00160AA8">
              <w:rPr>
                <w:rFonts w:ascii="Arial" w:eastAsia="Arial" w:hAnsi="Arial" w:cs="Arial"/>
                <w:sz w:val="22"/>
                <w:szCs w:val="22"/>
                <w:lang w:val="en-US"/>
              </w:rPr>
              <w:t>The Annexes 1, 2 and 3 to this letter may be corrected.</w:t>
            </w:r>
          </w:p>
          <w:p w14:paraId="05F4090F" w14:textId="77777777" w:rsidR="00824D30" w:rsidRPr="00160AA8" w:rsidRDefault="00824D30">
            <w:pPr>
              <w:shd w:val="clear" w:color="auto" w:fill="FDFDFD"/>
              <w:ind w:left="95"/>
              <w:rPr>
                <w:rFonts w:ascii="Arial" w:eastAsia="Arial" w:hAnsi="Arial" w:cs="Arial"/>
                <w:sz w:val="22"/>
                <w:szCs w:val="22"/>
                <w:lang w:val="en-US"/>
              </w:rPr>
            </w:pPr>
          </w:p>
        </w:tc>
      </w:tr>
      <w:tr w:rsidR="00824D30" w:rsidRPr="00195570" w14:paraId="05F40916" w14:textId="77777777">
        <w:trPr>
          <w:trHeight w:val="571"/>
        </w:trPr>
        <w:tc>
          <w:tcPr>
            <w:tcW w:w="1440" w:type="dxa"/>
            <w:shd w:val="clear" w:color="auto" w:fill="auto"/>
            <w:vAlign w:val="center"/>
          </w:tcPr>
          <w:p w14:paraId="05F40911" w14:textId="77777777" w:rsidR="00824D30" w:rsidRPr="00160AA8" w:rsidRDefault="00B57697">
            <w:pPr>
              <w:ind w:right="-34"/>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7920" w:type="dxa"/>
            <w:shd w:val="clear" w:color="auto" w:fill="auto"/>
            <w:vAlign w:val="center"/>
          </w:tcPr>
          <w:p w14:paraId="05F4091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Place one of the following documents: </w:t>
            </w:r>
          </w:p>
          <w:p w14:paraId="05F40913" w14:textId="77777777" w:rsidR="00824D30" w:rsidRPr="00160AA8" w:rsidRDefault="00824D30">
            <w:pPr>
              <w:shd w:val="clear" w:color="auto" w:fill="FDFDFD"/>
              <w:rPr>
                <w:rFonts w:ascii="Arial" w:eastAsia="Arial" w:hAnsi="Arial" w:cs="Arial"/>
                <w:sz w:val="22"/>
                <w:szCs w:val="22"/>
                <w:lang w:val="en-US"/>
              </w:rPr>
            </w:pPr>
          </w:p>
          <w:p w14:paraId="0AC61666" w14:textId="77777777" w:rsidR="008678D1" w:rsidRPr="00160AA8" w:rsidRDefault="00B57697" w:rsidP="008678D1">
            <w:pPr>
              <w:numPr>
                <w:ilvl w:val="0"/>
                <w:numId w:val="6"/>
              </w:numPr>
              <w:pBdr>
                <w:top w:val="nil"/>
                <w:left w:val="nil"/>
                <w:bottom w:val="nil"/>
                <w:right w:val="nil"/>
                <w:between w:val="nil"/>
              </w:pBdr>
              <w:ind w:left="455"/>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Form CC-6 Bid Maintenance and Signing of Contract Guarantee/</w:t>
            </w:r>
            <w:sdt>
              <w:sdtPr>
                <w:rPr>
                  <w:lang w:val="en-US"/>
                </w:rPr>
                <w:tag w:val="goog_rdk_21"/>
                <w:id w:val="-1890557510"/>
              </w:sdtPr>
              <w:sdtEndPr/>
              <w:sdtContent/>
            </w:sdt>
            <w:r w:rsidRPr="00160AA8">
              <w:rPr>
                <w:rFonts w:ascii="Arial" w:eastAsia="Arial" w:hAnsi="Arial" w:cs="Arial"/>
                <w:b/>
                <w:i/>
                <w:color w:val="FF0000"/>
                <w:sz w:val="22"/>
                <w:szCs w:val="22"/>
                <w:lang w:val="en-US"/>
              </w:rPr>
              <w:t>bond</w:t>
            </w:r>
            <w:r w:rsidR="008678D1" w:rsidRPr="00160AA8">
              <w:rPr>
                <w:rFonts w:ascii="Arial" w:eastAsia="Arial" w:hAnsi="Arial" w:cs="Arial"/>
                <w:b/>
                <w:i/>
                <w:color w:val="FF0000"/>
                <w:sz w:val="22"/>
                <w:szCs w:val="22"/>
                <w:lang w:val="en-US"/>
              </w:rPr>
              <w:t xml:space="preserve"> </w:t>
            </w:r>
            <w:r w:rsidRPr="00160AA8">
              <w:rPr>
                <w:rFonts w:ascii="Arial" w:eastAsia="Arial" w:hAnsi="Arial" w:cs="Arial"/>
                <w:b/>
                <w:i/>
                <w:color w:val="FF0000"/>
                <w:sz w:val="22"/>
                <w:szCs w:val="22"/>
                <w:lang w:val="en-US"/>
              </w:rPr>
              <w:t xml:space="preserve">(if applicable). </w:t>
            </w:r>
          </w:p>
          <w:p w14:paraId="05F40915" w14:textId="7CE4CF8D" w:rsidR="00824D30" w:rsidRPr="00160AA8" w:rsidRDefault="00B57697" w:rsidP="008678D1">
            <w:pPr>
              <w:pBdr>
                <w:top w:val="nil"/>
                <w:left w:val="nil"/>
                <w:bottom w:val="nil"/>
                <w:right w:val="nil"/>
                <w:between w:val="nil"/>
              </w:pBdr>
              <w:ind w:left="455"/>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Form CC-6- Bid maintenance Declaration</w:t>
            </w:r>
            <w:r w:rsidR="008678D1" w:rsidRPr="00160AA8">
              <w:rPr>
                <w:rFonts w:ascii="Arial" w:eastAsia="Arial" w:hAnsi="Arial" w:cs="Arial"/>
                <w:b/>
                <w:i/>
                <w:color w:val="FF0000"/>
                <w:sz w:val="22"/>
                <w:szCs w:val="22"/>
                <w:lang w:val="en-US"/>
              </w:rPr>
              <w:t xml:space="preserve"> </w:t>
            </w:r>
            <w:r w:rsidRPr="00160AA8">
              <w:rPr>
                <w:rFonts w:ascii="Arial" w:eastAsia="Arial" w:hAnsi="Arial" w:cs="Arial"/>
                <w:b/>
                <w:i/>
                <w:color w:val="FF0000"/>
                <w:sz w:val="22"/>
                <w:szCs w:val="22"/>
                <w:lang w:val="en-US"/>
              </w:rPr>
              <w:t>(if applicable)</w:t>
            </w:r>
          </w:p>
        </w:tc>
      </w:tr>
      <w:tr w:rsidR="00824D30" w:rsidRPr="00195570" w14:paraId="05F4091B" w14:textId="77777777">
        <w:trPr>
          <w:trHeight w:val="254"/>
        </w:trPr>
        <w:tc>
          <w:tcPr>
            <w:tcW w:w="1440" w:type="dxa"/>
            <w:shd w:val="clear" w:color="auto" w:fill="auto"/>
          </w:tcPr>
          <w:p w14:paraId="05F40917" w14:textId="77777777" w:rsidR="00824D30" w:rsidRPr="00160AA8" w:rsidRDefault="00B57697">
            <w:pPr>
              <w:ind w:right="-34"/>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7920" w:type="dxa"/>
            <w:shd w:val="clear" w:color="auto" w:fill="auto"/>
            <w:vAlign w:val="center"/>
          </w:tcPr>
          <w:p w14:paraId="4371240A" w14:textId="77777777" w:rsidR="00822A38" w:rsidRPr="00160AA8" w:rsidRDefault="00B57697" w:rsidP="00822A38">
            <w:pPr>
              <w:numPr>
                <w:ilvl w:val="0"/>
                <w:numId w:val="6"/>
              </w:numPr>
              <w:pBdr>
                <w:top w:val="nil"/>
                <w:left w:val="nil"/>
                <w:bottom w:val="nil"/>
                <w:right w:val="nil"/>
                <w:between w:val="nil"/>
              </w:pBdr>
              <w:ind w:left="455"/>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Copy of the Act of Incorporation (and its amendments if any), duly registered in the competent Public Registry. </w:t>
            </w:r>
          </w:p>
          <w:p w14:paraId="65486B68" w14:textId="77777777" w:rsidR="00822A38" w:rsidRPr="00160AA8" w:rsidRDefault="00822A38" w:rsidP="00822A38">
            <w:pPr>
              <w:pBdr>
                <w:top w:val="nil"/>
                <w:left w:val="nil"/>
                <w:bottom w:val="nil"/>
                <w:right w:val="nil"/>
                <w:between w:val="nil"/>
              </w:pBdr>
              <w:ind w:left="455"/>
              <w:rPr>
                <w:rFonts w:ascii="Arial" w:eastAsia="Arial" w:hAnsi="Arial" w:cs="Arial"/>
                <w:color w:val="000000"/>
                <w:sz w:val="22"/>
                <w:szCs w:val="22"/>
                <w:lang w:val="en-US"/>
              </w:rPr>
            </w:pPr>
          </w:p>
          <w:p w14:paraId="05F4091A" w14:textId="66805BA3" w:rsidR="00824D30" w:rsidRPr="00160AA8" w:rsidRDefault="00B57697" w:rsidP="00822A38">
            <w:pPr>
              <w:pBdr>
                <w:top w:val="nil"/>
                <w:left w:val="nil"/>
                <w:bottom w:val="nil"/>
                <w:right w:val="nil"/>
                <w:between w:val="nil"/>
              </w:pBdr>
              <w:ind w:left="455"/>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case of bids submitted by a JV, the copy of the act of incorporation duly registered in the competent Public Registry, of each of the members of the APCA. </w:t>
            </w:r>
          </w:p>
        </w:tc>
      </w:tr>
      <w:tr w:rsidR="00824D30" w:rsidRPr="00195570" w14:paraId="05F40920" w14:textId="77777777">
        <w:trPr>
          <w:trHeight w:val="757"/>
        </w:trPr>
        <w:tc>
          <w:tcPr>
            <w:tcW w:w="1440" w:type="dxa"/>
            <w:shd w:val="clear" w:color="auto" w:fill="auto"/>
            <w:vAlign w:val="center"/>
          </w:tcPr>
          <w:p w14:paraId="05F4091C" w14:textId="77777777" w:rsidR="00824D30" w:rsidRPr="00160AA8" w:rsidRDefault="00B57697">
            <w:pPr>
              <w:ind w:right="-34"/>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7920" w:type="dxa"/>
            <w:shd w:val="clear" w:color="auto" w:fill="auto"/>
            <w:vAlign w:val="center"/>
          </w:tcPr>
          <w:p w14:paraId="2DCBECB5" w14:textId="77777777" w:rsidR="00822A38" w:rsidRPr="00160AA8" w:rsidRDefault="00B57697" w:rsidP="00822A38">
            <w:pPr>
              <w:numPr>
                <w:ilvl w:val="0"/>
                <w:numId w:val="6"/>
              </w:numPr>
              <w:pBdr>
                <w:top w:val="nil"/>
                <w:left w:val="nil"/>
                <w:bottom w:val="nil"/>
                <w:right w:val="nil"/>
                <w:between w:val="nil"/>
              </w:pBdr>
              <w:ind w:left="455"/>
              <w:rPr>
                <w:rFonts w:ascii="Arial" w:eastAsia="Arial" w:hAnsi="Arial" w:cs="Arial"/>
                <w:color w:val="000000"/>
                <w:sz w:val="22"/>
                <w:szCs w:val="22"/>
                <w:lang w:val="en-US"/>
              </w:rPr>
            </w:pPr>
            <w:r w:rsidRPr="00160AA8">
              <w:rPr>
                <w:rFonts w:ascii="Arial" w:eastAsia="Arial" w:hAnsi="Arial" w:cs="Arial"/>
                <w:color w:val="000000"/>
                <w:sz w:val="22"/>
                <w:szCs w:val="22"/>
                <w:lang w:val="en-US"/>
              </w:rPr>
              <w:t>Copy of the Power of Representation of the person who subscribes the bid</w:t>
            </w:r>
            <w:r w:rsidR="00822A38" w:rsidRPr="00160AA8">
              <w:rPr>
                <w:rFonts w:ascii="Arial" w:eastAsia="Arial" w:hAnsi="Arial" w:cs="Arial"/>
                <w:color w:val="000000"/>
                <w:sz w:val="22"/>
                <w:szCs w:val="22"/>
                <w:lang w:val="en-US"/>
              </w:rPr>
              <w:t>.</w:t>
            </w:r>
          </w:p>
          <w:p w14:paraId="79C44A41" w14:textId="77777777" w:rsidR="00822A38" w:rsidRPr="00160AA8" w:rsidRDefault="00822A38" w:rsidP="00822A38">
            <w:pPr>
              <w:pBdr>
                <w:top w:val="nil"/>
                <w:left w:val="nil"/>
                <w:bottom w:val="nil"/>
                <w:right w:val="nil"/>
                <w:between w:val="nil"/>
              </w:pBdr>
              <w:ind w:left="455"/>
              <w:rPr>
                <w:color w:val="000000"/>
                <w:sz w:val="20"/>
                <w:szCs w:val="20"/>
                <w:lang w:val="en-US"/>
              </w:rPr>
            </w:pPr>
          </w:p>
          <w:p w14:paraId="05F4091F" w14:textId="1D1D0AFC" w:rsidR="00824D30" w:rsidRPr="00160AA8" w:rsidRDefault="00B57697" w:rsidP="00822A38">
            <w:pPr>
              <w:pBdr>
                <w:top w:val="nil"/>
                <w:left w:val="nil"/>
                <w:bottom w:val="nil"/>
                <w:right w:val="nil"/>
                <w:between w:val="nil"/>
              </w:pBdr>
              <w:ind w:left="455"/>
              <w:rPr>
                <w:color w:val="000000"/>
                <w:sz w:val="20"/>
                <w:szCs w:val="20"/>
                <w:lang w:val="en-US"/>
              </w:rPr>
            </w:pPr>
            <w:r w:rsidRPr="00160AA8">
              <w:rPr>
                <w:rFonts w:ascii="Arial" w:eastAsia="Arial" w:hAnsi="Arial" w:cs="Arial"/>
                <w:color w:val="000000"/>
                <w:sz w:val="22"/>
                <w:szCs w:val="22"/>
                <w:lang w:val="en-US"/>
              </w:rPr>
              <w:t>In case of bids submitted by a JV, the simple copy of the power of attorney of the person who signs the Intent to Participate, Consortium or Partnership (JV) form.</w:t>
            </w:r>
          </w:p>
        </w:tc>
      </w:tr>
      <w:tr w:rsidR="00824D30" w:rsidRPr="00195570" w14:paraId="05F40923" w14:textId="77777777">
        <w:trPr>
          <w:trHeight w:val="757"/>
        </w:trPr>
        <w:tc>
          <w:tcPr>
            <w:tcW w:w="1440" w:type="dxa"/>
            <w:shd w:val="clear" w:color="auto" w:fill="auto"/>
          </w:tcPr>
          <w:p w14:paraId="05F40921" w14:textId="77777777" w:rsidR="00824D30" w:rsidRPr="00160AA8" w:rsidRDefault="00B57697">
            <w:pPr>
              <w:ind w:right="-34"/>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7920" w:type="dxa"/>
            <w:shd w:val="clear" w:color="auto" w:fill="auto"/>
            <w:vAlign w:val="center"/>
          </w:tcPr>
          <w:p w14:paraId="05F40922" w14:textId="7E3B295A" w:rsidR="00824D30" w:rsidRPr="00160AA8" w:rsidRDefault="00B57697">
            <w:pPr>
              <w:numPr>
                <w:ilvl w:val="0"/>
                <w:numId w:val="6"/>
              </w:numPr>
              <w:pBdr>
                <w:top w:val="nil"/>
                <w:left w:val="nil"/>
                <w:bottom w:val="nil"/>
                <w:right w:val="nil"/>
                <w:between w:val="nil"/>
              </w:pBdr>
              <w:ind w:left="455"/>
              <w:rPr>
                <w:rFonts w:ascii="Arial" w:eastAsia="Arial" w:hAnsi="Arial" w:cs="Arial"/>
                <w:color w:val="000000"/>
                <w:sz w:val="22"/>
                <w:szCs w:val="22"/>
                <w:lang w:val="en-US"/>
              </w:rPr>
            </w:pPr>
            <w:r w:rsidRPr="00160AA8">
              <w:rPr>
                <w:rFonts w:ascii="Arial" w:eastAsia="Arial" w:hAnsi="Arial" w:cs="Arial"/>
                <w:color w:val="000000"/>
                <w:sz w:val="22"/>
                <w:szCs w:val="22"/>
                <w:lang w:val="en-US"/>
              </w:rPr>
              <w:t>Copy of identification card or similar document, valid, of the person who subscribes to the b</w:t>
            </w:r>
            <w:r w:rsidRPr="00160AA8">
              <w:rPr>
                <w:rFonts w:ascii="Arial" w:eastAsia="Arial" w:hAnsi="Arial" w:cs="Arial"/>
                <w:color w:val="000000"/>
                <w:sz w:val="20"/>
                <w:szCs w:val="20"/>
                <w:lang w:val="en-US"/>
              </w:rPr>
              <w:t>id</w:t>
            </w:r>
            <w:r w:rsidRPr="00160AA8">
              <w:rPr>
                <w:rFonts w:ascii="Arial" w:eastAsia="Arial" w:hAnsi="Arial" w:cs="Arial"/>
                <w:color w:val="000000"/>
                <w:sz w:val="22"/>
                <w:szCs w:val="22"/>
                <w:lang w:val="en-US"/>
              </w:rPr>
              <w:t xml:space="preserve">. </w:t>
            </w:r>
          </w:p>
        </w:tc>
      </w:tr>
      <w:tr w:rsidR="00824D30" w:rsidRPr="00160AA8" w14:paraId="05F40927" w14:textId="77777777">
        <w:trPr>
          <w:trHeight w:val="757"/>
        </w:trPr>
        <w:tc>
          <w:tcPr>
            <w:tcW w:w="1440" w:type="dxa"/>
            <w:shd w:val="clear" w:color="auto" w:fill="auto"/>
          </w:tcPr>
          <w:p w14:paraId="05F40924" w14:textId="77777777" w:rsidR="00824D30" w:rsidRPr="00160AA8" w:rsidRDefault="00B57697">
            <w:pPr>
              <w:ind w:right="-34"/>
              <w:jc w:val="center"/>
              <w:rPr>
                <w:rFonts w:ascii="Arial" w:eastAsia="Arial" w:hAnsi="Arial" w:cs="Arial"/>
                <w:sz w:val="22"/>
                <w:szCs w:val="22"/>
                <w:lang w:val="en-US"/>
              </w:rPr>
            </w:pPr>
            <w:r w:rsidRPr="00160AA8">
              <w:rPr>
                <w:rFonts w:ascii="Arial" w:eastAsia="Arial" w:hAnsi="Arial" w:cs="Arial"/>
                <w:sz w:val="22"/>
                <w:szCs w:val="22"/>
                <w:lang w:val="en-US"/>
              </w:rPr>
              <w:t>Complies (Yes/No) /</w:t>
            </w:r>
          </w:p>
          <w:p w14:paraId="05F40925" w14:textId="77777777" w:rsidR="00824D30" w:rsidRPr="00160AA8" w:rsidRDefault="00B57697">
            <w:pPr>
              <w:ind w:right="-34"/>
              <w:jc w:val="center"/>
              <w:rPr>
                <w:rFonts w:ascii="Arial" w:eastAsia="Arial" w:hAnsi="Arial" w:cs="Arial"/>
                <w:sz w:val="22"/>
                <w:szCs w:val="22"/>
                <w:lang w:val="en-US"/>
              </w:rPr>
            </w:pPr>
            <w:r w:rsidRPr="00160AA8">
              <w:rPr>
                <w:rFonts w:ascii="Arial" w:eastAsia="Arial" w:hAnsi="Arial" w:cs="Arial"/>
                <w:sz w:val="22"/>
                <w:szCs w:val="22"/>
                <w:lang w:val="en-US"/>
              </w:rPr>
              <w:t>Not Applicable</w:t>
            </w:r>
          </w:p>
        </w:tc>
        <w:tc>
          <w:tcPr>
            <w:tcW w:w="7920" w:type="dxa"/>
            <w:shd w:val="clear" w:color="auto" w:fill="auto"/>
            <w:vAlign w:val="center"/>
          </w:tcPr>
          <w:p w14:paraId="05F40926" w14:textId="3EAE70A9" w:rsidR="00824D30" w:rsidRPr="00160AA8" w:rsidRDefault="00B57697">
            <w:pPr>
              <w:numPr>
                <w:ilvl w:val="0"/>
                <w:numId w:val="6"/>
              </w:numPr>
              <w:pBdr>
                <w:top w:val="nil"/>
                <w:left w:val="nil"/>
                <w:bottom w:val="nil"/>
                <w:right w:val="nil"/>
                <w:between w:val="nil"/>
              </w:pBdr>
              <w:ind w:left="455"/>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Form CC-2 Bidder Identification Form and CC 3 JV Member Information Form. </w:t>
            </w:r>
            <w:r w:rsidRPr="00160AA8">
              <w:rPr>
                <w:rFonts w:ascii="Arial" w:eastAsia="Arial" w:hAnsi="Arial" w:cs="Arial"/>
                <w:b/>
                <w:i/>
                <w:color w:val="FF0000"/>
                <w:sz w:val="22"/>
                <w:szCs w:val="22"/>
                <w:lang w:val="en-US"/>
              </w:rPr>
              <w:t>(In case of bids submitted by a JV).</w:t>
            </w:r>
            <w:r w:rsidRPr="00160AA8">
              <w:rPr>
                <w:rFonts w:ascii="Arial" w:eastAsia="Arial" w:hAnsi="Arial" w:cs="Arial"/>
                <w:color w:val="000000"/>
                <w:sz w:val="22"/>
                <w:szCs w:val="22"/>
                <w:lang w:val="en-US"/>
              </w:rPr>
              <w:t xml:space="preserve"> </w:t>
            </w:r>
          </w:p>
        </w:tc>
      </w:tr>
    </w:tbl>
    <w:p w14:paraId="05F40928" w14:textId="77777777" w:rsidR="00824D30" w:rsidRPr="00160AA8" w:rsidRDefault="00824D30">
      <w:pPr>
        <w:rPr>
          <w:rFonts w:ascii="Arial" w:eastAsia="Arial" w:hAnsi="Arial" w:cs="Arial"/>
          <w:sz w:val="22"/>
          <w:szCs w:val="22"/>
          <w:lang w:val="en-US"/>
        </w:rPr>
      </w:pPr>
    </w:p>
    <w:p w14:paraId="05F40929" w14:textId="77777777" w:rsidR="00824D30" w:rsidRPr="00160AA8" w:rsidRDefault="00824D30">
      <w:pPr>
        <w:rPr>
          <w:rFonts w:ascii="Arial" w:eastAsia="Arial" w:hAnsi="Arial" w:cs="Arial"/>
          <w:sz w:val="22"/>
          <w:szCs w:val="22"/>
          <w:lang w:val="en-US"/>
        </w:rPr>
      </w:pPr>
    </w:p>
    <w:tbl>
      <w:tblPr>
        <w:tblStyle w:val="a2"/>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195570" w14:paraId="05F4092D" w14:textId="77777777">
        <w:trPr>
          <w:trHeight w:val="701"/>
          <w:tblHeader/>
        </w:trPr>
        <w:tc>
          <w:tcPr>
            <w:tcW w:w="9360" w:type="dxa"/>
            <w:gridSpan w:val="3"/>
            <w:shd w:val="clear" w:color="auto" w:fill="002060"/>
          </w:tcPr>
          <w:p w14:paraId="05F4092A" w14:textId="77777777" w:rsidR="00824D30" w:rsidRPr="00160AA8" w:rsidRDefault="00B57697">
            <w:pP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lastRenderedPageBreak/>
              <w:t>Criterion 2: Eligibility to contract with CABEI funding.</w:t>
            </w:r>
          </w:p>
          <w:p w14:paraId="05F4092B" w14:textId="77777777" w:rsidR="00824D30" w:rsidRPr="00160AA8" w:rsidRDefault="00B57697">
            <w:pPr>
              <w:rPr>
                <w:rFonts w:ascii="Arial" w:eastAsia="Arial" w:hAnsi="Arial" w:cs="Arial"/>
                <w:color w:val="FFFFFF"/>
                <w:sz w:val="22"/>
                <w:szCs w:val="22"/>
                <w:lang w:val="en-US"/>
              </w:rPr>
            </w:pPr>
            <w:r w:rsidRPr="00160AA8">
              <w:rPr>
                <w:rFonts w:ascii="Arial" w:eastAsia="Arial" w:hAnsi="Arial" w:cs="Arial"/>
                <w:sz w:val="22"/>
                <w:szCs w:val="22"/>
                <w:lang w:val="en-US"/>
              </w:rPr>
              <w:t>In the case of bids submitted by a JV, each JV member must meet the requirement.</w:t>
            </w:r>
            <w:r w:rsidRPr="00160AA8">
              <w:rPr>
                <w:rFonts w:ascii="Arial" w:eastAsia="Arial" w:hAnsi="Arial" w:cs="Arial"/>
                <w:color w:val="FFFFFF"/>
                <w:sz w:val="22"/>
                <w:szCs w:val="22"/>
                <w:lang w:val="en-US"/>
              </w:rPr>
              <w:t xml:space="preserve"> </w:t>
            </w:r>
          </w:p>
          <w:p w14:paraId="05F4092C" w14:textId="77777777" w:rsidR="00824D30" w:rsidRPr="00160AA8" w:rsidRDefault="00824D30">
            <w:pPr>
              <w:rPr>
                <w:rFonts w:ascii="Arial" w:eastAsia="Arial" w:hAnsi="Arial" w:cs="Arial"/>
                <w:sz w:val="22"/>
                <w:szCs w:val="22"/>
                <w:lang w:val="en-US"/>
              </w:rPr>
            </w:pPr>
          </w:p>
        </w:tc>
      </w:tr>
      <w:tr w:rsidR="00824D30" w:rsidRPr="00160AA8" w14:paraId="05F40931" w14:textId="77777777">
        <w:trPr>
          <w:trHeight w:val="791"/>
          <w:tblHeader/>
        </w:trPr>
        <w:tc>
          <w:tcPr>
            <w:tcW w:w="6030" w:type="dxa"/>
            <w:tcBorders>
              <w:bottom w:val="single" w:sz="4" w:space="0" w:color="000000"/>
            </w:tcBorders>
            <w:shd w:val="clear" w:color="auto" w:fill="00B050"/>
            <w:vAlign w:val="center"/>
          </w:tcPr>
          <w:p w14:paraId="05F4092E" w14:textId="77777777" w:rsidR="00824D30" w:rsidRPr="00160AA8" w:rsidRDefault="00B57697">
            <w:pPr>
              <w:widowControl w:val="0"/>
              <w:pBdr>
                <w:top w:val="nil"/>
                <w:left w:val="nil"/>
                <w:bottom w:val="nil"/>
                <w:right w:val="nil"/>
                <w:between w:val="nil"/>
              </w:pBdr>
              <w:ind w:left="360" w:right="74" w:hanging="3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530" w:type="dxa"/>
            <w:tcBorders>
              <w:bottom w:val="single" w:sz="4" w:space="0" w:color="000000"/>
            </w:tcBorders>
            <w:shd w:val="clear" w:color="auto" w:fill="00B050"/>
            <w:vAlign w:val="center"/>
          </w:tcPr>
          <w:p w14:paraId="05F4092F" w14:textId="77777777" w:rsidR="00824D30" w:rsidRPr="00160AA8" w:rsidRDefault="00B57697">
            <w:pPr>
              <w:ind w:left="-11" w:right="74" w:firstLine="11"/>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00" w:type="dxa"/>
            <w:tcBorders>
              <w:bottom w:val="single" w:sz="4" w:space="0" w:color="000000"/>
            </w:tcBorders>
            <w:shd w:val="clear" w:color="auto" w:fill="00B050"/>
            <w:vAlign w:val="center"/>
          </w:tcPr>
          <w:p w14:paraId="05F40930" w14:textId="77777777" w:rsidR="00824D30" w:rsidRPr="00160AA8" w:rsidRDefault="00B57697">
            <w:pPr>
              <w:widowControl w:val="0"/>
              <w:pBdr>
                <w:top w:val="nil"/>
                <w:left w:val="nil"/>
                <w:bottom w:val="nil"/>
                <w:right w:val="nil"/>
                <w:between w:val="nil"/>
              </w:pBdr>
              <w:ind w:left="-102" w:right="-108" w:hanging="3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Documentation required</w:t>
            </w:r>
          </w:p>
        </w:tc>
      </w:tr>
      <w:tr w:rsidR="00824D30" w:rsidRPr="00160AA8" w14:paraId="05F4093F" w14:textId="77777777">
        <w:trPr>
          <w:trHeight w:val="547"/>
        </w:trPr>
        <w:tc>
          <w:tcPr>
            <w:tcW w:w="6030" w:type="dxa"/>
          </w:tcPr>
          <w:p w14:paraId="05F40932" w14:textId="77777777" w:rsidR="00824D30" w:rsidRPr="00160AA8" w:rsidRDefault="00B57697">
            <w:pPr>
              <w:numPr>
                <w:ilvl w:val="0"/>
                <w:numId w:val="7"/>
              </w:numPr>
              <w:pBdr>
                <w:top w:val="nil"/>
                <w:left w:val="nil"/>
                <w:bottom w:val="nil"/>
                <w:right w:val="nil"/>
                <w:between w:val="nil"/>
              </w:pBdr>
              <w:shd w:val="clear" w:color="auto" w:fill="FDFDFD"/>
              <w:ind w:left="36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Bidder: </w:t>
            </w:r>
          </w:p>
          <w:p w14:paraId="05F40933" w14:textId="77777777" w:rsidR="00824D30" w:rsidRPr="00160AA8" w:rsidRDefault="00B57697">
            <w:pPr>
              <w:numPr>
                <w:ilvl w:val="0"/>
                <w:numId w:val="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Its agents, staff, contractors, consultants, directors, officers, or shareholders have no connection whatsoever, nor have they been involved in activities related to money laundering and the financing of terrorism. </w:t>
            </w:r>
          </w:p>
          <w:p w14:paraId="05F40934" w14:textId="77777777" w:rsidR="00824D30" w:rsidRPr="00160AA8" w:rsidRDefault="00B57697">
            <w:pPr>
              <w:numPr>
                <w:ilvl w:val="0"/>
                <w:numId w:val="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is not in the case of creditors, bankruptcy, or liquidation. </w:t>
            </w:r>
          </w:p>
          <w:p w14:paraId="05F40935" w14:textId="77777777" w:rsidR="00824D30" w:rsidRPr="00160AA8" w:rsidRDefault="00B57697">
            <w:pPr>
              <w:numPr>
                <w:ilvl w:val="0"/>
                <w:numId w:val="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is not in court interdiction. </w:t>
            </w:r>
          </w:p>
          <w:p w14:paraId="05F40936" w14:textId="77777777" w:rsidR="00824D30" w:rsidRPr="00160AA8" w:rsidRDefault="00B57697">
            <w:pPr>
              <w:numPr>
                <w:ilvl w:val="0"/>
                <w:numId w:val="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Does not have conflict of interest as described in the Instructions to Bidders and Bidding Data. </w:t>
            </w:r>
          </w:p>
          <w:p w14:paraId="05F40937" w14:textId="77777777" w:rsidR="00824D30" w:rsidRPr="00160AA8" w:rsidRDefault="00B57697">
            <w:pPr>
              <w:numPr>
                <w:ilvl w:val="0"/>
                <w:numId w:val="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Its agents, staff, contractors, consultants, directors, officers, or shareholders are not included in CABEI's List of Prohibited Counterparties or other CABEI's list of ineligibility. </w:t>
            </w:r>
          </w:p>
          <w:p w14:paraId="05F40938" w14:textId="77777777" w:rsidR="00824D30" w:rsidRPr="00160AA8" w:rsidRDefault="00B57697">
            <w:pPr>
              <w:numPr>
                <w:ilvl w:val="0"/>
                <w:numId w:val="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Its agents, its staff, contractors, consultants, directors, officers, or shareholders have not been disqualified or declared by an entity or authority to be ineligible for obtaining resources or awarding contracts financed by any other entity, while the sanction is in force. </w:t>
            </w:r>
          </w:p>
          <w:p w14:paraId="05F40939" w14:textId="77777777" w:rsidR="00824D30" w:rsidRPr="00160AA8" w:rsidRDefault="00B57697">
            <w:pPr>
              <w:numPr>
                <w:ilvl w:val="0"/>
                <w:numId w:val="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Its agents, its staff, contractors, consultants, directors, officers, or shareholders have not been found guilty of crimes or sanctions related to Prohibited Practices by the competent authority.</w:t>
            </w:r>
          </w:p>
          <w:p w14:paraId="05F4093A" w14:textId="77777777" w:rsidR="00824D30" w:rsidRPr="00160AA8" w:rsidRDefault="00B57697">
            <w:pPr>
              <w:numPr>
                <w:ilvl w:val="0"/>
                <w:numId w:val="19"/>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They have no history of breach of contract in the last 10 years.</w:t>
            </w:r>
          </w:p>
          <w:p w14:paraId="05F4093B" w14:textId="77777777" w:rsidR="00824D30" w:rsidRPr="00160AA8" w:rsidRDefault="00824D30">
            <w:pPr>
              <w:pBdr>
                <w:top w:val="nil"/>
                <w:left w:val="nil"/>
                <w:bottom w:val="nil"/>
                <w:right w:val="nil"/>
                <w:between w:val="nil"/>
              </w:pBdr>
              <w:ind w:left="616" w:hanging="360"/>
              <w:jc w:val="left"/>
              <w:rPr>
                <w:rFonts w:ascii="Arial" w:eastAsia="Arial" w:hAnsi="Arial" w:cs="Arial"/>
                <w:color w:val="000000"/>
                <w:sz w:val="22"/>
                <w:szCs w:val="22"/>
                <w:lang w:val="en-US"/>
              </w:rPr>
            </w:pPr>
          </w:p>
        </w:tc>
        <w:tc>
          <w:tcPr>
            <w:tcW w:w="1530" w:type="dxa"/>
            <w:shd w:val="clear" w:color="auto" w:fill="auto"/>
            <w:vAlign w:val="center"/>
          </w:tcPr>
          <w:p w14:paraId="05F4093C"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00" w:type="dxa"/>
            <w:shd w:val="clear" w:color="auto" w:fill="auto"/>
            <w:vAlign w:val="center"/>
          </w:tcPr>
          <w:p w14:paraId="05F4093D"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Form CC-4</w:t>
            </w:r>
          </w:p>
          <w:p w14:paraId="05F4093E"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Affidavit</w:t>
            </w:r>
          </w:p>
        </w:tc>
      </w:tr>
      <w:tr w:rsidR="00824D30" w:rsidRPr="00195570" w14:paraId="05F4094B" w14:textId="77777777">
        <w:trPr>
          <w:trHeight w:val="584"/>
        </w:trPr>
        <w:tc>
          <w:tcPr>
            <w:tcW w:w="6030" w:type="dxa"/>
          </w:tcPr>
          <w:p w14:paraId="05F40940" w14:textId="77777777" w:rsidR="00824D30" w:rsidRPr="00160AA8" w:rsidRDefault="00B57697">
            <w:pPr>
              <w:numPr>
                <w:ilvl w:val="0"/>
                <w:numId w:val="7"/>
              </w:numPr>
              <w:pBdr>
                <w:top w:val="nil"/>
                <w:left w:val="nil"/>
                <w:bottom w:val="nil"/>
                <w:right w:val="nil"/>
                <w:between w:val="nil"/>
              </w:pBdr>
              <w:shd w:val="clear" w:color="auto" w:fill="FDFDFD"/>
              <w:ind w:left="36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bidder is not disqualified or declared ineligible or sanctioned for obtaining remedies or awarding contracts in: </w:t>
            </w:r>
          </w:p>
          <w:p w14:paraId="05F40941" w14:textId="77777777" w:rsidR="00824D30" w:rsidRPr="00160AA8" w:rsidRDefault="00B57697">
            <w:pPr>
              <w:numPr>
                <w:ilvl w:val="0"/>
                <w:numId w:val="20"/>
              </w:numPr>
              <w:pBdr>
                <w:top w:val="nil"/>
                <w:left w:val="nil"/>
                <w:bottom w:val="nil"/>
                <w:right w:val="nil"/>
                <w:between w:val="nil"/>
              </w:pBdr>
              <w:shd w:val="clear" w:color="auto" w:fill="FDFDFD"/>
              <w:ind w:left="724"/>
              <w:rPr>
                <w:rFonts w:ascii="Arial" w:eastAsia="Arial" w:hAnsi="Arial" w:cs="Arial"/>
                <w:color w:val="000000"/>
                <w:sz w:val="22"/>
                <w:szCs w:val="22"/>
                <w:lang w:val="en-US"/>
              </w:rPr>
            </w:pPr>
            <w:r w:rsidRPr="00160AA8">
              <w:rPr>
                <w:rFonts w:ascii="Arial" w:eastAsia="Arial" w:hAnsi="Arial" w:cs="Arial"/>
                <w:color w:val="000000"/>
                <w:sz w:val="22"/>
                <w:szCs w:val="22"/>
                <w:lang w:val="en-US"/>
              </w:rPr>
              <w:t>United Nations (UN) Consolidated Sanctions List.</w:t>
            </w:r>
          </w:p>
          <w:p w14:paraId="05F40942" w14:textId="77777777" w:rsidR="00824D30" w:rsidRPr="00160AA8" w:rsidRDefault="00B57697">
            <w:pPr>
              <w:numPr>
                <w:ilvl w:val="0"/>
                <w:numId w:val="20"/>
              </w:numPr>
              <w:pBdr>
                <w:top w:val="nil"/>
                <w:left w:val="nil"/>
                <w:bottom w:val="nil"/>
                <w:right w:val="nil"/>
                <w:between w:val="nil"/>
              </w:pBdr>
              <w:shd w:val="clear" w:color="auto" w:fill="FDFDFD"/>
              <w:ind w:left="724"/>
              <w:rPr>
                <w:rFonts w:ascii="Arial" w:eastAsia="Arial" w:hAnsi="Arial" w:cs="Arial"/>
                <w:color w:val="000000"/>
                <w:sz w:val="22"/>
                <w:szCs w:val="22"/>
                <w:lang w:val="en-US"/>
              </w:rPr>
            </w:pPr>
            <w:r w:rsidRPr="00160AA8">
              <w:rPr>
                <w:rFonts w:ascii="Arial" w:eastAsia="Arial" w:hAnsi="Arial" w:cs="Arial"/>
                <w:color w:val="000000"/>
                <w:sz w:val="22"/>
                <w:szCs w:val="22"/>
                <w:lang w:val="en-US"/>
              </w:rPr>
              <w:t>Consolidated list of individuals, groups, and entities subject to European Union (EU) financial sanctions.</w:t>
            </w:r>
          </w:p>
          <w:p w14:paraId="05F40943" w14:textId="77777777" w:rsidR="00824D30" w:rsidRPr="00160AA8" w:rsidRDefault="00B57697">
            <w:pPr>
              <w:numPr>
                <w:ilvl w:val="0"/>
                <w:numId w:val="20"/>
              </w:numPr>
              <w:pBdr>
                <w:top w:val="nil"/>
                <w:left w:val="nil"/>
                <w:bottom w:val="nil"/>
                <w:right w:val="nil"/>
                <w:between w:val="nil"/>
              </w:pBdr>
              <w:shd w:val="clear" w:color="auto" w:fill="FDFDFD"/>
              <w:ind w:left="724"/>
              <w:rPr>
                <w:rFonts w:ascii="Arial" w:eastAsia="Arial" w:hAnsi="Arial" w:cs="Arial"/>
                <w:color w:val="000000"/>
                <w:sz w:val="22"/>
                <w:szCs w:val="22"/>
                <w:lang w:val="en-US"/>
              </w:rPr>
            </w:pPr>
            <w:r w:rsidRPr="00160AA8">
              <w:rPr>
                <w:rFonts w:ascii="Arial" w:eastAsia="Arial" w:hAnsi="Arial" w:cs="Arial"/>
                <w:color w:val="000000"/>
                <w:sz w:val="22"/>
                <w:szCs w:val="22"/>
                <w:lang w:val="en-US"/>
              </w:rPr>
              <w:t>Consolidated list of individuals, groups, and entities subject to World Bank (WB).</w:t>
            </w:r>
          </w:p>
          <w:p w14:paraId="05F40944" w14:textId="77777777" w:rsidR="00824D30" w:rsidRPr="00160AA8" w:rsidRDefault="00B57697">
            <w:pPr>
              <w:numPr>
                <w:ilvl w:val="0"/>
                <w:numId w:val="20"/>
              </w:numPr>
              <w:pBdr>
                <w:top w:val="nil"/>
                <w:left w:val="nil"/>
                <w:bottom w:val="nil"/>
                <w:right w:val="nil"/>
                <w:between w:val="nil"/>
              </w:pBdr>
              <w:shd w:val="clear" w:color="auto" w:fill="FDFDFD"/>
              <w:ind w:left="72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Consolidated list of Sanctions Office of Foreign Assets Control (OFAC).</w:t>
            </w:r>
          </w:p>
          <w:p w14:paraId="05F40945" w14:textId="77777777" w:rsidR="00824D30" w:rsidRPr="00160AA8" w:rsidRDefault="00B57697">
            <w:pPr>
              <w:numPr>
                <w:ilvl w:val="0"/>
                <w:numId w:val="20"/>
              </w:numPr>
              <w:pBdr>
                <w:top w:val="nil"/>
                <w:left w:val="nil"/>
                <w:bottom w:val="nil"/>
                <w:right w:val="nil"/>
                <w:between w:val="nil"/>
              </w:pBdr>
              <w:shd w:val="clear" w:color="auto" w:fill="FDFDFD"/>
              <w:ind w:left="72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List CABEI's List of Prohibited Counterparties. </w:t>
            </w:r>
          </w:p>
          <w:p w14:paraId="05F40946" w14:textId="77777777" w:rsidR="00824D30" w:rsidRPr="00160AA8" w:rsidRDefault="00B57697">
            <w:pPr>
              <w:numPr>
                <w:ilvl w:val="0"/>
                <w:numId w:val="20"/>
              </w:numPr>
              <w:pBdr>
                <w:top w:val="nil"/>
                <w:left w:val="nil"/>
                <w:bottom w:val="nil"/>
                <w:right w:val="nil"/>
                <w:between w:val="nil"/>
              </w:pBdr>
              <w:shd w:val="clear" w:color="auto" w:fill="FDFDFD"/>
              <w:ind w:left="72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UK Financial Sanctions Enforcement Office (OFSI).</w:t>
            </w:r>
          </w:p>
          <w:p w14:paraId="05F40947" w14:textId="77777777" w:rsidR="00824D30" w:rsidRPr="00160AA8" w:rsidRDefault="00824D30">
            <w:pPr>
              <w:pBdr>
                <w:top w:val="nil"/>
                <w:left w:val="nil"/>
                <w:bottom w:val="nil"/>
                <w:right w:val="nil"/>
                <w:between w:val="nil"/>
              </w:pBdr>
              <w:ind w:left="720" w:hanging="360"/>
              <w:jc w:val="left"/>
              <w:rPr>
                <w:rFonts w:ascii="Arial" w:eastAsia="Arial" w:hAnsi="Arial" w:cs="Arial"/>
                <w:color w:val="000000"/>
                <w:sz w:val="22"/>
                <w:szCs w:val="22"/>
                <w:lang w:val="en-US"/>
              </w:rPr>
            </w:pPr>
          </w:p>
        </w:tc>
        <w:tc>
          <w:tcPr>
            <w:tcW w:w="1530" w:type="dxa"/>
            <w:vAlign w:val="center"/>
          </w:tcPr>
          <w:p w14:paraId="05F40948" w14:textId="77777777" w:rsidR="00824D30" w:rsidRPr="00160AA8" w:rsidRDefault="00B57697">
            <w:pPr>
              <w:ind w:left="-11" w:firstLine="11"/>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00" w:type="dxa"/>
            <w:vAlign w:val="center"/>
          </w:tcPr>
          <w:p w14:paraId="05F40949" w14:textId="77777777" w:rsidR="00824D30" w:rsidRPr="00160AA8" w:rsidRDefault="00B57697">
            <w:pPr>
              <w:shd w:val="clear" w:color="auto" w:fill="FDFDFD"/>
              <w:jc w:val="center"/>
              <w:rPr>
                <w:rFonts w:ascii="Arial" w:eastAsia="Arial" w:hAnsi="Arial" w:cs="Arial"/>
                <w:sz w:val="22"/>
                <w:szCs w:val="22"/>
                <w:lang w:val="en-US"/>
              </w:rPr>
            </w:pPr>
            <w:r w:rsidRPr="00160AA8">
              <w:rPr>
                <w:rFonts w:ascii="Arial" w:eastAsia="Arial" w:hAnsi="Arial" w:cs="Arial"/>
                <w:sz w:val="22"/>
                <w:szCs w:val="22"/>
                <w:lang w:val="en-US"/>
              </w:rPr>
              <w:t>Form CC-4 and search on the list of disqualified, sanctioned or declared ineligible in CABEI and organizations recognized by CABEI</w:t>
            </w:r>
          </w:p>
          <w:p w14:paraId="05F4094A" w14:textId="77777777" w:rsidR="00824D30" w:rsidRPr="00160AA8" w:rsidRDefault="00824D30">
            <w:pPr>
              <w:jc w:val="center"/>
              <w:rPr>
                <w:rFonts w:ascii="Arial" w:eastAsia="Arial" w:hAnsi="Arial" w:cs="Arial"/>
                <w:sz w:val="22"/>
                <w:szCs w:val="22"/>
                <w:lang w:val="en-US"/>
              </w:rPr>
            </w:pPr>
          </w:p>
        </w:tc>
      </w:tr>
      <w:tr w:rsidR="00824D30" w:rsidRPr="00195570" w14:paraId="05F40951" w14:textId="77777777">
        <w:trPr>
          <w:trHeight w:val="1204"/>
        </w:trPr>
        <w:tc>
          <w:tcPr>
            <w:tcW w:w="6030" w:type="dxa"/>
            <w:tcBorders>
              <w:bottom w:val="single" w:sz="4" w:space="0" w:color="000000"/>
            </w:tcBorders>
          </w:tcPr>
          <w:p w14:paraId="05F4094D" w14:textId="1EC33C3F" w:rsidR="00824D30" w:rsidRPr="00160AA8" w:rsidRDefault="00B57697" w:rsidP="00F87E6D">
            <w:pPr>
              <w:numPr>
                <w:ilvl w:val="0"/>
                <w:numId w:val="7"/>
              </w:numPr>
              <w:pBdr>
                <w:top w:val="nil"/>
                <w:left w:val="nil"/>
                <w:bottom w:val="nil"/>
                <w:right w:val="nil"/>
                <w:between w:val="nil"/>
              </w:pBdr>
              <w:shd w:val="clear" w:color="auto" w:fill="FDFDFD"/>
              <w:ind w:left="364"/>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The bidder has no current sanction for non-compliance with a bid maintenance declaration and has no history of breach of contract attributable to the supplier in the last 10 years.</w:t>
            </w:r>
          </w:p>
        </w:tc>
        <w:tc>
          <w:tcPr>
            <w:tcW w:w="1530" w:type="dxa"/>
            <w:tcBorders>
              <w:bottom w:val="single" w:sz="4" w:space="0" w:color="000000"/>
            </w:tcBorders>
            <w:vAlign w:val="center"/>
          </w:tcPr>
          <w:p w14:paraId="05F4094E" w14:textId="77777777" w:rsidR="00824D30" w:rsidRPr="00160AA8" w:rsidRDefault="00B57697">
            <w:pPr>
              <w:ind w:left="-11" w:firstLine="11"/>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00" w:type="dxa"/>
            <w:vAlign w:val="center"/>
          </w:tcPr>
          <w:p w14:paraId="05F4094F"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 xml:space="preserve">Form CC-1 and CC-4 </w:t>
            </w:r>
          </w:p>
          <w:p w14:paraId="05F40950"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Affidavit</w:t>
            </w:r>
          </w:p>
        </w:tc>
      </w:tr>
      <w:tr w:rsidR="00824D30" w:rsidRPr="00160AA8" w14:paraId="05F40958" w14:textId="77777777">
        <w:trPr>
          <w:trHeight w:val="1204"/>
        </w:trPr>
        <w:tc>
          <w:tcPr>
            <w:tcW w:w="6030" w:type="dxa"/>
            <w:tcBorders>
              <w:bottom w:val="single" w:sz="4" w:space="0" w:color="000000"/>
            </w:tcBorders>
          </w:tcPr>
          <w:p w14:paraId="05F40952" w14:textId="77777777" w:rsidR="00824D30" w:rsidRPr="00160AA8" w:rsidRDefault="003D5D8B">
            <w:pPr>
              <w:rPr>
                <w:rFonts w:ascii="Arial" w:eastAsia="Arial" w:hAnsi="Arial" w:cs="Arial"/>
                <w:sz w:val="22"/>
                <w:szCs w:val="22"/>
                <w:lang w:val="en-US"/>
              </w:rPr>
            </w:pPr>
            <w:sdt>
              <w:sdtPr>
                <w:rPr>
                  <w:lang w:val="en-US"/>
                </w:rPr>
                <w:tag w:val="goog_rdk_22"/>
                <w:id w:val="-928974212"/>
              </w:sdtPr>
              <w:sdtEndPr/>
              <w:sdtContent/>
            </w:sdt>
            <w:r w:rsidR="00B57697" w:rsidRPr="00160AA8">
              <w:rPr>
                <w:rFonts w:ascii="Arial" w:eastAsia="Arial" w:hAnsi="Arial" w:cs="Arial"/>
                <w:sz w:val="22"/>
                <w:szCs w:val="22"/>
                <w:lang w:val="en-US"/>
              </w:rPr>
              <w:t>4. In the case of a state enterprise or institution, documentation proving that:</w:t>
            </w:r>
          </w:p>
          <w:p w14:paraId="05F40953" w14:textId="77777777" w:rsidR="00824D30" w:rsidRPr="00160AA8" w:rsidRDefault="00B57697">
            <w:pPr>
              <w:numPr>
                <w:ilvl w:val="1"/>
                <w:numId w:val="12"/>
              </w:numPr>
              <w:ind w:hanging="360"/>
              <w:rPr>
                <w:rFonts w:ascii="Arial" w:eastAsia="Arial" w:hAnsi="Arial" w:cs="Arial"/>
                <w:sz w:val="22"/>
                <w:szCs w:val="22"/>
                <w:lang w:val="en-US"/>
              </w:rPr>
            </w:pPr>
            <w:r w:rsidRPr="00160AA8">
              <w:rPr>
                <w:rFonts w:ascii="Arial" w:eastAsia="Arial" w:hAnsi="Arial" w:cs="Arial"/>
                <w:sz w:val="22"/>
                <w:szCs w:val="22"/>
                <w:lang w:val="en-US"/>
              </w:rPr>
              <w:t>they are legally and financially autonomous,</w:t>
            </w:r>
          </w:p>
          <w:p w14:paraId="05F40954" w14:textId="77777777" w:rsidR="00824D30" w:rsidRPr="00160AA8" w:rsidRDefault="00B57697">
            <w:pPr>
              <w:numPr>
                <w:ilvl w:val="1"/>
                <w:numId w:val="12"/>
              </w:numPr>
              <w:ind w:hanging="360"/>
              <w:rPr>
                <w:rFonts w:ascii="Arial" w:eastAsia="Arial" w:hAnsi="Arial" w:cs="Arial"/>
                <w:sz w:val="22"/>
                <w:szCs w:val="22"/>
                <w:lang w:val="en-US"/>
              </w:rPr>
            </w:pPr>
            <w:r w:rsidRPr="00160AA8">
              <w:rPr>
                <w:rFonts w:ascii="Arial" w:eastAsia="Arial" w:hAnsi="Arial" w:cs="Arial"/>
                <w:sz w:val="22"/>
                <w:szCs w:val="22"/>
                <w:lang w:val="en-US"/>
              </w:rPr>
              <w:t xml:space="preserve">operate in the Purchaser's country in accordance with commercial laws and regulations, and </w:t>
            </w:r>
          </w:p>
          <w:p w14:paraId="05F40955" w14:textId="77777777" w:rsidR="00824D30" w:rsidRPr="00160AA8" w:rsidRDefault="00B57697">
            <w:pPr>
              <w:numPr>
                <w:ilvl w:val="1"/>
                <w:numId w:val="12"/>
              </w:numPr>
              <w:ind w:hanging="360"/>
              <w:rPr>
                <w:rFonts w:ascii="Arial" w:eastAsia="Arial" w:hAnsi="Arial" w:cs="Arial"/>
                <w:sz w:val="22"/>
                <w:szCs w:val="22"/>
                <w:lang w:val="en-US"/>
              </w:rPr>
            </w:pPr>
            <w:r w:rsidRPr="00160AA8">
              <w:rPr>
                <w:rFonts w:ascii="Arial" w:eastAsia="Arial" w:hAnsi="Arial" w:cs="Arial"/>
                <w:sz w:val="22"/>
                <w:szCs w:val="22"/>
                <w:lang w:val="en-US"/>
              </w:rPr>
              <w:t>are not subject to the supervision of the entity acting as executing agency of the transaction or as purchaser</w:t>
            </w:r>
          </w:p>
        </w:tc>
        <w:tc>
          <w:tcPr>
            <w:tcW w:w="1530" w:type="dxa"/>
            <w:tcBorders>
              <w:bottom w:val="single" w:sz="4" w:space="0" w:color="000000"/>
            </w:tcBorders>
            <w:vAlign w:val="center"/>
          </w:tcPr>
          <w:p w14:paraId="05F40956" w14:textId="77777777" w:rsidR="00824D30" w:rsidRPr="00160AA8" w:rsidRDefault="003D5D8B">
            <w:pPr>
              <w:ind w:left="-11"/>
              <w:jc w:val="center"/>
              <w:rPr>
                <w:rFonts w:ascii="Arial" w:eastAsia="Arial" w:hAnsi="Arial" w:cs="Arial"/>
                <w:sz w:val="22"/>
                <w:szCs w:val="22"/>
                <w:lang w:val="en-US"/>
              </w:rPr>
            </w:pPr>
            <w:sdt>
              <w:sdtPr>
                <w:rPr>
                  <w:lang w:val="en-US"/>
                </w:rPr>
                <w:tag w:val="goog_rdk_23"/>
                <w:id w:val="-503668832"/>
              </w:sdtPr>
              <w:sdtEndPr/>
              <w:sdtContent/>
            </w:sdt>
            <w:r w:rsidR="00B57697" w:rsidRPr="00160AA8">
              <w:rPr>
                <w:rFonts w:ascii="Arial" w:eastAsia="Arial" w:hAnsi="Arial" w:cs="Arial"/>
                <w:sz w:val="22"/>
                <w:szCs w:val="22"/>
                <w:lang w:val="en-US"/>
              </w:rPr>
              <w:t>Complies/ Does not comply/ Not applicable</w:t>
            </w:r>
          </w:p>
        </w:tc>
        <w:tc>
          <w:tcPr>
            <w:tcW w:w="1800" w:type="dxa"/>
            <w:vAlign w:val="center"/>
          </w:tcPr>
          <w:p w14:paraId="05F40957" w14:textId="604ACBF2"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 xml:space="preserve">Form CC2, CC3 </w:t>
            </w:r>
          </w:p>
        </w:tc>
      </w:tr>
    </w:tbl>
    <w:p w14:paraId="05F40959" w14:textId="77777777" w:rsidR="00824D30" w:rsidRPr="00160AA8" w:rsidRDefault="00B57697">
      <w:pPr>
        <w:numPr>
          <w:ilvl w:val="0"/>
          <w:numId w:val="53"/>
        </w:numPr>
        <w:pBdr>
          <w:top w:val="nil"/>
          <w:left w:val="nil"/>
          <w:bottom w:val="nil"/>
          <w:right w:val="nil"/>
          <w:between w:val="nil"/>
        </w:pBdr>
        <w:spacing w:before="240" w:after="120"/>
        <w:ind w:left="-90" w:right="-96" w:firstLine="0"/>
        <w:jc w:val="left"/>
        <w:rPr>
          <w:rFonts w:ascii="Arial" w:eastAsia="Arial" w:hAnsi="Arial" w:cs="Arial"/>
          <w:b/>
          <w:color w:val="000000"/>
          <w:sz w:val="22"/>
          <w:szCs w:val="22"/>
          <w:lang w:val="en-US"/>
        </w:rPr>
      </w:pPr>
      <w:bookmarkStart w:id="216" w:name="_heading=h.1j4nfs6" w:colFirst="0" w:colLast="0"/>
      <w:bookmarkEnd w:id="216"/>
      <w:r w:rsidRPr="00160AA8">
        <w:rPr>
          <w:rFonts w:ascii="Arial" w:eastAsia="Arial" w:hAnsi="Arial" w:cs="Arial"/>
          <w:b/>
          <w:color w:val="000000"/>
          <w:sz w:val="22"/>
          <w:szCs w:val="22"/>
          <w:lang w:val="en-US"/>
        </w:rPr>
        <w:t>Qualification of the Bidder</w:t>
      </w:r>
    </w:p>
    <w:tbl>
      <w:tblPr>
        <w:tblStyle w:val="a3"/>
        <w:tblW w:w="947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643"/>
        <w:gridCol w:w="1801"/>
      </w:tblGrid>
      <w:tr w:rsidR="00824D30" w:rsidRPr="00195570" w14:paraId="05F4095C" w14:textId="77777777">
        <w:trPr>
          <w:trHeight w:val="54"/>
        </w:trPr>
        <w:tc>
          <w:tcPr>
            <w:tcW w:w="9474" w:type="dxa"/>
            <w:gridSpan w:val="3"/>
            <w:shd w:val="clear" w:color="auto" w:fill="002060"/>
          </w:tcPr>
          <w:p w14:paraId="05F4095A" w14:textId="77777777" w:rsidR="00824D30" w:rsidRPr="00160AA8" w:rsidRDefault="00B57697">
            <w:pP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Criterion 1:   History of breaches of contract and litigation</w:t>
            </w:r>
          </w:p>
          <w:p w14:paraId="05F4095B" w14:textId="77777777" w:rsidR="00824D30" w:rsidRPr="00160AA8" w:rsidRDefault="00B57697">
            <w:pPr>
              <w:jc w:val="left"/>
              <w:rPr>
                <w:rFonts w:ascii="Arial" w:eastAsia="Arial" w:hAnsi="Arial" w:cs="Arial"/>
                <w:color w:val="FFFFFF"/>
                <w:sz w:val="22"/>
                <w:szCs w:val="22"/>
                <w:lang w:val="en-US"/>
              </w:rPr>
            </w:pPr>
            <w:r w:rsidRPr="00160AA8">
              <w:rPr>
                <w:rFonts w:ascii="Arial" w:eastAsia="Arial" w:hAnsi="Arial" w:cs="Arial"/>
                <w:color w:val="FFFFFF"/>
                <w:sz w:val="22"/>
                <w:szCs w:val="22"/>
                <w:lang w:val="en-US"/>
              </w:rPr>
              <w:t>In case of bid submitted by a JV each of the members must meet the requirement</w:t>
            </w:r>
          </w:p>
        </w:tc>
      </w:tr>
      <w:tr w:rsidR="00824D30" w:rsidRPr="00160AA8" w14:paraId="05F40960" w14:textId="77777777">
        <w:trPr>
          <w:trHeight w:val="413"/>
        </w:trPr>
        <w:tc>
          <w:tcPr>
            <w:tcW w:w="6030" w:type="dxa"/>
            <w:shd w:val="clear" w:color="auto" w:fill="00B050"/>
            <w:vAlign w:val="center"/>
          </w:tcPr>
          <w:p w14:paraId="05F4095D"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643" w:type="dxa"/>
            <w:shd w:val="clear" w:color="auto" w:fill="00B050"/>
            <w:vAlign w:val="center"/>
          </w:tcPr>
          <w:p w14:paraId="05F4095E" w14:textId="77777777" w:rsidR="00824D30" w:rsidRPr="00160AA8" w:rsidRDefault="00B57697">
            <w:pPr>
              <w:ind w:left="33"/>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01" w:type="dxa"/>
            <w:shd w:val="clear" w:color="auto" w:fill="00B050"/>
            <w:vAlign w:val="center"/>
          </w:tcPr>
          <w:p w14:paraId="05F4095F"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lang w:val="en-US"/>
              </w:rPr>
              <w:t>Documentation required</w:t>
            </w:r>
          </w:p>
        </w:tc>
      </w:tr>
      <w:tr w:rsidR="00824D30" w:rsidRPr="00160AA8" w14:paraId="05F40964" w14:textId="77777777">
        <w:trPr>
          <w:trHeight w:val="54"/>
        </w:trPr>
        <w:tc>
          <w:tcPr>
            <w:tcW w:w="6030" w:type="dxa"/>
            <w:shd w:val="clear" w:color="auto" w:fill="auto"/>
          </w:tcPr>
          <w:p w14:paraId="05F40961" w14:textId="77777777" w:rsidR="00824D30" w:rsidRPr="00160AA8" w:rsidRDefault="00B57697">
            <w:pPr>
              <w:spacing w:before="120" w:after="120"/>
              <w:rPr>
                <w:rFonts w:ascii="Arial" w:eastAsia="Arial" w:hAnsi="Arial" w:cs="Arial"/>
                <w:sz w:val="22"/>
                <w:szCs w:val="22"/>
                <w:lang w:val="en-US"/>
              </w:rPr>
            </w:pPr>
            <w:r w:rsidRPr="00160AA8">
              <w:rPr>
                <w:rFonts w:ascii="Arial" w:eastAsia="Arial" w:hAnsi="Arial" w:cs="Arial"/>
                <w:sz w:val="22"/>
                <w:szCs w:val="22"/>
                <w:lang w:val="en-US"/>
              </w:rPr>
              <w:t>The bidder has not incurred a breach of contract for the provision of Goods and Related Services attributable to the supplier in the last 5 years prior to the date of receipt of the bid.</w:t>
            </w:r>
          </w:p>
        </w:tc>
        <w:tc>
          <w:tcPr>
            <w:tcW w:w="1643" w:type="dxa"/>
            <w:vAlign w:val="center"/>
          </w:tcPr>
          <w:p w14:paraId="05F40962" w14:textId="77777777" w:rsidR="00824D30" w:rsidRPr="00160AA8" w:rsidRDefault="00B57697">
            <w:pPr>
              <w:ind w:left="33"/>
              <w:jc w:val="center"/>
              <w:rPr>
                <w:rFonts w:ascii="Arial" w:eastAsia="Arial" w:hAnsi="Arial" w:cs="Arial"/>
                <w:sz w:val="22"/>
                <w:szCs w:val="22"/>
                <w:lang w:val="en-US"/>
              </w:rPr>
            </w:pPr>
            <w:r w:rsidRPr="00160AA8">
              <w:rPr>
                <w:rFonts w:ascii="Arial" w:eastAsia="Arial" w:hAnsi="Arial" w:cs="Arial"/>
                <w:sz w:val="22"/>
                <w:szCs w:val="22"/>
                <w:lang w:val="en-US"/>
              </w:rPr>
              <w:t xml:space="preserve">Complies (Yes/No) </w:t>
            </w:r>
          </w:p>
        </w:tc>
        <w:tc>
          <w:tcPr>
            <w:tcW w:w="1801" w:type="dxa"/>
            <w:vAlign w:val="center"/>
          </w:tcPr>
          <w:p w14:paraId="05F40963"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Form CC-5</w:t>
            </w:r>
          </w:p>
        </w:tc>
      </w:tr>
      <w:tr w:rsidR="00824D30" w:rsidRPr="00160AA8" w14:paraId="05F40968" w14:textId="77777777">
        <w:trPr>
          <w:trHeight w:val="54"/>
        </w:trPr>
        <w:tc>
          <w:tcPr>
            <w:tcW w:w="6030" w:type="dxa"/>
            <w:tcBorders>
              <w:bottom w:val="single" w:sz="4" w:space="0" w:color="000000"/>
            </w:tcBorders>
          </w:tcPr>
          <w:p w14:paraId="05F40965" w14:textId="77777777" w:rsidR="00824D30" w:rsidRPr="00160AA8" w:rsidRDefault="00B57697">
            <w:pPr>
              <w:spacing w:before="120" w:after="120"/>
              <w:rPr>
                <w:rFonts w:ascii="Arial" w:eastAsia="Arial" w:hAnsi="Arial" w:cs="Arial"/>
                <w:sz w:val="22"/>
                <w:szCs w:val="22"/>
                <w:lang w:val="en-US"/>
              </w:rPr>
            </w:pPr>
            <w:r w:rsidRPr="00160AA8">
              <w:rPr>
                <w:rFonts w:ascii="Arial" w:eastAsia="Arial" w:hAnsi="Arial" w:cs="Arial"/>
                <w:sz w:val="22"/>
                <w:szCs w:val="22"/>
                <w:lang w:val="en-US"/>
              </w:rPr>
              <w:t>The bidder has no history of court rulings or arbitration awards against the supplier related to the provision of Related Goods and Services in the last 5 years prior to the date of receipt of the bid.</w:t>
            </w:r>
          </w:p>
        </w:tc>
        <w:tc>
          <w:tcPr>
            <w:tcW w:w="1643" w:type="dxa"/>
            <w:tcBorders>
              <w:bottom w:val="single" w:sz="4" w:space="0" w:color="000000"/>
            </w:tcBorders>
            <w:vAlign w:val="center"/>
          </w:tcPr>
          <w:p w14:paraId="05F40966" w14:textId="77777777" w:rsidR="00824D30" w:rsidRPr="00160AA8" w:rsidRDefault="00B57697">
            <w:pPr>
              <w:ind w:left="33"/>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01" w:type="dxa"/>
            <w:vAlign w:val="center"/>
          </w:tcPr>
          <w:p w14:paraId="05F40967"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Form CC-5</w:t>
            </w:r>
          </w:p>
        </w:tc>
      </w:tr>
    </w:tbl>
    <w:p w14:paraId="05F40969" w14:textId="77777777" w:rsidR="00824D30" w:rsidRPr="00160AA8" w:rsidRDefault="00824D30">
      <w:pPr>
        <w:ind w:left="-180"/>
        <w:rPr>
          <w:rFonts w:ascii="Arial" w:eastAsia="Arial" w:hAnsi="Arial" w:cs="Arial"/>
          <w:sz w:val="22"/>
          <w:szCs w:val="22"/>
          <w:lang w:val="en-US"/>
        </w:rPr>
      </w:pPr>
    </w:p>
    <w:p w14:paraId="05F4096A" w14:textId="77777777" w:rsidR="00824D30" w:rsidRPr="00160AA8" w:rsidRDefault="00B57697">
      <w:pPr>
        <w:shd w:val="clear" w:color="auto" w:fill="FDFDFD"/>
        <w:rPr>
          <w:rFonts w:ascii="Arial" w:eastAsia="Arial" w:hAnsi="Arial" w:cs="Arial"/>
          <w:sz w:val="22"/>
          <w:szCs w:val="22"/>
          <w:lang w:val="en-US"/>
        </w:rPr>
      </w:pPr>
      <w:bookmarkStart w:id="217" w:name="_heading=h.434ayfz" w:colFirst="0" w:colLast="0"/>
      <w:bookmarkEnd w:id="217"/>
      <w:r w:rsidRPr="00160AA8">
        <w:rPr>
          <w:rFonts w:ascii="Arial" w:eastAsia="Arial" w:hAnsi="Arial" w:cs="Arial"/>
          <w:sz w:val="22"/>
          <w:szCs w:val="22"/>
          <w:lang w:val="en-US"/>
        </w:rPr>
        <w:t xml:space="preserve">For evaluation purposes it will be considered a breach of contract attributable to the supplier, when the breach involved the termination of the Contract and any of the following scenarios occurred: </w:t>
      </w:r>
    </w:p>
    <w:p w14:paraId="05F4096B" w14:textId="77777777" w:rsidR="00824D30" w:rsidRPr="00160AA8" w:rsidRDefault="00824D30">
      <w:pPr>
        <w:shd w:val="clear" w:color="auto" w:fill="FDFDFD"/>
        <w:rPr>
          <w:rFonts w:ascii="Arial" w:eastAsia="Arial" w:hAnsi="Arial" w:cs="Arial"/>
          <w:sz w:val="22"/>
          <w:szCs w:val="22"/>
          <w:lang w:val="en-US"/>
        </w:rPr>
      </w:pPr>
    </w:p>
    <w:p w14:paraId="05F4096C" w14:textId="77777777" w:rsidR="00824D30" w:rsidRPr="00160AA8" w:rsidRDefault="00B57697">
      <w:pPr>
        <w:numPr>
          <w:ilvl w:val="0"/>
          <w:numId w:val="2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Supplier did not contest the breach of contract, including through the dispute resolution mechanisms provided for in the relevant Contract, or </w:t>
      </w:r>
    </w:p>
    <w:p w14:paraId="05F4096D" w14:textId="77777777" w:rsidR="00824D30" w:rsidRPr="00160AA8"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lang w:val="en-US"/>
        </w:rPr>
      </w:pPr>
    </w:p>
    <w:p w14:paraId="05F4096E" w14:textId="77777777" w:rsidR="00824D30" w:rsidRPr="00160AA8" w:rsidRDefault="00B57697">
      <w:pPr>
        <w:numPr>
          <w:ilvl w:val="0"/>
          <w:numId w:val="2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breach was challenged, but there is a final ruling against the Supplier. </w:t>
      </w:r>
    </w:p>
    <w:p w14:paraId="05F4096F" w14:textId="77777777" w:rsidR="00824D30" w:rsidRPr="00160AA8"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970" w14:textId="77777777" w:rsidR="00824D30" w:rsidRPr="00160AA8" w:rsidRDefault="00B57697">
      <w:pPr>
        <w:pBdr>
          <w:top w:val="nil"/>
          <w:left w:val="nil"/>
          <w:bottom w:val="nil"/>
          <w:right w:val="nil"/>
          <w:between w:val="nil"/>
        </w:pBdr>
        <w:shd w:val="clear" w:color="auto" w:fill="FDFDFD"/>
        <w:ind w:left="27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Additionally, the following will be applied for evaluation purposes: </w:t>
      </w:r>
    </w:p>
    <w:p w14:paraId="05F40971" w14:textId="77777777" w:rsidR="00824D30" w:rsidRPr="00160AA8"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972" w14:textId="77777777" w:rsidR="00824D30" w:rsidRPr="00160AA8" w:rsidRDefault="00B57697">
      <w:pPr>
        <w:numPr>
          <w:ilvl w:val="0"/>
          <w:numId w:val="2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shall not be considered as a breach of contract attributable to the supplier, where the Buyer's decision has been rejected under the dispute settlement mechanism. </w:t>
      </w:r>
    </w:p>
    <w:p w14:paraId="05F40973" w14:textId="77777777" w:rsidR="00824D30" w:rsidRPr="00160AA8"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lang w:val="en-US"/>
        </w:rPr>
      </w:pPr>
    </w:p>
    <w:p w14:paraId="05F40974" w14:textId="77777777" w:rsidR="00824D30" w:rsidRPr="00160AA8" w:rsidRDefault="00B57697">
      <w:pPr>
        <w:numPr>
          <w:ilvl w:val="0"/>
          <w:numId w:val="22"/>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Default shall be determined on the basis of all information relating to controversies or disputes which have been definitively resolved, i.e., controversies or disputes the settlement of which has taken place within the framework of the dispute settlement mechanism provided for in the relevant Contract and in which all appeals available to the bidder have been exhausted.</w:t>
      </w:r>
    </w:p>
    <w:p w14:paraId="05F40975" w14:textId="77777777" w:rsidR="00824D30" w:rsidRPr="00160AA8" w:rsidRDefault="00824D30">
      <w:pPr>
        <w:pBdr>
          <w:top w:val="nil"/>
          <w:left w:val="nil"/>
          <w:bottom w:val="nil"/>
          <w:right w:val="nil"/>
          <w:between w:val="nil"/>
        </w:pBdr>
        <w:spacing w:before="120" w:after="120"/>
        <w:ind w:left="270" w:hanging="360"/>
        <w:jc w:val="left"/>
        <w:rPr>
          <w:rFonts w:ascii="Arial" w:eastAsia="Arial" w:hAnsi="Arial" w:cs="Arial"/>
          <w:color w:val="000000"/>
          <w:sz w:val="22"/>
          <w:szCs w:val="22"/>
          <w:lang w:val="en-US"/>
        </w:rPr>
      </w:pPr>
    </w:p>
    <w:tbl>
      <w:tblPr>
        <w:tblStyle w:val="a4"/>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195570" w14:paraId="05F40977" w14:textId="77777777">
        <w:trPr>
          <w:trHeight w:val="470"/>
          <w:tblHeader/>
        </w:trPr>
        <w:tc>
          <w:tcPr>
            <w:tcW w:w="9360" w:type="dxa"/>
            <w:gridSpan w:val="3"/>
            <w:shd w:val="clear" w:color="auto" w:fill="002060"/>
          </w:tcPr>
          <w:p w14:paraId="05F40976" w14:textId="77777777" w:rsidR="00824D30" w:rsidRPr="00160AA8" w:rsidRDefault="00B57697">
            <w:pPr>
              <w:spacing w:before="120" w:after="120"/>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Criterion 2:   Soundness of the current financial situation</w:t>
            </w:r>
          </w:p>
        </w:tc>
      </w:tr>
      <w:tr w:rsidR="00824D30" w:rsidRPr="00160AA8" w14:paraId="05F4097B" w14:textId="77777777">
        <w:trPr>
          <w:trHeight w:val="521"/>
          <w:tblHeader/>
        </w:trPr>
        <w:tc>
          <w:tcPr>
            <w:tcW w:w="6030" w:type="dxa"/>
            <w:shd w:val="clear" w:color="auto" w:fill="00B050"/>
            <w:vAlign w:val="center"/>
          </w:tcPr>
          <w:p w14:paraId="05F40978" w14:textId="77777777" w:rsidR="00824D30" w:rsidRPr="00160AA8"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530" w:type="dxa"/>
            <w:shd w:val="clear" w:color="auto" w:fill="00B050"/>
            <w:vAlign w:val="center"/>
          </w:tcPr>
          <w:p w14:paraId="05F40979" w14:textId="77777777" w:rsidR="00824D30" w:rsidRPr="00160AA8" w:rsidRDefault="00B57697">
            <w:pPr>
              <w:ind w:left="-104" w:right="-11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00" w:type="dxa"/>
            <w:shd w:val="clear" w:color="auto" w:fill="00B050"/>
            <w:vAlign w:val="center"/>
          </w:tcPr>
          <w:p w14:paraId="05F4097A" w14:textId="77777777" w:rsidR="00824D30" w:rsidRPr="00160AA8" w:rsidRDefault="00B57697">
            <w:pPr>
              <w:widowControl w:val="0"/>
              <w:pBdr>
                <w:top w:val="nil"/>
                <w:left w:val="nil"/>
                <w:bottom w:val="nil"/>
                <w:right w:val="nil"/>
                <w:between w:val="nil"/>
              </w:pBdr>
              <w:ind w:left="360" w:right="-108" w:hanging="360"/>
              <w:jc w:val="center"/>
              <w:rPr>
                <w:rFonts w:ascii="Arial" w:eastAsia="Arial" w:hAnsi="Arial" w:cs="Arial"/>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95570" w14:paraId="05F4097E" w14:textId="77777777">
        <w:trPr>
          <w:trHeight w:val="146"/>
        </w:trPr>
        <w:tc>
          <w:tcPr>
            <w:tcW w:w="9360" w:type="dxa"/>
            <w:gridSpan w:val="3"/>
          </w:tcPr>
          <w:p w14:paraId="05F4097C" w14:textId="77777777" w:rsidR="00824D30" w:rsidRPr="00160AA8" w:rsidRDefault="00B57697">
            <w:pPr>
              <w:widowControl w:val="0"/>
              <w:numPr>
                <w:ilvl w:val="1"/>
                <w:numId w:val="38"/>
              </w:numPr>
              <w:pBdr>
                <w:top w:val="nil"/>
                <w:left w:val="nil"/>
                <w:bottom w:val="nil"/>
                <w:right w:val="nil"/>
                <w:between w:val="nil"/>
              </w:pBdr>
              <w:ind w:right="7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Financial Indicators: </w:t>
            </w:r>
          </w:p>
          <w:p w14:paraId="05F4097D" w14:textId="77777777" w:rsidR="00824D30" w:rsidRPr="00160AA8" w:rsidRDefault="00B57697">
            <w:pPr>
              <w:widowControl w:val="0"/>
              <w:pBdr>
                <w:top w:val="nil"/>
                <w:left w:val="nil"/>
                <w:bottom w:val="nil"/>
                <w:right w:val="nil"/>
                <w:between w:val="nil"/>
              </w:pBdr>
              <w:spacing w:after="120"/>
              <w:ind w:left="432" w:right="74" w:hanging="360"/>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In the case of bids submitted by a JV, each</w:t>
            </w:r>
            <w:r w:rsidRPr="00160AA8">
              <w:rPr>
                <w:color w:val="000000"/>
                <w:sz w:val="22"/>
                <w:szCs w:val="22"/>
                <w:lang w:val="en-US"/>
              </w:rPr>
              <w:t xml:space="preserve"> </w:t>
            </w:r>
            <w:r w:rsidRPr="00160AA8">
              <w:rPr>
                <w:rFonts w:ascii="Arial" w:eastAsia="Arial" w:hAnsi="Arial" w:cs="Arial"/>
                <w:b/>
                <w:color w:val="000000"/>
                <w:sz w:val="22"/>
                <w:szCs w:val="22"/>
                <w:lang w:val="en-US"/>
              </w:rPr>
              <w:t>JV</w:t>
            </w:r>
            <w:r w:rsidRPr="00160AA8">
              <w:rPr>
                <w:color w:val="000000"/>
                <w:sz w:val="22"/>
                <w:szCs w:val="22"/>
                <w:lang w:val="en-US"/>
              </w:rPr>
              <w:t xml:space="preserve"> </w:t>
            </w:r>
            <w:r w:rsidRPr="00160AA8">
              <w:rPr>
                <w:rFonts w:ascii="Arial" w:eastAsia="Arial" w:hAnsi="Arial" w:cs="Arial"/>
                <w:b/>
                <w:color w:val="000000"/>
                <w:sz w:val="22"/>
                <w:szCs w:val="22"/>
                <w:lang w:val="en-US"/>
              </w:rPr>
              <w:t>member must meet the requirements.</w:t>
            </w:r>
          </w:p>
        </w:tc>
      </w:tr>
      <w:tr w:rsidR="00824D30" w:rsidRPr="00160AA8" w14:paraId="05F40982" w14:textId="77777777">
        <w:trPr>
          <w:trHeight w:val="146"/>
        </w:trPr>
        <w:tc>
          <w:tcPr>
            <w:tcW w:w="6030" w:type="dxa"/>
          </w:tcPr>
          <w:p w14:paraId="05F4097F" w14:textId="7F2042DB" w:rsidR="00824D30" w:rsidRPr="00160AA8" w:rsidRDefault="00B57697">
            <w:pPr>
              <w:ind w:left="39" w:right="74"/>
              <w:rPr>
                <w:rFonts w:ascii="Arial" w:eastAsia="Arial" w:hAnsi="Arial" w:cs="Arial"/>
                <w:sz w:val="22"/>
                <w:szCs w:val="22"/>
                <w:lang w:val="en-US"/>
              </w:rPr>
            </w:pPr>
            <w:r w:rsidRPr="00160AA8">
              <w:rPr>
                <w:rFonts w:ascii="Arial" w:eastAsia="Arial" w:hAnsi="Arial" w:cs="Arial"/>
                <w:sz w:val="22"/>
                <w:szCs w:val="22"/>
                <w:lang w:val="en-US"/>
              </w:rPr>
              <w:t>Presentation of audited financial statements</w:t>
            </w:r>
            <w:r w:rsidR="00CC5B05" w:rsidRPr="00160AA8">
              <w:rPr>
                <w:rFonts w:ascii="Arial" w:eastAsia="Arial" w:hAnsi="Arial" w:cs="Arial"/>
                <w:sz w:val="22"/>
                <w:szCs w:val="22"/>
                <w:lang w:val="en-US"/>
              </w:rPr>
              <w:t xml:space="preserve"> (</w:t>
            </w:r>
            <w:r w:rsidR="00CC5B05" w:rsidRPr="00160AA8">
              <w:rPr>
                <w:rFonts w:ascii="Arial" w:eastAsia="Arial" w:hAnsi="Arial" w:cs="Arial"/>
                <w:i/>
                <w:iCs/>
                <w:color w:val="FF0000"/>
                <w:sz w:val="22"/>
                <w:szCs w:val="22"/>
                <w:lang w:val="en-US"/>
              </w:rPr>
              <w:t>At least the last three years</w:t>
            </w:r>
            <w:r w:rsidR="00CC5B05" w:rsidRPr="00160AA8">
              <w:rPr>
                <w:rFonts w:ascii="Arial" w:eastAsia="Arial" w:hAnsi="Arial" w:cs="Arial"/>
                <w:sz w:val="22"/>
                <w:szCs w:val="22"/>
                <w:lang w:val="en-US"/>
              </w:rPr>
              <w:t>)</w:t>
            </w:r>
            <w:r w:rsidR="00F942CF" w:rsidRPr="00160AA8">
              <w:rPr>
                <w:rFonts w:ascii="Arial" w:eastAsia="Arial" w:hAnsi="Arial" w:cs="Arial"/>
                <w:sz w:val="22"/>
                <w:szCs w:val="22"/>
                <w:lang w:val="en-US"/>
              </w:rPr>
              <w:t>.</w:t>
            </w:r>
          </w:p>
        </w:tc>
        <w:tc>
          <w:tcPr>
            <w:tcW w:w="1530" w:type="dxa"/>
            <w:shd w:val="clear" w:color="auto" w:fill="auto"/>
            <w:vAlign w:val="center"/>
          </w:tcPr>
          <w:p w14:paraId="05F40980" w14:textId="77777777" w:rsidR="00824D30" w:rsidRPr="00160AA8" w:rsidRDefault="00B57697">
            <w:pPr>
              <w:ind w:left="-11" w:right="74" w:firstLine="11"/>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00" w:type="dxa"/>
          </w:tcPr>
          <w:p w14:paraId="05F40981" w14:textId="77777777" w:rsidR="00824D30" w:rsidRPr="00160AA8" w:rsidRDefault="00B57697">
            <w:pPr>
              <w:widowControl w:val="0"/>
              <w:numPr>
                <w:ilvl w:val="0"/>
                <w:numId w:val="65"/>
              </w:numPr>
              <w:pBdr>
                <w:top w:val="nil"/>
                <w:left w:val="nil"/>
                <w:bottom w:val="nil"/>
                <w:right w:val="nil"/>
                <w:between w:val="nil"/>
              </w:pBdr>
              <w:ind w:left="72" w:right="74"/>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Audited Financial Statements</w:t>
            </w:r>
          </w:p>
        </w:tc>
      </w:tr>
      <w:tr w:rsidR="00824D30" w:rsidRPr="00195570" w14:paraId="05F4098E" w14:textId="77777777">
        <w:trPr>
          <w:trHeight w:val="1772"/>
        </w:trPr>
        <w:tc>
          <w:tcPr>
            <w:tcW w:w="6030" w:type="dxa"/>
            <w:tcBorders>
              <w:bottom w:val="single" w:sz="4" w:space="0" w:color="000000"/>
            </w:tcBorders>
          </w:tcPr>
          <w:p w14:paraId="05F40983"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Average Liquidity Ratio (Current Ratio)</w:t>
            </w:r>
          </w:p>
          <w:p w14:paraId="05F40984" w14:textId="77777777" w:rsidR="00824D30" w:rsidRPr="00160AA8" w:rsidRDefault="00B57697">
            <w:pPr>
              <w:shd w:val="clear" w:color="auto" w:fill="FDFDFD"/>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Equal to or greater than ______: </w:t>
            </w:r>
          </w:p>
          <w:p w14:paraId="05F40985" w14:textId="77777777" w:rsidR="00824D30" w:rsidRPr="00160AA8" w:rsidRDefault="00824D30">
            <w:pPr>
              <w:shd w:val="clear" w:color="auto" w:fill="FDFDFD"/>
              <w:jc w:val="left"/>
              <w:rPr>
                <w:rFonts w:ascii="Arial" w:eastAsia="Arial" w:hAnsi="Arial" w:cs="Arial"/>
                <w:sz w:val="22"/>
                <w:szCs w:val="22"/>
                <w:lang w:val="en-US"/>
              </w:rPr>
            </w:pPr>
          </w:p>
          <w:p w14:paraId="05F40986"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 xml:space="preserve">Where: CR = AC/PC </w:t>
            </w:r>
          </w:p>
          <w:p w14:paraId="05F40987"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CR= Average Liquidity Ratio (Current Ratio)</w:t>
            </w:r>
          </w:p>
          <w:p w14:paraId="05F40988"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CA = Average short-term current assets</w:t>
            </w:r>
          </w:p>
          <w:p w14:paraId="05F40989"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CL = Average short-term current liability</w:t>
            </w:r>
          </w:p>
          <w:p w14:paraId="05F4098A" w14:textId="77777777" w:rsidR="00824D30" w:rsidRPr="00160AA8" w:rsidRDefault="00824D30">
            <w:pPr>
              <w:spacing w:after="240"/>
              <w:rPr>
                <w:rFonts w:ascii="Arial" w:eastAsia="Arial" w:hAnsi="Arial" w:cs="Arial"/>
                <w:b/>
                <w:sz w:val="22"/>
                <w:szCs w:val="22"/>
                <w:lang w:val="en-US"/>
              </w:rPr>
            </w:pPr>
          </w:p>
        </w:tc>
        <w:tc>
          <w:tcPr>
            <w:tcW w:w="1530" w:type="dxa"/>
            <w:tcBorders>
              <w:bottom w:val="single" w:sz="4" w:space="0" w:color="000000"/>
            </w:tcBorders>
            <w:vAlign w:val="center"/>
          </w:tcPr>
          <w:p w14:paraId="05F4098B" w14:textId="77777777" w:rsidR="00824D30" w:rsidRPr="00160AA8" w:rsidRDefault="00B57697">
            <w:pPr>
              <w:ind w:left="-11" w:firstLine="11"/>
              <w:jc w:val="center"/>
              <w:rPr>
                <w:rFonts w:ascii="Arial" w:eastAsia="Arial" w:hAnsi="Arial" w:cs="Arial"/>
                <w:b/>
                <w:color w:val="FF0000"/>
                <w:sz w:val="22"/>
                <w:szCs w:val="22"/>
                <w:lang w:val="en-US"/>
              </w:rPr>
            </w:pPr>
            <w:r w:rsidRPr="00160AA8">
              <w:rPr>
                <w:rFonts w:ascii="Arial" w:eastAsia="Arial" w:hAnsi="Arial" w:cs="Arial"/>
                <w:color w:val="FF0000"/>
                <w:sz w:val="22"/>
                <w:szCs w:val="22"/>
                <w:lang w:val="en-US"/>
              </w:rPr>
              <w:t>Complies (Yes/No)</w:t>
            </w:r>
          </w:p>
        </w:tc>
        <w:tc>
          <w:tcPr>
            <w:tcW w:w="1800" w:type="dxa"/>
            <w:vMerge w:val="restart"/>
            <w:vAlign w:val="center"/>
          </w:tcPr>
          <w:p w14:paraId="05F4098C"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Form FIN-1</w:t>
            </w:r>
          </w:p>
          <w:p w14:paraId="05F4098D"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With the respective annexes</w:t>
            </w:r>
          </w:p>
        </w:tc>
      </w:tr>
      <w:tr w:rsidR="00824D30" w:rsidRPr="00160AA8" w14:paraId="05F40999" w14:textId="77777777">
        <w:trPr>
          <w:trHeight w:val="822"/>
        </w:trPr>
        <w:tc>
          <w:tcPr>
            <w:tcW w:w="6030" w:type="dxa"/>
            <w:tcBorders>
              <w:bottom w:val="single" w:sz="4" w:space="0" w:color="000000"/>
            </w:tcBorders>
          </w:tcPr>
          <w:p w14:paraId="05F4098F"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Average debt ratio (DR)</w:t>
            </w:r>
          </w:p>
          <w:p w14:paraId="05F40990" w14:textId="77777777" w:rsidR="00824D30" w:rsidRPr="00160AA8" w:rsidRDefault="00B57697">
            <w:pPr>
              <w:shd w:val="clear" w:color="auto" w:fill="FDFDFD"/>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Equal to or less than ______: </w:t>
            </w:r>
          </w:p>
          <w:p w14:paraId="05F40991" w14:textId="77777777" w:rsidR="00824D30" w:rsidRPr="00160AA8" w:rsidRDefault="00824D30">
            <w:pPr>
              <w:shd w:val="clear" w:color="auto" w:fill="FDFDFD"/>
              <w:jc w:val="left"/>
              <w:rPr>
                <w:rFonts w:ascii="Arial" w:eastAsia="Arial" w:hAnsi="Arial" w:cs="Arial"/>
                <w:sz w:val="22"/>
                <w:szCs w:val="22"/>
                <w:lang w:val="en-US"/>
              </w:rPr>
            </w:pPr>
          </w:p>
          <w:p w14:paraId="05F40992"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 xml:space="preserve">Where: DR = TD/TA </w:t>
            </w:r>
          </w:p>
          <w:p w14:paraId="05F40993"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 xml:space="preserve">DR = Average debt ratio </w:t>
            </w:r>
          </w:p>
          <w:p w14:paraId="05F40994"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 xml:space="preserve">TD = Average of total debt </w:t>
            </w:r>
          </w:p>
          <w:p w14:paraId="05F40995"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TA = Average of total assets</w:t>
            </w:r>
          </w:p>
          <w:p w14:paraId="05F40996" w14:textId="77777777" w:rsidR="00824D30" w:rsidRPr="00160AA8" w:rsidRDefault="00824D30">
            <w:pPr>
              <w:shd w:val="clear" w:color="auto" w:fill="FDFDFD"/>
              <w:jc w:val="left"/>
              <w:rPr>
                <w:rFonts w:ascii="Arial" w:eastAsia="Arial" w:hAnsi="Arial" w:cs="Arial"/>
                <w:b/>
                <w:sz w:val="22"/>
                <w:szCs w:val="22"/>
                <w:lang w:val="en-US"/>
              </w:rPr>
            </w:pPr>
          </w:p>
        </w:tc>
        <w:tc>
          <w:tcPr>
            <w:tcW w:w="1530" w:type="dxa"/>
            <w:tcBorders>
              <w:bottom w:val="single" w:sz="4" w:space="0" w:color="000000"/>
            </w:tcBorders>
            <w:vAlign w:val="center"/>
          </w:tcPr>
          <w:p w14:paraId="05F40997" w14:textId="77777777" w:rsidR="00824D30" w:rsidRPr="00160AA8" w:rsidRDefault="00B57697">
            <w:pPr>
              <w:ind w:left="-11" w:firstLine="11"/>
              <w:jc w:val="center"/>
              <w:rPr>
                <w:rFonts w:ascii="Arial" w:eastAsia="Arial" w:hAnsi="Arial" w:cs="Arial"/>
                <w:b/>
                <w:color w:val="FF0000"/>
                <w:sz w:val="22"/>
                <w:szCs w:val="22"/>
                <w:lang w:val="en-US"/>
              </w:rPr>
            </w:pPr>
            <w:r w:rsidRPr="00160AA8">
              <w:rPr>
                <w:rFonts w:ascii="Arial" w:eastAsia="Arial" w:hAnsi="Arial" w:cs="Arial"/>
                <w:color w:val="FF0000"/>
                <w:sz w:val="22"/>
                <w:szCs w:val="22"/>
                <w:lang w:val="en-US"/>
              </w:rPr>
              <w:t>Complies (Yes/No)</w:t>
            </w:r>
          </w:p>
        </w:tc>
        <w:tc>
          <w:tcPr>
            <w:tcW w:w="1800" w:type="dxa"/>
            <w:vMerge/>
            <w:vAlign w:val="center"/>
          </w:tcPr>
          <w:p w14:paraId="05F4099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b/>
                <w:color w:val="FF0000"/>
                <w:sz w:val="22"/>
                <w:szCs w:val="22"/>
                <w:lang w:val="en-US"/>
              </w:rPr>
            </w:pPr>
          </w:p>
        </w:tc>
      </w:tr>
      <w:tr w:rsidR="00824D30" w:rsidRPr="00195570" w14:paraId="05F4099D" w14:textId="77777777">
        <w:trPr>
          <w:trHeight w:val="822"/>
        </w:trPr>
        <w:tc>
          <w:tcPr>
            <w:tcW w:w="9360" w:type="dxa"/>
            <w:gridSpan w:val="3"/>
            <w:tcBorders>
              <w:bottom w:val="single" w:sz="4" w:space="0" w:color="000000"/>
            </w:tcBorders>
          </w:tcPr>
          <w:p w14:paraId="05F4099A" w14:textId="77777777" w:rsidR="00824D30" w:rsidRPr="00160AA8" w:rsidRDefault="00B57697">
            <w:pPr>
              <w:spacing w:after="240"/>
              <w:rPr>
                <w:rFonts w:ascii="Arial" w:eastAsia="Arial" w:hAnsi="Arial" w:cs="Arial"/>
                <w:sz w:val="22"/>
                <w:szCs w:val="22"/>
                <w:lang w:val="en-US"/>
              </w:rPr>
            </w:pPr>
            <w:r w:rsidRPr="00160AA8">
              <w:rPr>
                <w:rFonts w:ascii="Arial" w:eastAsia="Arial" w:hAnsi="Arial" w:cs="Arial"/>
                <w:sz w:val="22"/>
                <w:szCs w:val="22"/>
                <w:lang w:val="en-US"/>
              </w:rPr>
              <w:t xml:space="preserve">2. 2 </w:t>
            </w:r>
            <w:r w:rsidRPr="00160AA8">
              <w:rPr>
                <w:rFonts w:ascii="Arial" w:eastAsia="Arial" w:hAnsi="Arial" w:cs="Arial"/>
                <w:b/>
                <w:sz w:val="22"/>
                <w:szCs w:val="22"/>
                <w:lang w:val="en-US"/>
              </w:rPr>
              <w:t>Financial Capacity</w:t>
            </w:r>
            <w:r w:rsidRPr="00160AA8">
              <w:rPr>
                <w:rFonts w:ascii="Arial" w:eastAsia="Arial" w:hAnsi="Arial" w:cs="Arial"/>
                <w:sz w:val="22"/>
                <w:szCs w:val="22"/>
                <w:lang w:val="en-US"/>
              </w:rPr>
              <w:t xml:space="preserve">: In case of bids submitted by a JV select one of the options: </w:t>
            </w:r>
          </w:p>
          <w:p w14:paraId="05F4099B" w14:textId="77777777" w:rsidR="00824D30" w:rsidRPr="00160AA8" w:rsidRDefault="00B57697">
            <w:pPr>
              <w:numPr>
                <w:ilvl w:val="0"/>
                <w:numId w:val="13"/>
              </w:numPr>
              <w:pBdr>
                <w:top w:val="nil"/>
                <w:left w:val="nil"/>
                <w:bottom w:val="nil"/>
                <w:right w:val="nil"/>
                <w:between w:val="nil"/>
              </w:pBdr>
              <w:jc w:val="left"/>
              <w:rPr>
                <w:rFonts w:ascii="Arial" w:eastAsia="Arial" w:hAnsi="Arial" w:cs="Arial"/>
                <w:color w:val="FF0000"/>
                <w:sz w:val="22"/>
                <w:szCs w:val="22"/>
                <w:lang w:val="en-US"/>
              </w:rPr>
            </w:pPr>
            <w:r w:rsidRPr="00160AA8">
              <w:rPr>
                <w:rFonts w:ascii="Arial" w:eastAsia="Arial" w:hAnsi="Arial" w:cs="Arial"/>
                <w:color w:val="FF0000"/>
                <w:sz w:val="22"/>
                <w:szCs w:val="22"/>
                <w:lang w:val="en-US"/>
              </w:rPr>
              <w:t xml:space="preserve">The requirement may be met by the sum of the values of the JV members. </w:t>
            </w:r>
          </w:p>
          <w:p w14:paraId="05F4099C" w14:textId="77777777" w:rsidR="00824D30" w:rsidRPr="00160AA8" w:rsidRDefault="00B57697">
            <w:pPr>
              <w:numPr>
                <w:ilvl w:val="0"/>
                <w:numId w:val="13"/>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FF0000"/>
                <w:sz w:val="22"/>
                <w:szCs w:val="22"/>
                <w:lang w:val="en-US"/>
              </w:rPr>
              <w:t>The leading company must meet at least x% (51% is recommended) of the requirement.</w:t>
            </w:r>
          </w:p>
        </w:tc>
      </w:tr>
      <w:tr w:rsidR="00824D30" w:rsidRPr="00195570" w14:paraId="05F409A5" w14:textId="77777777">
        <w:trPr>
          <w:trHeight w:val="2276"/>
        </w:trPr>
        <w:tc>
          <w:tcPr>
            <w:tcW w:w="6030" w:type="dxa"/>
            <w:tcBorders>
              <w:bottom w:val="single" w:sz="4" w:space="0" w:color="000000"/>
            </w:tcBorders>
            <w:shd w:val="clear" w:color="auto" w:fill="auto"/>
            <w:vAlign w:val="center"/>
          </w:tcPr>
          <w:p w14:paraId="05F4099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Working capital of the last year evaluated by discounting contractual advances and discounting the values resulting from assuming that all pending litigation will be resolved against the bidder.</w:t>
            </w:r>
          </w:p>
          <w:p w14:paraId="05F4099F" w14:textId="77777777" w:rsidR="00824D30" w:rsidRPr="00160AA8" w:rsidRDefault="00824D30">
            <w:pPr>
              <w:shd w:val="clear" w:color="auto" w:fill="FDFDFD"/>
              <w:rPr>
                <w:rFonts w:ascii="Arial" w:eastAsia="Arial" w:hAnsi="Arial" w:cs="Arial"/>
                <w:sz w:val="22"/>
                <w:szCs w:val="22"/>
                <w:lang w:val="en-US"/>
              </w:rPr>
            </w:pPr>
          </w:p>
          <w:p w14:paraId="05F409A0" w14:textId="1259CAA2"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Greater than or equal to: ________________ (Indicate currency and amount in letters and numbers)</w:t>
            </w:r>
          </w:p>
          <w:p w14:paraId="05F409A1" w14:textId="77777777" w:rsidR="00824D30" w:rsidRPr="00160AA8" w:rsidRDefault="00824D30">
            <w:pPr>
              <w:spacing w:before="288" w:after="288"/>
              <w:ind w:left="43"/>
              <w:rPr>
                <w:rFonts w:ascii="Arial" w:eastAsia="Arial" w:hAnsi="Arial" w:cs="Arial"/>
                <w:sz w:val="22"/>
                <w:szCs w:val="22"/>
                <w:lang w:val="en-US"/>
              </w:rPr>
            </w:pPr>
          </w:p>
        </w:tc>
        <w:tc>
          <w:tcPr>
            <w:tcW w:w="1530" w:type="dxa"/>
            <w:tcBorders>
              <w:bottom w:val="single" w:sz="4" w:space="0" w:color="000000"/>
            </w:tcBorders>
            <w:shd w:val="clear" w:color="auto" w:fill="auto"/>
            <w:vAlign w:val="center"/>
          </w:tcPr>
          <w:p w14:paraId="05F409A2" w14:textId="77777777" w:rsidR="00824D30" w:rsidRPr="00160AA8" w:rsidRDefault="00B57697">
            <w:pPr>
              <w:ind w:left="-11" w:firstLine="11"/>
              <w:jc w:val="center"/>
              <w:rPr>
                <w:rFonts w:ascii="Arial" w:eastAsia="Arial" w:hAnsi="Arial" w:cs="Arial"/>
                <w:b/>
                <w:color w:val="FF0000"/>
                <w:sz w:val="22"/>
                <w:szCs w:val="22"/>
                <w:lang w:val="en-US"/>
              </w:rPr>
            </w:pPr>
            <w:r w:rsidRPr="00160AA8">
              <w:rPr>
                <w:rFonts w:ascii="Arial" w:eastAsia="Arial" w:hAnsi="Arial" w:cs="Arial"/>
                <w:color w:val="FF0000"/>
                <w:sz w:val="22"/>
                <w:szCs w:val="22"/>
                <w:lang w:val="en-US"/>
              </w:rPr>
              <w:t>Complies (Yes/No)</w:t>
            </w:r>
          </w:p>
        </w:tc>
        <w:tc>
          <w:tcPr>
            <w:tcW w:w="1800" w:type="dxa"/>
            <w:tcBorders>
              <w:bottom w:val="single" w:sz="4" w:space="0" w:color="000000"/>
            </w:tcBorders>
            <w:vAlign w:val="center"/>
          </w:tcPr>
          <w:p w14:paraId="05F409A3"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Form FIN-3</w:t>
            </w:r>
          </w:p>
          <w:p w14:paraId="05F409A4"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With the respective annexes</w:t>
            </w:r>
          </w:p>
        </w:tc>
      </w:tr>
    </w:tbl>
    <w:p w14:paraId="05F409A6" w14:textId="77777777" w:rsidR="00824D30" w:rsidRPr="00160AA8" w:rsidRDefault="00B57697">
      <w:pPr>
        <w:rPr>
          <w:rFonts w:ascii="Arial" w:eastAsia="Arial" w:hAnsi="Arial" w:cs="Arial"/>
          <w:b/>
          <w:i/>
          <w:color w:val="FF0000"/>
          <w:sz w:val="22"/>
          <w:szCs w:val="22"/>
          <w:lang w:val="en-US"/>
        </w:rPr>
      </w:pPr>
      <w:bookmarkStart w:id="218" w:name="_heading=h.2i9l8ns" w:colFirst="0" w:colLast="0"/>
      <w:bookmarkEnd w:id="218"/>
      <w:r w:rsidRPr="00160AA8">
        <w:rPr>
          <w:rFonts w:ascii="Arial" w:eastAsia="Arial" w:hAnsi="Arial" w:cs="Arial"/>
          <w:b/>
          <w:i/>
          <w:color w:val="FF0000"/>
          <w:sz w:val="22"/>
          <w:szCs w:val="22"/>
          <w:lang w:val="en-US"/>
        </w:rPr>
        <w:t>(*)    It must be an amount equal to or greater than the estimated flow of payments for a period of 4–6 months, considering a linear distribution of payments in the term of execution of the resulting contract.</w:t>
      </w:r>
    </w:p>
    <w:p w14:paraId="05F409A7" w14:textId="77777777" w:rsidR="00824D30" w:rsidRPr="00160AA8" w:rsidRDefault="00824D30">
      <w:pPr>
        <w:rPr>
          <w:rFonts w:ascii="Arial" w:eastAsia="Arial" w:hAnsi="Arial" w:cs="Arial"/>
          <w:i/>
          <w:color w:val="FF0000"/>
          <w:sz w:val="22"/>
          <w:szCs w:val="22"/>
          <w:lang w:val="en-US"/>
        </w:rPr>
      </w:pPr>
    </w:p>
    <w:p w14:paraId="05F409A8" w14:textId="77777777" w:rsidR="00824D30" w:rsidRPr="00160AA8" w:rsidRDefault="00824D30">
      <w:pPr>
        <w:rPr>
          <w:rFonts w:ascii="Arial" w:eastAsia="Arial" w:hAnsi="Arial" w:cs="Arial"/>
          <w:b/>
          <w:sz w:val="22"/>
          <w:szCs w:val="22"/>
          <w:lang w:val="en-US"/>
        </w:rPr>
      </w:pPr>
    </w:p>
    <w:tbl>
      <w:tblPr>
        <w:tblStyle w:val="a5"/>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160AA8" w14:paraId="05F409AA" w14:textId="77777777">
        <w:trPr>
          <w:trHeight w:val="470"/>
          <w:tblHeader/>
        </w:trPr>
        <w:tc>
          <w:tcPr>
            <w:tcW w:w="9360" w:type="dxa"/>
            <w:gridSpan w:val="3"/>
            <w:shd w:val="clear" w:color="auto" w:fill="002060"/>
          </w:tcPr>
          <w:p w14:paraId="05F409A9" w14:textId="77777777" w:rsidR="00824D30" w:rsidRPr="00160AA8" w:rsidRDefault="00B57697">
            <w:pPr>
              <w:spacing w:before="120" w:after="120"/>
              <w:rPr>
                <w:rFonts w:ascii="Arial" w:eastAsia="Arial" w:hAnsi="Arial" w:cs="Arial"/>
                <w:b/>
                <w:color w:val="FFFFFF"/>
                <w:sz w:val="22"/>
                <w:szCs w:val="22"/>
                <w:lang w:val="en-US"/>
              </w:rPr>
            </w:pPr>
            <w:r w:rsidRPr="00160AA8">
              <w:rPr>
                <w:rFonts w:ascii="Arial" w:eastAsia="Arial" w:hAnsi="Arial" w:cs="Arial"/>
                <w:b/>
                <w:color w:val="FFFFFF"/>
                <w:sz w:val="22"/>
                <w:szCs w:val="22"/>
                <w:lang w:val="en-US"/>
              </w:rPr>
              <w:lastRenderedPageBreak/>
              <w:t xml:space="preserve">Criterion 3:   Contracting History </w:t>
            </w:r>
          </w:p>
        </w:tc>
      </w:tr>
      <w:tr w:rsidR="00824D30" w:rsidRPr="00195570" w14:paraId="05F409AF" w14:textId="77777777">
        <w:trPr>
          <w:trHeight w:val="470"/>
        </w:trPr>
        <w:tc>
          <w:tcPr>
            <w:tcW w:w="9360" w:type="dxa"/>
            <w:gridSpan w:val="3"/>
            <w:shd w:val="clear" w:color="auto" w:fill="auto"/>
          </w:tcPr>
          <w:p w14:paraId="05F409AB"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Select one of the options: </w:t>
            </w:r>
          </w:p>
          <w:p w14:paraId="05F409AC" w14:textId="77777777" w:rsidR="00824D30" w:rsidRPr="00160AA8" w:rsidRDefault="00824D30">
            <w:pPr>
              <w:shd w:val="clear" w:color="auto" w:fill="FDFDFD"/>
              <w:rPr>
                <w:rFonts w:ascii="Arial" w:eastAsia="Arial" w:hAnsi="Arial" w:cs="Arial"/>
                <w:b/>
                <w:i/>
                <w:color w:val="FF0000"/>
                <w:sz w:val="22"/>
                <w:szCs w:val="22"/>
                <w:lang w:val="en-US"/>
              </w:rPr>
            </w:pPr>
          </w:p>
          <w:p w14:paraId="05F409AD" w14:textId="77777777" w:rsidR="00824D30" w:rsidRPr="00160AA8" w:rsidRDefault="00B57697">
            <w:pPr>
              <w:numPr>
                <w:ilvl w:val="0"/>
                <w:numId w:val="14"/>
              </w:numPr>
              <w:pBdr>
                <w:top w:val="nil"/>
                <w:left w:val="nil"/>
                <w:bottom w:val="nil"/>
                <w:right w:val="nil"/>
                <w:between w:val="nil"/>
              </w:pBd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The figures for each of the members of a JV will be added together to determine whether the bidder meet the minimum qualification requirements; and the leading JV company must meet at least fifty-one percent (51%) of them. </w:t>
            </w:r>
          </w:p>
          <w:p w14:paraId="05F409AE" w14:textId="77777777" w:rsidR="00824D30" w:rsidRPr="00160AA8" w:rsidRDefault="00B57697">
            <w:pPr>
              <w:numPr>
                <w:ilvl w:val="0"/>
                <w:numId w:val="14"/>
              </w:numPr>
              <w:pBdr>
                <w:top w:val="nil"/>
                <w:left w:val="nil"/>
                <w:bottom w:val="nil"/>
                <w:right w:val="nil"/>
                <w:between w:val="nil"/>
              </w:pBdr>
              <w:shd w:val="clear" w:color="auto" w:fill="FDFDFD"/>
              <w:spacing w:after="120"/>
              <w:rPr>
                <w:rFonts w:ascii="Arial" w:eastAsia="Arial" w:hAnsi="Arial" w:cs="Arial"/>
                <w:i/>
                <w:color w:val="FF0000"/>
                <w:sz w:val="22"/>
                <w:szCs w:val="22"/>
                <w:lang w:val="en-US"/>
              </w:rPr>
            </w:pPr>
            <w:r w:rsidRPr="00160AA8">
              <w:rPr>
                <w:rFonts w:ascii="Arial" w:eastAsia="Arial" w:hAnsi="Arial" w:cs="Arial"/>
                <w:b/>
                <w:i/>
                <w:color w:val="FF0000"/>
                <w:sz w:val="22"/>
                <w:szCs w:val="22"/>
                <w:lang w:val="en-US"/>
              </w:rPr>
              <w:t>The figures for each member of a JV will be added together to determine whether the bidder meet the minimum qualification requirements. The lead company of the JV must meet the entire evaluation criterion.</w:t>
            </w:r>
          </w:p>
        </w:tc>
      </w:tr>
      <w:tr w:rsidR="00824D30" w:rsidRPr="00160AA8" w14:paraId="05F409B3" w14:textId="77777777">
        <w:trPr>
          <w:trHeight w:val="521"/>
        </w:trPr>
        <w:tc>
          <w:tcPr>
            <w:tcW w:w="6030" w:type="dxa"/>
            <w:shd w:val="clear" w:color="auto" w:fill="00B050"/>
            <w:vAlign w:val="center"/>
          </w:tcPr>
          <w:p w14:paraId="05F409B0" w14:textId="77777777" w:rsidR="00824D30" w:rsidRPr="00160AA8"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530" w:type="dxa"/>
            <w:shd w:val="clear" w:color="auto" w:fill="00B050"/>
            <w:vAlign w:val="center"/>
          </w:tcPr>
          <w:p w14:paraId="05F409B1" w14:textId="77777777" w:rsidR="00824D30" w:rsidRPr="00160AA8" w:rsidRDefault="00B57697">
            <w:pPr>
              <w:ind w:left="-14" w:right="74"/>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00" w:type="dxa"/>
            <w:shd w:val="clear" w:color="auto" w:fill="00B050"/>
            <w:vAlign w:val="center"/>
          </w:tcPr>
          <w:p w14:paraId="05F409B2" w14:textId="77777777" w:rsidR="00824D30" w:rsidRPr="00160AA8" w:rsidRDefault="00B57697">
            <w:pPr>
              <w:widowControl w:val="0"/>
              <w:pBdr>
                <w:top w:val="nil"/>
                <w:left w:val="nil"/>
                <w:bottom w:val="nil"/>
                <w:right w:val="nil"/>
                <w:between w:val="nil"/>
              </w:pBdr>
              <w:ind w:left="3" w:right="-108" w:hanging="3"/>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95570" w14:paraId="05F409BC" w14:textId="77777777">
        <w:trPr>
          <w:trHeight w:val="146"/>
        </w:trPr>
        <w:tc>
          <w:tcPr>
            <w:tcW w:w="6030" w:type="dxa"/>
          </w:tcPr>
          <w:p w14:paraId="05F409B4" w14:textId="77777777" w:rsidR="00824D30" w:rsidRPr="00160AA8" w:rsidRDefault="00B57697">
            <w:pPr>
              <w:shd w:val="clear" w:color="auto" w:fill="FDFDFD"/>
              <w:rPr>
                <w:rFonts w:ascii="Arial" w:eastAsia="Arial" w:hAnsi="Arial" w:cs="Arial"/>
                <w:sz w:val="22"/>
                <w:szCs w:val="22"/>
                <w:lang w:val="en-US"/>
              </w:rPr>
            </w:pPr>
            <w:r w:rsidRPr="00160AA8">
              <w:rPr>
                <w:rFonts w:ascii="Quattrocento Sans" w:eastAsia="Quattrocento Sans" w:hAnsi="Quattrocento Sans" w:cs="Quattrocento Sans"/>
                <w:sz w:val="21"/>
                <w:szCs w:val="21"/>
                <w:lang w:val="en-US"/>
              </w:rPr>
              <w:t xml:space="preserve">Average </w:t>
            </w:r>
            <w:r w:rsidRPr="00160AA8">
              <w:rPr>
                <w:rFonts w:ascii="Arial" w:eastAsia="Arial" w:hAnsi="Arial" w:cs="Arial"/>
                <w:sz w:val="22"/>
                <w:szCs w:val="22"/>
                <w:lang w:val="en-US"/>
              </w:rPr>
              <w:t xml:space="preserve">annual turnover (**) equal to or greater than ____________ </w:t>
            </w:r>
          </w:p>
          <w:p w14:paraId="05F409B5" w14:textId="77777777" w:rsidR="00824D30" w:rsidRPr="00160AA8" w:rsidRDefault="00824D30">
            <w:pPr>
              <w:shd w:val="clear" w:color="auto" w:fill="FDFDFD"/>
              <w:rPr>
                <w:rFonts w:ascii="Arial" w:eastAsia="Arial" w:hAnsi="Arial" w:cs="Arial"/>
                <w:sz w:val="22"/>
                <w:szCs w:val="22"/>
                <w:lang w:val="en-US"/>
              </w:rPr>
            </w:pPr>
          </w:p>
          <w:p w14:paraId="05F409B6"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(Indicate currency and amount in letters and numbers) </w:t>
            </w:r>
          </w:p>
          <w:p w14:paraId="05F409B7" w14:textId="77777777" w:rsidR="00824D30" w:rsidRPr="00160AA8" w:rsidRDefault="00824D30">
            <w:pPr>
              <w:shd w:val="clear" w:color="auto" w:fill="FDFDFD"/>
              <w:rPr>
                <w:rFonts w:ascii="Arial" w:eastAsia="Arial" w:hAnsi="Arial" w:cs="Arial"/>
                <w:sz w:val="22"/>
                <w:szCs w:val="22"/>
                <w:lang w:val="en-US"/>
              </w:rPr>
            </w:pPr>
          </w:p>
          <w:p w14:paraId="05F409B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Average annual number of certified payments received for contracts for the provision of goods.</w:t>
            </w:r>
          </w:p>
        </w:tc>
        <w:tc>
          <w:tcPr>
            <w:tcW w:w="1530" w:type="dxa"/>
            <w:shd w:val="clear" w:color="auto" w:fill="auto"/>
            <w:vAlign w:val="center"/>
          </w:tcPr>
          <w:p w14:paraId="05F409B9" w14:textId="77777777" w:rsidR="00824D30" w:rsidRPr="00160AA8" w:rsidRDefault="00B57697">
            <w:pPr>
              <w:ind w:left="-11" w:right="74" w:firstLine="11"/>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00" w:type="dxa"/>
          </w:tcPr>
          <w:p w14:paraId="05F409BA" w14:textId="77777777" w:rsidR="00824D30" w:rsidRPr="00160AA8" w:rsidRDefault="00824D30">
            <w:pPr>
              <w:widowControl w:val="0"/>
              <w:numPr>
                <w:ilvl w:val="0"/>
                <w:numId w:val="65"/>
              </w:numPr>
              <w:pBdr>
                <w:top w:val="nil"/>
                <w:left w:val="nil"/>
                <w:bottom w:val="nil"/>
                <w:right w:val="nil"/>
                <w:between w:val="nil"/>
              </w:pBdr>
              <w:ind w:left="72" w:right="74"/>
              <w:rPr>
                <w:rFonts w:ascii="Arial" w:eastAsia="Arial" w:hAnsi="Arial" w:cs="Arial"/>
                <w:b/>
                <w:color w:val="000000"/>
                <w:sz w:val="22"/>
                <w:szCs w:val="22"/>
                <w:lang w:val="en-US"/>
              </w:rPr>
            </w:pPr>
          </w:p>
          <w:p w14:paraId="05F409BB" w14:textId="77777777" w:rsidR="00824D30" w:rsidRPr="00160AA8" w:rsidRDefault="00B57697">
            <w:pPr>
              <w:widowControl w:val="0"/>
              <w:numPr>
                <w:ilvl w:val="0"/>
                <w:numId w:val="65"/>
              </w:numPr>
              <w:pBdr>
                <w:top w:val="nil"/>
                <w:left w:val="nil"/>
                <w:bottom w:val="nil"/>
                <w:right w:val="nil"/>
                <w:between w:val="nil"/>
              </w:pBdr>
              <w:ind w:left="72" w:right="74"/>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Form FIN-2 With the respective annexes</w:t>
            </w:r>
          </w:p>
        </w:tc>
      </w:tr>
    </w:tbl>
    <w:p w14:paraId="05F409BD" w14:textId="77777777" w:rsidR="00824D30" w:rsidRPr="00160AA8" w:rsidRDefault="00B57697">
      <w:pPr>
        <w:jc w:val="left"/>
        <w:rPr>
          <w:rFonts w:ascii="Arial" w:eastAsia="Arial" w:hAnsi="Arial" w:cs="Arial"/>
          <w:i/>
          <w:color w:val="FF0000"/>
          <w:sz w:val="22"/>
          <w:szCs w:val="22"/>
          <w:lang w:val="en-US"/>
        </w:rPr>
      </w:pPr>
      <w:bookmarkStart w:id="219" w:name="_heading=h.xevivl" w:colFirst="0" w:colLast="0"/>
      <w:bookmarkEnd w:id="219"/>
      <w:r w:rsidRPr="00160AA8">
        <w:rPr>
          <w:rFonts w:ascii="Arial" w:eastAsia="Arial" w:hAnsi="Arial" w:cs="Arial"/>
          <w:i/>
          <w:color w:val="FF0000"/>
          <w:sz w:val="22"/>
          <w:szCs w:val="22"/>
          <w:lang w:val="en-US"/>
        </w:rPr>
        <w:t>(**)</w:t>
      </w:r>
      <w:r w:rsidRPr="00160AA8">
        <w:rPr>
          <w:rFonts w:ascii="Arial" w:eastAsia="Arial" w:hAnsi="Arial" w:cs="Arial"/>
          <w:b/>
          <w:i/>
          <w:color w:val="FF0000"/>
          <w:sz w:val="22"/>
          <w:szCs w:val="22"/>
          <w:lang w:val="en-US"/>
        </w:rPr>
        <w:t xml:space="preserve"> </w:t>
      </w:r>
      <w:r w:rsidRPr="00160AA8">
        <w:rPr>
          <w:rFonts w:ascii="Arial" w:eastAsia="Arial" w:hAnsi="Arial" w:cs="Arial"/>
          <w:i/>
          <w:color w:val="FF0000"/>
          <w:sz w:val="22"/>
          <w:szCs w:val="22"/>
          <w:lang w:val="en-US"/>
        </w:rPr>
        <w:t>Must be an amount of at least the amount of the bid.</w:t>
      </w:r>
    </w:p>
    <w:p w14:paraId="05F409BE" w14:textId="77777777" w:rsidR="00824D30" w:rsidRPr="00160AA8" w:rsidRDefault="00824D30">
      <w:pPr>
        <w:jc w:val="left"/>
        <w:rPr>
          <w:rFonts w:ascii="Arial" w:eastAsia="Arial" w:hAnsi="Arial" w:cs="Arial"/>
          <w:i/>
          <w:color w:val="FF0000"/>
          <w:sz w:val="22"/>
          <w:szCs w:val="22"/>
          <w:lang w:val="en-US"/>
        </w:rPr>
      </w:pPr>
    </w:p>
    <w:tbl>
      <w:tblPr>
        <w:tblStyle w:val="a6"/>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530"/>
        <w:gridCol w:w="1980"/>
      </w:tblGrid>
      <w:tr w:rsidR="00824D30" w:rsidRPr="00160AA8" w14:paraId="05F409C0" w14:textId="77777777">
        <w:tc>
          <w:tcPr>
            <w:tcW w:w="9558" w:type="dxa"/>
            <w:gridSpan w:val="3"/>
            <w:shd w:val="clear" w:color="auto" w:fill="002060"/>
          </w:tcPr>
          <w:p w14:paraId="05F409BF" w14:textId="77777777" w:rsidR="00824D30" w:rsidRPr="00160AA8" w:rsidRDefault="00B57697">
            <w:pPr>
              <w:spacing w:before="120" w:after="120"/>
              <w:rPr>
                <w:rFonts w:ascii="Arial" w:eastAsia="Arial" w:hAnsi="Arial" w:cs="Arial"/>
                <w:sz w:val="22"/>
                <w:szCs w:val="22"/>
                <w:lang w:val="en-US"/>
              </w:rPr>
            </w:pPr>
            <w:bookmarkStart w:id="220" w:name="_heading=h.3hej1je" w:colFirst="0" w:colLast="0"/>
            <w:bookmarkEnd w:id="220"/>
            <w:r w:rsidRPr="00160AA8">
              <w:rPr>
                <w:rFonts w:ascii="Arial" w:eastAsia="Arial" w:hAnsi="Arial" w:cs="Arial"/>
                <w:b/>
                <w:color w:val="FFFFFF"/>
                <w:sz w:val="22"/>
                <w:szCs w:val="22"/>
                <w:lang w:val="en-US"/>
              </w:rPr>
              <w:t xml:space="preserve">Criterion 4 Experience </w:t>
            </w:r>
            <w:r w:rsidRPr="00160AA8">
              <w:rPr>
                <w:rFonts w:ascii="Arial" w:eastAsia="Arial" w:hAnsi="Arial" w:cs="Arial"/>
                <w:b/>
                <w:color w:val="FF0000"/>
                <w:sz w:val="22"/>
                <w:szCs w:val="22"/>
                <w:lang w:val="en-US"/>
              </w:rPr>
              <w:t xml:space="preserve"> </w:t>
            </w:r>
          </w:p>
        </w:tc>
      </w:tr>
      <w:tr w:rsidR="00824D30" w:rsidRPr="00195570" w14:paraId="05F409C8" w14:textId="77777777">
        <w:tc>
          <w:tcPr>
            <w:tcW w:w="9558" w:type="dxa"/>
            <w:gridSpan w:val="3"/>
            <w:shd w:val="clear" w:color="auto" w:fill="auto"/>
            <w:vAlign w:val="center"/>
          </w:tcPr>
          <w:p w14:paraId="05F409C1" w14:textId="77777777" w:rsidR="00824D30" w:rsidRPr="00160AA8" w:rsidRDefault="00B57697">
            <w:pPr>
              <w:ind w:left="142" w:hanging="2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Select one of the following options: </w:t>
            </w:r>
          </w:p>
          <w:p w14:paraId="05F409C2" w14:textId="77777777" w:rsidR="00824D30" w:rsidRPr="00160AA8" w:rsidRDefault="00824D30">
            <w:pPr>
              <w:ind w:left="142" w:hanging="20"/>
              <w:rPr>
                <w:b/>
                <w:i/>
                <w:color w:val="FF0000"/>
                <w:sz w:val="16"/>
                <w:szCs w:val="16"/>
                <w:lang w:val="en-US"/>
              </w:rPr>
            </w:pPr>
          </w:p>
          <w:p w14:paraId="05F409C3" w14:textId="77777777" w:rsidR="00824D30" w:rsidRPr="00160AA8" w:rsidRDefault="00B57697">
            <w:pPr>
              <w:numPr>
                <w:ilvl w:val="0"/>
                <w:numId w:val="15"/>
              </w:numPr>
              <w:pBdr>
                <w:top w:val="nil"/>
                <w:left w:val="nil"/>
                <w:bottom w:val="nil"/>
                <w:right w:val="nil"/>
                <w:between w:val="nil"/>
              </w:pBdr>
              <w:ind w:left="540"/>
              <w:jc w:val="left"/>
              <w:rPr>
                <w:color w:val="FF0000"/>
                <w:sz w:val="20"/>
                <w:szCs w:val="20"/>
                <w:lang w:val="en-US"/>
              </w:rPr>
            </w:pPr>
            <w:r w:rsidRPr="00160AA8">
              <w:rPr>
                <w:rFonts w:ascii="Arial" w:eastAsia="Arial" w:hAnsi="Arial" w:cs="Arial"/>
                <w:i/>
                <w:color w:val="FF0000"/>
                <w:sz w:val="22"/>
                <w:szCs w:val="22"/>
                <w:lang w:val="en-US"/>
              </w:rPr>
              <w:t>The</w:t>
            </w:r>
            <w:r w:rsidRPr="00160AA8">
              <w:rPr>
                <w:color w:val="FF0000"/>
                <w:sz w:val="20"/>
                <w:szCs w:val="20"/>
                <w:lang w:val="en-US"/>
              </w:rPr>
              <w:t xml:space="preserve"> </w:t>
            </w:r>
            <w:r w:rsidRPr="00160AA8">
              <w:rPr>
                <w:rFonts w:ascii="Arial" w:eastAsia="Arial" w:hAnsi="Arial" w:cs="Arial"/>
                <w:i/>
                <w:color w:val="FF0000"/>
                <w:sz w:val="22"/>
                <w:szCs w:val="22"/>
                <w:lang w:val="en-US"/>
              </w:rPr>
              <w:t>figures</w:t>
            </w:r>
            <w:r w:rsidRPr="00160AA8">
              <w:rPr>
                <w:color w:val="FF0000"/>
                <w:sz w:val="20"/>
                <w:szCs w:val="20"/>
                <w:lang w:val="en-US"/>
              </w:rPr>
              <w:t xml:space="preserve"> </w:t>
            </w:r>
            <w:r w:rsidRPr="00160AA8">
              <w:rPr>
                <w:rFonts w:ascii="Arial" w:eastAsia="Arial" w:hAnsi="Arial" w:cs="Arial"/>
                <w:i/>
                <w:color w:val="FF0000"/>
                <w:sz w:val="22"/>
                <w:szCs w:val="22"/>
                <w:lang w:val="en-US"/>
              </w:rPr>
              <w:t>for</w:t>
            </w:r>
            <w:r w:rsidRPr="00160AA8">
              <w:rPr>
                <w:color w:val="FF0000"/>
                <w:sz w:val="20"/>
                <w:szCs w:val="20"/>
                <w:lang w:val="en-US"/>
              </w:rPr>
              <w:t xml:space="preserve"> </w:t>
            </w:r>
            <w:r w:rsidRPr="00160AA8">
              <w:rPr>
                <w:rFonts w:ascii="Arial" w:eastAsia="Arial" w:hAnsi="Arial" w:cs="Arial"/>
                <w:i/>
                <w:color w:val="FF0000"/>
                <w:sz w:val="22"/>
                <w:szCs w:val="22"/>
                <w:lang w:val="en-US"/>
              </w:rPr>
              <w:t>each</w:t>
            </w:r>
            <w:r w:rsidRPr="00160AA8">
              <w:rPr>
                <w:color w:val="FF0000"/>
                <w:sz w:val="20"/>
                <w:szCs w:val="20"/>
                <w:lang w:val="en-US"/>
              </w:rPr>
              <w:t xml:space="preserve"> </w:t>
            </w:r>
            <w:r w:rsidRPr="00160AA8">
              <w:rPr>
                <w:rFonts w:ascii="Arial" w:eastAsia="Arial" w:hAnsi="Arial" w:cs="Arial"/>
                <w:i/>
                <w:color w:val="FF0000"/>
                <w:sz w:val="22"/>
                <w:szCs w:val="22"/>
                <w:lang w:val="en-US"/>
              </w:rPr>
              <w:t>of</w:t>
            </w:r>
            <w:r w:rsidRPr="00160AA8">
              <w:rPr>
                <w:color w:val="FF0000"/>
                <w:sz w:val="20"/>
                <w:szCs w:val="20"/>
                <w:lang w:val="en-US"/>
              </w:rPr>
              <w:t xml:space="preserve"> </w:t>
            </w:r>
            <w:r w:rsidRPr="00160AA8">
              <w:rPr>
                <w:rFonts w:ascii="Arial" w:eastAsia="Arial" w:hAnsi="Arial" w:cs="Arial"/>
                <w:i/>
                <w:color w:val="FF0000"/>
                <w:sz w:val="22"/>
                <w:szCs w:val="22"/>
                <w:lang w:val="en-US"/>
              </w:rPr>
              <w:t>the</w:t>
            </w:r>
            <w:r w:rsidRPr="00160AA8">
              <w:rPr>
                <w:color w:val="FF0000"/>
                <w:sz w:val="20"/>
                <w:szCs w:val="20"/>
                <w:lang w:val="en-US"/>
              </w:rPr>
              <w:t xml:space="preserve"> </w:t>
            </w:r>
            <w:r w:rsidRPr="00160AA8">
              <w:rPr>
                <w:rFonts w:ascii="Arial" w:eastAsia="Arial" w:hAnsi="Arial" w:cs="Arial"/>
                <w:i/>
                <w:color w:val="FF0000"/>
                <w:sz w:val="22"/>
                <w:szCs w:val="22"/>
                <w:lang w:val="en-US"/>
              </w:rPr>
              <w:t>members</w:t>
            </w:r>
            <w:r w:rsidRPr="00160AA8">
              <w:rPr>
                <w:color w:val="FF0000"/>
                <w:sz w:val="20"/>
                <w:szCs w:val="20"/>
                <w:lang w:val="en-US"/>
              </w:rPr>
              <w:t xml:space="preserve"> </w:t>
            </w:r>
            <w:r w:rsidRPr="00160AA8">
              <w:rPr>
                <w:rFonts w:ascii="Arial" w:eastAsia="Arial" w:hAnsi="Arial" w:cs="Arial"/>
                <w:i/>
                <w:color w:val="FF0000"/>
                <w:sz w:val="22"/>
                <w:szCs w:val="22"/>
                <w:lang w:val="en-US"/>
              </w:rPr>
              <w:t>of</w:t>
            </w:r>
            <w:r w:rsidRPr="00160AA8">
              <w:rPr>
                <w:color w:val="FF0000"/>
                <w:sz w:val="20"/>
                <w:szCs w:val="20"/>
                <w:lang w:val="en-US"/>
              </w:rPr>
              <w:t xml:space="preserve"> </w:t>
            </w:r>
            <w:r w:rsidRPr="00160AA8">
              <w:rPr>
                <w:rFonts w:ascii="Arial" w:eastAsia="Arial" w:hAnsi="Arial" w:cs="Arial"/>
                <w:i/>
                <w:color w:val="FF0000"/>
                <w:sz w:val="22"/>
                <w:szCs w:val="22"/>
                <w:lang w:val="en-US"/>
              </w:rPr>
              <w:t>a JV</w:t>
            </w:r>
            <w:r w:rsidRPr="00160AA8">
              <w:rPr>
                <w:color w:val="FF0000"/>
                <w:sz w:val="20"/>
                <w:szCs w:val="20"/>
                <w:lang w:val="en-US"/>
              </w:rPr>
              <w:t xml:space="preserve"> </w:t>
            </w:r>
            <w:r w:rsidRPr="00160AA8">
              <w:rPr>
                <w:rFonts w:ascii="Arial" w:eastAsia="Arial" w:hAnsi="Arial" w:cs="Arial"/>
                <w:i/>
                <w:color w:val="FF0000"/>
                <w:sz w:val="22"/>
                <w:szCs w:val="22"/>
                <w:lang w:val="en-US"/>
              </w:rPr>
              <w:t>shall</w:t>
            </w:r>
            <w:r w:rsidRPr="00160AA8">
              <w:rPr>
                <w:color w:val="FF0000"/>
                <w:sz w:val="20"/>
                <w:szCs w:val="20"/>
                <w:lang w:val="en-US"/>
              </w:rPr>
              <w:t xml:space="preserve"> </w:t>
            </w:r>
            <w:r w:rsidRPr="00160AA8">
              <w:rPr>
                <w:rFonts w:ascii="Arial" w:eastAsia="Arial" w:hAnsi="Arial" w:cs="Arial"/>
                <w:i/>
                <w:color w:val="FF0000"/>
                <w:sz w:val="22"/>
                <w:szCs w:val="22"/>
                <w:lang w:val="en-US"/>
              </w:rPr>
              <w:t>be</w:t>
            </w:r>
            <w:r w:rsidRPr="00160AA8">
              <w:rPr>
                <w:color w:val="FF0000"/>
                <w:sz w:val="20"/>
                <w:szCs w:val="20"/>
                <w:lang w:val="en-US"/>
              </w:rPr>
              <w:t xml:space="preserve"> </w:t>
            </w:r>
            <w:r w:rsidRPr="00160AA8">
              <w:rPr>
                <w:rFonts w:ascii="Arial" w:eastAsia="Arial" w:hAnsi="Arial" w:cs="Arial"/>
                <w:i/>
                <w:color w:val="FF0000"/>
                <w:sz w:val="22"/>
                <w:szCs w:val="22"/>
                <w:lang w:val="en-US"/>
              </w:rPr>
              <w:t>added</w:t>
            </w:r>
            <w:r w:rsidRPr="00160AA8">
              <w:rPr>
                <w:color w:val="FF0000"/>
                <w:sz w:val="20"/>
                <w:szCs w:val="20"/>
                <w:lang w:val="en-US"/>
              </w:rPr>
              <w:t xml:space="preserve"> </w:t>
            </w:r>
            <w:r w:rsidRPr="00160AA8">
              <w:rPr>
                <w:rFonts w:ascii="Arial" w:eastAsia="Arial" w:hAnsi="Arial" w:cs="Arial"/>
                <w:i/>
                <w:color w:val="FF0000"/>
                <w:sz w:val="22"/>
                <w:szCs w:val="22"/>
                <w:lang w:val="en-US"/>
              </w:rPr>
              <w:t>together</w:t>
            </w:r>
            <w:r w:rsidRPr="00160AA8">
              <w:rPr>
                <w:color w:val="FF0000"/>
                <w:sz w:val="20"/>
                <w:szCs w:val="20"/>
                <w:lang w:val="en-US"/>
              </w:rPr>
              <w:t xml:space="preserve"> </w:t>
            </w:r>
            <w:r w:rsidRPr="00160AA8">
              <w:rPr>
                <w:rFonts w:ascii="Arial" w:eastAsia="Arial" w:hAnsi="Arial" w:cs="Arial"/>
                <w:i/>
                <w:color w:val="FF0000"/>
                <w:sz w:val="22"/>
                <w:szCs w:val="22"/>
                <w:lang w:val="en-US"/>
              </w:rPr>
              <w:t>to</w:t>
            </w:r>
            <w:r w:rsidRPr="00160AA8">
              <w:rPr>
                <w:color w:val="FF0000"/>
                <w:sz w:val="20"/>
                <w:szCs w:val="20"/>
                <w:lang w:val="en-US"/>
              </w:rPr>
              <w:t xml:space="preserve"> </w:t>
            </w:r>
            <w:r w:rsidRPr="00160AA8">
              <w:rPr>
                <w:rFonts w:ascii="Arial" w:eastAsia="Arial" w:hAnsi="Arial" w:cs="Arial"/>
                <w:i/>
                <w:color w:val="FF0000"/>
                <w:sz w:val="22"/>
                <w:szCs w:val="22"/>
                <w:lang w:val="en-US"/>
              </w:rPr>
              <w:t>determine</w:t>
            </w:r>
            <w:r w:rsidRPr="00160AA8">
              <w:rPr>
                <w:color w:val="FF0000"/>
                <w:sz w:val="20"/>
                <w:szCs w:val="20"/>
                <w:lang w:val="en-US"/>
              </w:rPr>
              <w:t xml:space="preserve"> </w:t>
            </w:r>
            <w:r w:rsidRPr="00160AA8">
              <w:rPr>
                <w:rFonts w:ascii="Arial" w:eastAsia="Arial" w:hAnsi="Arial" w:cs="Arial"/>
                <w:i/>
                <w:color w:val="FF0000"/>
                <w:sz w:val="22"/>
                <w:szCs w:val="22"/>
                <w:lang w:val="en-US"/>
              </w:rPr>
              <w:t>whether</w:t>
            </w:r>
            <w:r w:rsidRPr="00160AA8">
              <w:rPr>
                <w:color w:val="FF0000"/>
                <w:sz w:val="20"/>
                <w:szCs w:val="20"/>
                <w:lang w:val="en-US"/>
              </w:rPr>
              <w:t xml:space="preserve"> </w:t>
            </w:r>
            <w:r w:rsidRPr="00160AA8">
              <w:rPr>
                <w:rFonts w:ascii="Arial" w:eastAsia="Arial" w:hAnsi="Arial" w:cs="Arial"/>
                <w:i/>
                <w:color w:val="FF0000"/>
                <w:sz w:val="22"/>
                <w:szCs w:val="22"/>
                <w:lang w:val="en-US"/>
              </w:rPr>
              <w:t>the</w:t>
            </w:r>
            <w:r w:rsidRPr="00160AA8">
              <w:rPr>
                <w:color w:val="FF0000"/>
                <w:sz w:val="20"/>
                <w:szCs w:val="20"/>
                <w:lang w:val="en-US"/>
              </w:rPr>
              <w:t xml:space="preserve"> </w:t>
            </w:r>
            <w:r w:rsidRPr="00160AA8">
              <w:rPr>
                <w:rFonts w:ascii="Arial" w:eastAsia="Arial" w:hAnsi="Arial" w:cs="Arial"/>
                <w:i/>
                <w:color w:val="FF0000"/>
                <w:sz w:val="22"/>
                <w:szCs w:val="22"/>
                <w:lang w:val="en-US"/>
              </w:rPr>
              <w:t>bidder</w:t>
            </w:r>
            <w:r w:rsidRPr="00160AA8">
              <w:rPr>
                <w:color w:val="FF0000"/>
                <w:sz w:val="20"/>
                <w:szCs w:val="20"/>
                <w:lang w:val="en-US"/>
              </w:rPr>
              <w:t xml:space="preserve"> </w:t>
            </w:r>
            <w:r w:rsidRPr="00160AA8">
              <w:rPr>
                <w:rFonts w:ascii="Arial" w:eastAsia="Arial" w:hAnsi="Arial" w:cs="Arial"/>
                <w:i/>
                <w:color w:val="FF0000"/>
                <w:sz w:val="22"/>
                <w:szCs w:val="22"/>
                <w:lang w:val="en-US"/>
              </w:rPr>
              <w:t>meets</w:t>
            </w:r>
            <w:r w:rsidRPr="00160AA8">
              <w:rPr>
                <w:color w:val="FF0000"/>
                <w:sz w:val="20"/>
                <w:szCs w:val="20"/>
                <w:lang w:val="en-US"/>
              </w:rPr>
              <w:t xml:space="preserve"> </w:t>
            </w:r>
            <w:r w:rsidRPr="00160AA8">
              <w:rPr>
                <w:rFonts w:ascii="Arial" w:eastAsia="Arial" w:hAnsi="Arial" w:cs="Arial"/>
                <w:i/>
                <w:color w:val="FF0000"/>
                <w:sz w:val="22"/>
                <w:szCs w:val="22"/>
                <w:lang w:val="en-US"/>
              </w:rPr>
              <w:t>the</w:t>
            </w:r>
            <w:r w:rsidRPr="00160AA8">
              <w:rPr>
                <w:color w:val="FF0000"/>
                <w:sz w:val="20"/>
                <w:szCs w:val="20"/>
                <w:lang w:val="en-US"/>
              </w:rPr>
              <w:t xml:space="preserve"> </w:t>
            </w:r>
            <w:r w:rsidRPr="00160AA8">
              <w:rPr>
                <w:rFonts w:ascii="Arial" w:eastAsia="Arial" w:hAnsi="Arial" w:cs="Arial"/>
                <w:i/>
                <w:color w:val="FF0000"/>
                <w:sz w:val="22"/>
                <w:szCs w:val="22"/>
                <w:lang w:val="en-US"/>
              </w:rPr>
              <w:t>minimum</w:t>
            </w:r>
            <w:r w:rsidRPr="00160AA8">
              <w:rPr>
                <w:color w:val="FF0000"/>
                <w:sz w:val="20"/>
                <w:szCs w:val="20"/>
                <w:lang w:val="en-US"/>
              </w:rPr>
              <w:t xml:space="preserve"> </w:t>
            </w:r>
            <w:r w:rsidRPr="00160AA8">
              <w:rPr>
                <w:rFonts w:ascii="Arial" w:eastAsia="Arial" w:hAnsi="Arial" w:cs="Arial"/>
                <w:i/>
                <w:color w:val="FF0000"/>
                <w:sz w:val="22"/>
                <w:szCs w:val="22"/>
                <w:lang w:val="en-US"/>
              </w:rPr>
              <w:t>qualification</w:t>
            </w:r>
            <w:r w:rsidRPr="00160AA8">
              <w:rPr>
                <w:color w:val="FF0000"/>
                <w:sz w:val="20"/>
                <w:szCs w:val="20"/>
                <w:lang w:val="en-US"/>
              </w:rPr>
              <w:t xml:space="preserve"> </w:t>
            </w:r>
            <w:r w:rsidRPr="00160AA8">
              <w:rPr>
                <w:rFonts w:ascii="Arial" w:eastAsia="Arial" w:hAnsi="Arial" w:cs="Arial"/>
                <w:i/>
                <w:color w:val="FF0000"/>
                <w:sz w:val="22"/>
                <w:szCs w:val="22"/>
                <w:lang w:val="en-US"/>
              </w:rPr>
              <w:t>requirements;</w:t>
            </w:r>
            <w:r w:rsidRPr="00160AA8">
              <w:rPr>
                <w:color w:val="FF0000"/>
                <w:sz w:val="20"/>
                <w:szCs w:val="20"/>
                <w:lang w:val="en-US"/>
              </w:rPr>
              <w:t xml:space="preserve"> </w:t>
            </w:r>
            <w:r w:rsidRPr="00160AA8">
              <w:rPr>
                <w:rFonts w:ascii="Arial" w:eastAsia="Arial" w:hAnsi="Arial" w:cs="Arial"/>
                <w:i/>
                <w:color w:val="FF0000"/>
                <w:sz w:val="22"/>
                <w:szCs w:val="22"/>
                <w:lang w:val="en-US"/>
              </w:rPr>
              <w:t>and</w:t>
            </w:r>
            <w:r w:rsidRPr="00160AA8">
              <w:rPr>
                <w:color w:val="FF0000"/>
                <w:sz w:val="20"/>
                <w:szCs w:val="20"/>
                <w:lang w:val="en-US"/>
              </w:rPr>
              <w:t xml:space="preserve"> </w:t>
            </w:r>
            <w:r w:rsidRPr="00160AA8">
              <w:rPr>
                <w:rFonts w:ascii="Arial" w:eastAsia="Arial" w:hAnsi="Arial" w:cs="Arial"/>
                <w:i/>
                <w:color w:val="FF0000"/>
                <w:sz w:val="22"/>
                <w:szCs w:val="22"/>
                <w:lang w:val="en-US"/>
              </w:rPr>
              <w:t>the</w:t>
            </w:r>
            <w:r w:rsidRPr="00160AA8">
              <w:rPr>
                <w:color w:val="FF0000"/>
                <w:sz w:val="20"/>
                <w:szCs w:val="20"/>
                <w:lang w:val="en-US"/>
              </w:rPr>
              <w:t xml:space="preserve"> </w:t>
            </w:r>
            <w:r w:rsidRPr="00160AA8">
              <w:rPr>
                <w:rFonts w:ascii="Arial" w:eastAsia="Arial" w:hAnsi="Arial" w:cs="Arial"/>
                <w:i/>
                <w:color w:val="FF0000"/>
                <w:sz w:val="22"/>
                <w:szCs w:val="22"/>
                <w:lang w:val="en-US"/>
              </w:rPr>
              <w:t>leading</w:t>
            </w:r>
            <w:r w:rsidRPr="00160AA8">
              <w:rPr>
                <w:color w:val="FF0000"/>
                <w:sz w:val="20"/>
                <w:szCs w:val="20"/>
                <w:lang w:val="en-US"/>
              </w:rPr>
              <w:t xml:space="preserve"> </w:t>
            </w:r>
            <w:r w:rsidRPr="00160AA8">
              <w:rPr>
                <w:rFonts w:ascii="Arial" w:eastAsia="Arial" w:hAnsi="Arial" w:cs="Arial"/>
                <w:i/>
                <w:color w:val="FF0000"/>
                <w:sz w:val="22"/>
                <w:szCs w:val="22"/>
                <w:lang w:val="en-US"/>
              </w:rPr>
              <w:t>JV</w:t>
            </w:r>
            <w:r w:rsidRPr="00160AA8">
              <w:rPr>
                <w:color w:val="FF0000"/>
                <w:sz w:val="20"/>
                <w:szCs w:val="20"/>
                <w:lang w:val="en-US"/>
              </w:rPr>
              <w:t xml:space="preserve"> </w:t>
            </w:r>
            <w:r w:rsidRPr="00160AA8">
              <w:rPr>
                <w:rFonts w:ascii="Arial" w:eastAsia="Arial" w:hAnsi="Arial" w:cs="Arial"/>
                <w:i/>
                <w:color w:val="FF0000"/>
                <w:sz w:val="22"/>
                <w:szCs w:val="22"/>
                <w:lang w:val="en-US"/>
              </w:rPr>
              <w:t>company</w:t>
            </w:r>
            <w:r w:rsidRPr="00160AA8">
              <w:rPr>
                <w:color w:val="FF0000"/>
                <w:sz w:val="20"/>
                <w:szCs w:val="20"/>
                <w:lang w:val="en-US"/>
              </w:rPr>
              <w:t xml:space="preserve"> </w:t>
            </w:r>
            <w:r w:rsidRPr="00160AA8">
              <w:rPr>
                <w:rFonts w:ascii="Arial" w:eastAsia="Arial" w:hAnsi="Arial" w:cs="Arial"/>
                <w:i/>
                <w:color w:val="FF0000"/>
                <w:sz w:val="22"/>
                <w:szCs w:val="22"/>
                <w:lang w:val="en-US"/>
              </w:rPr>
              <w:t>must</w:t>
            </w:r>
            <w:r w:rsidRPr="00160AA8">
              <w:rPr>
                <w:color w:val="FF0000"/>
                <w:sz w:val="20"/>
                <w:szCs w:val="20"/>
                <w:lang w:val="en-US"/>
              </w:rPr>
              <w:t xml:space="preserve"> </w:t>
            </w:r>
            <w:r w:rsidRPr="00160AA8">
              <w:rPr>
                <w:rFonts w:ascii="Arial" w:eastAsia="Arial" w:hAnsi="Arial" w:cs="Arial"/>
                <w:i/>
                <w:color w:val="FF0000"/>
                <w:sz w:val="22"/>
                <w:szCs w:val="22"/>
                <w:lang w:val="en-US"/>
              </w:rPr>
              <w:t>meet</w:t>
            </w:r>
            <w:r w:rsidRPr="00160AA8">
              <w:rPr>
                <w:color w:val="FF0000"/>
                <w:sz w:val="20"/>
                <w:szCs w:val="20"/>
                <w:lang w:val="en-US"/>
              </w:rPr>
              <w:t xml:space="preserve"> </w:t>
            </w:r>
            <w:r w:rsidRPr="00160AA8">
              <w:rPr>
                <w:rFonts w:ascii="Arial" w:eastAsia="Arial" w:hAnsi="Arial" w:cs="Arial"/>
                <w:i/>
                <w:color w:val="FF0000"/>
                <w:sz w:val="22"/>
                <w:szCs w:val="22"/>
                <w:lang w:val="en-US"/>
              </w:rPr>
              <w:t>at</w:t>
            </w:r>
            <w:r w:rsidRPr="00160AA8">
              <w:rPr>
                <w:color w:val="FF0000"/>
                <w:sz w:val="20"/>
                <w:szCs w:val="20"/>
                <w:lang w:val="en-US"/>
              </w:rPr>
              <w:t xml:space="preserve"> </w:t>
            </w:r>
            <w:r w:rsidRPr="00160AA8">
              <w:rPr>
                <w:rFonts w:ascii="Arial" w:eastAsia="Arial" w:hAnsi="Arial" w:cs="Arial"/>
                <w:i/>
                <w:color w:val="FF0000"/>
                <w:sz w:val="22"/>
                <w:szCs w:val="22"/>
                <w:lang w:val="en-US"/>
              </w:rPr>
              <w:t>least</w:t>
            </w:r>
            <w:r w:rsidRPr="00160AA8">
              <w:rPr>
                <w:color w:val="FF0000"/>
                <w:sz w:val="20"/>
                <w:szCs w:val="20"/>
                <w:lang w:val="en-US"/>
              </w:rPr>
              <w:t xml:space="preserve"> </w:t>
            </w:r>
            <w:r w:rsidRPr="00160AA8">
              <w:rPr>
                <w:rFonts w:ascii="Arial" w:eastAsia="Arial" w:hAnsi="Arial" w:cs="Arial"/>
                <w:i/>
                <w:color w:val="FF0000"/>
                <w:sz w:val="22"/>
                <w:szCs w:val="22"/>
                <w:lang w:val="en-US"/>
              </w:rPr>
              <w:t>fifty-one</w:t>
            </w:r>
            <w:r w:rsidRPr="00160AA8">
              <w:rPr>
                <w:color w:val="FF0000"/>
                <w:sz w:val="20"/>
                <w:szCs w:val="20"/>
                <w:lang w:val="en-US"/>
              </w:rPr>
              <w:t xml:space="preserve"> </w:t>
            </w:r>
            <w:r w:rsidRPr="00160AA8">
              <w:rPr>
                <w:rFonts w:ascii="Arial" w:eastAsia="Arial" w:hAnsi="Arial" w:cs="Arial"/>
                <w:i/>
                <w:color w:val="FF0000"/>
                <w:sz w:val="22"/>
                <w:szCs w:val="22"/>
                <w:lang w:val="en-US"/>
              </w:rPr>
              <w:t>percent</w:t>
            </w:r>
            <w:r w:rsidRPr="00160AA8">
              <w:rPr>
                <w:color w:val="FF0000"/>
                <w:sz w:val="20"/>
                <w:szCs w:val="20"/>
                <w:lang w:val="en-US"/>
              </w:rPr>
              <w:t xml:space="preserve"> </w:t>
            </w:r>
            <w:r w:rsidRPr="00160AA8">
              <w:rPr>
                <w:rFonts w:ascii="Arial" w:eastAsia="Arial" w:hAnsi="Arial" w:cs="Arial"/>
                <w:i/>
                <w:color w:val="FF0000"/>
                <w:sz w:val="22"/>
                <w:szCs w:val="22"/>
                <w:lang w:val="en-US"/>
              </w:rPr>
              <w:t>(51%)</w:t>
            </w:r>
            <w:r w:rsidRPr="00160AA8">
              <w:rPr>
                <w:color w:val="FF0000"/>
                <w:sz w:val="20"/>
                <w:szCs w:val="20"/>
                <w:lang w:val="en-US"/>
              </w:rPr>
              <w:t xml:space="preserve"> </w:t>
            </w:r>
            <w:r w:rsidRPr="00160AA8">
              <w:rPr>
                <w:rFonts w:ascii="Arial" w:eastAsia="Arial" w:hAnsi="Arial" w:cs="Arial"/>
                <w:i/>
                <w:color w:val="FF0000"/>
                <w:sz w:val="22"/>
                <w:szCs w:val="22"/>
                <w:lang w:val="en-US"/>
              </w:rPr>
              <w:t>of</w:t>
            </w:r>
            <w:r w:rsidRPr="00160AA8">
              <w:rPr>
                <w:color w:val="FF0000"/>
                <w:sz w:val="20"/>
                <w:szCs w:val="20"/>
                <w:lang w:val="en-US"/>
              </w:rPr>
              <w:t xml:space="preserve"> </w:t>
            </w:r>
            <w:r w:rsidRPr="00160AA8">
              <w:rPr>
                <w:rFonts w:ascii="Arial" w:eastAsia="Arial" w:hAnsi="Arial" w:cs="Arial"/>
                <w:i/>
                <w:color w:val="FF0000"/>
                <w:sz w:val="22"/>
                <w:szCs w:val="22"/>
                <w:lang w:val="en-US"/>
              </w:rPr>
              <w:t>them.</w:t>
            </w:r>
            <w:r w:rsidRPr="00160AA8">
              <w:rPr>
                <w:color w:val="FF0000"/>
                <w:sz w:val="20"/>
                <w:szCs w:val="20"/>
                <w:lang w:val="en-US"/>
              </w:rPr>
              <w:t xml:space="preserve"> </w:t>
            </w:r>
          </w:p>
          <w:p w14:paraId="05F409C4" w14:textId="77777777" w:rsidR="00824D30" w:rsidRPr="00160AA8" w:rsidRDefault="00B57697">
            <w:pPr>
              <w:numPr>
                <w:ilvl w:val="0"/>
                <w:numId w:val="15"/>
              </w:numPr>
              <w:pBdr>
                <w:top w:val="nil"/>
                <w:left w:val="nil"/>
                <w:bottom w:val="nil"/>
                <w:right w:val="nil"/>
                <w:between w:val="nil"/>
              </w:pBdr>
              <w:ind w:left="540"/>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The</w:t>
            </w:r>
            <w:r w:rsidRPr="00160AA8">
              <w:rPr>
                <w:color w:val="FF0000"/>
                <w:sz w:val="20"/>
                <w:szCs w:val="20"/>
                <w:lang w:val="en-US"/>
              </w:rPr>
              <w:t xml:space="preserve"> </w:t>
            </w:r>
            <w:r w:rsidRPr="00160AA8">
              <w:rPr>
                <w:rFonts w:ascii="Arial" w:eastAsia="Arial" w:hAnsi="Arial" w:cs="Arial"/>
                <w:i/>
                <w:color w:val="FF0000"/>
                <w:sz w:val="22"/>
                <w:szCs w:val="22"/>
                <w:lang w:val="en-US"/>
              </w:rPr>
              <w:t>figures</w:t>
            </w:r>
            <w:r w:rsidRPr="00160AA8">
              <w:rPr>
                <w:color w:val="FF0000"/>
                <w:sz w:val="20"/>
                <w:szCs w:val="20"/>
                <w:lang w:val="en-US"/>
              </w:rPr>
              <w:t xml:space="preserve"> </w:t>
            </w:r>
            <w:r w:rsidRPr="00160AA8">
              <w:rPr>
                <w:rFonts w:ascii="Arial" w:eastAsia="Arial" w:hAnsi="Arial" w:cs="Arial"/>
                <w:i/>
                <w:color w:val="FF0000"/>
                <w:sz w:val="22"/>
                <w:szCs w:val="22"/>
                <w:lang w:val="en-US"/>
              </w:rPr>
              <w:t>for</w:t>
            </w:r>
            <w:r w:rsidRPr="00160AA8">
              <w:rPr>
                <w:color w:val="FF0000"/>
                <w:sz w:val="20"/>
                <w:szCs w:val="20"/>
                <w:lang w:val="en-US"/>
              </w:rPr>
              <w:t xml:space="preserve"> </w:t>
            </w:r>
            <w:r w:rsidRPr="00160AA8">
              <w:rPr>
                <w:rFonts w:ascii="Arial" w:eastAsia="Arial" w:hAnsi="Arial" w:cs="Arial"/>
                <w:i/>
                <w:color w:val="FF0000"/>
                <w:sz w:val="22"/>
                <w:szCs w:val="22"/>
                <w:lang w:val="en-US"/>
              </w:rPr>
              <w:t>each</w:t>
            </w:r>
            <w:r w:rsidRPr="00160AA8">
              <w:rPr>
                <w:color w:val="FF0000"/>
                <w:sz w:val="20"/>
                <w:szCs w:val="20"/>
                <w:lang w:val="en-US"/>
              </w:rPr>
              <w:t xml:space="preserve"> </w:t>
            </w:r>
            <w:r w:rsidRPr="00160AA8">
              <w:rPr>
                <w:rFonts w:ascii="Arial" w:eastAsia="Arial" w:hAnsi="Arial" w:cs="Arial"/>
                <w:i/>
                <w:color w:val="FF0000"/>
                <w:sz w:val="22"/>
                <w:szCs w:val="22"/>
                <w:lang w:val="en-US"/>
              </w:rPr>
              <w:t>of</w:t>
            </w:r>
            <w:r w:rsidRPr="00160AA8">
              <w:rPr>
                <w:color w:val="FF0000"/>
                <w:sz w:val="20"/>
                <w:szCs w:val="20"/>
                <w:lang w:val="en-US"/>
              </w:rPr>
              <w:t xml:space="preserve"> </w:t>
            </w:r>
            <w:r w:rsidRPr="00160AA8">
              <w:rPr>
                <w:rFonts w:ascii="Arial" w:eastAsia="Arial" w:hAnsi="Arial" w:cs="Arial"/>
                <w:i/>
                <w:color w:val="FF0000"/>
                <w:sz w:val="22"/>
                <w:szCs w:val="22"/>
                <w:lang w:val="en-US"/>
              </w:rPr>
              <w:t>the</w:t>
            </w:r>
            <w:r w:rsidRPr="00160AA8">
              <w:rPr>
                <w:color w:val="FF0000"/>
                <w:sz w:val="20"/>
                <w:szCs w:val="20"/>
                <w:lang w:val="en-US"/>
              </w:rPr>
              <w:t xml:space="preserve"> </w:t>
            </w:r>
            <w:r w:rsidRPr="00160AA8">
              <w:rPr>
                <w:rFonts w:ascii="Arial" w:eastAsia="Arial" w:hAnsi="Arial" w:cs="Arial"/>
                <w:i/>
                <w:color w:val="FF0000"/>
                <w:sz w:val="22"/>
                <w:szCs w:val="22"/>
                <w:lang w:val="en-US"/>
              </w:rPr>
              <w:t>members</w:t>
            </w:r>
            <w:r w:rsidRPr="00160AA8">
              <w:rPr>
                <w:color w:val="FF0000"/>
                <w:sz w:val="20"/>
                <w:szCs w:val="20"/>
                <w:lang w:val="en-US"/>
              </w:rPr>
              <w:t xml:space="preserve"> </w:t>
            </w:r>
            <w:r w:rsidRPr="00160AA8">
              <w:rPr>
                <w:rFonts w:ascii="Arial" w:eastAsia="Arial" w:hAnsi="Arial" w:cs="Arial"/>
                <w:i/>
                <w:color w:val="FF0000"/>
                <w:sz w:val="22"/>
                <w:szCs w:val="22"/>
                <w:lang w:val="en-US"/>
              </w:rPr>
              <w:t>of</w:t>
            </w:r>
            <w:r w:rsidRPr="00160AA8">
              <w:rPr>
                <w:color w:val="FF0000"/>
                <w:sz w:val="20"/>
                <w:szCs w:val="20"/>
                <w:lang w:val="en-US"/>
              </w:rPr>
              <w:t xml:space="preserve"> </w:t>
            </w:r>
            <w:r w:rsidRPr="00160AA8">
              <w:rPr>
                <w:rFonts w:ascii="Arial" w:eastAsia="Arial" w:hAnsi="Arial" w:cs="Arial"/>
                <w:i/>
                <w:color w:val="FF0000"/>
                <w:sz w:val="22"/>
                <w:szCs w:val="22"/>
                <w:lang w:val="en-US"/>
              </w:rPr>
              <w:t>a JV</w:t>
            </w:r>
            <w:r w:rsidRPr="00160AA8">
              <w:rPr>
                <w:color w:val="FF0000"/>
                <w:sz w:val="20"/>
                <w:szCs w:val="20"/>
                <w:lang w:val="en-US"/>
              </w:rPr>
              <w:t xml:space="preserve"> </w:t>
            </w:r>
            <w:r w:rsidRPr="00160AA8">
              <w:rPr>
                <w:rFonts w:ascii="Arial" w:eastAsia="Arial" w:hAnsi="Arial" w:cs="Arial"/>
                <w:i/>
                <w:color w:val="FF0000"/>
                <w:sz w:val="22"/>
                <w:szCs w:val="22"/>
                <w:lang w:val="en-US"/>
              </w:rPr>
              <w:t>will</w:t>
            </w:r>
            <w:r w:rsidRPr="00160AA8">
              <w:rPr>
                <w:color w:val="FF0000"/>
                <w:sz w:val="20"/>
                <w:szCs w:val="20"/>
                <w:lang w:val="en-US"/>
              </w:rPr>
              <w:t xml:space="preserve"> </w:t>
            </w:r>
            <w:r w:rsidRPr="00160AA8">
              <w:rPr>
                <w:rFonts w:ascii="Arial" w:eastAsia="Arial" w:hAnsi="Arial" w:cs="Arial"/>
                <w:i/>
                <w:color w:val="FF0000"/>
                <w:sz w:val="22"/>
                <w:szCs w:val="22"/>
                <w:lang w:val="en-US"/>
              </w:rPr>
              <w:t>be</w:t>
            </w:r>
            <w:r w:rsidRPr="00160AA8">
              <w:rPr>
                <w:color w:val="FF0000"/>
                <w:sz w:val="20"/>
                <w:szCs w:val="20"/>
                <w:lang w:val="en-US"/>
              </w:rPr>
              <w:t xml:space="preserve"> </w:t>
            </w:r>
            <w:r w:rsidRPr="00160AA8">
              <w:rPr>
                <w:rFonts w:ascii="Arial" w:eastAsia="Arial" w:hAnsi="Arial" w:cs="Arial"/>
                <w:i/>
                <w:color w:val="FF0000"/>
                <w:sz w:val="22"/>
                <w:szCs w:val="22"/>
                <w:lang w:val="en-US"/>
              </w:rPr>
              <w:t>added</w:t>
            </w:r>
            <w:r w:rsidRPr="00160AA8">
              <w:rPr>
                <w:color w:val="FF0000"/>
                <w:sz w:val="20"/>
                <w:szCs w:val="20"/>
                <w:lang w:val="en-US"/>
              </w:rPr>
              <w:t xml:space="preserve"> </w:t>
            </w:r>
            <w:r w:rsidRPr="00160AA8">
              <w:rPr>
                <w:rFonts w:ascii="Arial" w:eastAsia="Arial" w:hAnsi="Arial" w:cs="Arial"/>
                <w:i/>
                <w:color w:val="FF0000"/>
                <w:sz w:val="22"/>
                <w:szCs w:val="22"/>
                <w:lang w:val="en-US"/>
              </w:rPr>
              <w:t xml:space="preserve">together to determine whether the bidder meets the minimum qualification requirements. </w:t>
            </w:r>
          </w:p>
          <w:p w14:paraId="05F409C5" w14:textId="77777777" w:rsidR="00824D30" w:rsidRPr="00160AA8" w:rsidRDefault="00B57697">
            <w:pPr>
              <w:numPr>
                <w:ilvl w:val="0"/>
                <w:numId w:val="15"/>
              </w:numPr>
              <w:pBdr>
                <w:top w:val="nil"/>
                <w:left w:val="nil"/>
                <w:bottom w:val="nil"/>
                <w:right w:val="nil"/>
                <w:between w:val="nil"/>
              </w:pBdr>
              <w:ind w:left="540"/>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The leading company of the JV must meet the entire evaluation</w:t>
            </w:r>
            <w:r w:rsidRPr="00160AA8">
              <w:rPr>
                <w:color w:val="FF0000"/>
                <w:sz w:val="20"/>
                <w:szCs w:val="20"/>
                <w:lang w:val="en-US"/>
              </w:rPr>
              <w:t xml:space="preserve"> </w:t>
            </w:r>
            <w:r w:rsidRPr="00160AA8">
              <w:rPr>
                <w:rFonts w:ascii="Arial" w:eastAsia="Arial" w:hAnsi="Arial" w:cs="Arial"/>
                <w:i/>
                <w:color w:val="FF0000"/>
                <w:sz w:val="22"/>
                <w:szCs w:val="22"/>
                <w:lang w:val="en-US"/>
              </w:rPr>
              <w:t>criterion.</w:t>
            </w:r>
          </w:p>
          <w:p w14:paraId="05F409C6" w14:textId="77777777" w:rsidR="00824D30" w:rsidRPr="00160AA8" w:rsidRDefault="00824D30">
            <w:pPr>
              <w:ind w:left="142" w:hanging="20"/>
              <w:rPr>
                <w:rFonts w:ascii="Arial" w:eastAsia="Arial" w:hAnsi="Arial" w:cs="Arial"/>
                <w:b/>
                <w:i/>
                <w:color w:val="FF0000"/>
                <w:sz w:val="22"/>
                <w:szCs w:val="22"/>
                <w:lang w:val="en-US"/>
              </w:rPr>
            </w:pPr>
          </w:p>
          <w:p w14:paraId="05F409C7" w14:textId="77777777" w:rsidR="00824D30" w:rsidRPr="00160AA8" w:rsidRDefault="00B57697">
            <w:pPr>
              <w:widowControl w:val="0"/>
              <w:numPr>
                <w:ilvl w:val="0"/>
                <w:numId w:val="65"/>
              </w:numPr>
              <w:pBdr>
                <w:top w:val="nil"/>
                <w:left w:val="nil"/>
                <w:bottom w:val="nil"/>
                <w:right w:val="nil"/>
                <w:between w:val="nil"/>
              </w:pBdr>
              <w:ind w:left="90" w:right="51"/>
              <w:rPr>
                <w:rFonts w:ascii="Arial" w:eastAsia="Arial" w:hAnsi="Arial" w:cs="Arial"/>
                <w:b/>
                <w:color w:val="FFFFFF"/>
                <w:sz w:val="22"/>
                <w:szCs w:val="22"/>
                <w:lang w:val="en-US"/>
              </w:rPr>
            </w:pPr>
            <w:r w:rsidRPr="00160AA8">
              <w:rPr>
                <w:rFonts w:ascii="Arial" w:eastAsia="Arial" w:hAnsi="Arial" w:cs="Arial"/>
                <w:b/>
                <w:i/>
                <w:color w:val="FF0000"/>
                <w:sz w:val="22"/>
                <w:szCs w:val="22"/>
                <w:lang w:val="en-US"/>
              </w:rPr>
              <w:t>Note to the Buyer: (The Buyer shall fill out information on the experience required of the bidders).</w:t>
            </w:r>
          </w:p>
        </w:tc>
      </w:tr>
      <w:tr w:rsidR="00824D30" w:rsidRPr="00160AA8" w14:paraId="05F409CD" w14:textId="77777777">
        <w:trPr>
          <w:trHeight w:val="596"/>
        </w:trPr>
        <w:tc>
          <w:tcPr>
            <w:tcW w:w="6048" w:type="dxa"/>
            <w:shd w:val="clear" w:color="auto" w:fill="00B050"/>
            <w:vAlign w:val="center"/>
          </w:tcPr>
          <w:p w14:paraId="05F409C9" w14:textId="77777777" w:rsidR="00824D30" w:rsidRPr="00160AA8"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530" w:type="dxa"/>
            <w:shd w:val="clear" w:color="auto" w:fill="00B050"/>
            <w:vAlign w:val="center"/>
          </w:tcPr>
          <w:p w14:paraId="05F409CA" w14:textId="77777777" w:rsidR="00824D30" w:rsidRPr="00160AA8" w:rsidRDefault="00B57697">
            <w:pPr>
              <w:ind w:left="340" w:right="74" w:hanging="3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p w14:paraId="05F409CB" w14:textId="77777777" w:rsidR="00824D30" w:rsidRPr="00160AA8" w:rsidRDefault="00824D30">
            <w:pPr>
              <w:ind w:left="340" w:right="74" w:hanging="340"/>
              <w:jc w:val="center"/>
              <w:rPr>
                <w:rFonts w:ascii="Arial" w:eastAsia="Arial" w:hAnsi="Arial" w:cs="Arial"/>
                <w:b/>
                <w:color w:val="FFFFFF"/>
                <w:sz w:val="22"/>
                <w:szCs w:val="22"/>
                <w:lang w:val="en-US"/>
              </w:rPr>
            </w:pPr>
          </w:p>
        </w:tc>
        <w:tc>
          <w:tcPr>
            <w:tcW w:w="1980" w:type="dxa"/>
            <w:shd w:val="clear" w:color="auto" w:fill="00B050"/>
            <w:vAlign w:val="center"/>
          </w:tcPr>
          <w:p w14:paraId="05F409CC" w14:textId="77777777" w:rsidR="00824D30" w:rsidRPr="00160AA8" w:rsidRDefault="00B57697">
            <w:pPr>
              <w:widowControl w:val="0"/>
              <w:pBdr>
                <w:top w:val="nil"/>
                <w:left w:val="nil"/>
                <w:bottom w:val="nil"/>
                <w:right w:val="nil"/>
                <w:between w:val="nil"/>
              </w:pBdr>
              <w:ind w:left="-375" w:right="-102" w:firstLine="9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60AA8" w14:paraId="05F409D3" w14:textId="77777777">
        <w:tc>
          <w:tcPr>
            <w:tcW w:w="6048" w:type="dxa"/>
            <w:vAlign w:val="center"/>
          </w:tcPr>
          <w:p w14:paraId="05F409CE" w14:textId="77777777" w:rsidR="00824D30" w:rsidRPr="00160AA8" w:rsidRDefault="00B57697">
            <w:pPr>
              <w:ind w:right="74"/>
              <w:rPr>
                <w:rFonts w:ascii="Arial" w:eastAsia="Arial" w:hAnsi="Arial" w:cs="Arial"/>
                <w:sz w:val="22"/>
                <w:szCs w:val="22"/>
                <w:lang w:val="en-US"/>
              </w:rPr>
            </w:pPr>
            <w:r w:rsidRPr="00160AA8">
              <w:rPr>
                <w:rFonts w:ascii="Arial" w:eastAsia="Arial" w:hAnsi="Arial" w:cs="Arial"/>
                <w:sz w:val="22"/>
                <w:szCs w:val="22"/>
                <w:lang w:val="en-US"/>
              </w:rPr>
              <w:t>The bidder.</w:t>
            </w:r>
          </w:p>
          <w:p w14:paraId="05F409CF" w14:textId="77777777" w:rsidR="00824D30" w:rsidRPr="00160AA8" w:rsidRDefault="00B57697">
            <w:pPr>
              <w:spacing w:after="240"/>
              <w:ind w:right="74"/>
              <w:rPr>
                <w:rFonts w:ascii="Arial" w:eastAsia="Arial" w:hAnsi="Arial" w:cs="Arial"/>
                <w:sz w:val="22"/>
                <w:szCs w:val="22"/>
                <w:lang w:val="en-US"/>
              </w:rPr>
            </w:pPr>
            <w:r w:rsidRPr="00160AA8">
              <w:rPr>
                <w:rFonts w:ascii="Arial" w:eastAsia="Arial" w:hAnsi="Arial" w:cs="Arial"/>
                <w:sz w:val="22"/>
                <w:szCs w:val="22"/>
                <w:lang w:val="en-US"/>
              </w:rPr>
              <w:t xml:space="preserve">If the bidder is not a manufacturer, but is bidding the Goods on behalf of the Manufacturer in accordance with the Manufacturer’s authorization form, (Section IV “Bid Forms”) The Manufacturer must demonstrate the qualifications financial capacity, experience, technical capacity and documentary evidence </w:t>
            </w:r>
            <w:r w:rsidRPr="00160AA8">
              <w:rPr>
                <w:rFonts w:ascii="Arial" w:eastAsia="Arial" w:hAnsi="Arial" w:cs="Arial"/>
                <w:b/>
                <w:i/>
                <w:color w:val="FF0000"/>
                <w:sz w:val="22"/>
                <w:szCs w:val="22"/>
                <w:lang w:val="en-US"/>
              </w:rPr>
              <w:t>(indicate the requirements)</w:t>
            </w:r>
            <w:r w:rsidRPr="00160AA8">
              <w:rPr>
                <w:rFonts w:ascii="Arial" w:eastAsia="Arial" w:hAnsi="Arial" w:cs="Arial"/>
                <w:sz w:val="22"/>
                <w:szCs w:val="22"/>
                <w:lang w:val="en-US"/>
              </w:rPr>
              <w:t xml:space="preserve"> and the bidder must demonstrate that it has completed successfully at least </w:t>
            </w:r>
            <w:r w:rsidRPr="00160AA8">
              <w:rPr>
                <w:rFonts w:ascii="Arial" w:eastAsia="Arial" w:hAnsi="Arial" w:cs="Arial"/>
                <w:b/>
                <w:i/>
                <w:color w:val="FF0000"/>
                <w:sz w:val="22"/>
                <w:szCs w:val="22"/>
                <w:lang w:val="en-US"/>
              </w:rPr>
              <w:t xml:space="preserve">(indicate the number of contracts) </w:t>
            </w:r>
            <w:r w:rsidRPr="00160AA8">
              <w:rPr>
                <w:rFonts w:ascii="Arial" w:eastAsia="Arial" w:hAnsi="Arial" w:cs="Arial"/>
                <w:sz w:val="22"/>
                <w:szCs w:val="22"/>
                <w:lang w:val="en-US"/>
              </w:rPr>
              <w:t xml:space="preserve">contracts for the provision of goods in the last </w:t>
            </w:r>
            <w:r w:rsidRPr="00160AA8">
              <w:rPr>
                <w:rFonts w:ascii="Arial" w:eastAsia="Arial" w:hAnsi="Arial" w:cs="Arial"/>
                <w:b/>
                <w:i/>
                <w:color w:val="FF0000"/>
                <w:sz w:val="22"/>
                <w:szCs w:val="22"/>
                <w:lang w:val="en-US"/>
              </w:rPr>
              <w:t>_________(indicate the number of years)</w:t>
            </w:r>
            <w:r w:rsidRPr="00160AA8">
              <w:rPr>
                <w:rFonts w:ascii="Arial" w:eastAsia="Arial" w:hAnsi="Arial" w:cs="Arial"/>
                <w:sz w:val="22"/>
                <w:szCs w:val="22"/>
                <w:lang w:val="en-US"/>
              </w:rPr>
              <w:t xml:space="preserve"> years.</w:t>
            </w:r>
          </w:p>
        </w:tc>
        <w:tc>
          <w:tcPr>
            <w:tcW w:w="1530" w:type="dxa"/>
            <w:vAlign w:val="center"/>
          </w:tcPr>
          <w:p w14:paraId="05F409D0" w14:textId="77777777" w:rsidR="00824D30" w:rsidRPr="00160AA8" w:rsidRDefault="00B57697">
            <w:pPr>
              <w:ind w:left="142" w:firstLine="33"/>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980" w:type="dxa"/>
            <w:vAlign w:val="center"/>
          </w:tcPr>
          <w:p w14:paraId="05F409D1" w14:textId="77777777" w:rsidR="00824D30" w:rsidRPr="00160AA8" w:rsidRDefault="00B57697">
            <w:pPr>
              <w:numPr>
                <w:ilvl w:val="0"/>
                <w:numId w:val="39"/>
              </w:numPr>
              <w:pBdr>
                <w:top w:val="nil"/>
                <w:left w:val="nil"/>
                <w:bottom w:val="nil"/>
                <w:right w:val="nil"/>
                <w:between w:val="nil"/>
              </w:pBdr>
              <w:ind w:left="162" w:right="74" w:hanging="16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Form EXP-1 With its respective annexes</w:t>
            </w:r>
          </w:p>
          <w:p w14:paraId="05F409D2" w14:textId="77777777" w:rsidR="00824D30" w:rsidRPr="00160AA8" w:rsidRDefault="00B57697">
            <w:pPr>
              <w:numPr>
                <w:ilvl w:val="0"/>
                <w:numId w:val="39"/>
              </w:numPr>
              <w:pBdr>
                <w:top w:val="nil"/>
                <w:left w:val="nil"/>
                <w:bottom w:val="nil"/>
                <w:right w:val="nil"/>
                <w:between w:val="nil"/>
              </w:pBdr>
              <w:ind w:left="162" w:right="74" w:hanging="16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Manufacturer’s Authorization.</w:t>
            </w:r>
          </w:p>
        </w:tc>
      </w:tr>
    </w:tbl>
    <w:p w14:paraId="05F409D4" w14:textId="77777777" w:rsidR="00824D30" w:rsidRPr="00160AA8" w:rsidRDefault="00824D30">
      <w:pPr>
        <w:jc w:val="left"/>
        <w:rPr>
          <w:rFonts w:ascii="Arial" w:eastAsia="Arial" w:hAnsi="Arial" w:cs="Arial"/>
          <w:b/>
          <w:sz w:val="22"/>
          <w:szCs w:val="22"/>
          <w:lang w:val="en-US"/>
        </w:rPr>
      </w:pPr>
    </w:p>
    <w:p w14:paraId="05F409D5" w14:textId="77777777" w:rsidR="00824D30" w:rsidRPr="00160AA8" w:rsidRDefault="00824D30">
      <w:pPr>
        <w:jc w:val="left"/>
        <w:rPr>
          <w:rFonts w:ascii="Arial" w:eastAsia="Arial" w:hAnsi="Arial" w:cs="Arial"/>
          <w:b/>
          <w:sz w:val="22"/>
          <w:szCs w:val="22"/>
          <w:lang w:val="en-US"/>
        </w:rPr>
      </w:pPr>
    </w:p>
    <w:p w14:paraId="05F409D6" w14:textId="77777777" w:rsidR="00824D30" w:rsidRPr="00160AA8" w:rsidRDefault="00B57697">
      <w:pPr>
        <w:numPr>
          <w:ilvl w:val="0"/>
          <w:numId w:val="53"/>
        </w:numPr>
        <w:pBdr>
          <w:top w:val="nil"/>
          <w:left w:val="nil"/>
          <w:bottom w:val="nil"/>
          <w:right w:val="nil"/>
          <w:between w:val="nil"/>
        </w:pBdr>
        <w:spacing w:before="240" w:after="120"/>
        <w:ind w:left="-180" w:right="-96" w:firstLine="0"/>
        <w:jc w:val="left"/>
        <w:rPr>
          <w:rFonts w:ascii="Arial" w:eastAsia="Arial" w:hAnsi="Arial" w:cs="Arial"/>
          <w:b/>
          <w:color w:val="000000"/>
          <w:sz w:val="22"/>
          <w:szCs w:val="22"/>
          <w:lang w:val="en-US"/>
        </w:rPr>
      </w:pPr>
      <w:bookmarkStart w:id="221" w:name="_heading=h.1wjtbr7" w:colFirst="0" w:colLast="0"/>
      <w:bookmarkEnd w:id="221"/>
      <w:r w:rsidRPr="00160AA8">
        <w:rPr>
          <w:rFonts w:ascii="Arial" w:eastAsia="Arial" w:hAnsi="Arial" w:cs="Arial"/>
          <w:b/>
          <w:color w:val="000000"/>
          <w:sz w:val="22"/>
          <w:szCs w:val="22"/>
          <w:lang w:val="en-US"/>
        </w:rPr>
        <w:lastRenderedPageBreak/>
        <w:t>Conformity of the Technical Bid</w:t>
      </w:r>
    </w:p>
    <w:p w14:paraId="05F409D7" w14:textId="77777777" w:rsidR="00824D30" w:rsidRPr="00160AA8" w:rsidRDefault="003D5D8B">
      <w:pPr>
        <w:spacing w:before="240" w:after="120"/>
        <w:ind w:right="-96"/>
        <w:rPr>
          <w:rFonts w:ascii="Arial" w:eastAsia="Arial" w:hAnsi="Arial" w:cs="Arial"/>
          <w:b/>
          <w:sz w:val="22"/>
          <w:szCs w:val="22"/>
          <w:lang w:val="en-US"/>
        </w:rPr>
      </w:pPr>
      <w:sdt>
        <w:sdtPr>
          <w:rPr>
            <w:lang w:val="en-US"/>
          </w:rPr>
          <w:tag w:val="goog_rdk_25"/>
          <w:id w:val="-1233084843"/>
        </w:sdtPr>
        <w:sdtEndPr/>
        <w:sdtContent/>
      </w:sdt>
      <w:r w:rsidR="00B57697" w:rsidRPr="00160AA8">
        <w:rPr>
          <w:rFonts w:ascii="Arial" w:eastAsia="Arial" w:hAnsi="Arial" w:cs="Arial"/>
          <w:i/>
          <w:color w:val="FF0000"/>
          <w:sz w:val="22"/>
          <w:szCs w:val="22"/>
          <w:lang w:val="en-US"/>
        </w:rPr>
        <w:t>*These criteria may be used according to the nature and complexity of the acquisition.</w:t>
      </w:r>
    </w:p>
    <w:p w14:paraId="05F409D8" w14:textId="77777777" w:rsidR="00824D30" w:rsidRPr="00160AA8" w:rsidRDefault="00B57697" w:rsidP="006E4007">
      <w:pPr>
        <w:pBdr>
          <w:top w:val="nil"/>
          <w:left w:val="nil"/>
          <w:bottom w:val="nil"/>
          <w:right w:val="nil"/>
          <w:between w:val="nil"/>
        </w:pBdr>
        <w:spacing w:before="240" w:after="120"/>
        <w:ind w:right="-96"/>
        <w:jc w:val="left"/>
        <w:rPr>
          <w:rFonts w:ascii="Arial" w:eastAsia="Arial" w:hAnsi="Arial" w:cs="Arial"/>
          <w:b/>
          <w:color w:val="000000"/>
          <w:lang w:val="en-US"/>
        </w:rPr>
      </w:pPr>
      <w:bookmarkStart w:id="222" w:name="_heading=h.dq5xbhqs2bxw" w:colFirst="0" w:colLast="0"/>
      <w:bookmarkEnd w:id="222"/>
      <w:r w:rsidRPr="00160AA8">
        <w:rPr>
          <w:rFonts w:ascii="Arial" w:eastAsia="Quattrocento Sans" w:hAnsi="Arial" w:cs="Arial"/>
          <w:color w:val="000000"/>
          <w:sz w:val="22"/>
          <w:szCs w:val="22"/>
          <w:lang w:val="en-US"/>
        </w:rPr>
        <w:t>The criteria for evaluating technical bids shall be:</w:t>
      </w:r>
    </w:p>
    <w:tbl>
      <w:tblPr>
        <w:tblStyle w:val="a7"/>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5"/>
        <w:gridCol w:w="2780"/>
      </w:tblGrid>
      <w:tr w:rsidR="00824D30" w:rsidRPr="00160AA8" w14:paraId="05F409DB" w14:textId="77777777">
        <w:trPr>
          <w:trHeight w:val="343"/>
        </w:trPr>
        <w:tc>
          <w:tcPr>
            <w:tcW w:w="6665" w:type="dxa"/>
            <w:shd w:val="clear" w:color="auto" w:fill="002060"/>
            <w:vAlign w:val="center"/>
          </w:tcPr>
          <w:p w14:paraId="05F409D9" w14:textId="77777777" w:rsidR="00824D30" w:rsidRPr="00160AA8" w:rsidRDefault="00B57697">
            <w:pPr>
              <w:tabs>
                <w:tab w:val="left" w:pos="9468"/>
              </w:tabs>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 Criteria</w:t>
            </w:r>
          </w:p>
        </w:tc>
        <w:tc>
          <w:tcPr>
            <w:tcW w:w="2780" w:type="dxa"/>
            <w:shd w:val="clear" w:color="auto" w:fill="002060"/>
            <w:vAlign w:val="center"/>
          </w:tcPr>
          <w:p w14:paraId="05F409DA" w14:textId="77777777" w:rsidR="00824D30" w:rsidRPr="00160AA8" w:rsidRDefault="00B57697">
            <w:pPr>
              <w:tabs>
                <w:tab w:val="left" w:pos="9468"/>
              </w:tabs>
              <w:spacing w:before="60" w:after="60"/>
              <w:ind w:left="-113"/>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r>
      <w:tr w:rsidR="00824D30" w:rsidRPr="00160AA8" w14:paraId="05F409DE" w14:textId="77777777">
        <w:trPr>
          <w:trHeight w:val="287"/>
        </w:trPr>
        <w:tc>
          <w:tcPr>
            <w:tcW w:w="6665" w:type="dxa"/>
            <w:shd w:val="clear" w:color="auto" w:fill="auto"/>
          </w:tcPr>
          <w:p w14:paraId="05F409DC" w14:textId="77777777" w:rsidR="00824D30" w:rsidRPr="00160AA8" w:rsidRDefault="00B57697">
            <w:pPr>
              <w:numPr>
                <w:ilvl w:val="0"/>
                <w:numId w:val="55"/>
              </w:numPr>
              <w:pBdr>
                <w:top w:val="nil"/>
                <w:left w:val="nil"/>
                <w:bottom w:val="nil"/>
                <w:right w:val="nil"/>
                <w:between w:val="nil"/>
              </w:pBdr>
              <w:tabs>
                <w:tab w:val="left" w:pos="9468"/>
              </w:tabs>
              <w:spacing w:before="60" w:after="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Technical Specifications and Related Services.</w:t>
            </w:r>
          </w:p>
        </w:tc>
        <w:tc>
          <w:tcPr>
            <w:tcW w:w="2780" w:type="dxa"/>
            <w:shd w:val="clear" w:color="auto" w:fill="auto"/>
            <w:vAlign w:val="center"/>
          </w:tcPr>
          <w:p w14:paraId="05F409DD" w14:textId="77777777" w:rsidR="00824D30" w:rsidRPr="00160AA8"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Complies (Yes/No)</w:t>
            </w:r>
          </w:p>
        </w:tc>
      </w:tr>
      <w:tr w:rsidR="00824D30" w:rsidRPr="00160AA8" w14:paraId="05F409E1" w14:textId="77777777">
        <w:trPr>
          <w:trHeight w:val="287"/>
        </w:trPr>
        <w:tc>
          <w:tcPr>
            <w:tcW w:w="6665" w:type="dxa"/>
            <w:shd w:val="clear" w:color="auto" w:fill="auto"/>
          </w:tcPr>
          <w:p w14:paraId="05F409DF" w14:textId="77777777" w:rsidR="00824D30" w:rsidRPr="00160AA8" w:rsidRDefault="00B57697">
            <w:pPr>
              <w:numPr>
                <w:ilvl w:val="0"/>
                <w:numId w:val="55"/>
              </w:numPr>
              <w:pBdr>
                <w:top w:val="nil"/>
                <w:left w:val="nil"/>
                <w:bottom w:val="nil"/>
                <w:right w:val="nil"/>
                <w:between w:val="nil"/>
              </w:pBdr>
              <w:tabs>
                <w:tab w:val="left" w:pos="9468"/>
              </w:tabs>
              <w:spacing w:before="60" w:after="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Delivery plan and compliance schedule.</w:t>
            </w:r>
          </w:p>
        </w:tc>
        <w:tc>
          <w:tcPr>
            <w:tcW w:w="2780" w:type="dxa"/>
            <w:shd w:val="clear" w:color="auto" w:fill="auto"/>
          </w:tcPr>
          <w:p w14:paraId="05F409E0" w14:textId="77777777" w:rsidR="00824D30" w:rsidRPr="00160AA8"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Complies (Yes/No)</w:t>
            </w:r>
          </w:p>
        </w:tc>
      </w:tr>
      <w:tr w:rsidR="00824D30" w:rsidRPr="00160AA8" w14:paraId="05F409E4" w14:textId="77777777">
        <w:trPr>
          <w:trHeight w:val="287"/>
        </w:trPr>
        <w:tc>
          <w:tcPr>
            <w:tcW w:w="6665" w:type="dxa"/>
            <w:shd w:val="clear" w:color="auto" w:fill="auto"/>
          </w:tcPr>
          <w:p w14:paraId="05F409E2" w14:textId="77777777" w:rsidR="00824D30" w:rsidRPr="00160AA8" w:rsidRDefault="00B57697">
            <w:pPr>
              <w:numPr>
                <w:ilvl w:val="0"/>
                <w:numId w:val="55"/>
              </w:numPr>
              <w:pBdr>
                <w:top w:val="nil"/>
                <w:left w:val="nil"/>
                <w:bottom w:val="nil"/>
                <w:right w:val="nil"/>
                <w:between w:val="nil"/>
              </w:pBdr>
              <w:tabs>
                <w:tab w:val="left" w:pos="9468"/>
              </w:tabs>
              <w:spacing w:before="60" w:after="60"/>
              <w:rPr>
                <w:rFonts w:ascii="Arial" w:eastAsia="Arial" w:hAnsi="Arial" w:cs="Arial"/>
                <w:color w:val="000000"/>
                <w:sz w:val="22"/>
                <w:szCs w:val="22"/>
                <w:lang w:val="en-US"/>
              </w:rPr>
            </w:pPr>
            <w:r w:rsidRPr="00160AA8">
              <w:rPr>
                <w:rFonts w:ascii="Arial" w:eastAsia="Arial" w:hAnsi="Arial" w:cs="Arial"/>
                <w:color w:val="000000"/>
                <w:sz w:val="22"/>
                <w:szCs w:val="22"/>
                <w:lang w:val="en-US"/>
              </w:rPr>
              <w:t>Cost of replacement of important components, mandatory spare parts, and service</w:t>
            </w:r>
            <w:r w:rsidRPr="00160AA8">
              <w:rPr>
                <w:rFonts w:ascii="Arial" w:eastAsia="Arial" w:hAnsi="Arial" w:cs="Arial"/>
                <w:color w:val="FF0000"/>
                <w:sz w:val="22"/>
                <w:szCs w:val="22"/>
                <w:lang w:val="en-US"/>
              </w:rPr>
              <w:t>*</w:t>
            </w:r>
          </w:p>
        </w:tc>
        <w:tc>
          <w:tcPr>
            <w:tcW w:w="2780" w:type="dxa"/>
            <w:shd w:val="clear" w:color="auto" w:fill="auto"/>
          </w:tcPr>
          <w:p w14:paraId="05F409E3" w14:textId="77777777" w:rsidR="00824D30" w:rsidRPr="00160AA8"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Complies (Yes/No)</w:t>
            </w:r>
          </w:p>
        </w:tc>
      </w:tr>
      <w:tr w:rsidR="00824D30" w:rsidRPr="00160AA8" w14:paraId="05F409E7" w14:textId="77777777">
        <w:trPr>
          <w:trHeight w:val="287"/>
        </w:trPr>
        <w:tc>
          <w:tcPr>
            <w:tcW w:w="6665" w:type="dxa"/>
            <w:shd w:val="clear" w:color="auto" w:fill="auto"/>
          </w:tcPr>
          <w:p w14:paraId="05F409E5" w14:textId="77777777" w:rsidR="00824D30" w:rsidRPr="00160AA8" w:rsidRDefault="00B57697">
            <w:pPr>
              <w:numPr>
                <w:ilvl w:val="0"/>
                <w:numId w:val="55"/>
              </w:numPr>
              <w:pBdr>
                <w:top w:val="nil"/>
                <w:left w:val="nil"/>
                <w:bottom w:val="nil"/>
                <w:right w:val="nil"/>
                <w:between w:val="nil"/>
              </w:pBdr>
              <w:tabs>
                <w:tab w:val="left" w:pos="9468"/>
              </w:tabs>
              <w:spacing w:before="60" w:after="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Availability in the Buyer's Country of spare parts and post-sale services for the equipment offered in the Bid.</w:t>
            </w:r>
          </w:p>
        </w:tc>
        <w:tc>
          <w:tcPr>
            <w:tcW w:w="2780" w:type="dxa"/>
            <w:shd w:val="clear" w:color="auto" w:fill="auto"/>
          </w:tcPr>
          <w:p w14:paraId="05F409E6" w14:textId="77777777" w:rsidR="00824D30" w:rsidRPr="00160AA8"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Complies (Yes/No)</w:t>
            </w:r>
          </w:p>
        </w:tc>
      </w:tr>
      <w:tr w:rsidR="00824D30" w:rsidRPr="00160AA8" w14:paraId="05F409EA" w14:textId="77777777">
        <w:trPr>
          <w:trHeight w:val="287"/>
        </w:trPr>
        <w:tc>
          <w:tcPr>
            <w:tcW w:w="6665" w:type="dxa"/>
            <w:shd w:val="clear" w:color="auto" w:fill="auto"/>
          </w:tcPr>
          <w:p w14:paraId="05F409E8" w14:textId="77777777" w:rsidR="00824D30" w:rsidRPr="00160AA8" w:rsidRDefault="00B57697">
            <w:pPr>
              <w:numPr>
                <w:ilvl w:val="0"/>
                <w:numId w:val="55"/>
              </w:numPr>
              <w:pBdr>
                <w:top w:val="nil"/>
                <w:left w:val="nil"/>
                <w:bottom w:val="nil"/>
                <w:right w:val="nil"/>
                <w:between w:val="nil"/>
              </w:pBdr>
              <w:tabs>
                <w:tab w:val="left" w:pos="9468"/>
              </w:tabs>
              <w:spacing w:before="60" w:after="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Cost over life</w:t>
            </w:r>
            <w:r w:rsidRPr="00160AA8">
              <w:rPr>
                <w:rFonts w:ascii="Arial" w:eastAsia="Arial" w:hAnsi="Arial" w:cs="Arial"/>
                <w:color w:val="FF0000"/>
                <w:sz w:val="22"/>
                <w:szCs w:val="22"/>
                <w:lang w:val="en-US"/>
              </w:rPr>
              <w:t>*</w:t>
            </w:r>
          </w:p>
        </w:tc>
        <w:tc>
          <w:tcPr>
            <w:tcW w:w="2780" w:type="dxa"/>
            <w:shd w:val="clear" w:color="auto" w:fill="auto"/>
          </w:tcPr>
          <w:p w14:paraId="05F409E9" w14:textId="77777777" w:rsidR="00824D30" w:rsidRPr="00160AA8"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Complies (Yes/No)</w:t>
            </w:r>
          </w:p>
        </w:tc>
      </w:tr>
      <w:tr w:rsidR="00824D30" w:rsidRPr="00160AA8" w14:paraId="05F409ED" w14:textId="77777777">
        <w:trPr>
          <w:trHeight w:val="287"/>
        </w:trPr>
        <w:tc>
          <w:tcPr>
            <w:tcW w:w="6665" w:type="dxa"/>
            <w:shd w:val="clear" w:color="auto" w:fill="auto"/>
          </w:tcPr>
          <w:p w14:paraId="05F409EB" w14:textId="77777777" w:rsidR="00824D30" w:rsidRPr="00160AA8" w:rsidRDefault="00B57697">
            <w:pPr>
              <w:numPr>
                <w:ilvl w:val="0"/>
                <w:numId w:val="55"/>
              </w:numPr>
              <w:pBdr>
                <w:top w:val="nil"/>
                <w:left w:val="nil"/>
                <w:bottom w:val="nil"/>
                <w:right w:val="nil"/>
                <w:between w:val="nil"/>
              </w:pBdr>
              <w:tabs>
                <w:tab w:val="left" w:pos="9468"/>
              </w:tabs>
              <w:spacing w:before="60" w:after="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Performance and productivity of the equipment offered</w:t>
            </w:r>
            <w:r w:rsidRPr="00160AA8">
              <w:rPr>
                <w:rFonts w:ascii="Arial" w:eastAsia="Arial" w:hAnsi="Arial" w:cs="Arial"/>
                <w:color w:val="FF0000"/>
                <w:sz w:val="22"/>
                <w:szCs w:val="22"/>
                <w:lang w:val="en-US"/>
              </w:rPr>
              <w:t>*</w:t>
            </w:r>
          </w:p>
        </w:tc>
        <w:tc>
          <w:tcPr>
            <w:tcW w:w="2780" w:type="dxa"/>
            <w:shd w:val="clear" w:color="auto" w:fill="auto"/>
          </w:tcPr>
          <w:p w14:paraId="05F409EC" w14:textId="77777777" w:rsidR="00824D30" w:rsidRPr="00160AA8"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Complies (Yes/No)</w:t>
            </w:r>
          </w:p>
        </w:tc>
      </w:tr>
      <w:tr w:rsidR="00824D30" w:rsidRPr="00160AA8" w14:paraId="05F409F0" w14:textId="77777777">
        <w:trPr>
          <w:trHeight w:val="287"/>
        </w:trPr>
        <w:tc>
          <w:tcPr>
            <w:tcW w:w="6665" w:type="dxa"/>
            <w:shd w:val="clear" w:color="auto" w:fill="auto"/>
          </w:tcPr>
          <w:p w14:paraId="05F409EE" w14:textId="77777777" w:rsidR="00824D30" w:rsidRPr="00160AA8" w:rsidRDefault="00B57697">
            <w:pPr>
              <w:numPr>
                <w:ilvl w:val="0"/>
                <w:numId w:val="55"/>
              </w:numPr>
              <w:pBdr>
                <w:top w:val="nil"/>
                <w:left w:val="nil"/>
                <w:bottom w:val="nil"/>
                <w:right w:val="nil"/>
                <w:between w:val="nil"/>
              </w:pBdr>
              <w:tabs>
                <w:tab w:val="left" w:pos="9468"/>
              </w:tabs>
              <w:spacing w:before="60" w:after="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Additional specific criteria*</w:t>
            </w:r>
          </w:p>
        </w:tc>
        <w:tc>
          <w:tcPr>
            <w:tcW w:w="2780" w:type="dxa"/>
            <w:shd w:val="clear" w:color="auto" w:fill="auto"/>
            <w:vAlign w:val="center"/>
          </w:tcPr>
          <w:p w14:paraId="05F409EF" w14:textId="77777777" w:rsidR="00824D30" w:rsidRPr="00160AA8" w:rsidRDefault="003D5D8B" w:rsidP="006E4007">
            <w:pPr>
              <w:tabs>
                <w:tab w:val="left" w:pos="9468"/>
              </w:tabs>
              <w:spacing w:before="60" w:after="60"/>
              <w:ind w:hanging="6"/>
              <w:jc w:val="center"/>
              <w:rPr>
                <w:rFonts w:ascii="Arial" w:eastAsia="Arial" w:hAnsi="Arial" w:cs="Arial"/>
                <w:i/>
                <w:color w:val="FF0000"/>
                <w:sz w:val="22"/>
                <w:szCs w:val="22"/>
                <w:lang w:val="en-US"/>
              </w:rPr>
            </w:pPr>
            <w:sdt>
              <w:sdtPr>
                <w:rPr>
                  <w:rFonts w:ascii="Arial" w:eastAsia="Arial" w:hAnsi="Arial" w:cs="Arial"/>
                  <w:i/>
                  <w:color w:val="FF0000"/>
                  <w:sz w:val="22"/>
                  <w:szCs w:val="22"/>
                  <w:lang w:val="en-US"/>
                </w:rPr>
                <w:tag w:val="goog_rdk_26"/>
                <w:id w:val="501400161"/>
              </w:sdtPr>
              <w:sdtEndPr/>
              <w:sdtContent/>
            </w:sdt>
            <w:r w:rsidR="00B57697" w:rsidRPr="00160AA8">
              <w:rPr>
                <w:rFonts w:ascii="Arial" w:eastAsia="Arial" w:hAnsi="Arial" w:cs="Arial"/>
                <w:i/>
                <w:color w:val="FF0000"/>
                <w:sz w:val="22"/>
                <w:szCs w:val="22"/>
                <w:lang w:val="en-US"/>
              </w:rPr>
              <w:t>Complies (Yes/No)</w:t>
            </w:r>
          </w:p>
        </w:tc>
      </w:tr>
    </w:tbl>
    <w:p w14:paraId="05F409F2" w14:textId="77777777" w:rsidR="00824D30" w:rsidRPr="00160AA8" w:rsidRDefault="00824D30">
      <w:pPr>
        <w:ind w:right="-90"/>
        <w:rPr>
          <w:rFonts w:ascii="Arial" w:eastAsia="Arial" w:hAnsi="Arial" w:cs="Arial"/>
          <w:b/>
          <w:sz w:val="22"/>
          <w:szCs w:val="22"/>
          <w:lang w:val="en-US"/>
        </w:rPr>
      </w:pPr>
    </w:p>
    <w:p w14:paraId="05F409F3" w14:textId="77777777" w:rsidR="00824D30" w:rsidRPr="00160AA8" w:rsidRDefault="00B57697">
      <w:pPr>
        <w:ind w:right="-90"/>
        <w:rPr>
          <w:rFonts w:ascii="Arial" w:eastAsia="Arial" w:hAnsi="Arial" w:cs="Arial"/>
          <w:b/>
          <w:sz w:val="22"/>
          <w:szCs w:val="22"/>
          <w:lang w:val="en-US"/>
        </w:rPr>
      </w:pPr>
      <w:bookmarkStart w:id="223" w:name="_heading=h.2vor4mt" w:colFirst="0" w:colLast="0"/>
      <w:bookmarkEnd w:id="223"/>
      <w:r w:rsidRPr="00160AA8">
        <w:rPr>
          <w:rFonts w:ascii="Arial" w:eastAsia="Arial" w:hAnsi="Arial" w:cs="Arial"/>
          <w:b/>
          <w:sz w:val="22"/>
          <w:szCs w:val="22"/>
          <w:lang w:val="en-US"/>
        </w:rPr>
        <w:t>The bidder who does not meet all the criteria of technical evaluation will not go to the stage of evaluation of the financial bid.</w:t>
      </w:r>
    </w:p>
    <w:p w14:paraId="05F409F4" w14:textId="77777777" w:rsidR="00824D30" w:rsidRPr="00160AA8" w:rsidRDefault="00824D30">
      <w:pPr>
        <w:ind w:left="-900" w:right="468"/>
        <w:jc w:val="left"/>
        <w:rPr>
          <w:rFonts w:ascii="Arial" w:eastAsia="Arial" w:hAnsi="Arial" w:cs="Arial"/>
          <w:b/>
          <w:sz w:val="22"/>
          <w:szCs w:val="22"/>
          <w:lang w:val="en-US"/>
        </w:rPr>
      </w:pPr>
    </w:p>
    <w:tbl>
      <w:tblPr>
        <w:tblStyle w:val="a8"/>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195570" w14:paraId="05F409F6" w14:textId="77777777">
        <w:trPr>
          <w:trHeight w:val="470"/>
          <w:tblHeader/>
        </w:trPr>
        <w:tc>
          <w:tcPr>
            <w:tcW w:w="9445" w:type="dxa"/>
            <w:gridSpan w:val="3"/>
            <w:shd w:val="clear" w:color="auto" w:fill="002060"/>
          </w:tcPr>
          <w:p w14:paraId="05F409F5" w14:textId="77777777" w:rsidR="00824D30" w:rsidRPr="00160AA8" w:rsidRDefault="00B57697">
            <w:pPr>
              <w:ind w:left="1332" w:hanging="1219"/>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Criterion 1: Compliance with technical specifications and related services</w:t>
            </w:r>
          </w:p>
        </w:tc>
      </w:tr>
      <w:tr w:rsidR="00824D30" w:rsidRPr="00160AA8" w14:paraId="05F409FA" w14:textId="77777777">
        <w:trPr>
          <w:trHeight w:val="228"/>
          <w:tblHeader/>
        </w:trPr>
        <w:tc>
          <w:tcPr>
            <w:tcW w:w="6115" w:type="dxa"/>
            <w:shd w:val="clear" w:color="auto" w:fill="00B050"/>
            <w:vAlign w:val="center"/>
          </w:tcPr>
          <w:p w14:paraId="05F409F7" w14:textId="77777777" w:rsidR="00824D30" w:rsidRPr="00160AA8" w:rsidRDefault="00B57697">
            <w:pPr>
              <w:ind w:left="90" w:hanging="9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440" w:type="dxa"/>
            <w:shd w:val="clear" w:color="auto" w:fill="00B050"/>
            <w:vAlign w:val="center"/>
          </w:tcPr>
          <w:p w14:paraId="05F409F8"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90" w:type="dxa"/>
            <w:shd w:val="clear" w:color="auto" w:fill="00B050"/>
            <w:vAlign w:val="center"/>
          </w:tcPr>
          <w:p w14:paraId="05F409F9"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95570" w14:paraId="05F40A01" w14:textId="77777777">
        <w:trPr>
          <w:trHeight w:val="689"/>
        </w:trPr>
        <w:tc>
          <w:tcPr>
            <w:tcW w:w="6115" w:type="dxa"/>
            <w:vAlign w:val="center"/>
          </w:tcPr>
          <w:p w14:paraId="05F409F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Related goods and services shall comply with the minimum technical specifications and standards specified in "Section V, Requirements for Goods and Related Services Technical Specifications" in accordance with the form set out in Section IV Bid Forms.</w:t>
            </w:r>
          </w:p>
          <w:p w14:paraId="05F409FC" w14:textId="77777777" w:rsidR="00824D30" w:rsidRPr="00160AA8" w:rsidRDefault="00824D30">
            <w:pPr>
              <w:ind w:left="72"/>
              <w:rPr>
                <w:rFonts w:ascii="Arial" w:eastAsia="Arial" w:hAnsi="Arial" w:cs="Arial"/>
                <w:sz w:val="22"/>
                <w:szCs w:val="22"/>
                <w:lang w:val="en-US"/>
              </w:rPr>
            </w:pPr>
          </w:p>
        </w:tc>
        <w:tc>
          <w:tcPr>
            <w:tcW w:w="1440" w:type="dxa"/>
            <w:vAlign w:val="center"/>
          </w:tcPr>
          <w:p w14:paraId="05F409FD"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90" w:type="dxa"/>
            <w:vAlign w:val="center"/>
          </w:tcPr>
          <w:p w14:paraId="05F409FE" w14:textId="77777777" w:rsidR="00824D30" w:rsidRPr="00160AA8" w:rsidRDefault="00B57697">
            <w:pPr>
              <w:numPr>
                <w:ilvl w:val="0"/>
                <w:numId w:val="40"/>
              </w:numPr>
              <w:pBdr>
                <w:top w:val="nil"/>
                <w:left w:val="nil"/>
                <w:bottom w:val="nil"/>
                <w:right w:val="nil"/>
                <w:between w:val="nil"/>
              </w:pBdr>
              <w:ind w:left="168" w:hanging="168"/>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Form TEC 1 </w:t>
            </w:r>
          </w:p>
          <w:p w14:paraId="05F409FF" w14:textId="77777777" w:rsidR="00824D30" w:rsidRPr="00160AA8" w:rsidRDefault="00B57697">
            <w:pPr>
              <w:numPr>
                <w:ilvl w:val="0"/>
                <w:numId w:val="40"/>
              </w:numPr>
              <w:pBdr>
                <w:top w:val="nil"/>
                <w:left w:val="nil"/>
                <w:bottom w:val="nil"/>
                <w:right w:val="nil"/>
                <w:between w:val="nil"/>
              </w:pBdr>
              <w:ind w:left="168" w:hanging="168"/>
              <w:jc w:val="left"/>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Exhibit</w:t>
            </w:r>
            <w:r w:rsidRPr="00160AA8">
              <w:rPr>
                <w:rFonts w:ascii="Quattrocento Sans" w:eastAsia="Quattrocento Sans" w:hAnsi="Quattrocento Sans" w:cs="Quattrocento Sans"/>
                <w:color w:val="000000"/>
                <w:sz w:val="21"/>
                <w:szCs w:val="21"/>
                <w:lang w:val="en-US"/>
              </w:rPr>
              <w:t xml:space="preserve"> </w:t>
            </w:r>
            <w:r w:rsidRPr="00160AA8">
              <w:rPr>
                <w:rFonts w:ascii="Arial" w:eastAsia="Arial" w:hAnsi="Arial" w:cs="Arial"/>
                <w:color w:val="000000"/>
                <w:sz w:val="22"/>
                <w:szCs w:val="22"/>
                <w:lang w:val="en-US"/>
              </w:rPr>
              <w:t>of the goods offered.</w:t>
            </w:r>
          </w:p>
          <w:p w14:paraId="05F40A00" w14:textId="77777777" w:rsidR="00824D30" w:rsidRPr="00160AA8" w:rsidRDefault="00824D30">
            <w:pPr>
              <w:pBdr>
                <w:top w:val="nil"/>
                <w:left w:val="nil"/>
                <w:bottom w:val="nil"/>
                <w:right w:val="nil"/>
                <w:between w:val="nil"/>
              </w:pBdr>
              <w:ind w:left="168" w:hanging="360"/>
              <w:jc w:val="left"/>
              <w:rPr>
                <w:rFonts w:ascii="Arial" w:eastAsia="Arial" w:hAnsi="Arial" w:cs="Arial"/>
                <w:color w:val="000000"/>
                <w:sz w:val="22"/>
                <w:szCs w:val="22"/>
                <w:lang w:val="en-US"/>
              </w:rPr>
            </w:pPr>
          </w:p>
        </w:tc>
      </w:tr>
    </w:tbl>
    <w:p w14:paraId="05F40A02" w14:textId="77777777" w:rsidR="00824D30" w:rsidRPr="00160AA8" w:rsidRDefault="00824D30">
      <w:pPr>
        <w:ind w:right="468"/>
        <w:rPr>
          <w:rFonts w:ascii="Arial" w:eastAsia="Arial" w:hAnsi="Arial" w:cs="Arial"/>
          <w:b/>
          <w:sz w:val="22"/>
          <w:szCs w:val="22"/>
          <w:lang w:val="en-US"/>
        </w:rPr>
      </w:pPr>
    </w:p>
    <w:p w14:paraId="05F40A03" w14:textId="77777777" w:rsidR="00824D30" w:rsidRPr="00160AA8" w:rsidRDefault="00824D30">
      <w:pPr>
        <w:ind w:right="468"/>
        <w:rPr>
          <w:rFonts w:ascii="Arial" w:eastAsia="Arial" w:hAnsi="Arial" w:cs="Arial"/>
          <w:b/>
          <w:sz w:val="22"/>
          <w:szCs w:val="22"/>
          <w:lang w:val="en-US"/>
        </w:rPr>
      </w:pPr>
    </w:p>
    <w:tbl>
      <w:tblPr>
        <w:tblStyle w:val="a9"/>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195570" w14:paraId="05F40A05" w14:textId="77777777">
        <w:trPr>
          <w:trHeight w:val="470"/>
          <w:tblHeader/>
        </w:trPr>
        <w:tc>
          <w:tcPr>
            <w:tcW w:w="9445" w:type="dxa"/>
            <w:gridSpan w:val="3"/>
            <w:shd w:val="clear" w:color="auto" w:fill="002060"/>
          </w:tcPr>
          <w:p w14:paraId="05F40A04" w14:textId="77777777" w:rsidR="00824D30" w:rsidRPr="00160AA8" w:rsidRDefault="00B57697">
            <w:pPr>
              <w:ind w:left="1332" w:hanging="1219"/>
              <w:rPr>
                <w:rFonts w:ascii="Arial" w:eastAsia="Arial" w:hAnsi="Arial" w:cs="Arial"/>
                <w:b/>
                <w:color w:val="FFFFFF"/>
                <w:sz w:val="22"/>
                <w:szCs w:val="22"/>
                <w:lang w:val="en-US"/>
              </w:rPr>
            </w:pPr>
            <w:bookmarkStart w:id="224" w:name="_heading=h.1au1eum" w:colFirst="0" w:colLast="0"/>
            <w:bookmarkEnd w:id="224"/>
            <w:r w:rsidRPr="00160AA8">
              <w:rPr>
                <w:rFonts w:ascii="Arial" w:eastAsia="Arial" w:hAnsi="Arial" w:cs="Arial"/>
                <w:b/>
                <w:color w:val="FFFFFF"/>
                <w:sz w:val="22"/>
                <w:szCs w:val="22"/>
                <w:lang w:val="en-US"/>
              </w:rPr>
              <w:t>Criterion 2: Delivery Plan and compliance Schedule (according to the Incoterms code indicated in the BD)</w:t>
            </w:r>
          </w:p>
        </w:tc>
      </w:tr>
      <w:tr w:rsidR="00824D30" w:rsidRPr="00160AA8" w14:paraId="05F40A09" w14:textId="77777777">
        <w:trPr>
          <w:trHeight w:val="228"/>
          <w:tblHeader/>
        </w:trPr>
        <w:tc>
          <w:tcPr>
            <w:tcW w:w="6115" w:type="dxa"/>
            <w:shd w:val="clear" w:color="auto" w:fill="00B050"/>
            <w:vAlign w:val="center"/>
          </w:tcPr>
          <w:p w14:paraId="05F40A06" w14:textId="77777777" w:rsidR="00824D30" w:rsidRPr="00160AA8" w:rsidRDefault="00B57697">
            <w:pPr>
              <w:ind w:left="90" w:hanging="9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440" w:type="dxa"/>
            <w:shd w:val="clear" w:color="auto" w:fill="00B050"/>
            <w:vAlign w:val="center"/>
          </w:tcPr>
          <w:p w14:paraId="05F40A07"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90" w:type="dxa"/>
            <w:shd w:val="clear" w:color="auto" w:fill="00B050"/>
            <w:vAlign w:val="center"/>
          </w:tcPr>
          <w:p w14:paraId="05F40A08"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95570" w14:paraId="05F40A13" w14:textId="77777777">
        <w:trPr>
          <w:trHeight w:val="689"/>
        </w:trPr>
        <w:tc>
          <w:tcPr>
            <w:tcW w:w="6115" w:type="dxa"/>
            <w:vAlign w:val="center"/>
          </w:tcPr>
          <w:p w14:paraId="05F40A0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related goods and services shall be delivered within the acceptable time limit of the "List of goods and delivery plan" set out in the form in section V List of goods requirements and technical specifications. (After the earliest date and before the delivery deadline). </w:t>
            </w:r>
          </w:p>
          <w:p w14:paraId="05F40A0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No credit will be given for deliveries prior to the earliest date. The bids with delivery proposals after the final date will be considered not to comply with the request. </w:t>
            </w:r>
          </w:p>
          <w:p w14:paraId="05F40A0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Within this acceptable period, an adjustment of </w:t>
            </w:r>
            <w:r w:rsidRPr="00160AA8">
              <w:rPr>
                <w:rFonts w:ascii="Arial" w:eastAsia="Arial" w:hAnsi="Arial" w:cs="Arial"/>
                <w:b/>
                <w:i/>
                <w:color w:val="FF0000"/>
                <w:sz w:val="22"/>
                <w:szCs w:val="22"/>
                <w:lang w:val="en-US"/>
              </w:rPr>
              <w:t>(indicate the corresponding adjustment factor)</w:t>
            </w:r>
            <w:r w:rsidRPr="00160AA8">
              <w:rPr>
                <w:rFonts w:ascii="Arial" w:eastAsia="Arial" w:hAnsi="Arial" w:cs="Arial"/>
                <w:sz w:val="22"/>
                <w:szCs w:val="22"/>
                <w:lang w:val="en-US"/>
              </w:rPr>
              <w:t xml:space="preserve"> will be added to the Bid Price for those Bids proposing deliveries after the "First Delivery Date" indicated in Section VI, "Requirements for </w:t>
            </w:r>
            <w:r w:rsidRPr="00160AA8">
              <w:rPr>
                <w:rFonts w:ascii="Arial" w:eastAsia="Arial" w:hAnsi="Arial" w:cs="Arial"/>
                <w:sz w:val="22"/>
                <w:szCs w:val="22"/>
                <w:lang w:val="en-US"/>
              </w:rPr>
              <w:lastRenderedPageBreak/>
              <w:t>Related Goods and Services". This for the purposes of the evaluation only.</w:t>
            </w:r>
          </w:p>
          <w:p w14:paraId="05F40A0D" w14:textId="77777777" w:rsidR="00824D30" w:rsidRPr="00160AA8" w:rsidRDefault="00824D30">
            <w:pPr>
              <w:rPr>
                <w:rFonts w:ascii="Arial" w:eastAsia="Arial" w:hAnsi="Arial" w:cs="Arial"/>
                <w:sz w:val="22"/>
                <w:szCs w:val="22"/>
                <w:lang w:val="en-US"/>
              </w:rPr>
            </w:pPr>
          </w:p>
        </w:tc>
        <w:tc>
          <w:tcPr>
            <w:tcW w:w="1440" w:type="dxa"/>
            <w:vAlign w:val="center"/>
          </w:tcPr>
          <w:p w14:paraId="05F40A0E"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lastRenderedPageBreak/>
              <w:t>Complies (Yes/No)</w:t>
            </w:r>
          </w:p>
        </w:tc>
        <w:tc>
          <w:tcPr>
            <w:tcW w:w="1890" w:type="dxa"/>
            <w:vAlign w:val="center"/>
          </w:tcPr>
          <w:p w14:paraId="05F40A0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Forms:</w:t>
            </w:r>
          </w:p>
          <w:p w14:paraId="05F40A10" w14:textId="77777777" w:rsidR="00824D30" w:rsidRPr="00160AA8" w:rsidRDefault="00B57697">
            <w:pPr>
              <w:numPr>
                <w:ilvl w:val="0"/>
                <w:numId w:val="16"/>
              </w:numPr>
              <w:pBdr>
                <w:top w:val="nil"/>
                <w:left w:val="nil"/>
                <w:bottom w:val="nil"/>
                <w:right w:val="nil"/>
                <w:between w:val="nil"/>
              </w:pBdr>
              <w:shd w:val="clear" w:color="auto" w:fill="FDFDFD"/>
              <w:ind w:left="277"/>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List of goods and delivery plan. </w:t>
            </w:r>
          </w:p>
          <w:p w14:paraId="05F40A11" w14:textId="77777777" w:rsidR="00824D30" w:rsidRPr="00160AA8" w:rsidRDefault="00B57697">
            <w:pPr>
              <w:numPr>
                <w:ilvl w:val="0"/>
                <w:numId w:val="16"/>
              </w:numPr>
              <w:pBdr>
                <w:top w:val="nil"/>
                <w:left w:val="nil"/>
                <w:bottom w:val="nil"/>
                <w:right w:val="nil"/>
                <w:between w:val="nil"/>
              </w:pBdr>
              <w:shd w:val="clear" w:color="auto" w:fill="FDFDFD"/>
              <w:ind w:left="277"/>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List of related services and schedule set out in section V.</w:t>
            </w:r>
          </w:p>
          <w:p w14:paraId="05F40A12" w14:textId="77777777" w:rsidR="00824D30" w:rsidRPr="00160AA8" w:rsidRDefault="00824D30">
            <w:pPr>
              <w:pBdr>
                <w:top w:val="nil"/>
                <w:left w:val="nil"/>
                <w:bottom w:val="nil"/>
                <w:right w:val="nil"/>
                <w:between w:val="nil"/>
              </w:pBdr>
              <w:ind w:left="168" w:hanging="360"/>
              <w:rPr>
                <w:rFonts w:ascii="Arial" w:eastAsia="Arial" w:hAnsi="Arial" w:cs="Arial"/>
                <w:color w:val="000000"/>
                <w:sz w:val="22"/>
                <w:szCs w:val="22"/>
                <w:lang w:val="en-US"/>
              </w:rPr>
            </w:pPr>
          </w:p>
        </w:tc>
      </w:tr>
    </w:tbl>
    <w:p w14:paraId="05F40A14" w14:textId="77777777" w:rsidR="00824D30" w:rsidRPr="00160AA8" w:rsidRDefault="00824D30">
      <w:pPr>
        <w:ind w:left="-720" w:right="468"/>
        <w:rPr>
          <w:rFonts w:ascii="Arial" w:eastAsia="Arial" w:hAnsi="Arial" w:cs="Arial"/>
          <w:b/>
          <w:sz w:val="22"/>
          <w:szCs w:val="22"/>
          <w:lang w:val="en-US"/>
        </w:rPr>
      </w:pPr>
    </w:p>
    <w:p w14:paraId="05F40A15" w14:textId="77777777" w:rsidR="00824D30" w:rsidRPr="00160AA8" w:rsidRDefault="00824D30">
      <w:pPr>
        <w:ind w:left="-720" w:right="468"/>
        <w:rPr>
          <w:rFonts w:ascii="Arial" w:eastAsia="Arial" w:hAnsi="Arial" w:cs="Arial"/>
          <w:b/>
          <w:sz w:val="22"/>
          <w:szCs w:val="22"/>
          <w:lang w:val="en-US"/>
        </w:rPr>
      </w:pPr>
    </w:p>
    <w:tbl>
      <w:tblPr>
        <w:tblStyle w:val="aa"/>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195570" w14:paraId="05F40A17" w14:textId="77777777">
        <w:trPr>
          <w:trHeight w:val="470"/>
          <w:tblHeader/>
        </w:trPr>
        <w:tc>
          <w:tcPr>
            <w:tcW w:w="9445" w:type="dxa"/>
            <w:gridSpan w:val="3"/>
            <w:shd w:val="clear" w:color="auto" w:fill="002060"/>
          </w:tcPr>
          <w:p w14:paraId="05F40A16" w14:textId="47D2B88C" w:rsidR="00824D30" w:rsidRPr="00160AA8" w:rsidRDefault="00B57697">
            <w:pPr>
              <w:ind w:left="1332" w:hanging="1219"/>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 xml:space="preserve">Criterion 3: Cost of replacement of important components, mandatory spare </w:t>
            </w:r>
            <w:r w:rsidR="000D5A89" w:rsidRPr="00160AA8">
              <w:rPr>
                <w:rFonts w:ascii="Arial" w:eastAsia="Arial" w:hAnsi="Arial" w:cs="Arial"/>
                <w:b/>
                <w:color w:val="FFFFFF"/>
                <w:sz w:val="22"/>
                <w:szCs w:val="22"/>
                <w:lang w:val="en-US"/>
              </w:rPr>
              <w:t>parts,</w:t>
            </w:r>
            <w:r w:rsidRPr="00160AA8">
              <w:rPr>
                <w:rFonts w:ascii="Arial" w:eastAsia="Arial" w:hAnsi="Arial" w:cs="Arial"/>
                <w:b/>
                <w:color w:val="FFFFFF"/>
                <w:sz w:val="22"/>
                <w:szCs w:val="22"/>
                <w:lang w:val="en-US"/>
              </w:rPr>
              <w:t xml:space="preserve"> and service </w:t>
            </w:r>
          </w:p>
        </w:tc>
      </w:tr>
      <w:tr w:rsidR="00824D30" w:rsidRPr="00160AA8" w14:paraId="05F40A1B" w14:textId="77777777">
        <w:trPr>
          <w:trHeight w:val="228"/>
          <w:tblHeader/>
        </w:trPr>
        <w:tc>
          <w:tcPr>
            <w:tcW w:w="6115" w:type="dxa"/>
            <w:shd w:val="clear" w:color="auto" w:fill="00B050"/>
            <w:vAlign w:val="center"/>
          </w:tcPr>
          <w:p w14:paraId="05F40A18" w14:textId="77777777" w:rsidR="00824D30" w:rsidRPr="00160AA8" w:rsidRDefault="00B57697">
            <w:pPr>
              <w:ind w:left="90" w:hanging="9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440" w:type="dxa"/>
            <w:shd w:val="clear" w:color="auto" w:fill="00B050"/>
            <w:vAlign w:val="center"/>
          </w:tcPr>
          <w:p w14:paraId="05F40A19"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90" w:type="dxa"/>
            <w:shd w:val="clear" w:color="auto" w:fill="00B050"/>
            <w:vAlign w:val="center"/>
          </w:tcPr>
          <w:p w14:paraId="05F40A1A"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95570" w14:paraId="05F40A25" w14:textId="77777777">
        <w:trPr>
          <w:trHeight w:val="689"/>
        </w:trPr>
        <w:tc>
          <w:tcPr>
            <w:tcW w:w="6115" w:type="dxa"/>
            <w:tcBorders>
              <w:bottom w:val="single" w:sz="4" w:space="0" w:color="000000"/>
            </w:tcBorders>
            <w:vAlign w:val="center"/>
          </w:tcPr>
          <w:p w14:paraId="05F40A1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Select and enter one of the following paragraphs: </w:t>
            </w:r>
          </w:p>
          <w:p w14:paraId="05F40A1D" w14:textId="77777777" w:rsidR="00824D30" w:rsidRPr="00160AA8" w:rsidRDefault="00824D30">
            <w:pPr>
              <w:shd w:val="clear" w:color="auto" w:fill="FDFDFD"/>
              <w:rPr>
                <w:rFonts w:ascii="Arial" w:eastAsia="Arial" w:hAnsi="Arial" w:cs="Arial"/>
                <w:sz w:val="22"/>
                <w:szCs w:val="22"/>
                <w:lang w:val="en-US"/>
              </w:rPr>
            </w:pPr>
          </w:p>
          <w:p w14:paraId="05F40A1E" w14:textId="77777777" w:rsidR="00824D30" w:rsidRPr="00160AA8" w:rsidRDefault="00B57697" w:rsidP="000D5A89">
            <w:pPr>
              <w:numPr>
                <w:ilvl w:val="0"/>
                <w:numId w:val="17"/>
              </w:numPr>
              <w:pBdr>
                <w:top w:val="nil"/>
                <w:left w:val="nil"/>
                <w:bottom w:val="nil"/>
                <w:right w:val="nil"/>
                <w:between w:val="nil"/>
              </w:pBdr>
              <w:shd w:val="clear" w:color="auto" w:fill="FDFDFD"/>
              <w:rPr>
                <w:rFonts w:ascii="Arial" w:eastAsia="Arial" w:hAnsi="Arial" w:cs="Arial"/>
                <w:i/>
                <w:color w:val="000000"/>
                <w:sz w:val="22"/>
                <w:szCs w:val="22"/>
                <w:lang w:val="en-US"/>
              </w:rPr>
            </w:pPr>
            <w:r w:rsidRPr="00160AA8">
              <w:rPr>
                <w:rFonts w:ascii="Arial" w:eastAsia="Arial" w:hAnsi="Arial" w:cs="Arial"/>
                <w:i/>
                <w:color w:val="000000"/>
                <w:sz w:val="22"/>
                <w:szCs w:val="22"/>
                <w:lang w:val="en-US"/>
              </w:rPr>
              <w:t xml:space="preserve">The list of items and quantities of important selected parts, components and spare parts that may be required during the initial period of operation specified in the </w:t>
            </w:r>
            <w:r w:rsidRPr="00160AA8">
              <w:rPr>
                <w:rFonts w:ascii="Arial" w:eastAsia="Arial" w:hAnsi="Arial" w:cs="Arial"/>
                <w:b/>
                <w:i/>
                <w:color w:val="000000"/>
                <w:sz w:val="22"/>
                <w:szCs w:val="22"/>
                <w:lang w:val="en-US"/>
              </w:rPr>
              <w:t>BD</w:t>
            </w:r>
            <w:r w:rsidRPr="00160AA8">
              <w:rPr>
                <w:rFonts w:ascii="Arial" w:eastAsia="Arial" w:hAnsi="Arial" w:cs="Arial"/>
                <w:i/>
                <w:color w:val="000000"/>
                <w:sz w:val="22"/>
                <w:szCs w:val="22"/>
                <w:lang w:val="en-US"/>
              </w:rPr>
              <w:t xml:space="preserve"> clause referred to in ITB 18.4., is presented in the Goods List. (For the purposes of evaluation only, an adjustment equivalent to the total cost of these items, calculated on the basis of the unit prices quoted in each Bid, shall be added to the Price of the Bid.)</w:t>
            </w:r>
          </w:p>
          <w:p w14:paraId="05F40A1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or </w:t>
            </w:r>
          </w:p>
          <w:p w14:paraId="05F40A20" w14:textId="77777777" w:rsidR="00824D30" w:rsidRPr="00160AA8" w:rsidRDefault="00824D30">
            <w:pPr>
              <w:shd w:val="clear" w:color="auto" w:fill="FDFDFD"/>
              <w:rPr>
                <w:rFonts w:ascii="Arial" w:eastAsia="Arial" w:hAnsi="Arial" w:cs="Arial"/>
                <w:sz w:val="22"/>
                <w:szCs w:val="22"/>
                <w:lang w:val="en-US"/>
              </w:rPr>
            </w:pPr>
          </w:p>
          <w:p w14:paraId="05F40A21" w14:textId="77777777" w:rsidR="00824D30" w:rsidRPr="00160AA8" w:rsidRDefault="00B57697" w:rsidP="000D5A89">
            <w:pPr>
              <w:numPr>
                <w:ilvl w:val="0"/>
                <w:numId w:val="1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i/>
                <w:color w:val="000000"/>
                <w:sz w:val="22"/>
                <w:szCs w:val="22"/>
                <w:lang w:val="en-US"/>
              </w:rPr>
              <w:t xml:space="preserve">The Buyer shall prepare a list of components and spare parts of high value and frequency of use and will estimate the quantities of these components and spare parts to be used during the initial period of operation of the goods specified in the clause of the </w:t>
            </w:r>
            <w:r w:rsidRPr="00160AA8">
              <w:rPr>
                <w:rFonts w:ascii="Arial" w:eastAsia="Arial" w:hAnsi="Arial" w:cs="Arial"/>
                <w:b/>
                <w:i/>
                <w:color w:val="000000"/>
                <w:sz w:val="22"/>
                <w:szCs w:val="22"/>
                <w:lang w:val="en-US"/>
              </w:rPr>
              <w:t>BD</w:t>
            </w:r>
            <w:r w:rsidRPr="00160AA8">
              <w:rPr>
                <w:rFonts w:ascii="Arial" w:eastAsia="Arial" w:hAnsi="Arial" w:cs="Arial"/>
                <w:i/>
                <w:color w:val="000000"/>
                <w:sz w:val="22"/>
                <w:szCs w:val="22"/>
                <w:lang w:val="en-US"/>
              </w:rPr>
              <w:t xml:space="preserve"> referred to ITB 18.4 (For the purposes of evaluation only, the total cost of these items and quantities shall be calculated on the basis of the unit prices of the spare parts quoted by the Bidder and added to the bid price).</w:t>
            </w:r>
          </w:p>
        </w:tc>
        <w:tc>
          <w:tcPr>
            <w:tcW w:w="1440" w:type="dxa"/>
            <w:tcBorders>
              <w:bottom w:val="single" w:sz="4" w:space="0" w:color="000000"/>
            </w:tcBorders>
            <w:vAlign w:val="center"/>
          </w:tcPr>
          <w:p w14:paraId="05F40A22"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90" w:type="dxa"/>
            <w:tcBorders>
              <w:bottom w:val="single" w:sz="4" w:space="0" w:color="000000"/>
            </w:tcBorders>
            <w:vAlign w:val="center"/>
          </w:tcPr>
          <w:p w14:paraId="05F40A23"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*Detailed list of availability and current prices of spare parts, special tools</w:t>
            </w:r>
          </w:p>
          <w:p w14:paraId="05F40A24" w14:textId="77777777" w:rsidR="00824D30" w:rsidRPr="00160AA8" w:rsidRDefault="00824D30">
            <w:pPr>
              <w:rPr>
                <w:rFonts w:ascii="Arial" w:eastAsia="Arial" w:hAnsi="Arial" w:cs="Arial"/>
                <w:sz w:val="22"/>
                <w:szCs w:val="22"/>
                <w:lang w:val="en-US"/>
              </w:rPr>
            </w:pPr>
          </w:p>
        </w:tc>
      </w:tr>
    </w:tbl>
    <w:p w14:paraId="05F40A26" w14:textId="77777777" w:rsidR="00824D30" w:rsidRPr="00160AA8" w:rsidRDefault="00824D30">
      <w:pPr>
        <w:rPr>
          <w:lang w:val="en-US"/>
        </w:rPr>
      </w:pPr>
    </w:p>
    <w:tbl>
      <w:tblPr>
        <w:tblStyle w:val="ab"/>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2003"/>
      </w:tblGrid>
      <w:tr w:rsidR="00824D30" w:rsidRPr="00195570" w14:paraId="05F40A28" w14:textId="77777777">
        <w:trPr>
          <w:trHeight w:val="689"/>
          <w:tblHeader/>
        </w:trPr>
        <w:tc>
          <w:tcPr>
            <w:tcW w:w="9558" w:type="dxa"/>
            <w:gridSpan w:val="3"/>
            <w:tcBorders>
              <w:bottom w:val="single" w:sz="4" w:space="0" w:color="000000"/>
            </w:tcBorders>
            <w:shd w:val="clear" w:color="auto" w:fill="002060"/>
            <w:vAlign w:val="center"/>
          </w:tcPr>
          <w:p w14:paraId="05F40A27" w14:textId="77777777" w:rsidR="00824D30" w:rsidRPr="00160AA8" w:rsidRDefault="00B57697">
            <w:pP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Criterion 4:  Availability in the Buyer’s Country of spare parts and post-sale services for the equipment offered in the Bid.</w:t>
            </w:r>
          </w:p>
        </w:tc>
      </w:tr>
      <w:tr w:rsidR="00824D30" w:rsidRPr="00160AA8" w14:paraId="05F40A2C" w14:textId="77777777">
        <w:trPr>
          <w:trHeight w:val="689"/>
        </w:trPr>
        <w:tc>
          <w:tcPr>
            <w:tcW w:w="6115" w:type="dxa"/>
            <w:shd w:val="clear" w:color="auto" w:fill="00B050"/>
            <w:vAlign w:val="center"/>
          </w:tcPr>
          <w:p w14:paraId="05F40A29"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440" w:type="dxa"/>
            <w:shd w:val="clear" w:color="auto" w:fill="00B050"/>
            <w:vAlign w:val="center"/>
          </w:tcPr>
          <w:p w14:paraId="05F40A2A"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2003" w:type="dxa"/>
            <w:shd w:val="clear" w:color="auto" w:fill="00B050"/>
            <w:vAlign w:val="center"/>
          </w:tcPr>
          <w:p w14:paraId="05F40A2B"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95570" w14:paraId="05F40A30" w14:textId="77777777">
        <w:trPr>
          <w:trHeight w:val="1517"/>
        </w:trPr>
        <w:tc>
          <w:tcPr>
            <w:tcW w:w="6115" w:type="dxa"/>
            <w:vAlign w:val="center"/>
          </w:tcPr>
          <w:p w14:paraId="05F40A2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For the purposes of the evaluation only, an amount equivalent to what it would cost the Buyer to establish service facilities and minimum spare parts stocks if the quotation were made separately will be added to the price of the Bid.</w:t>
            </w:r>
          </w:p>
        </w:tc>
        <w:tc>
          <w:tcPr>
            <w:tcW w:w="1440" w:type="dxa"/>
            <w:vAlign w:val="center"/>
          </w:tcPr>
          <w:p w14:paraId="05F40A2E"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2003" w:type="dxa"/>
            <w:vAlign w:val="center"/>
          </w:tcPr>
          <w:p w14:paraId="05F40A2F" w14:textId="77777777" w:rsidR="00824D30" w:rsidRPr="00160AA8" w:rsidRDefault="00B57697">
            <w:pPr>
              <w:shd w:val="clear" w:color="auto" w:fill="FDFDFD"/>
              <w:jc w:val="center"/>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w:t>
            </w:r>
            <w:r w:rsidRPr="00160AA8">
              <w:rPr>
                <w:smallCaps/>
                <w:lang w:val="en-US"/>
              </w:rPr>
              <w:t xml:space="preserve"> </w:t>
            </w:r>
            <w:r w:rsidRPr="00160AA8">
              <w:rPr>
                <w:rFonts w:ascii="Arial" w:eastAsia="Arial" w:hAnsi="Arial" w:cs="Arial"/>
                <w:b/>
                <w:i/>
                <w:color w:val="FF0000"/>
                <w:sz w:val="22"/>
                <w:szCs w:val="22"/>
                <w:lang w:val="en-US"/>
              </w:rPr>
              <w:t>List of prices with installation of establishment of services, minimum spare parts</w:t>
            </w:r>
          </w:p>
        </w:tc>
      </w:tr>
    </w:tbl>
    <w:p w14:paraId="05F40A31" w14:textId="77777777" w:rsidR="00824D30" w:rsidRPr="00160AA8" w:rsidRDefault="00B57697">
      <w:pPr>
        <w:shd w:val="clear" w:color="auto" w:fill="FDFDFD"/>
        <w:jc w:val="left"/>
        <w:rPr>
          <w:rFonts w:ascii="Arial" w:eastAsia="Arial" w:hAnsi="Arial" w:cs="Arial"/>
          <w:b/>
          <w:i/>
          <w:sz w:val="22"/>
          <w:szCs w:val="22"/>
          <w:lang w:val="en-US"/>
        </w:rPr>
      </w:pPr>
      <w:r w:rsidRPr="00160AA8">
        <w:rPr>
          <w:rFonts w:ascii="Arial" w:eastAsia="Arial" w:hAnsi="Arial" w:cs="Arial"/>
          <w:b/>
          <w:i/>
          <w:sz w:val="22"/>
          <w:szCs w:val="22"/>
          <w:lang w:val="en-US"/>
        </w:rPr>
        <w:t xml:space="preserve"> *</w:t>
      </w:r>
      <w:r w:rsidRPr="00160AA8">
        <w:rPr>
          <w:rFonts w:ascii="Quattrocento Sans" w:eastAsia="Quattrocento Sans" w:hAnsi="Quattrocento Sans" w:cs="Quattrocento Sans"/>
          <w:b/>
          <w:i/>
          <w:sz w:val="21"/>
          <w:szCs w:val="21"/>
          <w:lang w:val="en-US"/>
        </w:rPr>
        <w:t>Note to the Buyer: in case of using these criteria, the Buyer must develop the list that must be presented by the bidders</w:t>
      </w:r>
      <w:r w:rsidRPr="00160AA8">
        <w:rPr>
          <w:rFonts w:ascii="Arial" w:eastAsia="Arial" w:hAnsi="Arial" w:cs="Arial"/>
          <w:b/>
          <w:i/>
          <w:sz w:val="22"/>
          <w:szCs w:val="22"/>
          <w:lang w:val="en-US"/>
        </w:rPr>
        <w:t>.</w:t>
      </w:r>
    </w:p>
    <w:p w14:paraId="05F40A32" w14:textId="77777777" w:rsidR="00824D30" w:rsidRPr="00160AA8" w:rsidRDefault="00824D30">
      <w:pPr>
        <w:ind w:left="90" w:right="88"/>
        <w:rPr>
          <w:rFonts w:ascii="Arial" w:eastAsia="Arial" w:hAnsi="Arial" w:cs="Arial"/>
          <w:b/>
          <w:i/>
          <w:sz w:val="22"/>
          <w:szCs w:val="22"/>
          <w:lang w:val="en-US"/>
        </w:rPr>
      </w:pPr>
    </w:p>
    <w:p w14:paraId="05F40A33" w14:textId="77777777" w:rsidR="00824D30" w:rsidRPr="00160AA8" w:rsidRDefault="00824D30">
      <w:pPr>
        <w:ind w:left="90" w:right="88"/>
        <w:rPr>
          <w:rFonts w:ascii="Arial" w:eastAsia="Arial" w:hAnsi="Arial" w:cs="Arial"/>
          <w:b/>
          <w:i/>
          <w:sz w:val="22"/>
          <w:szCs w:val="22"/>
          <w:lang w:val="en-US"/>
        </w:rPr>
      </w:pPr>
    </w:p>
    <w:tbl>
      <w:tblPr>
        <w:tblStyle w:val="ac"/>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195570" w14:paraId="05F40A35" w14:textId="77777777">
        <w:trPr>
          <w:trHeight w:val="470"/>
          <w:tblHeader/>
        </w:trPr>
        <w:tc>
          <w:tcPr>
            <w:tcW w:w="9445" w:type="dxa"/>
            <w:gridSpan w:val="3"/>
            <w:shd w:val="clear" w:color="auto" w:fill="002060"/>
          </w:tcPr>
          <w:p w14:paraId="05F40A34" w14:textId="77777777" w:rsidR="00824D30" w:rsidRPr="00160AA8" w:rsidRDefault="00B57697">
            <w:pPr>
              <w:ind w:left="1332" w:hanging="1219"/>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 xml:space="preserve">Criterion 5:  Cost over useful life </w:t>
            </w:r>
          </w:p>
        </w:tc>
      </w:tr>
      <w:tr w:rsidR="00824D30" w:rsidRPr="00160AA8" w14:paraId="05F40A39" w14:textId="77777777">
        <w:trPr>
          <w:cantSplit/>
          <w:trHeight w:val="228"/>
          <w:tblHeader/>
        </w:trPr>
        <w:tc>
          <w:tcPr>
            <w:tcW w:w="6115" w:type="dxa"/>
            <w:shd w:val="clear" w:color="auto" w:fill="00B050"/>
            <w:vAlign w:val="center"/>
          </w:tcPr>
          <w:p w14:paraId="05F40A36" w14:textId="77777777" w:rsidR="00824D30" w:rsidRPr="00160AA8" w:rsidRDefault="00B57697">
            <w:pPr>
              <w:ind w:left="90" w:hanging="9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440" w:type="dxa"/>
            <w:shd w:val="clear" w:color="auto" w:fill="00B050"/>
            <w:vAlign w:val="center"/>
          </w:tcPr>
          <w:p w14:paraId="05F40A37"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90" w:type="dxa"/>
            <w:shd w:val="clear" w:color="auto" w:fill="00B050"/>
            <w:vAlign w:val="center"/>
          </w:tcPr>
          <w:p w14:paraId="05F40A38"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60AA8" w14:paraId="05F40A43" w14:textId="77777777">
        <w:trPr>
          <w:trHeight w:val="689"/>
        </w:trPr>
        <w:tc>
          <w:tcPr>
            <w:tcW w:w="6115" w:type="dxa"/>
            <w:tcBorders>
              <w:bottom w:val="single" w:sz="4" w:space="0" w:color="000000"/>
            </w:tcBorders>
            <w:vAlign w:val="center"/>
          </w:tcPr>
          <w:p w14:paraId="05F40A3A" w14:textId="225079E2"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If </w:t>
            </w:r>
            <w:r w:rsidR="000D5A89" w:rsidRPr="00160AA8">
              <w:rPr>
                <w:rFonts w:ascii="Arial" w:eastAsia="Arial" w:hAnsi="Arial" w:cs="Arial"/>
                <w:sz w:val="22"/>
                <w:szCs w:val="22"/>
                <w:lang w:val="en-US"/>
              </w:rPr>
              <w:t>so,</w:t>
            </w:r>
            <w:r w:rsidRPr="00160AA8">
              <w:rPr>
                <w:rFonts w:ascii="Arial" w:eastAsia="Arial" w:hAnsi="Arial" w:cs="Arial"/>
                <w:sz w:val="22"/>
                <w:szCs w:val="22"/>
                <w:lang w:val="en-US"/>
              </w:rPr>
              <w:t xml:space="preserve"> specified in the </w:t>
            </w:r>
            <w:r w:rsidRPr="00160AA8">
              <w:rPr>
                <w:rFonts w:ascii="Arial" w:eastAsia="Arial" w:hAnsi="Arial" w:cs="Arial"/>
                <w:b/>
                <w:sz w:val="22"/>
                <w:szCs w:val="22"/>
                <w:lang w:val="en-US"/>
              </w:rPr>
              <w:t xml:space="preserve">BD </w:t>
            </w:r>
            <w:r w:rsidRPr="00160AA8">
              <w:rPr>
                <w:rFonts w:ascii="Arial" w:eastAsia="Arial" w:hAnsi="Arial" w:cs="Arial"/>
                <w:sz w:val="22"/>
                <w:szCs w:val="22"/>
                <w:lang w:val="en-US"/>
              </w:rPr>
              <w:t xml:space="preserve">statement referred to in ITB 32.6, an adjustment equivalent to the additional expenses incurred during the useful life of the Goods over the period specified below shall be added to the price of the Bid for evaluation purposes only: </w:t>
            </w:r>
            <w:r w:rsidRPr="00160AA8">
              <w:rPr>
                <w:rFonts w:ascii="Arial" w:eastAsia="Arial" w:hAnsi="Arial" w:cs="Arial"/>
                <w:b/>
                <w:i/>
                <w:color w:val="FF0000"/>
                <w:sz w:val="22"/>
                <w:szCs w:val="22"/>
                <w:lang w:val="en-US"/>
              </w:rPr>
              <w:t>(indicate period)</w:t>
            </w:r>
            <w:r w:rsidRPr="00160AA8">
              <w:rPr>
                <w:rFonts w:ascii="Arial" w:eastAsia="Arial" w:hAnsi="Arial" w:cs="Arial"/>
                <w:sz w:val="22"/>
                <w:szCs w:val="22"/>
                <w:lang w:val="en-US"/>
              </w:rPr>
              <w:t xml:space="preserve">, such as the cost of operation and maintenance. The adjustment shall be assessed in accordance with the methodology set out below </w:t>
            </w:r>
            <w:r w:rsidRPr="00160AA8">
              <w:rPr>
                <w:rFonts w:ascii="Arial" w:eastAsia="Arial" w:hAnsi="Arial" w:cs="Arial"/>
                <w:b/>
                <w:i/>
                <w:color w:val="FF0000"/>
                <w:sz w:val="22"/>
                <w:szCs w:val="22"/>
                <w:lang w:val="en-US"/>
              </w:rPr>
              <w:t>(indicate methodology)</w:t>
            </w:r>
            <w:r w:rsidRPr="00160AA8">
              <w:rPr>
                <w:rFonts w:ascii="Arial" w:eastAsia="Arial" w:hAnsi="Arial" w:cs="Arial"/>
                <w:sz w:val="22"/>
                <w:szCs w:val="22"/>
                <w:lang w:val="en-US"/>
              </w:rPr>
              <w:t xml:space="preserve"> and the following information: </w:t>
            </w:r>
            <w:r w:rsidRPr="00160AA8">
              <w:rPr>
                <w:rFonts w:ascii="Arial" w:eastAsia="Arial" w:hAnsi="Arial" w:cs="Arial"/>
                <w:i/>
                <w:sz w:val="22"/>
                <w:szCs w:val="22"/>
                <w:lang w:val="en-US"/>
              </w:rPr>
              <w:t>(Note to the Buyer: Costs pertaining to the useful life of the goods should be used when it is determined that the operating or maintenance costs that may be incurred over the specified useful life of the goods are substantial compared to the initial cost and may vary from bid to bid. Lifetime costs will be assessed from net present value. If it is appropriate to apply the costs over the useful life, specify the factors to be considered in determining them for the purposes of the evaluation.)</w:t>
            </w:r>
            <w:r w:rsidRPr="00160AA8">
              <w:rPr>
                <w:rFonts w:ascii="Arial" w:eastAsia="Arial" w:hAnsi="Arial" w:cs="Arial"/>
                <w:sz w:val="22"/>
                <w:szCs w:val="22"/>
                <w:lang w:val="en-US"/>
              </w:rPr>
              <w:t xml:space="preserve"> </w:t>
            </w:r>
          </w:p>
          <w:p w14:paraId="05F40A3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w:t>
            </w:r>
            <w:r w:rsidRPr="00160AA8">
              <w:rPr>
                <w:rFonts w:ascii="Arial" w:eastAsia="Arial" w:hAnsi="Arial" w:cs="Arial"/>
                <w:b/>
                <w:i/>
                <w:color w:val="FF0000"/>
                <w:sz w:val="22"/>
                <w:szCs w:val="22"/>
                <w:lang w:val="en-US"/>
              </w:rPr>
              <w:t>Modify the following text as appropriate or delete it if it does not apply the costs over the lifetime.)</w:t>
            </w:r>
            <w:r w:rsidRPr="00160AA8">
              <w:rPr>
                <w:rFonts w:ascii="Arial" w:eastAsia="Arial" w:hAnsi="Arial" w:cs="Arial"/>
                <w:sz w:val="22"/>
                <w:szCs w:val="22"/>
                <w:lang w:val="en-US"/>
              </w:rPr>
              <w:t xml:space="preserve"> </w:t>
            </w:r>
          </w:p>
          <w:p w14:paraId="05F40A3C" w14:textId="77777777" w:rsidR="00824D30" w:rsidRPr="00160AA8" w:rsidRDefault="00B57697">
            <w:pPr>
              <w:numPr>
                <w:ilvl w:val="0"/>
                <w:numId w:val="18"/>
              </w:numPr>
              <w:pBdr>
                <w:top w:val="nil"/>
                <w:left w:val="nil"/>
                <w:bottom w:val="nil"/>
                <w:right w:val="nil"/>
                <w:between w:val="nil"/>
              </w:pBdr>
              <w:shd w:val="clear" w:color="auto" w:fill="FDFDFD"/>
              <w:ind w:left="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number of years for the purpose of determining costs over the useful life </w:t>
            </w:r>
            <w:r w:rsidRPr="00160AA8">
              <w:rPr>
                <w:rFonts w:ascii="Arial" w:eastAsia="Arial" w:hAnsi="Arial" w:cs="Arial"/>
                <w:b/>
                <w:i/>
                <w:color w:val="FF0000"/>
                <w:sz w:val="22"/>
                <w:szCs w:val="22"/>
                <w:lang w:val="en-US"/>
              </w:rPr>
              <w:t>(indicate the number of years):</w:t>
            </w:r>
            <w:r w:rsidRPr="00160AA8">
              <w:rPr>
                <w:rFonts w:ascii="Arial" w:eastAsia="Arial" w:hAnsi="Arial" w:cs="Arial"/>
                <w:color w:val="000000"/>
                <w:sz w:val="22"/>
                <w:szCs w:val="22"/>
                <w:lang w:val="en-US"/>
              </w:rPr>
              <w:t xml:space="preserve"> </w:t>
            </w:r>
          </w:p>
          <w:p w14:paraId="05F40A3D" w14:textId="0967A74A" w:rsidR="00824D30" w:rsidRPr="00160AA8" w:rsidRDefault="00B57697">
            <w:pPr>
              <w:numPr>
                <w:ilvl w:val="0"/>
                <w:numId w:val="18"/>
              </w:numPr>
              <w:pBdr>
                <w:top w:val="nil"/>
                <w:left w:val="nil"/>
                <w:bottom w:val="nil"/>
                <w:right w:val="nil"/>
                <w:between w:val="nil"/>
              </w:pBdr>
              <w:shd w:val="clear" w:color="auto" w:fill="FDFDFD"/>
              <w:ind w:left="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discount rate to be applied to determine the net present value of future operating and maintenance costs (recurring costs) is </w:t>
            </w:r>
            <w:r w:rsidRPr="00160AA8">
              <w:rPr>
                <w:rFonts w:ascii="Arial" w:eastAsia="Arial" w:hAnsi="Arial" w:cs="Arial"/>
                <w:b/>
                <w:i/>
                <w:color w:val="FF0000"/>
                <w:sz w:val="22"/>
                <w:szCs w:val="22"/>
                <w:lang w:val="en-US"/>
              </w:rPr>
              <w:t>(indicate discount rate</w:t>
            </w:r>
            <w:r w:rsidR="000D5A89" w:rsidRPr="00160AA8">
              <w:rPr>
                <w:rFonts w:ascii="Arial" w:eastAsia="Arial" w:hAnsi="Arial" w:cs="Arial"/>
                <w:b/>
                <w:i/>
                <w:color w:val="FF0000"/>
                <w:sz w:val="22"/>
                <w:szCs w:val="22"/>
                <w:lang w:val="en-US"/>
              </w:rPr>
              <w:t>).</w:t>
            </w:r>
          </w:p>
          <w:p w14:paraId="05F40A3E" w14:textId="7E1FE84E" w:rsidR="00824D30" w:rsidRPr="00160AA8" w:rsidRDefault="00B57697">
            <w:pPr>
              <w:numPr>
                <w:ilvl w:val="0"/>
                <w:numId w:val="18"/>
              </w:numPr>
              <w:pBdr>
                <w:top w:val="nil"/>
                <w:left w:val="nil"/>
                <w:bottom w:val="nil"/>
                <w:right w:val="nil"/>
                <w:between w:val="nil"/>
              </w:pBdr>
              <w:shd w:val="clear" w:color="auto" w:fill="FDFDFD"/>
              <w:ind w:left="45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annual operating and maintenance costs (recurring costs) shall be determined using the following methodology: </w:t>
            </w:r>
            <w:r w:rsidRPr="00160AA8">
              <w:rPr>
                <w:rFonts w:ascii="Arial" w:eastAsia="Arial" w:hAnsi="Arial" w:cs="Arial"/>
                <w:b/>
                <w:i/>
                <w:color w:val="FF0000"/>
                <w:sz w:val="22"/>
                <w:szCs w:val="22"/>
                <w:lang w:val="en-US"/>
              </w:rPr>
              <w:t>(indicate methodology</w:t>
            </w:r>
            <w:r w:rsidR="000D5A89" w:rsidRPr="00160AA8">
              <w:rPr>
                <w:rFonts w:ascii="Arial" w:eastAsia="Arial" w:hAnsi="Arial" w:cs="Arial"/>
                <w:b/>
                <w:i/>
                <w:color w:val="FF0000"/>
                <w:sz w:val="22"/>
                <w:szCs w:val="22"/>
                <w:lang w:val="en-US"/>
              </w:rPr>
              <w:t>).</w:t>
            </w:r>
            <w:r w:rsidRPr="00160AA8">
              <w:rPr>
                <w:rFonts w:ascii="Arial" w:eastAsia="Arial" w:hAnsi="Arial" w:cs="Arial"/>
                <w:color w:val="000000"/>
                <w:sz w:val="22"/>
                <w:szCs w:val="22"/>
                <w:lang w:val="en-US"/>
              </w:rPr>
              <w:t xml:space="preserve"> </w:t>
            </w:r>
          </w:p>
          <w:p w14:paraId="05F40A3F" w14:textId="77777777" w:rsidR="00824D30" w:rsidRPr="00160AA8" w:rsidRDefault="00B57697">
            <w:pPr>
              <w:numPr>
                <w:ilvl w:val="0"/>
                <w:numId w:val="18"/>
              </w:numPr>
              <w:pBdr>
                <w:top w:val="nil"/>
                <w:left w:val="nil"/>
                <w:bottom w:val="nil"/>
                <w:right w:val="nil"/>
                <w:between w:val="nil"/>
              </w:pBdr>
              <w:shd w:val="clear" w:color="auto" w:fill="FDFDFD"/>
              <w:ind w:left="45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and the following information is required of the bidders (include any information to be included by the bidders, including prices).</w:t>
            </w:r>
          </w:p>
          <w:p w14:paraId="05F40A40" w14:textId="77777777" w:rsidR="00824D30" w:rsidRPr="00160AA8" w:rsidRDefault="00824D30">
            <w:pPr>
              <w:pBdr>
                <w:top w:val="nil"/>
                <w:left w:val="nil"/>
                <w:bottom w:val="nil"/>
                <w:right w:val="nil"/>
                <w:between w:val="nil"/>
              </w:pBdr>
              <w:ind w:left="360" w:hanging="360"/>
              <w:jc w:val="left"/>
              <w:rPr>
                <w:rFonts w:ascii="Arial" w:eastAsia="Arial" w:hAnsi="Arial" w:cs="Arial"/>
                <w:i/>
                <w:color w:val="FF0000"/>
                <w:sz w:val="22"/>
                <w:szCs w:val="22"/>
                <w:lang w:val="en-US"/>
              </w:rPr>
            </w:pPr>
          </w:p>
        </w:tc>
        <w:tc>
          <w:tcPr>
            <w:tcW w:w="1440" w:type="dxa"/>
            <w:tcBorders>
              <w:bottom w:val="single" w:sz="4" w:space="0" w:color="000000"/>
            </w:tcBorders>
            <w:vAlign w:val="center"/>
          </w:tcPr>
          <w:p w14:paraId="05F40A41"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Complies (Yes/No)</w:t>
            </w:r>
          </w:p>
        </w:tc>
        <w:tc>
          <w:tcPr>
            <w:tcW w:w="1890" w:type="dxa"/>
            <w:tcBorders>
              <w:bottom w:val="single" w:sz="4" w:space="0" w:color="000000"/>
            </w:tcBorders>
            <w:vAlign w:val="center"/>
          </w:tcPr>
          <w:p w14:paraId="05F40A42"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Price List</w:t>
            </w:r>
          </w:p>
        </w:tc>
      </w:tr>
    </w:tbl>
    <w:p w14:paraId="05F40A44" w14:textId="77777777" w:rsidR="00824D30" w:rsidRPr="00160AA8" w:rsidRDefault="00824D30">
      <w:pPr>
        <w:jc w:val="left"/>
        <w:rPr>
          <w:rFonts w:ascii="Arial" w:eastAsia="Arial" w:hAnsi="Arial" w:cs="Arial"/>
          <w:b/>
          <w:sz w:val="22"/>
          <w:szCs w:val="22"/>
          <w:lang w:val="en-US"/>
        </w:rPr>
      </w:pPr>
    </w:p>
    <w:p w14:paraId="05F40A45" w14:textId="77777777" w:rsidR="00824D30" w:rsidRPr="00160AA8" w:rsidRDefault="00824D30">
      <w:pPr>
        <w:jc w:val="left"/>
        <w:rPr>
          <w:rFonts w:ascii="Arial" w:eastAsia="Arial" w:hAnsi="Arial" w:cs="Arial"/>
          <w:b/>
          <w:sz w:val="22"/>
          <w:szCs w:val="22"/>
          <w:lang w:val="en-US"/>
        </w:rPr>
      </w:pPr>
    </w:p>
    <w:tbl>
      <w:tblPr>
        <w:tblStyle w:val="ad"/>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195570" w14:paraId="05F40A48" w14:textId="77777777">
        <w:trPr>
          <w:trHeight w:val="470"/>
          <w:tblHeader/>
        </w:trPr>
        <w:tc>
          <w:tcPr>
            <w:tcW w:w="9445" w:type="dxa"/>
            <w:gridSpan w:val="3"/>
            <w:shd w:val="clear" w:color="auto" w:fill="002060"/>
          </w:tcPr>
          <w:p w14:paraId="05F40A46" w14:textId="77777777" w:rsidR="00824D30" w:rsidRPr="00160AA8" w:rsidRDefault="00B57697">
            <w:pPr>
              <w:numPr>
                <w:ilvl w:val="0"/>
                <w:numId w:val="66"/>
              </w:numPr>
              <w:pBdr>
                <w:top w:val="nil"/>
                <w:left w:val="nil"/>
                <w:bottom w:val="nil"/>
                <w:right w:val="nil"/>
                <w:between w:val="nil"/>
              </w:pBdr>
              <w:jc w:val="left"/>
              <w:rPr>
                <w:rFonts w:ascii="Arial" w:eastAsia="Arial" w:hAnsi="Arial" w:cs="Arial"/>
                <w:color w:val="FFFFFF"/>
                <w:sz w:val="22"/>
                <w:szCs w:val="22"/>
                <w:lang w:val="en-US"/>
              </w:rPr>
            </w:pPr>
            <w:r w:rsidRPr="00160AA8">
              <w:rPr>
                <w:rFonts w:ascii="Arial" w:eastAsia="Arial" w:hAnsi="Arial" w:cs="Arial"/>
                <w:b/>
                <w:color w:val="FFFFFF"/>
                <w:sz w:val="22"/>
                <w:szCs w:val="22"/>
                <w:lang w:val="en-US"/>
              </w:rPr>
              <w:t xml:space="preserve">Criterion 6:  </w:t>
            </w:r>
            <w:r w:rsidRPr="00160AA8">
              <w:rPr>
                <w:rFonts w:ascii="Arial" w:eastAsia="Arial" w:hAnsi="Arial" w:cs="Arial"/>
                <w:color w:val="FFFFFF"/>
                <w:sz w:val="22"/>
                <w:szCs w:val="22"/>
                <w:lang w:val="en-US"/>
              </w:rPr>
              <w:t xml:space="preserve"> </w:t>
            </w:r>
            <w:r w:rsidRPr="00160AA8">
              <w:rPr>
                <w:rFonts w:ascii="Arial" w:eastAsia="Arial" w:hAnsi="Arial" w:cs="Arial"/>
                <w:b/>
                <w:color w:val="FFFFFF"/>
                <w:sz w:val="22"/>
                <w:szCs w:val="22"/>
                <w:lang w:val="en-US"/>
              </w:rPr>
              <w:t>Performance and productivity of the equipment offered.</w:t>
            </w:r>
          </w:p>
          <w:p w14:paraId="05F40A47" w14:textId="77777777" w:rsidR="00824D30" w:rsidRPr="00160AA8" w:rsidRDefault="00824D30">
            <w:pPr>
              <w:ind w:left="1332" w:hanging="1219"/>
              <w:rPr>
                <w:rFonts w:ascii="Arial" w:eastAsia="Arial" w:hAnsi="Arial" w:cs="Arial"/>
                <w:b/>
                <w:color w:val="FFFFFF"/>
                <w:sz w:val="22"/>
                <w:szCs w:val="22"/>
                <w:lang w:val="en-US"/>
              </w:rPr>
            </w:pPr>
          </w:p>
        </w:tc>
      </w:tr>
      <w:tr w:rsidR="00824D30" w:rsidRPr="00160AA8" w14:paraId="05F40A4C" w14:textId="77777777">
        <w:trPr>
          <w:trHeight w:val="228"/>
          <w:tblHeader/>
        </w:trPr>
        <w:tc>
          <w:tcPr>
            <w:tcW w:w="6115" w:type="dxa"/>
            <w:shd w:val="clear" w:color="auto" w:fill="00B050"/>
            <w:vAlign w:val="center"/>
          </w:tcPr>
          <w:p w14:paraId="05F40A49" w14:textId="77777777" w:rsidR="00824D30" w:rsidRPr="00160AA8" w:rsidRDefault="00B57697">
            <w:pPr>
              <w:ind w:left="90" w:hanging="9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Requirement</w:t>
            </w:r>
          </w:p>
        </w:tc>
        <w:tc>
          <w:tcPr>
            <w:tcW w:w="1440" w:type="dxa"/>
            <w:shd w:val="clear" w:color="auto" w:fill="00B050"/>
            <w:vAlign w:val="center"/>
          </w:tcPr>
          <w:p w14:paraId="05F40A4A"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Evaluation</w:t>
            </w:r>
          </w:p>
        </w:tc>
        <w:tc>
          <w:tcPr>
            <w:tcW w:w="1890" w:type="dxa"/>
            <w:shd w:val="clear" w:color="auto" w:fill="00B050"/>
            <w:vAlign w:val="center"/>
          </w:tcPr>
          <w:p w14:paraId="05F40A4B"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Required Documentation</w:t>
            </w:r>
          </w:p>
        </w:tc>
      </w:tr>
      <w:tr w:rsidR="00824D30" w:rsidRPr="00160AA8" w14:paraId="05F40A56" w14:textId="77777777">
        <w:trPr>
          <w:trHeight w:val="689"/>
        </w:trPr>
        <w:tc>
          <w:tcPr>
            <w:tcW w:w="6115" w:type="dxa"/>
            <w:vAlign w:val="center"/>
          </w:tcPr>
          <w:p w14:paraId="05F40A4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i/>
                <w:color w:val="FF0000"/>
                <w:sz w:val="22"/>
                <w:szCs w:val="22"/>
                <w:lang w:val="en-US"/>
              </w:rPr>
              <w:t>(Select and enter one of the following paragraphs):</w:t>
            </w:r>
            <w:r w:rsidRPr="00160AA8">
              <w:rPr>
                <w:rFonts w:ascii="Arial" w:eastAsia="Arial" w:hAnsi="Arial" w:cs="Arial"/>
                <w:sz w:val="22"/>
                <w:szCs w:val="22"/>
                <w:lang w:val="en-US"/>
              </w:rPr>
              <w:t xml:space="preserve"> </w:t>
            </w:r>
          </w:p>
          <w:p w14:paraId="05F40A4E" w14:textId="77777777" w:rsidR="00824D30" w:rsidRPr="00160AA8" w:rsidRDefault="00824D30">
            <w:pPr>
              <w:shd w:val="clear" w:color="auto" w:fill="FDFDFD"/>
              <w:rPr>
                <w:rFonts w:ascii="Arial" w:eastAsia="Arial" w:hAnsi="Arial" w:cs="Arial"/>
                <w:sz w:val="22"/>
                <w:szCs w:val="22"/>
                <w:lang w:val="en-US"/>
              </w:rPr>
            </w:pPr>
          </w:p>
          <w:p w14:paraId="05F40A4F" w14:textId="77777777" w:rsidR="00824D30" w:rsidRPr="00160AA8" w:rsidRDefault="00B57697">
            <w:pPr>
              <w:numPr>
                <w:ilvl w:val="0"/>
                <w:numId w:val="32"/>
              </w:numPr>
              <w:pBdr>
                <w:top w:val="nil"/>
                <w:left w:val="nil"/>
                <w:bottom w:val="nil"/>
                <w:right w:val="nil"/>
                <w:between w:val="nil"/>
              </w:pBdr>
              <w:shd w:val="clear" w:color="auto" w:fill="FDFDFD"/>
              <w:ind w:left="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For the purposes of the evaluation only, an adjustment representative of the capitalized value of additional operating costs applicable over the useful life of the goods, if provided for in the clause of the BD referred to in ITB 32.6, shall be added to the price of the Bid. The adjustment will be evaluated on the basis of the decrease in the warranty of productivity or efficiency offered in the Bid that is below the standard of 100, using the </w:t>
            </w:r>
            <w:r w:rsidRPr="00160AA8">
              <w:rPr>
                <w:rFonts w:ascii="Arial" w:eastAsia="Arial" w:hAnsi="Arial" w:cs="Arial"/>
                <w:color w:val="000000"/>
                <w:sz w:val="22"/>
                <w:szCs w:val="22"/>
                <w:lang w:val="en-US"/>
              </w:rPr>
              <w:lastRenderedPageBreak/>
              <w:t xml:space="preserve">methodology set out below </w:t>
            </w:r>
            <w:r w:rsidRPr="00160AA8">
              <w:rPr>
                <w:rFonts w:ascii="Arial" w:eastAsia="Arial" w:hAnsi="Arial" w:cs="Arial"/>
                <w:b/>
                <w:i/>
                <w:color w:val="FF0000"/>
                <w:sz w:val="22"/>
                <w:szCs w:val="22"/>
                <w:lang w:val="en-US"/>
              </w:rPr>
              <w:t>(Indicate the methodology and criteria, if applicable)</w:t>
            </w:r>
            <w:r w:rsidRPr="00160AA8">
              <w:rPr>
                <w:rFonts w:ascii="Arial" w:eastAsia="Arial" w:hAnsi="Arial" w:cs="Arial"/>
                <w:color w:val="000000"/>
                <w:sz w:val="22"/>
                <w:szCs w:val="22"/>
                <w:lang w:val="en-US"/>
              </w:rPr>
              <w:t xml:space="preserve"> </w:t>
            </w:r>
          </w:p>
          <w:p w14:paraId="05F40A50" w14:textId="77777777" w:rsidR="00824D30" w:rsidRPr="00160AA8"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or </w:t>
            </w:r>
          </w:p>
          <w:p w14:paraId="05F40A51" w14:textId="77777777" w:rsidR="00824D30" w:rsidRPr="00160AA8"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A52" w14:textId="6F65B644" w:rsidR="00824D30" w:rsidRPr="00160AA8" w:rsidRDefault="00B57697">
            <w:pPr>
              <w:numPr>
                <w:ilvl w:val="0"/>
                <w:numId w:val="32"/>
              </w:numPr>
              <w:pBdr>
                <w:top w:val="nil"/>
                <w:left w:val="nil"/>
                <w:bottom w:val="nil"/>
                <w:right w:val="nil"/>
                <w:between w:val="nil"/>
              </w:pBdr>
              <w:shd w:val="clear" w:color="auto" w:fill="FDFDFD"/>
              <w:ind w:left="360"/>
              <w:rPr>
                <w:rFonts w:ascii="Arial" w:eastAsia="Arial" w:hAnsi="Arial" w:cs="Arial"/>
                <w:b/>
                <w:i/>
                <w:color w:val="FF0000"/>
                <w:sz w:val="22"/>
                <w:szCs w:val="22"/>
                <w:lang w:val="en-US"/>
              </w:rPr>
            </w:pPr>
            <w:r w:rsidRPr="00160AA8">
              <w:rPr>
                <w:rFonts w:ascii="Arial" w:eastAsia="Arial" w:hAnsi="Arial" w:cs="Arial"/>
                <w:color w:val="000000"/>
                <w:sz w:val="22"/>
                <w:szCs w:val="22"/>
                <w:lang w:val="en-US"/>
              </w:rPr>
              <w:t xml:space="preserve">For the purposes of the evaluation only, an adjustment to the price of the Bid shall be added to </w:t>
            </w:r>
            <w:r w:rsidR="000D5A89" w:rsidRPr="00160AA8">
              <w:rPr>
                <w:rFonts w:ascii="Arial" w:eastAsia="Arial" w:hAnsi="Arial" w:cs="Arial"/>
                <w:color w:val="000000"/>
                <w:sz w:val="22"/>
                <w:szCs w:val="22"/>
                <w:lang w:val="en-US"/>
              </w:rPr>
              <w:t>consider</w:t>
            </w:r>
            <w:r w:rsidRPr="00160AA8">
              <w:rPr>
                <w:rFonts w:ascii="Arial" w:eastAsia="Arial" w:hAnsi="Arial" w:cs="Arial"/>
                <w:color w:val="000000"/>
                <w:sz w:val="22"/>
                <w:szCs w:val="22"/>
                <w:lang w:val="en-US"/>
              </w:rPr>
              <w:t xml:space="preserve"> the productivity of the goods quoted in the Bid, if </w:t>
            </w:r>
            <w:r w:rsidR="000D5A89" w:rsidRPr="00160AA8">
              <w:rPr>
                <w:rFonts w:ascii="Arial" w:eastAsia="Arial" w:hAnsi="Arial" w:cs="Arial"/>
                <w:color w:val="000000"/>
                <w:sz w:val="22"/>
                <w:szCs w:val="22"/>
                <w:lang w:val="en-US"/>
              </w:rPr>
              <w:t>so,</w:t>
            </w:r>
            <w:r w:rsidRPr="00160AA8">
              <w:rPr>
                <w:rFonts w:ascii="Arial" w:eastAsia="Arial" w:hAnsi="Arial" w:cs="Arial"/>
                <w:color w:val="000000"/>
                <w:sz w:val="22"/>
                <w:szCs w:val="22"/>
                <w:lang w:val="en-US"/>
              </w:rPr>
              <w:t xml:space="preserve"> provided in the clause of BD 32.6. The adjustment shall be assessed on the basis of the unit cost of actual productivity of the goods quoted in the Bid in relation to the minimum required values, using the methodology set out below </w:t>
            </w:r>
            <w:r w:rsidRPr="00160AA8">
              <w:rPr>
                <w:rFonts w:ascii="Arial" w:eastAsia="Arial" w:hAnsi="Arial" w:cs="Arial"/>
                <w:b/>
                <w:i/>
                <w:color w:val="FF0000"/>
                <w:sz w:val="22"/>
                <w:szCs w:val="22"/>
                <w:lang w:val="en-US"/>
              </w:rPr>
              <w:t>(indicate the methodology and criteria, if applicable).</w:t>
            </w:r>
          </w:p>
          <w:p w14:paraId="05F40A53" w14:textId="77777777" w:rsidR="00824D30" w:rsidRPr="00160AA8" w:rsidRDefault="00824D30">
            <w:pPr>
              <w:pBdr>
                <w:top w:val="nil"/>
                <w:left w:val="nil"/>
                <w:bottom w:val="nil"/>
                <w:right w:val="nil"/>
                <w:between w:val="nil"/>
              </w:pBdr>
              <w:ind w:left="360" w:hanging="360"/>
              <w:rPr>
                <w:rFonts w:ascii="Arial" w:eastAsia="Arial" w:hAnsi="Arial" w:cs="Arial"/>
                <w:color w:val="000000"/>
                <w:sz w:val="22"/>
                <w:szCs w:val="22"/>
                <w:lang w:val="en-US"/>
              </w:rPr>
            </w:pPr>
          </w:p>
        </w:tc>
        <w:tc>
          <w:tcPr>
            <w:tcW w:w="1440" w:type="dxa"/>
            <w:vAlign w:val="center"/>
          </w:tcPr>
          <w:p w14:paraId="05F40A54"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lastRenderedPageBreak/>
              <w:t>Complies (Yes/No)</w:t>
            </w:r>
          </w:p>
        </w:tc>
        <w:tc>
          <w:tcPr>
            <w:tcW w:w="1890" w:type="dxa"/>
            <w:vAlign w:val="center"/>
          </w:tcPr>
          <w:p w14:paraId="05F40A55"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Price List</w:t>
            </w:r>
          </w:p>
        </w:tc>
      </w:tr>
    </w:tbl>
    <w:p w14:paraId="05F40A57" w14:textId="77777777" w:rsidR="00824D30" w:rsidRPr="00160AA8" w:rsidRDefault="00824D30">
      <w:pPr>
        <w:rPr>
          <w:lang w:val="en-US"/>
        </w:rPr>
      </w:pPr>
    </w:p>
    <w:tbl>
      <w:tblPr>
        <w:tblStyle w:val="ae"/>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tblGrid>
      <w:tr w:rsidR="00824D30" w:rsidRPr="00160AA8" w14:paraId="05F40A59" w14:textId="77777777">
        <w:trPr>
          <w:trHeight w:val="394"/>
        </w:trPr>
        <w:tc>
          <w:tcPr>
            <w:tcW w:w="9445" w:type="dxa"/>
            <w:shd w:val="clear" w:color="auto" w:fill="002060"/>
            <w:vAlign w:val="center"/>
          </w:tcPr>
          <w:p w14:paraId="05F40A58" w14:textId="77777777" w:rsidR="00824D30" w:rsidRPr="00160AA8" w:rsidRDefault="00B57697">
            <w:pP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Criterion 7:  Additional specific criteria</w:t>
            </w:r>
          </w:p>
        </w:tc>
      </w:tr>
      <w:tr w:rsidR="00824D30" w:rsidRPr="00195570" w14:paraId="05F40A5B" w14:textId="77777777">
        <w:trPr>
          <w:trHeight w:val="689"/>
        </w:trPr>
        <w:tc>
          <w:tcPr>
            <w:tcW w:w="9445" w:type="dxa"/>
            <w:tcBorders>
              <w:bottom w:val="single" w:sz="4" w:space="0" w:color="000000"/>
            </w:tcBorders>
            <w:vAlign w:val="center"/>
          </w:tcPr>
          <w:p w14:paraId="05F40A5A" w14:textId="77777777" w:rsidR="00824D30" w:rsidRPr="00160AA8" w:rsidRDefault="00B57697">
            <w:pPr>
              <w:shd w:val="clear" w:color="auto" w:fill="FDFDFD"/>
              <w:rPr>
                <w:rFonts w:ascii="Arial" w:eastAsia="Arial" w:hAnsi="Arial" w:cs="Arial"/>
                <w:sz w:val="22"/>
                <w:szCs w:val="22"/>
                <w:lang w:val="en-US"/>
              </w:rPr>
            </w:pPr>
            <w:r w:rsidRPr="00160AA8">
              <w:rPr>
                <w:rFonts w:ascii="Quattrocento Sans" w:eastAsia="Quattrocento Sans" w:hAnsi="Quattrocento Sans" w:cs="Quattrocento Sans"/>
                <w:i/>
                <w:color w:val="FF0000"/>
                <w:sz w:val="21"/>
                <w:szCs w:val="21"/>
                <w:lang w:val="en-US"/>
              </w:rPr>
              <w:t>(</w:t>
            </w:r>
            <w:r w:rsidRPr="00160AA8">
              <w:rPr>
                <w:rFonts w:ascii="Arial" w:eastAsia="Arial" w:hAnsi="Arial" w:cs="Arial"/>
                <w:b/>
                <w:i/>
                <w:color w:val="FF0000"/>
                <w:sz w:val="22"/>
                <w:szCs w:val="22"/>
                <w:lang w:val="en-US"/>
              </w:rPr>
              <w:t>The ITB-related BD clause 32.6 will detail other specific criteria to be considered in the evaluation and the method to be used. If specific technical requirements on sustainable procurement have been established in Section V, indicate that (i) such requirements will be assessed as met/fail to meet (based on their compliance), or, otherwise, (ii) in addition to assessing such requirements as met/fail to meet (based on their compliance), if applicable, specify the monetary adjustments to be applied to the bids’ prices for the purposes of the on-account comparison of Bids that exceed the specified minimum sustainable procurement technical requirements).</w:t>
            </w:r>
          </w:p>
        </w:tc>
      </w:tr>
    </w:tbl>
    <w:p w14:paraId="05F40A5C" w14:textId="77777777" w:rsidR="00824D30" w:rsidRPr="00160AA8" w:rsidRDefault="003D5D8B">
      <w:pPr>
        <w:spacing w:before="240" w:after="120"/>
        <w:ind w:right="-96"/>
        <w:jc w:val="left"/>
        <w:rPr>
          <w:rFonts w:ascii="Arial" w:eastAsia="Arial" w:hAnsi="Arial" w:cs="Arial"/>
          <w:b/>
          <w:sz w:val="22"/>
          <w:szCs w:val="22"/>
          <w:lang w:val="en-US"/>
        </w:rPr>
      </w:pPr>
      <w:sdt>
        <w:sdtPr>
          <w:rPr>
            <w:highlight w:val="yellow"/>
            <w:lang w:val="en-US"/>
          </w:rPr>
          <w:tag w:val="goog_rdk_27"/>
          <w:id w:val="-1354572279"/>
        </w:sdtPr>
        <w:sdtEndPr/>
        <w:sdtContent/>
      </w:sdt>
      <w:r w:rsidR="00B57697" w:rsidRPr="00160AA8">
        <w:rPr>
          <w:rFonts w:ascii="Arial" w:eastAsia="Arial" w:hAnsi="Arial" w:cs="Arial"/>
          <w:b/>
          <w:sz w:val="22"/>
          <w:szCs w:val="22"/>
          <w:lang w:val="en-US"/>
        </w:rPr>
        <w:t>D. Alternate Bids</w:t>
      </w:r>
    </w:p>
    <w:p w14:paraId="05F40A5D" w14:textId="77777777" w:rsidR="00824D30" w:rsidRPr="00160AA8" w:rsidRDefault="00B57697">
      <w:pPr>
        <w:spacing w:after="200"/>
        <w:rPr>
          <w:rFonts w:ascii="Arial" w:eastAsia="Arial" w:hAnsi="Arial" w:cs="Arial"/>
          <w:sz w:val="22"/>
          <w:szCs w:val="22"/>
          <w:lang w:val="en-US"/>
        </w:rPr>
      </w:pPr>
      <w:r w:rsidRPr="00160AA8">
        <w:rPr>
          <w:rFonts w:ascii="Arial" w:eastAsia="Arial" w:hAnsi="Arial" w:cs="Arial"/>
          <w:sz w:val="22"/>
          <w:szCs w:val="22"/>
          <w:lang w:val="en-US"/>
        </w:rPr>
        <w:t xml:space="preserve">An Alternate bid, if permitted in accordance with ITB 15.1, will be evaluated as follows: </w:t>
      </w:r>
    </w:p>
    <w:p w14:paraId="05F40A5E" w14:textId="77777777" w:rsidR="00824D30" w:rsidRPr="00160AA8" w:rsidRDefault="00B57697">
      <w:pPr>
        <w:spacing w:after="200"/>
        <w:rPr>
          <w:rFonts w:ascii="Arial" w:eastAsia="Arial" w:hAnsi="Arial" w:cs="Arial"/>
          <w:sz w:val="22"/>
          <w:szCs w:val="22"/>
          <w:lang w:val="en-US"/>
        </w:rPr>
      </w:pPr>
      <w:r w:rsidRPr="00160AA8">
        <w:rPr>
          <w:rFonts w:ascii="Arial" w:eastAsia="Arial" w:hAnsi="Arial" w:cs="Arial"/>
          <w:sz w:val="22"/>
          <w:szCs w:val="22"/>
          <w:lang w:val="en-US"/>
        </w:rPr>
        <w:t>State one of the following:</w:t>
      </w:r>
    </w:p>
    <w:p w14:paraId="05F40A5F" w14:textId="0C9355CA" w:rsidR="00824D30" w:rsidRPr="00160AA8" w:rsidRDefault="00B57697">
      <w:pPr>
        <w:spacing w:after="200"/>
        <w:rPr>
          <w:rFonts w:ascii="Arial" w:eastAsia="Arial" w:hAnsi="Arial" w:cs="Arial"/>
          <w:sz w:val="22"/>
          <w:szCs w:val="22"/>
          <w:lang w:val="en-US"/>
        </w:rPr>
      </w:pPr>
      <w:r w:rsidRPr="00160AA8">
        <w:rPr>
          <w:rFonts w:ascii="Arial" w:eastAsia="Arial" w:hAnsi="Arial" w:cs="Arial"/>
          <w:sz w:val="22"/>
          <w:szCs w:val="22"/>
          <w:lang w:val="en-US"/>
        </w:rPr>
        <w:t>"</w:t>
      </w:r>
      <w:r w:rsidR="00246842" w:rsidRPr="00160AA8">
        <w:rPr>
          <w:rFonts w:ascii="Arial" w:eastAsia="Arial" w:hAnsi="Arial" w:cs="Arial"/>
          <w:sz w:val="22"/>
          <w:szCs w:val="22"/>
          <w:lang w:val="en-US"/>
        </w:rPr>
        <w:t>A Bidder</w:t>
      </w:r>
      <w:r w:rsidRPr="00160AA8">
        <w:rPr>
          <w:rFonts w:ascii="Arial" w:eastAsia="Arial" w:hAnsi="Arial" w:cs="Arial"/>
          <w:sz w:val="22"/>
          <w:szCs w:val="22"/>
          <w:lang w:val="en-US"/>
        </w:rPr>
        <w:t xml:space="preserve"> may submit an Alternate Offer with only one Offer for the original requirement. The Purchaser will only consider Alternate Offers submitted by the </w:t>
      </w:r>
      <w:r w:rsidR="00246842" w:rsidRPr="00160AA8">
        <w:rPr>
          <w:rFonts w:ascii="Arial" w:eastAsia="Arial" w:hAnsi="Arial" w:cs="Arial"/>
          <w:sz w:val="22"/>
          <w:szCs w:val="22"/>
          <w:lang w:val="en-US"/>
        </w:rPr>
        <w:t>Bidder</w:t>
      </w:r>
      <w:r w:rsidRPr="00160AA8">
        <w:rPr>
          <w:rFonts w:ascii="Arial" w:eastAsia="Arial" w:hAnsi="Arial" w:cs="Arial"/>
          <w:sz w:val="22"/>
          <w:szCs w:val="22"/>
          <w:lang w:val="en-US"/>
        </w:rPr>
        <w:t xml:space="preserve"> whose Offer for the base case has been evaluated as the most responsive Offer."</w:t>
      </w:r>
    </w:p>
    <w:p w14:paraId="05F40A60" w14:textId="77777777" w:rsidR="00824D30" w:rsidRPr="00160AA8" w:rsidRDefault="00B57697">
      <w:pPr>
        <w:spacing w:after="200"/>
        <w:rPr>
          <w:rFonts w:ascii="Arial" w:eastAsia="Arial" w:hAnsi="Arial" w:cs="Arial"/>
          <w:b/>
          <w:sz w:val="22"/>
          <w:szCs w:val="22"/>
          <w:lang w:val="en-US"/>
        </w:rPr>
      </w:pPr>
      <w:r w:rsidRPr="00160AA8">
        <w:rPr>
          <w:rFonts w:ascii="Arial" w:eastAsia="Arial" w:hAnsi="Arial" w:cs="Arial"/>
          <w:b/>
          <w:sz w:val="22"/>
          <w:szCs w:val="22"/>
          <w:lang w:val="en-US"/>
        </w:rPr>
        <w:t>Or</w:t>
      </w:r>
    </w:p>
    <w:p w14:paraId="05F40A61" w14:textId="4D105280" w:rsidR="00824D30" w:rsidRPr="00160AA8" w:rsidRDefault="00B57697">
      <w:pPr>
        <w:spacing w:after="200"/>
        <w:rPr>
          <w:rFonts w:ascii="Arial" w:eastAsia="Arial" w:hAnsi="Arial" w:cs="Arial"/>
          <w:b/>
          <w:sz w:val="22"/>
          <w:szCs w:val="22"/>
          <w:lang w:val="en-US"/>
        </w:rPr>
      </w:pPr>
      <w:r w:rsidRPr="00160AA8">
        <w:rPr>
          <w:rFonts w:ascii="Arial" w:eastAsia="Arial" w:hAnsi="Arial" w:cs="Arial"/>
          <w:sz w:val="22"/>
          <w:szCs w:val="22"/>
          <w:lang w:val="en-US"/>
        </w:rPr>
        <w:t xml:space="preserve">"A </w:t>
      </w:r>
      <w:r w:rsidR="00246842" w:rsidRPr="00160AA8">
        <w:rPr>
          <w:rFonts w:ascii="Arial" w:eastAsia="Arial" w:hAnsi="Arial" w:cs="Arial"/>
          <w:sz w:val="22"/>
          <w:szCs w:val="22"/>
          <w:lang w:val="en-US"/>
        </w:rPr>
        <w:t xml:space="preserve">Bidder </w:t>
      </w:r>
      <w:r w:rsidRPr="00160AA8">
        <w:rPr>
          <w:rFonts w:ascii="Arial" w:eastAsia="Arial" w:hAnsi="Arial" w:cs="Arial"/>
          <w:sz w:val="22"/>
          <w:szCs w:val="22"/>
          <w:lang w:val="en-US"/>
        </w:rPr>
        <w:t>may submit an Alternate Offer with or without an Offer for the original requirement. The Purchaser will consider Bids submitted as Alternatives in accordance with the technical specifications in Section V, "Schedule of Requirements for the Goods and Related Services". All Bids received for the original requirement, as well as alternative Bids that meet the specified requirements, will be evaluated on their own merits in accordance with the same procedures specified in ITB 32".</w:t>
      </w:r>
    </w:p>
    <w:p w14:paraId="05F40A62" w14:textId="77777777" w:rsidR="00824D30" w:rsidRPr="00160AA8" w:rsidRDefault="00B57697">
      <w:pPr>
        <w:pBdr>
          <w:top w:val="nil"/>
          <w:left w:val="nil"/>
          <w:bottom w:val="nil"/>
          <w:right w:val="nil"/>
          <w:between w:val="nil"/>
        </w:pBdr>
        <w:spacing w:before="240" w:after="120"/>
        <w:ind w:right="-96"/>
        <w:jc w:val="left"/>
        <w:rPr>
          <w:rFonts w:ascii="Arial" w:eastAsia="Arial" w:hAnsi="Arial" w:cs="Arial"/>
          <w:b/>
          <w:color w:val="000000"/>
          <w:sz w:val="22"/>
          <w:szCs w:val="22"/>
          <w:lang w:val="en-US"/>
        </w:rPr>
      </w:pPr>
      <w:r w:rsidRPr="00160AA8">
        <w:rPr>
          <w:rFonts w:ascii="Arial" w:eastAsia="Arial" w:hAnsi="Arial" w:cs="Arial"/>
          <w:b/>
          <w:sz w:val="22"/>
          <w:szCs w:val="22"/>
          <w:lang w:val="en-US"/>
        </w:rPr>
        <w:t xml:space="preserve">E. </w:t>
      </w:r>
      <w:r w:rsidRPr="00160AA8">
        <w:rPr>
          <w:rFonts w:ascii="Arial" w:eastAsia="Arial" w:hAnsi="Arial" w:cs="Arial"/>
          <w:b/>
          <w:color w:val="000000"/>
          <w:sz w:val="22"/>
          <w:szCs w:val="22"/>
          <w:lang w:val="en-US"/>
        </w:rPr>
        <w:t>Evaluation of the Financial Bid and the Most convenient Bid</w:t>
      </w:r>
    </w:p>
    <w:p w14:paraId="05F40A63" w14:textId="77777777" w:rsidR="00824D30" w:rsidRPr="00160AA8" w:rsidRDefault="00B57697">
      <w:pPr>
        <w:spacing w:before="240" w:after="240"/>
        <w:ind w:left="-90"/>
        <w:rPr>
          <w:rFonts w:ascii="Arial" w:eastAsia="Arial" w:hAnsi="Arial" w:cs="Arial"/>
          <w:i/>
          <w:color w:val="FF0000"/>
          <w:sz w:val="22"/>
          <w:szCs w:val="22"/>
          <w:lang w:val="en-US"/>
        </w:rPr>
      </w:pPr>
      <w:r w:rsidRPr="00160AA8">
        <w:rPr>
          <w:rFonts w:ascii="Arial" w:eastAsia="Arial" w:hAnsi="Arial" w:cs="Arial"/>
          <w:sz w:val="22"/>
          <w:szCs w:val="22"/>
          <w:lang w:val="en-US"/>
        </w:rPr>
        <w:t xml:space="preserve">The Buyer will evaluate those financial bids that meet all the requirements established in subsections A, B and C </w:t>
      </w:r>
      <w:sdt>
        <w:sdtPr>
          <w:rPr>
            <w:lang w:val="en-US"/>
          </w:rPr>
          <w:tag w:val="goog_rdk_28"/>
          <w:id w:val="-1706160204"/>
        </w:sdtPr>
        <w:sdtEndPr/>
        <w:sdtContent/>
      </w:sdt>
      <w:r w:rsidRPr="00160AA8">
        <w:rPr>
          <w:rFonts w:ascii="Arial" w:eastAsia="Arial" w:hAnsi="Arial" w:cs="Arial"/>
          <w:sz w:val="22"/>
          <w:szCs w:val="22"/>
          <w:lang w:val="en-US"/>
        </w:rPr>
        <w:t>and D (when the latter subparagraph applies).</w:t>
      </w:r>
      <w:r w:rsidRPr="00160AA8">
        <w:rPr>
          <w:rFonts w:ascii="Arial" w:eastAsia="Arial" w:hAnsi="Arial" w:cs="Arial"/>
          <w:i/>
          <w:color w:val="FF0000"/>
          <w:sz w:val="22"/>
          <w:szCs w:val="22"/>
          <w:lang w:val="en-US"/>
        </w:rPr>
        <w:t xml:space="preserve"> </w:t>
      </w:r>
    </w:p>
    <w:p w14:paraId="05F40A64" w14:textId="77777777" w:rsidR="00824D30" w:rsidRPr="00160AA8" w:rsidRDefault="00B57697">
      <w:pPr>
        <w:spacing w:before="240" w:after="240"/>
        <w:ind w:left="-90"/>
        <w:rPr>
          <w:rFonts w:ascii="Arial" w:eastAsia="Arial" w:hAnsi="Arial" w:cs="Arial"/>
          <w:i/>
          <w:color w:val="FF0000"/>
          <w:sz w:val="22"/>
          <w:szCs w:val="22"/>
          <w:lang w:val="en-US"/>
        </w:rPr>
      </w:pPr>
      <w:r w:rsidRPr="00160AA8">
        <w:rPr>
          <w:rFonts w:ascii="Arial" w:eastAsia="Arial" w:hAnsi="Arial" w:cs="Arial"/>
          <w:sz w:val="22"/>
          <w:szCs w:val="22"/>
          <w:lang w:val="en-US"/>
        </w:rPr>
        <w:lastRenderedPageBreak/>
        <w:t>Where separate prices are quoted for different lots (contracts), and several lots (contracts) can be awarded to a single bidder, the methodology for determining the price assessed as the most appropriate shall be clearly defined in this paragraph.</w:t>
      </w:r>
    </w:p>
    <w:p w14:paraId="05F40A65" w14:textId="77777777" w:rsidR="00824D30" w:rsidRPr="00160AA8" w:rsidRDefault="00B57697">
      <w:pPr>
        <w:ind w:left="-90"/>
        <w:rPr>
          <w:rFonts w:ascii="Arial" w:eastAsia="Arial" w:hAnsi="Arial" w:cs="Arial"/>
          <w:sz w:val="22"/>
          <w:szCs w:val="22"/>
          <w:lang w:val="en-US"/>
        </w:rPr>
        <w:sectPr w:rsidR="00824D30" w:rsidRPr="00160AA8">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152" w:right="1440" w:bottom="1440" w:left="1440" w:header="720" w:footer="806" w:gutter="0"/>
          <w:cols w:space="720"/>
        </w:sectPr>
      </w:pPr>
      <w:r w:rsidRPr="00160AA8">
        <w:rPr>
          <w:rFonts w:ascii="Arial" w:eastAsia="Arial" w:hAnsi="Arial" w:cs="Arial"/>
          <w:sz w:val="22"/>
          <w:szCs w:val="22"/>
          <w:lang w:val="en-US"/>
        </w:rPr>
        <w:t>The most convenient bid shall be selected in accordance with clause ITB 32 and considering the requirements of ITB 6.1.</w:t>
      </w:r>
    </w:p>
    <w:p w14:paraId="05F40A66"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225" w:name="_heading=h.3utoxif" w:colFirst="0" w:colLast="0"/>
      <w:bookmarkEnd w:id="225"/>
      <w:r w:rsidRPr="00160AA8">
        <w:rPr>
          <w:rFonts w:ascii="Arial" w:eastAsia="Arial" w:hAnsi="Arial" w:cs="Arial"/>
          <w:b/>
          <w:color w:val="000000"/>
          <w:sz w:val="28"/>
          <w:szCs w:val="28"/>
          <w:lang w:val="en-US"/>
        </w:rPr>
        <w:lastRenderedPageBreak/>
        <w:t>Section IV. Bidding Forms</w:t>
      </w:r>
    </w:p>
    <w:p w14:paraId="05F40A67" w14:textId="77777777" w:rsidR="00824D30" w:rsidRPr="00160AA8" w:rsidRDefault="00824D30">
      <w:pPr>
        <w:rPr>
          <w:rFonts w:ascii="Calibri" w:eastAsia="Calibri" w:hAnsi="Calibri" w:cs="Calibri"/>
          <w:sz w:val="22"/>
          <w:szCs w:val="22"/>
          <w:lang w:val="en-US"/>
        </w:rPr>
      </w:pPr>
    </w:p>
    <w:p w14:paraId="05F40A68" w14:textId="77777777" w:rsidR="00824D30" w:rsidRPr="00160AA8" w:rsidRDefault="00B57697">
      <w:pPr>
        <w:spacing w:before="120" w:after="120"/>
        <w:rPr>
          <w:rFonts w:ascii="Arial" w:eastAsia="Arial" w:hAnsi="Arial" w:cs="Arial"/>
          <w:b/>
          <w:sz w:val="22"/>
          <w:szCs w:val="22"/>
          <w:lang w:val="en-US"/>
        </w:rPr>
      </w:pPr>
      <w:r w:rsidRPr="00160AA8">
        <w:rPr>
          <w:rFonts w:ascii="Arial" w:eastAsia="Arial" w:hAnsi="Arial" w:cs="Arial"/>
          <w:b/>
          <w:sz w:val="22"/>
          <w:szCs w:val="22"/>
          <w:lang w:val="en-US"/>
        </w:rPr>
        <w:t>Background</w:t>
      </w:r>
    </w:p>
    <w:p w14:paraId="05F40A69" w14:textId="77777777" w:rsidR="00824D30" w:rsidRPr="00160AA8" w:rsidRDefault="00B57697">
      <w:pPr>
        <w:spacing w:before="60" w:after="60"/>
        <w:jc w:val="left"/>
        <w:rPr>
          <w:rFonts w:ascii="Arial" w:eastAsia="Arial" w:hAnsi="Arial" w:cs="Arial"/>
          <w:b/>
          <w:sz w:val="22"/>
          <w:szCs w:val="22"/>
          <w:lang w:val="en-US"/>
        </w:rPr>
      </w:pPr>
      <w:bookmarkStart w:id="226" w:name="_heading=h.29yz7q8" w:colFirst="0" w:colLast="0"/>
      <w:bookmarkEnd w:id="226"/>
      <w:r w:rsidRPr="00160AA8">
        <w:rPr>
          <w:rFonts w:ascii="Arial" w:eastAsia="Arial" w:hAnsi="Arial" w:cs="Arial"/>
          <w:b/>
          <w:sz w:val="22"/>
          <w:szCs w:val="22"/>
          <w:lang w:val="en-US"/>
        </w:rPr>
        <w:t>CC -1</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sz w:val="22"/>
          <w:szCs w:val="22"/>
          <w:lang w:val="en-US"/>
        </w:rPr>
        <w:t>Bid Submission Letter</w:t>
      </w:r>
    </w:p>
    <w:p w14:paraId="05F40A6A" w14:textId="77777777" w:rsidR="00824D30" w:rsidRPr="00160AA8" w:rsidRDefault="00B57697">
      <w:pPr>
        <w:spacing w:before="60" w:after="60"/>
        <w:ind w:left="1440" w:hanging="1440"/>
        <w:rPr>
          <w:rFonts w:ascii="Arial" w:eastAsia="Arial" w:hAnsi="Arial" w:cs="Arial"/>
          <w:sz w:val="22"/>
          <w:szCs w:val="22"/>
          <w:lang w:val="en-US"/>
        </w:rPr>
      </w:pPr>
      <w:bookmarkStart w:id="227" w:name="_heading=h.p49hy1" w:colFirst="0" w:colLast="0"/>
      <w:bookmarkEnd w:id="227"/>
      <w:r w:rsidRPr="00160AA8">
        <w:rPr>
          <w:rFonts w:ascii="Arial" w:eastAsia="Arial" w:hAnsi="Arial" w:cs="Arial"/>
          <w:b/>
          <w:sz w:val="22"/>
          <w:szCs w:val="22"/>
          <w:lang w:val="en-US"/>
        </w:rPr>
        <w:t>CC -2</w:t>
      </w:r>
      <w:r w:rsidRPr="00160AA8">
        <w:rPr>
          <w:rFonts w:ascii="Arial" w:eastAsia="Arial" w:hAnsi="Arial" w:cs="Arial"/>
          <w:b/>
          <w:sz w:val="22"/>
          <w:szCs w:val="22"/>
          <w:lang w:val="en-US"/>
        </w:rPr>
        <w:tab/>
      </w:r>
      <w:r w:rsidRPr="00160AA8">
        <w:rPr>
          <w:rFonts w:ascii="Arial" w:eastAsia="Arial" w:hAnsi="Arial" w:cs="Arial"/>
          <w:sz w:val="22"/>
          <w:szCs w:val="22"/>
          <w:lang w:val="en-US"/>
        </w:rPr>
        <w:t xml:space="preserve">Bidder Identification  </w:t>
      </w:r>
    </w:p>
    <w:p w14:paraId="05F40A6B" w14:textId="77777777" w:rsidR="00824D30" w:rsidRPr="00160AA8" w:rsidRDefault="00B57697">
      <w:pPr>
        <w:spacing w:before="60" w:after="60"/>
        <w:ind w:left="1440" w:hanging="1440"/>
        <w:rPr>
          <w:rFonts w:ascii="Arial" w:eastAsia="Arial" w:hAnsi="Arial" w:cs="Arial"/>
          <w:sz w:val="22"/>
          <w:szCs w:val="22"/>
          <w:lang w:val="en-US"/>
        </w:rPr>
      </w:pPr>
      <w:r w:rsidRPr="00160AA8">
        <w:rPr>
          <w:rFonts w:ascii="Arial" w:eastAsia="Arial" w:hAnsi="Arial" w:cs="Arial"/>
          <w:b/>
          <w:sz w:val="22"/>
          <w:szCs w:val="22"/>
          <w:lang w:val="en-US"/>
        </w:rPr>
        <w:t>CC -3</w:t>
      </w:r>
      <w:r w:rsidRPr="00160AA8">
        <w:rPr>
          <w:rFonts w:ascii="Arial" w:eastAsia="Arial" w:hAnsi="Arial" w:cs="Arial"/>
          <w:b/>
          <w:sz w:val="22"/>
          <w:szCs w:val="22"/>
          <w:lang w:val="en-US"/>
        </w:rPr>
        <w:tab/>
      </w:r>
      <w:r w:rsidRPr="00160AA8">
        <w:rPr>
          <w:rFonts w:ascii="Arial" w:eastAsia="Arial" w:hAnsi="Arial" w:cs="Arial"/>
          <w:sz w:val="22"/>
          <w:szCs w:val="22"/>
          <w:lang w:val="en-US"/>
        </w:rPr>
        <w:t>JV members information</w:t>
      </w:r>
    </w:p>
    <w:p w14:paraId="05F40A6C" w14:textId="77777777" w:rsidR="00824D30" w:rsidRPr="00160AA8" w:rsidRDefault="00B57697">
      <w:pPr>
        <w:spacing w:before="60" w:after="60"/>
        <w:rPr>
          <w:rFonts w:ascii="Arial" w:eastAsia="Arial" w:hAnsi="Arial" w:cs="Arial"/>
          <w:b/>
          <w:sz w:val="22"/>
          <w:szCs w:val="22"/>
          <w:lang w:val="en-US"/>
        </w:rPr>
      </w:pPr>
      <w:bookmarkStart w:id="228" w:name="_heading=h.393x0lu" w:colFirst="0" w:colLast="0"/>
      <w:bookmarkEnd w:id="228"/>
      <w:r w:rsidRPr="00160AA8">
        <w:rPr>
          <w:rFonts w:ascii="Arial" w:eastAsia="Arial" w:hAnsi="Arial" w:cs="Arial"/>
          <w:b/>
          <w:sz w:val="22"/>
          <w:szCs w:val="22"/>
          <w:lang w:val="en-US"/>
        </w:rPr>
        <w:t>CC -4</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sz w:val="22"/>
          <w:szCs w:val="22"/>
          <w:lang w:val="en-US"/>
        </w:rPr>
        <w:t>Affidavit</w:t>
      </w:r>
    </w:p>
    <w:p w14:paraId="05F40A6D" w14:textId="77777777" w:rsidR="00824D30" w:rsidRPr="00160AA8" w:rsidRDefault="00B57697">
      <w:pPr>
        <w:spacing w:before="60" w:after="60"/>
        <w:rPr>
          <w:rFonts w:ascii="Arial" w:eastAsia="Arial" w:hAnsi="Arial" w:cs="Arial"/>
          <w:b/>
          <w:sz w:val="22"/>
          <w:szCs w:val="22"/>
          <w:lang w:val="en-US"/>
        </w:rPr>
      </w:pPr>
      <w:bookmarkStart w:id="229" w:name="_heading=h.1o97atn" w:colFirst="0" w:colLast="0"/>
      <w:bookmarkEnd w:id="229"/>
      <w:r w:rsidRPr="00160AA8">
        <w:rPr>
          <w:rFonts w:ascii="Arial" w:eastAsia="Arial" w:hAnsi="Arial" w:cs="Arial"/>
          <w:b/>
          <w:sz w:val="22"/>
          <w:szCs w:val="22"/>
          <w:lang w:val="en-US"/>
        </w:rPr>
        <w:t>CC -5</w:t>
      </w:r>
      <w:r w:rsidRPr="00160AA8">
        <w:rPr>
          <w:rFonts w:ascii="Arial" w:eastAsia="Arial" w:hAnsi="Arial" w:cs="Arial"/>
          <w:sz w:val="22"/>
          <w:szCs w:val="22"/>
          <w:lang w:val="en-US"/>
        </w:rPr>
        <w:tab/>
      </w:r>
      <w:r w:rsidRPr="00160AA8">
        <w:rPr>
          <w:rFonts w:ascii="Arial" w:eastAsia="Arial" w:hAnsi="Arial" w:cs="Arial"/>
          <w:sz w:val="22"/>
          <w:szCs w:val="22"/>
          <w:lang w:val="en-US"/>
        </w:rPr>
        <w:tab/>
        <w:t>History of contracts non-performance and litigations</w:t>
      </w:r>
    </w:p>
    <w:p w14:paraId="05F40A6E" w14:textId="77777777" w:rsidR="00824D30" w:rsidRPr="00160AA8" w:rsidRDefault="00B57697">
      <w:pPr>
        <w:spacing w:before="60" w:after="60"/>
        <w:rPr>
          <w:rFonts w:ascii="Arial" w:eastAsia="Arial" w:hAnsi="Arial" w:cs="Arial"/>
          <w:sz w:val="22"/>
          <w:szCs w:val="22"/>
          <w:lang w:val="en-US"/>
        </w:rPr>
      </w:pPr>
      <w:bookmarkStart w:id="230" w:name="_heading=h.488uthg" w:colFirst="0" w:colLast="0"/>
      <w:bookmarkEnd w:id="230"/>
      <w:r w:rsidRPr="00160AA8">
        <w:rPr>
          <w:rFonts w:ascii="Arial" w:eastAsia="Arial" w:hAnsi="Arial" w:cs="Arial"/>
          <w:b/>
          <w:sz w:val="22"/>
          <w:szCs w:val="22"/>
          <w:lang w:val="en-US"/>
        </w:rPr>
        <w:t>CC -6</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sz w:val="22"/>
          <w:szCs w:val="22"/>
          <w:lang w:val="en-US"/>
        </w:rPr>
        <w:t>Bid Maintenance Guarantee Form</w:t>
      </w:r>
    </w:p>
    <w:p w14:paraId="05F40A6F" w14:textId="77777777" w:rsidR="00824D30" w:rsidRPr="00160AA8" w:rsidRDefault="00B57697">
      <w:pPr>
        <w:spacing w:before="60" w:after="60"/>
        <w:rPr>
          <w:rFonts w:ascii="Arial" w:eastAsia="Arial" w:hAnsi="Arial" w:cs="Arial"/>
          <w:sz w:val="22"/>
          <w:szCs w:val="22"/>
          <w:lang w:val="en-US"/>
        </w:rPr>
      </w:pPr>
      <w:bookmarkStart w:id="231" w:name="_heading=h.2ne53p9" w:colFirst="0" w:colLast="0"/>
      <w:bookmarkEnd w:id="231"/>
      <w:r w:rsidRPr="00160AA8">
        <w:rPr>
          <w:rFonts w:ascii="Arial" w:eastAsia="Arial" w:hAnsi="Arial" w:cs="Arial"/>
          <w:sz w:val="22"/>
          <w:szCs w:val="22"/>
          <w:lang w:val="en-US"/>
        </w:rPr>
        <w:tab/>
      </w:r>
      <w:r w:rsidRPr="00160AA8">
        <w:rPr>
          <w:rFonts w:ascii="Arial" w:eastAsia="Arial" w:hAnsi="Arial" w:cs="Arial"/>
          <w:sz w:val="22"/>
          <w:szCs w:val="22"/>
          <w:lang w:val="en-US"/>
        </w:rPr>
        <w:tab/>
        <w:t>Bid Maintenance Guarantee Form (Bond)</w:t>
      </w:r>
    </w:p>
    <w:p w14:paraId="05F40A70" w14:textId="77777777" w:rsidR="00824D30" w:rsidRPr="00160AA8" w:rsidRDefault="00B57697">
      <w:pPr>
        <w:spacing w:before="60" w:after="60"/>
        <w:ind w:left="720" w:firstLine="720"/>
        <w:rPr>
          <w:rFonts w:ascii="Arial" w:eastAsia="Arial" w:hAnsi="Arial" w:cs="Arial"/>
          <w:sz w:val="22"/>
          <w:szCs w:val="22"/>
          <w:lang w:val="en-US"/>
        </w:rPr>
      </w:pPr>
      <w:r w:rsidRPr="00160AA8">
        <w:rPr>
          <w:rFonts w:ascii="Arial" w:eastAsia="Arial" w:hAnsi="Arial" w:cs="Arial"/>
          <w:sz w:val="22"/>
          <w:szCs w:val="22"/>
          <w:lang w:val="en-US"/>
        </w:rPr>
        <w:t>Bid Maintenance Declaration Form</w:t>
      </w:r>
    </w:p>
    <w:p w14:paraId="05F40A71" w14:textId="77777777" w:rsidR="00824D30" w:rsidRPr="00160AA8" w:rsidRDefault="00B57697">
      <w:pPr>
        <w:spacing w:before="60" w:after="60"/>
        <w:rPr>
          <w:rFonts w:ascii="Arial" w:eastAsia="Arial" w:hAnsi="Arial" w:cs="Arial"/>
          <w:sz w:val="22"/>
          <w:szCs w:val="22"/>
          <w:lang w:val="en-US"/>
        </w:rPr>
      </w:pPr>
      <w:bookmarkStart w:id="232" w:name="_heading=h.12jfdx2" w:colFirst="0" w:colLast="0"/>
      <w:bookmarkEnd w:id="232"/>
      <w:r w:rsidRPr="00160AA8">
        <w:rPr>
          <w:rFonts w:ascii="Arial" w:eastAsia="Arial" w:hAnsi="Arial" w:cs="Arial"/>
          <w:b/>
          <w:sz w:val="22"/>
          <w:szCs w:val="22"/>
          <w:lang w:val="en-US"/>
        </w:rPr>
        <w:t>FIN -1</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sz w:val="22"/>
          <w:szCs w:val="22"/>
          <w:lang w:val="en-US"/>
        </w:rPr>
        <w:t>Financial Situation</w:t>
      </w:r>
    </w:p>
    <w:p w14:paraId="05F40A72" w14:textId="77777777" w:rsidR="00824D30" w:rsidRPr="00160AA8" w:rsidRDefault="00B57697">
      <w:pPr>
        <w:spacing w:before="60" w:after="60"/>
        <w:rPr>
          <w:rFonts w:ascii="Arial" w:eastAsia="Arial" w:hAnsi="Arial" w:cs="Arial"/>
          <w:b/>
          <w:sz w:val="22"/>
          <w:szCs w:val="22"/>
          <w:lang w:val="en-US"/>
        </w:rPr>
      </w:pPr>
      <w:bookmarkStart w:id="233" w:name="_heading=h.3mj2wkv" w:colFirst="0" w:colLast="0"/>
      <w:bookmarkEnd w:id="233"/>
      <w:r w:rsidRPr="00160AA8">
        <w:rPr>
          <w:rFonts w:ascii="Arial" w:eastAsia="Arial" w:hAnsi="Arial" w:cs="Arial"/>
          <w:b/>
          <w:sz w:val="22"/>
          <w:szCs w:val="22"/>
          <w:lang w:val="en-US"/>
        </w:rPr>
        <w:t>FIN -2</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sz w:val="22"/>
          <w:szCs w:val="22"/>
          <w:lang w:val="en-US"/>
        </w:rPr>
        <w:t>History of contracts</w:t>
      </w:r>
    </w:p>
    <w:p w14:paraId="05F40A73" w14:textId="77777777" w:rsidR="00824D30" w:rsidRPr="00160AA8" w:rsidRDefault="00B57697">
      <w:pPr>
        <w:spacing w:before="60" w:after="60"/>
        <w:rPr>
          <w:rFonts w:ascii="Arial" w:eastAsia="Arial" w:hAnsi="Arial" w:cs="Arial"/>
          <w:sz w:val="22"/>
          <w:szCs w:val="22"/>
          <w:lang w:val="en-US"/>
        </w:rPr>
      </w:pPr>
      <w:bookmarkStart w:id="234" w:name="_heading=h.21od6so" w:colFirst="0" w:colLast="0"/>
      <w:bookmarkEnd w:id="234"/>
      <w:r w:rsidRPr="00160AA8">
        <w:rPr>
          <w:rFonts w:ascii="Arial" w:eastAsia="Arial" w:hAnsi="Arial" w:cs="Arial"/>
          <w:b/>
          <w:sz w:val="22"/>
          <w:szCs w:val="22"/>
          <w:lang w:val="en-US"/>
        </w:rPr>
        <w:t>FIN -3</w:t>
      </w:r>
      <w:r w:rsidRPr="00160AA8">
        <w:rPr>
          <w:rFonts w:ascii="Arial" w:eastAsia="Arial" w:hAnsi="Arial" w:cs="Arial"/>
          <w:b/>
          <w:sz w:val="22"/>
          <w:szCs w:val="22"/>
          <w:lang w:val="en-US"/>
        </w:rPr>
        <w:tab/>
      </w:r>
      <w:r w:rsidRPr="00160AA8">
        <w:rPr>
          <w:rFonts w:ascii="Arial" w:eastAsia="Arial" w:hAnsi="Arial" w:cs="Arial"/>
          <w:sz w:val="22"/>
          <w:szCs w:val="22"/>
          <w:lang w:val="en-US"/>
        </w:rPr>
        <w:tab/>
        <w:t>Working capital</w:t>
      </w:r>
    </w:p>
    <w:p w14:paraId="05F40A74" w14:textId="77777777" w:rsidR="00824D30" w:rsidRPr="00160AA8" w:rsidRDefault="00B57697">
      <w:pPr>
        <w:spacing w:before="60" w:after="60"/>
        <w:rPr>
          <w:rFonts w:ascii="Arial" w:eastAsia="Arial" w:hAnsi="Arial" w:cs="Arial"/>
          <w:sz w:val="22"/>
          <w:szCs w:val="22"/>
          <w:lang w:val="en-US"/>
        </w:rPr>
      </w:pPr>
      <w:bookmarkStart w:id="235" w:name="_heading=h.gtnh0h" w:colFirst="0" w:colLast="0"/>
      <w:bookmarkEnd w:id="235"/>
      <w:r w:rsidRPr="00160AA8">
        <w:rPr>
          <w:rFonts w:ascii="Arial" w:eastAsia="Arial" w:hAnsi="Arial" w:cs="Arial"/>
          <w:b/>
          <w:sz w:val="22"/>
          <w:szCs w:val="22"/>
          <w:lang w:val="en-US"/>
        </w:rPr>
        <w:t>EXP -1</w:t>
      </w:r>
      <w:r w:rsidRPr="00160AA8">
        <w:rPr>
          <w:rFonts w:ascii="Arial" w:eastAsia="Arial" w:hAnsi="Arial" w:cs="Arial"/>
          <w:b/>
          <w:sz w:val="22"/>
          <w:szCs w:val="22"/>
          <w:lang w:val="en-US"/>
        </w:rPr>
        <w:tab/>
      </w:r>
      <w:r w:rsidRPr="00160AA8">
        <w:rPr>
          <w:rFonts w:ascii="Arial" w:eastAsia="Arial" w:hAnsi="Arial" w:cs="Arial"/>
          <w:sz w:val="22"/>
          <w:szCs w:val="22"/>
          <w:lang w:val="en-US"/>
        </w:rPr>
        <w:tab/>
        <w:t>General Experience</w:t>
      </w:r>
    </w:p>
    <w:p w14:paraId="05F40A75" w14:textId="77777777" w:rsidR="00824D30" w:rsidRPr="00160AA8" w:rsidRDefault="00824D30">
      <w:pPr>
        <w:spacing w:before="60" w:after="60"/>
        <w:rPr>
          <w:rFonts w:ascii="Arial" w:eastAsia="Arial" w:hAnsi="Arial" w:cs="Arial"/>
          <w:sz w:val="22"/>
          <w:szCs w:val="22"/>
          <w:lang w:val="en-US"/>
        </w:rPr>
      </w:pPr>
    </w:p>
    <w:p w14:paraId="05F40A76" w14:textId="77777777" w:rsidR="00824D30" w:rsidRPr="00160AA8" w:rsidRDefault="00824D30">
      <w:pPr>
        <w:rPr>
          <w:rFonts w:ascii="Arial" w:eastAsia="Arial" w:hAnsi="Arial" w:cs="Arial"/>
          <w:b/>
          <w:sz w:val="22"/>
          <w:szCs w:val="22"/>
          <w:lang w:val="en-US"/>
        </w:rPr>
      </w:pPr>
    </w:p>
    <w:p w14:paraId="05F40A77" w14:textId="77777777" w:rsidR="00824D30" w:rsidRPr="00160AA8" w:rsidRDefault="00B57697">
      <w:pPr>
        <w:spacing w:before="120" w:after="120"/>
        <w:rPr>
          <w:rFonts w:ascii="Arial" w:eastAsia="Arial" w:hAnsi="Arial" w:cs="Arial"/>
          <w:b/>
          <w:sz w:val="22"/>
          <w:szCs w:val="22"/>
          <w:lang w:val="en-US"/>
        </w:rPr>
      </w:pPr>
      <w:r w:rsidRPr="00160AA8">
        <w:rPr>
          <w:rFonts w:ascii="Arial" w:eastAsia="Arial" w:hAnsi="Arial" w:cs="Arial"/>
          <w:b/>
          <w:sz w:val="22"/>
          <w:szCs w:val="22"/>
          <w:lang w:val="en-US"/>
        </w:rPr>
        <w:t>Technical Bid</w:t>
      </w:r>
    </w:p>
    <w:p w14:paraId="05F40A78" w14:textId="77777777" w:rsidR="00824D30" w:rsidRPr="00160AA8" w:rsidRDefault="00B57697">
      <w:pPr>
        <w:spacing w:before="60" w:after="60"/>
        <w:rPr>
          <w:rFonts w:ascii="Arial" w:eastAsia="Arial" w:hAnsi="Arial" w:cs="Arial"/>
          <w:sz w:val="22"/>
          <w:szCs w:val="22"/>
          <w:lang w:val="en-US"/>
        </w:rPr>
      </w:pPr>
      <w:r w:rsidRPr="00160AA8">
        <w:rPr>
          <w:rFonts w:ascii="Arial" w:eastAsia="Arial" w:hAnsi="Arial" w:cs="Arial"/>
          <w:b/>
          <w:sz w:val="22"/>
          <w:szCs w:val="22"/>
          <w:lang w:val="en-US"/>
        </w:rPr>
        <w:t>TEC -1</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sz w:val="22"/>
          <w:szCs w:val="22"/>
          <w:lang w:val="en-US"/>
        </w:rPr>
        <w:t xml:space="preserve">Technical Specifications offered </w:t>
      </w:r>
    </w:p>
    <w:p w14:paraId="05F40A79" w14:textId="77777777" w:rsidR="00824D30" w:rsidRPr="00160AA8" w:rsidRDefault="00824D30">
      <w:pPr>
        <w:rPr>
          <w:rFonts w:ascii="Arial" w:eastAsia="Arial" w:hAnsi="Arial" w:cs="Arial"/>
          <w:b/>
          <w:sz w:val="22"/>
          <w:szCs w:val="22"/>
          <w:lang w:val="en-US"/>
        </w:rPr>
      </w:pPr>
    </w:p>
    <w:p w14:paraId="05F40A7A" w14:textId="77777777" w:rsidR="00824D30" w:rsidRPr="00160AA8" w:rsidRDefault="00B57697">
      <w:pPr>
        <w:spacing w:before="120" w:after="120"/>
        <w:rPr>
          <w:rFonts w:ascii="Arial" w:eastAsia="Arial" w:hAnsi="Arial" w:cs="Arial"/>
          <w:b/>
          <w:sz w:val="22"/>
          <w:szCs w:val="22"/>
          <w:lang w:val="en-US"/>
        </w:rPr>
      </w:pPr>
      <w:r w:rsidRPr="00160AA8">
        <w:rPr>
          <w:rFonts w:ascii="Arial" w:eastAsia="Arial" w:hAnsi="Arial" w:cs="Arial"/>
          <w:b/>
          <w:sz w:val="22"/>
          <w:szCs w:val="22"/>
          <w:lang w:val="en-US"/>
        </w:rPr>
        <w:t>Financial Bid</w:t>
      </w:r>
    </w:p>
    <w:p w14:paraId="05F40A7B" w14:textId="77777777" w:rsidR="00824D30" w:rsidRPr="00160AA8" w:rsidRDefault="00B57697">
      <w:pPr>
        <w:spacing w:before="60" w:after="60"/>
        <w:rPr>
          <w:rFonts w:ascii="Arial" w:eastAsia="Arial" w:hAnsi="Arial" w:cs="Arial"/>
          <w:sz w:val="22"/>
          <w:szCs w:val="22"/>
          <w:lang w:val="en-US"/>
        </w:rPr>
      </w:pPr>
      <w:r w:rsidRPr="00160AA8">
        <w:rPr>
          <w:rFonts w:ascii="Arial" w:eastAsia="Arial" w:hAnsi="Arial" w:cs="Arial"/>
          <w:b/>
          <w:sz w:val="22"/>
          <w:szCs w:val="22"/>
          <w:lang w:val="en-US"/>
        </w:rPr>
        <w:t>ECO -1</w:t>
      </w:r>
      <w:r w:rsidRPr="00160AA8">
        <w:rPr>
          <w:rFonts w:ascii="Arial" w:eastAsia="Arial" w:hAnsi="Arial" w:cs="Arial"/>
          <w:b/>
          <w:sz w:val="22"/>
          <w:szCs w:val="22"/>
          <w:lang w:val="en-US"/>
        </w:rPr>
        <w:tab/>
      </w:r>
      <w:r w:rsidRPr="00160AA8">
        <w:rPr>
          <w:rFonts w:ascii="Arial" w:eastAsia="Arial" w:hAnsi="Arial" w:cs="Arial"/>
          <w:sz w:val="22"/>
          <w:szCs w:val="22"/>
          <w:lang w:val="en-US"/>
        </w:rPr>
        <w:t xml:space="preserve">Price List: Goods manufactured outside the Buyer’s country to be imported. </w:t>
      </w:r>
    </w:p>
    <w:p w14:paraId="05F40A7C" w14:textId="77777777" w:rsidR="00824D30" w:rsidRPr="00160AA8" w:rsidRDefault="00B57697">
      <w:pPr>
        <w:spacing w:before="60" w:after="60"/>
        <w:ind w:left="1440"/>
        <w:rPr>
          <w:rFonts w:ascii="Arial" w:eastAsia="Arial" w:hAnsi="Arial" w:cs="Arial"/>
          <w:sz w:val="22"/>
          <w:szCs w:val="22"/>
          <w:lang w:val="en-US"/>
        </w:rPr>
      </w:pPr>
      <w:r w:rsidRPr="00160AA8">
        <w:rPr>
          <w:rFonts w:ascii="Arial" w:eastAsia="Arial" w:hAnsi="Arial" w:cs="Arial"/>
          <w:sz w:val="22"/>
          <w:szCs w:val="22"/>
          <w:lang w:val="en-US"/>
        </w:rPr>
        <w:t>Price List: Goods manufactured outside the Buyer’s country previously imported.</w:t>
      </w:r>
    </w:p>
    <w:p w14:paraId="05F40A7D" w14:textId="77777777" w:rsidR="00824D30" w:rsidRPr="00160AA8" w:rsidRDefault="00B57697">
      <w:pPr>
        <w:spacing w:before="60" w:after="60"/>
        <w:ind w:left="1440"/>
        <w:rPr>
          <w:rFonts w:ascii="Arial" w:eastAsia="Arial" w:hAnsi="Arial" w:cs="Arial"/>
          <w:sz w:val="22"/>
          <w:szCs w:val="22"/>
          <w:lang w:val="en-US"/>
        </w:rPr>
      </w:pPr>
      <w:r w:rsidRPr="00160AA8">
        <w:rPr>
          <w:rFonts w:ascii="Arial" w:eastAsia="Arial" w:hAnsi="Arial" w:cs="Arial"/>
          <w:sz w:val="22"/>
          <w:szCs w:val="22"/>
          <w:lang w:val="en-US"/>
        </w:rPr>
        <w:t>Price List: Goods manufactured in the Buyer’s country.</w:t>
      </w:r>
    </w:p>
    <w:p w14:paraId="05F40A7E" w14:textId="77777777" w:rsidR="00824D30" w:rsidRPr="00160AA8" w:rsidRDefault="00B57697">
      <w:pPr>
        <w:spacing w:before="60" w:after="60"/>
        <w:rPr>
          <w:rFonts w:ascii="Arial" w:eastAsia="Arial" w:hAnsi="Arial" w:cs="Arial"/>
          <w:sz w:val="22"/>
          <w:szCs w:val="22"/>
          <w:lang w:val="en-US"/>
        </w:rPr>
      </w:pPr>
      <w:r w:rsidRPr="00160AA8">
        <w:rPr>
          <w:rFonts w:ascii="Arial" w:eastAsia="Arial" w:hAnsi="Arial" w:cs="Arial"/>
          <w:sz w:val="22"/>
          <w:szCs w:val="22"/>
          <w:lang w:val="en-US"/>
        </w:rPr>
        <w:tab/>
      </w:r>
      <w:r w:rsidRPr="00160AA8">
        <w:rPr>
          <w:rFonts w:ascii="Arial" w:eastAsia="Arial" w:hAnsi="Arial" w:cs="Arial"/>
          <w:sz w:val="22"/>
          <w:szCs w:val="22"/>
          <w:lang w:val="en-US"/>
        </w:rPr>
        <w:tab/>
        <w:t>Price and Compliance Schedule: Related Services</w:t>
      </w:r>
    </w:p>
    <w:p w14:paraId="05F40A7F" w14:textId="77777777" w:rsidR="00824D30" w:rsidRPr="00160AA8" w:rsidRDefault="00B57697">
      <w:pPr>
        <w:spacing w:before="60" w:after="60"/>
        <w:rPr>
          <w:rFonts w:ascii="Arial" w:eastAsia="Arial" w:hAnsi="Arial" w:cs="Arial"/>
          <w:sz w:val="22"/>
          <w:szCs w:val="22"/>
          <w:lang w:val="en-US"/>
        </w:rPr>
      </w:pPr>
      <w:r w:rsidRPr="00160AA8">
        <w:rPr>
          <w:rFonts w:ascii="Arial" w:eastAsia="Arial" w:hAnsi="Arial" w:cs="Arial"/>
          <w:b/>
          <w:sz w:val="22"/>
          <w:szCs w:val="22"/>
          <w:lang w:val="en-US"/>
        </w:rPr>
        <w:t>Other:</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sz w:val="22"/>
          <w:szCs w:val="22"/>
          <w:lang w:val="en-US"/>
        </w:rPr>
        <w:t>Manufacturer’s Authorization.</w:t>
      </w:r>
    </w:p>
    <w:p w14:paraId="05F40A80" w14:textId="77777777" w:rsidR="00824D30" w:rsidRPr="00160AA8" w:rsidRDefault="00B57697">
      <w:pPr>
        <w:jc w:val="left"/>
        <w:rPr>
          <w:rFonts w:ascii="Calibri" w:eastAsia="Calibri" w:hAnsi="Calibri" w:cs="Calibri"/>
          <w:b/>
          <w:lang w:val="en-US"/>
        </w:rPr>
      </w:pPr>
      <w:r w:rsidRPr="00160AA8">
        <w:rPr>
          <w:lang w:val="en-US"/>
        </w:rPr>
        <w:br w:type="page"/>
      </w:r>
    </w:p>
    <w:p w14:paraId="05F40A81" w14:textId="77777777" w:rsidR="00824D30" w:rsidRPr="00160AA8" w:rsidRDefault="00B57697">
      <w:pPr>
        <w:ind w:left="-90" w:right="353"/>
        <w:jc w:val="left"/>
        <w:rPr>
          <w:rFonts w:ascii="Arial" w:eastAsia="Arial" w:hAnsi="Arial" w:cs="Arial"/>
          <w:b/>
          <w:sz w:val="22"/>
          <w:szCs w:val="22"/>
          <w:lang w:val="en-US"/>
        </w:rPr>
      </w:pPr>
      <w:bookmarkStart w:id="236" w:name="_heading=h.30tazoa" w:colFirst="0" w:colLast="0"/>
      <w:bookmarkEnd w:id="236"/>
      <w:r w:rsidRPr="00160AA8">
        <w:rPr>
          <w:rFonts w:ascii="Arial" w:eastAsia="Arial" w:hAnsi="Arial" w:cs="Arial"/>
          <w:b/>
          <w:sz w:val="22"/>
          <w:szCs w:val="22"/>
          <w:lang w:val="en-US"/>
        </w:rPr>
        <w:lastRenderedPageBreak/>
        <w:t>Form CC-1</w:t>
      </w:r>
      <w:r w:rsidRPr="00160AA8">
        <w:rPr>
          <w:rFonts w:ascii="Arial" w:eastAsia="Arial" w:hAnsi="Arial" w:cs="Arial"/>
          <w:b/>
          <w:sz w:val="22"/>
          <w:szCs w:val="22"/>
          <w:lang w:val="en-US"/>
        </w:rPr>
        <w:tab/>
      </w:r>
      <w:r w:rsidRPr="00160AA8">
        <w:rPr>
          <w:rFonts w:ascii="Arial" w:eastAsia="Arial" w:hAnsi="Arial" w:cs="Arial"/>
          <w:b/>
          <w:sz w:val="22"/>
          <w:szCs w:val="22"/>
          <w:lang w:val="en-US"/>
        </w:rPr>
        <w:tab/>
      </w:r>
    </w:p>
    <w:p w14:paraId="05F40A82" w14:textId="77777777" w:rsidR="00824D30" w:rsidRPr="00160AA8" w:rsidRDefault="00B57697">
      <w:pPr>
        <w:ind w:left="-90" w:right="353"/>
        <w:jc w:val="center"/>
        <w:rPr>
          <w:rFonts w:ascii="Arial" w:eastAsia="Arial" w:hAnsi="Arial" w:cs="Arial"/>
          <w:b/>
          <w:sz w:val="22"/>
          <w:szCs w:val="22"/>
          <w:lang w:val="en-US"/>
        </w:rPr>
      </w:pPr>
      <w:r w:rsidRPr="00160AA8">
        <w:rPr>
          <w:rFonts w:ascii="Arial" w:eastAsia="Arial" w:hAnsi="Arial" w:cs="Arial"/>
          <w:b/>
          <w:sz w:val="22"/>
          <w:szCs w:val="22"/>
          <w:lang w:val="en-US"/>
        </w:rPr>
        <w:t>Bid Submission Letter</w:t>
      </w:r>
    </w:p>
    <w:p w14:paraId="05F40A83" w14:textId="77777777" w:rsidR="00824D30" w:rsidRPr="00160AA8" w:rsidRDefault="00B57697">
      <w:pPr>
        <w:tabs>
          <w:tab w:val="right" w:pos="9000"/>
        </w:tabs>
        <w:ind w:left="-90" w:right="353"/>
        <w:rPr>
          <w:rFonts w:ascii="Arial" w:eastAsia="Arial" w:hAnsi="Arial" w:cs="Arial"/>
          <w:sz w:val="22"/>
          <w:szCs w:val="22"/>
          <w:lang w:val="en-US"/>
        </w:rPr>
      </w:pPr>
      <w:bookmarkStart w:id="237" w:name="_heading=h.1fyl9w3" w:colFirst="0" w:colLast="0"/>
      <w:bookmarkEnd w:id="237"/>
      <w:r w:rsidRPr="00160AA8">
        <w:rPr>
          <w:rFonts w:ascii="Arial" w:eastAsia="Arial" w:hAnsi="Arial" w:cs="Arial"/>
          <w:sz w:val="22"/>
          <w:szCs w:val="22"/>
          <w:lang w:val="en-US"/>
        </w:rPr>
        <w:tab/>
      </w:r>
    </w:p>
    <w:p w14:paraId="05F40A84" w14:textId="77777777" w:rsidR="00824D30" w:rsidRPr="00160AA8" w:rsidRDefault="00B57697">
      <w:pPr>
        <w:tabs>
          <w:tab w:val="right" w:pos="9000"/>
        </w:tabs>
        <w:ind w:left="-90" w:right="353"/>
        <w:rPr>
          <w:rFonts w:ascii="Arial" w:eastAsia="Arial" w:hAnsi="Arial" w:cs="Arial"/>
          <w:sz w:val="22"/>
          <w:szCs w:val="22"/>
          <w:lang w:val="en-US"/>
        </w:rPr>
      </w:pPr>
      <w:r w:rsidRPr="00160AA8">
        <w:rPr>
          <w:rFonts w:ascii="Arial" w:eastAsia="Arial" w:hAnsi="Arial" w:cs="Arial"/>
          <w:sz w:val="22"/>
          <w:szCs w:val="22"/>
          <w:lang w:val="en-US"/>
        </w:rPr>
        <w:t xml:space="preserve">International Public Bidding No.: </w:t>
      </w:r>
      <w:r w:rsidRPr="00160AA8">
        <w:rPr>
          <w:rFonts w:ascii="Arial" w:eastAsia="Arial" w:hAnsi="Arial" w:cs="Arial"/>
          <w:sz w:val="22"/>
          <w:szCs w:val="22"/>
          <w:lang w:val="en-US"/>
        </w:rPr>
        <w:tab/>
      </w:r>
    </w:p>
    <w:p w14:paraId="05F40A85" w14:textId="77777777" w:rsidR="00824D30" w:rsidRPr="00160AA8" w:rsidRDefault="00824D30">
      <w:pPr>
        <w:tabs>
          <w:tab w:val="right" w:pos="9000"/>
        </w:tabs>
        <w:ind w:left="-90" w:right="353"/>
        <w:jc w:val="center"/>
        <w:rPr>
          <w:rFonts w:ascii="Arial" w:eastAsia="Arial" w:hAnsi="Arial" w:cs="Arial"/>
          <w:b/>
          <w:sz w:val="22"/>
          <w:szCs w:val="22"/>
          <w:lang w:val="en-US"/>
        </w:rPr>
      </w:pPr>
    </w:p>
    <w:p w14:paraId="05F40A86" w14:textId="77777777" w:rsidR="00824D30" w:rsidRPr="00160AA8" w:rsidRDefault="00B57697">
      <w:pPr>
        <w:tabs>
          <w:tab w:val="right" w:pos="9000"/>
        </w:tabs>
        <w:ind w:left="-90" w:right="353"/>
        <w:rPr>
          <w:rFonts w:ascii="Arial" w:eastAsia="Arial" w:hAnsi="Arial" w:cs="Arial"/>
          <w:color w:val="FF0000"/>
          <w:sz w:val="22"/>
          <w:szCs w:val="22"/>
          <w:lang w:val="en-US"/>
        </w:rPr>
      </w:pPr>
      <w:r w:rsidRPr="00160AA8">
        <w:rPr>
          <w:rFonts w:ascii="Arial" w:eastAsia="Arial" w:hAnsi="Arial" w:cs="Arial"/>
          <w:sz w:val="22"/>
          <w:szCs w:val="22"/>
          <w:lang w:val="en-US"/>
        </w:rPr>
        <w:t xml:space="preserve">Mr. </w:t>
      </w:r>
      <w:r w:rsidRPr="00160AA8">
        <w:rPr>
          <w:rFonts w:ascii="Arial" w:eastAsia="Arial" w:hAnsi="Arial" w:cs="Arial"/>
          <w:color w:val="FF0000"/>
          <w:sz w:val="22"/>
          <w:szCs w:val="22"/>
          <w:lang w:val="en-US"/>
        </w:rPr>
        <w:t xml:space="preserve">(Buyer’s name) </w:t>
      </w:r>
    </w:p>
    <w:p w14:paraId="05F40A87" w14:textId="77777777" w:rsidR="00824D30" w:rsidRPr="00160AA8" w:rsidRDefault="00824D30">
      <w:pPr>
        <w:tabs>
          <w:tab w:val="right" w:pos="9000"/>
        </w:tabs>
        <w:ind w:left="-90" w:right="353"/>
        <w:rPr>
          <w:rFonts w:ascii="Arial" w:eastAsia="Arial" w:hAnsi="Arial" w:cs="Arial"/>
          <w:sz w:val="22"/>
          <w:szCs w:val="22"/>
          <w:lang w:val="en-US"/>
        </w:rPr>
      </w:pPr>
    </w:p>
    <w:p w14:paraId="05F40A8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Dear Sirs, </w:t>
      </w:r>
    </w:p>
    <w:p w14:paraId="05F40A89" w14:textId="77777777" w:rsidR="00824D30" w:rsidRPr="00160AA8" w:rsidRDefault="00824D30">
      <w:pPr>
        <w:shd w:val="clear" w:color="auto" w:fill="FDFDFD"/>
        <w:rPr>
          <w:rFonts w:ascii="Arial" w:eastAsia="Arial" w:hAnsi="Arial" w:cs="Arial"/>
          <w:sz w:val="22"/>
          <w:szCs w:val="22"/>
          <w:lang w:val="en-US"/>
        </w:rPr>
      </w:pPr>
    </w:p>
    <w:p w14:paraId="05F40A8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We hereby confirm our decision to participate in the procurement </w:t>
      </w:r>
      <w:r w:rsidRPr="00160AA8">
        <w:rPr>
          <w:rFonts w:ascii="Arial" w:eastAsia="Arial" w:hAnsi="Arial" w:cs="Arial"/>
          <w:bCs/>
          <w:i/>
          <w:color w:val="FF0000"/>
          <w:sz w:val="22"/>
          <w:szCs w:val="22"/>
          <w:lang w:val="en-US"/>
        </w:rPr>
        <w:t>"(title of the bidding in which it participates)".</w:t>
      </w:r>
      <w:r w:rsidRPr="00160AA8">
        <w:rPr>
          <w:rFonts w:ascii="Arial" w:eastAsia="Arial" w:hAnsi="Arial" w:cs="Arial"/>
          <w:bCs/>
          <w:sz w:val="22"/>
          <w:szCs w:val="22"/>
          <w:lang w:val="en-US"/>
        </w:rPr>
        <w:t xml:space="preserve"> </w:t>
      </w:r>
    </w:p>
    <w:p w14:paraId="05F40A8B" w14:textId="77777777" w:rsidR="00824D30" w:rsidRPr="00160AA8" w:rsidRDefault="00824D30">
      <w:pPr>
        <w:shd w:val="clear" w:color="auto" w:fill="FDFDFD"/>
        <w:rPr>
          <w:rFonts w:ascii="Arial" w:eastAsia="Arial" w:hAnsi="Arial" w:cs="Arial"/>
          <w:sz w:val="22"/>
          <w:szCs w:val="22"/>
          <w:lang w:val="en-US"/>
        </w:rPr>
      </w:pPr>
    </w:p>
    <w:p w14:paraId="05F40A8C" w14:textId="77777777" w:rsidR="00824D30" w:rsidRPr="00160AA8" w:rsidRDefault="00B57697" w:rsidP="00097ED4">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We also declare that: </w:t>
      </w:r>
    </w:p>
    <w:p w14:paraId="05F40A8D" w14:textId="77777777" w:rsidR="00824D30" w:rsidRPr="00160AA8" w:rsidRDefault="00824D30" w:rsidP="00097ED4">
      <w:pPr>
        <w:shd w:val="clear" w:color="auto" w:fill="FDFDFD"/>
        <w:rPr>
          <w:rFonts w:ascii="Arial" w:eastAsia="Arial" w:hAnsi="Arial" w:cs="Arial"/>
          <w:sz w:val="22"/>
          <w:szCs w:val="22"/>
          <w:lang w:val="en-US"/>
        </w:rPr>
      </w:pPr>
    </w:p>
    <w:p w14:paraId="05F40A8E" w14:textId="77777777" w:rsidR="00824D30" w:rsidRPr="00160AA8" w:rsidRDefault="00B57697" w:rsidP="00097ED4">
      <w:pPr>
        <w:numPr>
          <w:ilvl w:val="0"/>
          <w:numId w:val="3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We have reviewed the bidding document, including the addendums issued in accordance with the Instructions to Bidders in ITB 10 and have no reservations about this. </w:t>
      </w:r>
    </w:p>
    <w:p w14:paraId="05F40A8F" w14:textId="77777777" w:rsidR="00824D30" w:rsidRPr="00160AA8" w:rsidRDefault="00B57697" w:rsidP="00097ED4">
      <w:pPr>
        <w:numPr>
          <w:ilvl w:val="0"/>
          <w:numId w:val="3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We present our bid in attachment, with a period of validity of the offer of ____ days from the date of termination of the established period for receipt of bids. </w:t>
      </w:r>
    </w:p>
    <w:p w14:paraId="05F40A90" w14:textId="77777777" w:rsidR="00824D30" w:rsidRPr="00160AA8" w:rsidRDefault="00B57697" w:rsidP="00097ED4">
      <w:pPr>
        <w:numPr>
          <w:ilvl w:val="0"/>
          <w:numId w:val="3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No other Bid is being presented as individual bidders, and we are not participating with another Bid either as members of a Joint Venture or as subcontractors, and we comply with the requirements of ITB 5.6, without regard to alternative bids submitted pursuant to ITB 15. </w:t>
      </w:r>
    </w:p>
    <w:p w14:paraId="05F40A91" w14:textId="77777777" w:rsidR="00824D30" w:rsidRPr="00160AA8" w:rsidRDefault="00B57697" w:rsidP="00097ED4">
      <w:pPr>
        <w:numPr>
          <w:ilvl w:val="0"/>
          <w:numId w:val="3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Our financial bid is for a total closed sum of _______________________ </w:t>
      </w:r>
      <w:r w:rsidRPr="00160AA8">
        <w:rPr>
          <w:rFonts w:ascii="Arial" w:eastAsia="Arial" w:hAnsi="Arial" w:cs="Arial"/>
          <w:bCs/>
          <w:i/>
          <w:color w:val="FF0000"/>
          <w:sz w:val="22"/>
          <w:szCs w:val="22"/>
          <w:lang w:val="en-US"/>
        </w:rPr>
        <w:t>(Write the currency, the amount in numbers and letters).</w:t>
      </w:r>
      <w:r w:rsidRPr="00160AA8">
        <w:rPr>
          <w:rFonts w:ascii="Arial" w:eastAsia="Arial" w:hAnsi="Arial" w:cs="Arial"/>
          <w:bCs/>
          <w:color w:val="000000"/>
          <w:sz w:val="22"/>
          <w:szCs w:val="22"/>
          <w:lang w:val="en-US"/>
        </w:rPr>
        <w:t xml:space="preserve"> </w:t>
      </w:r>
      <w:r w:rsidRPr="00160AA8">
        <w:rPr>
          <w:rFonts w:ascii="Arial" w:eastAsia="Arial" w:hAnsi="Arial" w:cs="Arial"/>
          <w:color w:val="000000"/>
          <w:sz w:val="22"/>
          <w:szCs w:val="22"/>
          <w:lang w:val="en-US"/>
        </w:rPr>
        <w:t xml:space="preserve">Excluding any discount offered in letter (e) below is: </w:t>
      </w:r>
    </w:p>
    <w:p w14:paraId="05F40A92" w14:textId="77777777" w:rsidR="00824D30" w:rsidRPr="00160AA8"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lang w:val="en-US"/>
        </w:rPr>
      </w:pPr>
    </w:p>
    <w:p w14:paraId="05F40A93" w14:textId="77777777" w:rsidR="00824D30" w:rsidRPr="00160AA8"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b/>
          <w:color w:val="000000"/>
          <w:sz w:val="22"/>
          <w:szCs w:val="22"/>
          <w:lang w:val="en-US"/>
        </w:rPr>
        <w:t>Option 1,</w:t>
      </w:r>
      <w:r w:rsidRPr="00160AA8">
        <w:rPr>
          <w:rFonts w:ascii="Arial" w:eastAsia="Arial" w:hAnsi="Arial" w:cs="Arial"/>
          <w:color w:val="000000"/>
          <w:sz w:val="22"/>
          <w:szCs w:val="22"/>
          <w:lang w:val="en-US"/>
        </w:rPr>
        <w:t xml:space="preserve"> in case of a single lot: the total price is </w:t>
      </w:r>
      <w:r w:rsidRPr="00160AA8">
        <w:rPr>
          <w:rFonts w:ascii="Arial" w:eastAsia="Arial" w:hAnsi="Arial" w:cs="Arial"/>
          <w:b/>
          <w:i/>
          <w:color w:val="FF0000"/>
          <w:sz w:val="22"/>
          <w:szCs w:val="22"/>
          <w:lang w:val="en-US"/>
        </w:rPr>
        <w:t>(indicate the total price of the Offer in letters and in figures, indicating the different amounts and the respective currencies).</w:t>
      </w:r>
      <w:r w:rsidRPr="00160AA8">
        <w:rPr>
          <w:rFonts w:ascii="Arial" w:eastAsia="Arial" w:hAnsi="Arial" w:cs="Arial"/>
          <w:color w:val="000000"/>
          <w:sz w:val="22"/>
          <w:szCs w:val="22"/>
          <w:lang w:val="en-US"/>
        </w:rPr>
        <w:t xml:space="preserve"> </w:t>
      </w:r>
    </w:p>
    <w:p w14:paraId="05F40A94" w14:textId="77777777" w:rsidR="00824D30" w:rsidRPr="00160AA8"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A95" w14:textId="77777777" w:rsidR="00824D30" w:rsidRPr="00160AA8"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or </w:t>
      </w:r>
    </w:p>
    <w:p w14:paraId="05F40A96" w14:textId="77777777" w:rsidR="00824D30" w:rsidRPr="00160AA8"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A97" w14:textId="77777777" w:rsidR="00824D30" w:rsidRPr="00160AA8"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b/>
          <w:color w:val="000000"/>
          <w:sz w:val="22"/>
          <w:szCs w:val="22"/>
          <w:lang w:val="en-US"/>
        </w:rPr>
        <w:t>Option 2</w:t>
      </w:r>
      <w:r w:rsidRPr="00160AA8">
        <w:rPr>
          <w:rFonts w:ascii="Arial" w:eastAsia="Arial" w:hAnsi="Arial" w:cs="Arial"/>
          <w:color w:val="000000"/>
          <w:sz w:val="22"/>
          <w:szCs w:val="22"/>
          <w:lang w:val="en-US"/>
        </w:rPr>
        <w:t xml:space="preserve">, in case of multiple lots: (a) total price of each lot </w:t>
      </w:r>
      <w:r w:rsidRPr="00160AA8">
        <w:rPr>
          <w:rFonts w:ascii="Arial" w:eastAsia="Arial" w:hAnsi="Arial" w:cs="Arial"/>
          <w:b/>
          <w:i/>
          <w:color w:val="FF0000"/>
          <w:sz w:val="22"/>
          <w:szCs w:val="22"/>
          <w:lang w:val="en-US"/>
        </w:rPr>
        <w:t>(insert the total price of each lot in letters and figures, indicating the different amounts and the respective currencies),</w:t>
      </w:r>
      <w:r w:rsidRPr="00160AA8">
        <w:rPr>
          <w:rFonts w:ascii="Arial" w:eastAsia="Arial" w:hAnsi="Arial" w:cs="Arial"/>
          <w:color w:val="000000"/>
          <w:sz w:val="22"/>
          <w:szCs w:val="22"/>
          <w:lang w:val="en-US"/>
        </w:rPr>
        <w:t xml:space="preserve"> and (b) total price of all lots (sum of all lots) </w:t>
      </w:r>
      <w:r w:rsidRPr="00160AA8">
        <w:rPr>
          <w:rFonts w:ascii="Arial" w:eastAsia="Arial" w:hAnsi="Arial" w:cs="Arial"/>
          <w:b/>
          <w:i/>
          <w:color w:val="FF0000"/>
          <w:sz w:val="22"/>
          <w:szCs w:val="22"/>
          <w:lang w:val="en-US"/>
        </w:rPr>
        <w:t>(insert the total price of all lots in letters and figures, indicating the different amounts and the respective currencies)</w:t>
      </w:r>
      <w:r w:rsidRPr="00160AA8">
        <w:rPr>
          <w:rFonts w:ascii="Arial" w:eastAsia="Arial" w:hAnsi="Arial" w:cs="Arial"/>
          <w:color w:val="000000"/>
          <w:sz w:val="22"/>
          <w:szCs w:val="22"/>
          <w:lang w:val="en-US"/>
        </w:rPr>
        <w:t xml:space="preserve">. </w:t>
      </w:r>
    </w:p>
    <w:p w14:paraId="05F40A98" w14:textId="77777777" w:rsidR="00824D30" w:rsidRPr="00160AA8"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A99" w14:textId="77777777" w:rsidR="00824D30" w:rsidRPr="00160AA8" w:rsidRDefault="00B57697" w:rsidP="00097ED4">
      <w:pPr>
        <w:numPr>
          <w:ilvl w:val="0"/>
          <w:numId w:val="3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Discounts: The discounts offered and the methodology for their application are as follows: </w:t>
      </w:r>
    </w:p>
    <w:p w14:paraId="05F40A9A" w14:textId="77777777" w:rsidR="00824D30" w:rsidRPr="00160AA8" w:rsidRDefault="00B57697" w:rsidP="00097ED4">
      <w:pPr>
        <w:numPr>
          <w:ilvl w:val="1"/>
          <w:numId w:val="4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discounts offered are: </w:t>
      </w:r>
      <w:r w:rsidRPr="00160AA8">
        <w:rPr>
          <w:rFonts w:ascii="Arial" w:eastAsia="Arial" w:hAnsi="Arial" w:cs="Arial"/>
          <w:b/>
          <w:i/>
          <w:color w:val="FF0000"/>
          <w:sz w:val="22"/>
          <w:szCs w:val="22"/>
          <w:lang w:val="en-US"/>
        </w:rPr>
        <w:t>(specify each discount offered).</w:t>
      </w:r>
      <w:r w:rsidRPr="00160AA8">
        <w:rPr>
          <w:rFonts w:ascii="Arial" w:eastAsia="Arial" w:hAnsi="Arial" w:cs="Arial"/>
          <w:color w:val="000000"/>
          <w:sz w:val="22"/>
          <w:szCs w:val="22"/>
          <w:lang w:val="en-US"/>
        </w:rPr>
        <w:t xml:space="preserve"> </w:t>
      </w:r>
    </w:p>
    <w:p w14:paraId="05F40A9B" w14:textId="77777777" w:rsidR="00824D30" w:rsidRPr="00160AA8" w:rsidRDefault="00B57697" w:rsidP="00097ED4">
      <w:pPr>
        <w:numPr>
          <w:ilvl w:val="1"/>
          <w:numId w:val="4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exact calculation method for determining the net price after the discounts have been applied is detailed below: </w:t>
      </w:r>
      <w:r w:rsidRPr="00160AA8">
        <w:rPr>
          <w:rFonts w:ascii="Arial" w:eastAsia="Arial" w:hAnsi="Arial" w:cs="Arial"/>
          <w:b/>
          <w:i/>
          <w:color w:val="FF0000"/>
          <w:sz w:val="22"/>
          <w:szCs w:val="22"/>
          <w:lang w:val="en-US"/>
        </w:rPr>
        <w:t>(detail the methodology to be used to apply the discounts)</w:t>
      </w:r>
      <w:r w:rsidRPr="00160AA8">
        <w:rPr>
          <w:rFonts w:ascii="Arial" w:eastAsia="Arial" w:hAnsi="Arial" w:cs="Arial"/>
          <w:color w:val="000000"/>
          <w:sz w:val="22"/>
          <w:szCs w:val="22"/>
          <w:lang w:val="en-US"/>
        </w:rPr>
        <w:t xml:space="preserve">. </w:t>
      </w:r>
    </w:p>
    <w:p w14:paraId="05F40A9C" w14:textId="77777777" w:rsidR="00824D30" w:rsidRPr="00160AA8" w:rsidRDefault="00824D30" w:rsidP="00097ED4">
      <w:pPr>
        <w:shd w:val="clear" w:color="auto" w:fill="FDFDFD"/>
        <w:ind w:left="925"/>
        <w:rPr>
          <w:rFonts w:ascii="Arial" w:eastAsia="Arial" w:hAnsi="Arial" w:cs="Arial"/>
          <w:b/>
          <w:i/>
          <w:color w:val="FF0000"/>
          <w:sz w:val="22"/>
          <w:szCs w:val="22"/>
          <w:lang w:val="en-US"/>
        </w:rPr>
      </w:pPr>
    </w:p>
    <w:p w14:paraId="05F40A9D" w14:textId="77777777" w:rsidR="00824D30" w:rsidRPr="00160AA8" w:rsidRDefault="00B57697" w:rsidP="00097ED4">
      <w:pPr>
        <w:shd w:val="clear" w:color="auto" w:fill="FDFDFD"/>
        <w:ind w:left="925"/>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In case of not applying discount indicate "no discounts apply". </w:t>
      </w:r>
    </w:p>
    <w:p w14:paraId="05F40A9E" w14:textId="77777777" w:rsidR="00824D30" w:rsidRPr="00160AA8" w:rsidRDefault="00824D30" w:rsidP="00097ED4">
      <w:pPr>
        <w:shd w:val="clear" w:color="auto" w:fill="FDFDFD"/>
        <w:ind w:left="925"/>
        <w:rPr>
          <w:rFonts w:ascii="Arial" w:eastAsia="Arial" w:hAnsi="Arial" w:cs="Arial"/>
          <w:b/>
          <w:i/>
          <w:color w:val="FF0000"/>
          <w:sz w:val="22"/>
          <w:szCs w:val="22"/>
          <w:lang w:val="en-US"/>
        </w:rPr>
      </w:pPr>
    </w:p>
    <w:p w14:paraId="05F40A9F" w14:textId="77777777" w:rsidR="00824D30" w:rsidRPr="00160AA8" w:rsidRDefault="00B57697" w:rsidP="00097ED4">
      <w:pPr>
        <w:numPr>
          <w:ilvl w:val="0"/>
          <w:numId w:val="3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We confirm the commitment to comply with the proposal in the event that our company </w:t>
      </w:r>
      <w:r w:rsidRPr="00160AA8">
        <w:rPr>
          <w:rFonts w:ascii="Arial" w:eastAsia="Arial" w:hAnsi="Arial" w:cs="Arial"/>
          <w:b/>
          <w:i/>
          <w:color w:val="FF0000"/>
          <w:sz w:val="22"/>
          <w:szCs w:val="22"/>
          <w:lang w:val="en-US"/>
        </w:rPr>
        <w:t>(full name of the Bidder)</w:t>
      </w:r>
      <w:r w:rsidRPr="00160AA8">
        <w:rPr>
          <w:rFonts w:ascii="Arial" w:eastAsia="Arial" w:hAnsi="Arial" w:cs="Arial"/>
          <w:color w:val="000000"/>
          <w:sz w:val="22"/>
          <w:szCs w:val="22"/>
          <w:lang w:val="en-US"/>
        </w:rPr>
        <w:t xml:space="preserve"> is awarded and is contracted. </w:t>
      </w:r>
    </w:p>
    <w:p w14:paraId="05F40AA0" w14:textId="77777777" w:rsidR="00824D30" w:rsidRPr="00160AA8" w:rsidRDefault="00B57697" w:rsidP="00097ED4">
      <w:pPr>
        <w:numPr>
          <w:ilvl w:val="0"/>
          <w:numId w:val="33"/>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We accept that any false data or omission that may be contained in this bid and/or its annexes may be a justifiable element for the disqualification of the bid and declare that:</w:t>
      </w:r>
    </w:p>
    <w:p w14:paraId="05F40AA1" w14:textId="77777777" w:rsidR="00824D30" w:rsidRPr="00160AA8" w:rsidRDefault="00B57697" w:rsidP="00097ED4">
      <w:pPr>
        <w:pBdr>
          <w:top w:val="nil"/>
          <w:left w:val="nil"/>
          <w:bottom w:val="nil"/>
          <w:right w:val="nil"/>
          <w:between w:val="nil"/>
        </w:pBdr>
        <w:shd w:val="clear" w:color="auto" w:fill="FDFDFD"/>
        <w:ind w:left="990" w:hanging="27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1. We have not been suspended or declared ineligible by the Buyer in connection with the execution of a Bid Maintenance Declaration in the Buyer's country in accordance with ITB 5.7 </w:t>
      </w:r>
    </w:p>
    <w:p w14:paraId="05F40AA2" w14:textId="77777777" w:rsidR="00824D30" w:rsidRPr="00160AA8" w:rsidRDefault="00B57697">
      <w:pPr>
        <w:pBdr>
          <w:top w:val="nil"/>
          <w:left w:val="nil"/>
          <w:bottom w:val="nil"/>
          <w:right w:val="nil"/>
          <w:between w:val="nil"/>
        </w:pBdr>
        <w:shd w:val="clear" w:color="auto" w:fill="FDFDFD"/>
        <w:ind w:left="990" w:hanging="27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2. If there are commissions or gratuities, paid or to be paid by us to agents in connection with this Bid and the performance of the Contract if it is awarded to us, they are indicated below:</w:t>
      </w:r>
    </w:p>
    <w:p w14:paraId="05F40AA3" w14:textId="77777777" w:rsidR="00824D30" w:rsidRPr="00160AA8" w:rsidRDefault="00824D30">
      <w:pPr>
        <w:pBdr>
          <w:top w:val="nil"/>
          <w:left w:val="nil"/>
          <w:bottom w:val="nil"/>
          <w:right w:val="nil"/>
          <w:between w:val="nil"/>
        </w:pBdr>
        <w:tabs>
          <w:tab w:val="right" w:pos="9000"/>
        </w:tabs>
        <w:spacing w:after="200"/>
        <w:ind w:left="630" w:right="180" w:hanging="360"/>
        <w:jc w:val="left"/>
        <w:rPr>
          <w:rFonts w:ascii="Arial" w:eastAsia="Arial" w:hAnsi="Arial" w:cs="Arial"/>
          <w:color w:val="000000"/>
          <w:sz w:val="22"/>
          <w:szCs w:val="22"/>
          <w:lang w:val="en-US"/>
        </w:rPr>
      </w:pPr>
    </w:p>
    <w:tbl>
      <w:tblPr>
        <w:tblW w:w="9115" w:type="dxa"/>
        <w:tblInd w:w="245" w:type="dxa"/>
        <w:tblLayout w:type="fixed"/>
        <w:tblCellMar>
          <w:left w:w="115" w:type="dxa"/>
          <w:right w:w="115" w:type="dxa"/>
        </w:tblCellMar>
        <w:tblLook w:val="0000" w:firstRow="0" w:lastRow="0" w:firstColumn="0" w:lastColumn="0" w:noHBand="0" w:noVBand="0"/>
      </w:tblPr>
      <w:tblGrid>
        <w:gridCol w:w="252"/>
        <w:gridCol w:w="2742"/>
        <w:gridCol w:w="252"/>
        <w:gridCol w:w="1852"/>
        <w:gridCol w:w="252"/>
        <w:gridCol w:w="3229"/>
        <w:gridCol w:w="536"/>
      </w:tblGrid>
      <w:tr w:rsidR="00824D30" w:rsidRPr="00195570" w14:paraId="05F40AA9" w14:textId="77777777">
        <w:trPr>
          <w:trHeight w:val="321"/>
        </w:trPr>
        <w:tc>
          <w:tcPr>
            <w:tcW w:w="252" w:type="dxa"/>
          </w:tcPr>
          <w:p w14:paraId="05F40AA4"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lang w:val="en-US"/>
              </w:rPr>
            </w:pPr>
          </w:p>
        </w:tc>
        <w:tc>
          <w:tcPr>
            <w:tcW w:w="2994" w:type="dxa"/>
            <w:gridSpan w:val="2"/>
          </w:tcPr>
          <w:p w14:paraId="05F40AA5" w14:textId="77777777" w:rsidR="00824D30" w:rsidRPr="00160AA8" w:rsidRDefault="00B57697">
            <w:pPr>
              <w:tabs>
                <w:tab w:val="right" w:pos="9000"/>
              </w:tabs>
              <w:ind w:left="-90"/>
              <w:jc w:val="center"/>
              <w:rPr>
                <w:rFonts w:ascii="Arial" w:eastAsia="Arial" w:hAnsi="Arial" w:cs="Arial"/>
                <w:sz w:val="22"/>
                <w:szCs w:val="22"/>
                <w:lang w:val="en-US"/>
              </w:rPr>
            </w:pPr>
            <w:r w:rsidRPr="00160AA8">
              <w:rPr>
                <w:rFonts w:ascii="Arial" w:eastAsia="Arial" w:hAnsi="Arial" w:cs="Arial"/>
                <w:sz w:val="22"/>
                <w:szCs w:val="22"/>
                <w:lang w:val="en-US"/>
              </w:rPr>
              <w:t>Name and address of the recipient</w:t>
            </w:r>
          </w:p>
        </w:tc>
        <w:tc>
          <w:tcPr>
            <w:tcW w:w="2104" w:type="dxa"/>
            <w:gridSpan w:val="2"/>
          </w:tcPr>
          <w:p w14:paraId="05F40AA6" w14:textId="77777777" w:rsidR="00824D30" w:rsidRPr="00160AA8" w:rsidRDefault="00B57697">
            <w:pPr>
              <w:tabs>
                <w:tab w:val="right" w:pos="9000"/>
              </w:tabs>
              <w:ind w:left="-90"/>
              <w:jc w:val="center"/>
              <w:rPr>
                <w:rFonts w:ascii="Arial" w:eastAsia="Arial" w:hAnsi="Arial" w:cs="Arial"/>
                <w:sz w:val="22"/>
                <w:szCs w:val="22"/>
                <w:lang w:val="en-US"/>
              </w:rPr>
            </w:pPr>
            <w:r w:rsidRPr="00160AA8">
              <w:rPr>
                <w:rFonts w:ascii="Arial" w:eastAsia="Arial" w:hAnsi="Arial" w:cs="Arial"/>
                <w:sz w:val="22"/>
                <w:szCs w:val="22"/>
                <w:lang w:val="en-US"/>
              </w:rPr>
              <w:t>Amount and currency</w:t>
            </w:r>
          </w:p>
        </w:tc>
        <w:tc>
          <w:tcPr>
            <w:tcW w:w="3765" w:type="dxa"/>
            <w:gridSpan w:val="2"/>
          </w:tcPr>
          <w:p w14:paraId="05F40AA7" w14:textId="77777777" w:rsidR="00824D30" w:rsidRPr="00160AA8" w:rsidRDefault="00B57697">
            <w:pPr>
              <w:tabs>
                <w:tab w:val="right" w:pos="9000"/>
              </w:tabs>
              <w:ind w:left="-90"/>
              <w:jc w:val="center"/>
              <w:rPr>
                <w:rFonts w:ascii="Arial" w:eastAsia="Arial" w:hAnsi="Arial" w:cs="Arial"/>
                <w:sz w:val="22"/>
                <w:szCs w:val="22"/>
                <w:lang w:val="en-US"/>
              </w:rPr>
            </w:pPr>
            <w:r w:rsidRPr="00160AA8">
              <w:rPr>
                <w:rFonts w:ascii="Arial" w:eastAsia="Arial" w:hAnsi="Arial" w:cs="Arial"/>
                <w:sz w:val="22"/>
                <w:szCs w:val="22"/>
                <w:lang w:val="en-US"/>
              </w:rPr>
              <w:t>Purpose of the Commission or Gratuity</w:t>
            </w:r>
          </w:p>
          <w:p w14:paraId="05F40AA8" w14:textId="77777777" w:rsidR="00824D30" w:rsidRPr="00160AA8" w:rsidRDefault="00824D30">
            <w:pPr>
              <w:tabs>
                <w:tab w:val="right" w:pos="9000"/>
              </w:tabs>
              <w:ind w:left="-90"/>
              <w:rPr>
                <w:rFonts w:ascii="Arial" w:eastAsia="Arial" w:hAnsi="Arial" w:cs="Arial"/>
                <w:sz w:val="22"/>
                <w:szCs w:val="22"/>
                <w:lang w:val="en-US"/>
              </w:rPr>
            </w:pPr>
          </w:p>
        </w:tc>
      </w:tr>
      <w:tr w:rsidR="00824D30" w:rsidRPr="00195570" w14:paraId="05F40AAD" w14:textId="77777777">
        <w:trPr>
          <w:gridAfter w:val="1"/>
          <w:wAfter w:w="536" w:type="dxa"/>
          <w:trHeight w:val="321"/>
        </w:trPr>
        <w:tc>
          <w:tcPr>
            <w:tcW w:w="2994" w:type="dxa"/>
            <w:gridSpan w:val="2"/>
          </w:tcPr>
          <w:p w14:paraId="05F40AAA" w14:textId="77777777" w:rsidR="00824D30" w:rsidRPr="00160AA8" w:rsidRDefault="00824D30">
            <w:pPr>
              <w:tabs>
                <w:tab w:val="right" w:pos="9000"/>
              </w:tabs>
              <w:ind w:left="-90"/>
              <w:jc w:val="center"/>
              <w:rPr>
                <w:rFonts w:ascii="Arial" w:eastAsia="Arial" w:hAnsi="Arial" w:cs="Arial"/>
                <w:sz w:val="22"/>
                <w:szCs w:val="22"/>
                <w:lang w:val="en-US"/>
              </w:rPr>
            </w:pPr>
          </w:p>
        </w:tc>
        <w:tc>
          <w:tcPr>
            <w:tcW w:w="2104" w:type="dxa"/>
            <w:gridSpan w:val="2"/>
          </w:tcPr>
          <w:p w14:paraId="05F40AAB" w14:textId="77777777" w:rsidR="00824D30" w:rsidRPr="00160AA8" w:rsidRDefault="00824D30">
            <w:pPr>
              <w:tabs>
                <w:tab w:val="right" w:pos="9000"/>
              </w:tabs>
              <w:ind w:left="-90"/>
              <w:jc w:val="center"/>
              <w:rPr>
                <w:rFonts w:ascii="Arial" w:eastAsia="Arial" w:hAnsi="Arial" w:cs="Arial"/>
                <w:sz w:val="22"/>
                <w:szCs w:val="22"/>
                <w:lang w:val="en-US"/>
              </w:rPr>
            </w:pPr>
          </w:p>
        </w:tc>
        <w:tc>
          <w:tcPr>
            <w:tcW w:w="3481" w:type="dxa"/>
            <w:gridSpan w:val="2"/>
          </w:tcPr>
          <w:p w14:paraId="05F40AAC" w14:textId="77777777" w:rsidR="00824D30" w:rsidRPr="00160AA8" w:rsidRDefault="00824D30">
            <w:pPr>
              <w:tabs>
                <w:tab w:val="right" w:pos="9000"/>
              </w:tabs>
              <w:ind w:left="-90"/>
              <w:jc w:val="center"/>
              <w:rPr>
                <w:rFonts w:ascii="Arial" w:eastAsia="Arial" w:hAnsi="Arial" w:cs="Arial"/>
                <w:sz w:val="22"/>
                <w:szCs w:val="22"/>
                <w:lang w:val="en-US"/>
              </w:rPr>
            </w:pPr>
          </w:p>
        </w:tc>
      </w:tr>
      <w:tr w:rsidR="00824D30" w:rsidRPr="00160AA8" w14:paraId="05F40AB2" w14:textId="77777777">
        <w:trPr>
          <w:trHeight w:val="339"/>
        </w:trPr>
        <w:tc>
          <w:tcPr>
            <w:tcW w:w="252" w:type="dxa"/>
          </w:tcPr>
          <w:p w14:paraId="05F40AAE"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2994" w:type="dxa"/>
            <w:gridSpan w:val="2"/>
          </w:tcPr>
          <w:p w14:paraId="05F40AAF" w14:textId="77777777" w:rsidR="00824D30" w:rsidRPr="00160AA8" w:rsidRDefault="00B57697">
            <w:pPr>
              <w:tabs>
                <w:tab w:val="right" w:pos="9000"/>
              </w:tabs>
              <w:ind w:left="-90"/>
              <w:rPr>
                <w:rFonts w:ascii="Arial" w:eastAsia="Arial" w:hAnsi="Arial" w:cs="Arial"/>
                <w:sz w:val="22"/>
                <w:szCs w:val="22"/>
                <w:lang w:val="en-US"/>
              </w:rPr>
            </w:pPr>
            <w:r w:rsidRPr="00160AA8">
              <w:rPr>
                <w:rFonts w:ascii="Arial" w:eastAsia="Arial" w:hAnsi="Arial" w:cs="Arial"/>
                <w:sz w:val="22"/>
                <w:szCs w:val="22"/>
                <w:lang w:val="en-US"/>
              </w:rPr>
              <w:t>_____________________</w:t>
            </w:r>
          </w:p>
        </w:tc>
        <w:tc>
          <w:tcPr>
            <w:tcW w:w="2104" w:type="dxa"/>
            <w:gridSpan w:val="2"/>
          </w:tcPr>
          <w:p w14:paraId="05F40AB0" w14:textId="77777777" w:rsidR="00824D30" w:rsidRPr="00160AA8" w:rsidRDefault="00B57697">
            <w:pPr>
              <w:tabs>
                <w:tab w:val="right" w:pos="9000"/>
              </w:tabs>
              <w:ind w:left="-90"/>
              <w:rPr>
                <w:rFonts w:ascii="Arial" w:eastAsia="Arial" w:hAnsi="Arial" w:cs="Arial"/>
                <w:sz w:val="22"/>
                <w:szCs w:val="22"/>
                <w:lang w:val="en-US"/>
              </w:rPr>
            </w:pPr>
            <w:r w:rsidRPr="00160AA8">
              <w:rPr>
                <w:rFonts w:ascii="Arial" w:eastAsia="Arial" w:hAnsi="Arial" w:cs="Arial"/>
                <w:sz w:val="22"/>
                <w:szCs w:val="22"/>
                <w:lang w:val="en-US"/>
              </w:rPr>
              <w:t>_______________</w:t>
            </w:r>
          </w:p>
        </w:tc>
        <w:tc>
          <w:tcPr>
            <w:tcW w:w="3765" w:type="dxa"/>
            <w:gridSpan w:val="2"/>
          </w:tcPr>
          <w:p w14:paraId="05F40AB1" w14:textId="77777777" w:rsidR="00824D30" w:rsidRPr="00160AA8" w:rsidRDefault="00B57697">
            <w:pPr>
              <w:tabs>
                <w:tab w:val="right" w:pos="9000"/>
              </w:tabs>
              <w:ind w:left="-90"/>
              <w:rPr>
                <w:rFonts w:ascii="Arial" w:eastAsia="Arial" w:hAnsi="Arial" w:cs="Arial"/>
                <w:sz w:val="22"/>
                <w:szCs w:val="22"/>
                <w:lang w:val="en-US"/>
              </w:rPr>
            </w:pPr>
            <w:r w:rsidRPr="00160AA8">
              <w:rPr>
                <w:rFonts w:ascii="Arial" w:eastAsia="Arial" w:hAnsi="Arial" w:cs="Arial"/>
                <w:sz w:val="22"/>
                <w:szCs w:val="22"/>
                <w:lang w:val="en-US"/>
              </w:rPr>
              <w:t>__________________________</w:t>
            </w:r>
          </w:p>
        </w:tc>
      </w:tr>
      <w:tr w:rsidR="00824D30" w:rsidRPr="00160AA8" w14:paraId="05F40AB7" w14:textId="77777777">
        <w:trPr>
          <w:trHeight w:val="339"/>
        </w:trPr>
        <w:tc>
          <w:tcPr>
            <w:tcW w:w="252" w:type="dxa"/>
          </w:tcPr>
          <w:p w14:paraId="05F40AB3"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2994" w:type="dxa"/>
            <w:gridSpan w:val="2"/>
          </w:tcPr>
          <w:p w14:paraId="05F40AB4" w14:textId="77777777" w:rsidR="00824D30" w:rsidRPr="00160AA8" w:rsidRDefault="00B57697">
            <w:pPr>
              <w:tabs>
                <w:tab w:val="right" w:pos="9000"/>
              </w:tabs>
              <w:ind w:left="-90"/>
              <w:rPr>
                <w:rFonts w:ascii="Arial" w:eastAsia="Arial" w:hAnsi="Arial" w:cs="Arial"/>
                <w:sz w:val="22"/>
                <w:szCs w:val="22"/>
                <w:lang w:val="en-US"/>
              </w:rPr>
            </w:pPr>
            <w:r w:rsidRPr="00160AA8">
              <w:rPr>
                <w:rFonts w:ascii="Arial" w:eastAsia="Arial" w:hAnsi="Arial" w:cs="Arial"/>
                <w:sz w:val="22"/>
                <w:szCs w:val="22"/>
                <w:lang w:val="en-US"/>
              </w:rPr>
              <w:t>_____________________</w:t>
            </w:r>
          </w:p>
        </w:tc>
        <w:tc>
          <w:tcPr>
            <w:tcW w:w="2104" w:type="dxa"/>
            <w:gridSpan w:val="2"/>
          </w:tcPr>
          <w:p w14:paraId="05F40AB5" w14:textId="77777777" w:rsidR="00824D30" w:rsidRPr="00160AA8" w:rsidRDefault="00B57697">
            <w:pPr>
              <w:tabs>
                <w:tab w:val="right" w:pos="9000"/>
              </w:tabs>
              <w:ind w:left="-90"/>
              <w:rPr>
                <w:rFonts w:ascii="Arial" w:eastAsia="Arial" w:hAnsi="Arial" w:cs="Arial"/>
                <w:sz w:val="22"/>
                <w:szCs w:val="22"/>
                <w:lang w:val="en-US"/>
              </w:rPr>
            </w:pPr>
            <w:r w:rsidRPr="00160AA8">
              <w:rPr>
                <w:rFonts w:ascii="Arial" w:eastAsia="Arial" w:hAnsi="Arial" w:cs="Arial"/>
                <w:sz w:val="22"/>
                <w:szCs w:val="22"/>
                <w:lang w:val="en-US"/>
              </w:rPr>
              <w:t>_______________</w:t>
            </w:r>
          </w:p>
        </w:tc>
        <w:tc>
          <w:tcPr>
            <w:tcW w:w="3765" w:type="dxa"/>
            <w:gridSpan w:val="2"/>
          </w:tcPr>
          <w:p w14:paraId="05F40AB6" w14:textId="77777777" w:rsidR="00824D30" w:rsidRPr="00160AA8" w:rsidRDefault="00B57697">
            <w:pPr>
              <w:tabs>
                <w:tab w:val="right" w:pos="9000"/>
              </w:tabs>
              <w:ind w:left="-90"/>
              <w:rPr>
                <w:rFonts w:ascii="Arial" w:eastAsia="Arial" w:hAnsi="Arial" w:cs="Arial"/>
                <w:sz w:val="22"/>
                <w:szCs w:val="22"/>
                <w:lang w:val="en-US"/>
              </w:rPr>
            </w:pPr>
            <w:r w:rsidRPr="00160AA8">
              <w:rPr>
                <w:rFonts w:ascii="Arial" w:eastAsia="Arial" w:hAnsi="Arial" w:cs="Arial"/>
                <w:sz w:val="22"/>
                <w:szCs w:val="22"/>
                <w:lang w:val="en-US"/>
              </w:rPr>
              <w:t>__________________________</w:t>
            </w:r>
          </w:p>
        </w:tc>
      </w:tr>
      <w:tr w:rsidR="00824D30" w:rsidRPr="00195570" w14:paraId="05F40ABB" w14:textId="77777777">
        <w:trPr>
          <w:cantSplit/>
          <w:trHeight w:val="339"/>
        </w:trPr>
        <w:tc>
          <w:tcPr>
            <w:tcW w:w="252" w:type="dxa"/>
          </w:tcPr>
          <w:p w14:paraId="05F40AB8"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8863" w:type="dxa"/>
            <w:gridSpan w:val="6"/>
          </w:tcPr>
          <w:p w14:paraId="05F40AB9" w14:textId="77777777" w:rsidR="00824D30" w:rsidRPr="00160AA8" w:rsidRDefault="00B57697">
            <w:pPr>
              <w:shd w:val="clear" w:color="auto" w:fill="FDFDFD"/>
              <w:jc w:val="left"/>
              <w:rPr>
                <w:rFonts w:ascii="Arial" w:eastAsia="Arial" w:hAnsi="Arial" w:cs="Arial"/>
                <w:sz w:val="21"/>
                <w:szCs w:val="21"/>
                <w:lang w:val="en-US"/>
              </w:rPr>
            </w:pPr>
            <w:r w:rsidRPr="00160AA8">
              <w:rPr>
                <w:rFonts w:ascii="Arial" w:eastAsia="Arial" w:hAnsi="Arial" w:cs="Arial"/>
                <w:i/>
                <w:sz w:val="22"/>
                <w:szCs w:val="22"/>
                <w:lang w:val="en-US"/>
              </w:rPr>
              <w:t>(</w:t>
            </w:r>
            <w:r w:rsidRPr="00160AA8">
              <w:rPr>
                <w:rFonts w:ascii="Arial" w:eastAsia="Arial" w:hAnsi="Arial" w:cs="Arial"/>
                <w:sz w:val="21"/>
                <w:szCs w:val="21"/>
                <w:lang w:val="en-US"/>
              </w:rPr>
              <w:t>If there are no commissions or gratuities indicate "none")</w:t>
            </w:r>
          </w:p>
          <w:p w14:paraId="05F40ABA" w14:textId="77777777" w:rsidR="00824D30" w:rsidRPr="00160AA8" w:rsidRDefault="00824D30">
            <w:pPr>
              <w:tabs>
                <w:tab w:val="right" w:pos="9000"/>
              </w:tabs>
              <w:ind w:left="-90"/>
              <w:rPr>
                <w:rFonts w:ascii="Arial" w:eastAsia="Arial" w:hAnsi="Arial" w:cs="Arial"/>
                <w:i/>
                <w:sz w:val="22"/>
                <w:szCs w:val="22"/>
                <w:lang w:val="en-US"/>
              </w:rPr>
            </w:pPr>
          </w:p>
        </w:tc>
      </w:tr>
    </w:tbl>
    <w:p w14:paraId="05F40ABC" w14:textId="77777777" w:rsidR="00824D30" w:rsidRPr="00160AA8" w:rsidRDefault="00824D30">
      <w:pPr>
        <w:pBdr>
          <w:top w:val="nil"/>
          <w:left w:val="nil"/>
          <w:bottom w:val="nil"/>
          <w:right w:val="nil"/>
          <w:between w:val="nil"/>
        </w:pBdr>
        <w:tabs>
          <w:tab w:val="right" w:pos="9000"/>
        </w:tabs>
        <w:spacing w:after="200"/>
        <w:ind w:left="-90" w:hanging="360"/>
        <w:jc w:val="left"/>
        <w:rPr>
          <w:rFonts w:ascii="Arial" w:eastAsia="Arial" w:hAnsi="Arial" w:cs="Arial"/>
          <w:color w:val="000000"/>
          <w:sz w:val="22"/>
          <w:szCs w:val="22"/>
          <w:lang w:val="en-US"/>
        </w:rPr>
      </w:pPr>
    </w:p>
    <w:p w14:paraId="059CD86E" w14:textId="051E6427" w:rsidR="00677F45" w:rsidRPr="00160AA8" w:rsidRDefault="00B57697" w:rsidP="00677F45">
      <w:pPr>
        <w:numPr>
          <w:ilvl w:val="0"/>
          <w:numId w:val="33"/>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lang w:val="en-US"/>
        </w:rPr>
      </w:pPr>
      <w:r w:rsidRPr="00160AA8">
        <w:rPr>
          <w:rFonts w:ascii="Arial" w:eastAsia="Arial" w:hAnsi="Arial" w:cs="Arial"/>
          <w:sz w:val="22"/>
          <w:szCs w:val="22"/>
          <w:lang w:val="en-US"/>
        </w:rPr>
        <w:t>select the appropriate option and delete the other (We are not a state-owned institution or enterprise)</w:t>
      </w:r>
    </w:p>
    <w:p w14:paraId="05F40ABD" w14:textId="017F2436" w:rsidR="00824D30" w:rsidRPr="00160AA8" w:rsidRDefault="00B57697" w:rsidP="00677F45">
      <w:pPr>
        <w:pBdr>
          <w:top w:val="nil"/>
          <w:left w:val="nil"/>
          <w:bottom w:val="nil"/>
          <w:right w:val="nil"/>
          <w:between w:val="nil"/>
        </w:pBdr>
        <w:shd w:val="clear" w:color="auto" w:fill="FDFDFD"/>
        <w:ind w:left="720"/>
        <w:rPr>
          <w:rFonts w:ascii="Quattrocento Sans" w:eastAsia="Quattrocento Sans" w:hAnsi="Quattrocento Sans" w:cs="Quattrocento Sans"/>
          <w:color w:val="000000"/>
          <w:sz w:val="21"/>
          <w:szCs w:val="21"/>
          <w:lang w:val="en-US"/>
        </w:rPr>
      </w:pPr>
      <w:r w:rsidRPr="00160AA8">
        <w:rPr>
          <w:rFonts w:ascii="Arial" w:eastAsia="Arial" w:hAnsi="Arial" w:cs="Arial"/>
          <w:sz w:val="22"/>
          <w:szCs w:val="22"/>
          <w:lang w:val="en-US"/>
        </w:rPr>
        <w:t>(We are a state-owned institution or enterprise, but we meet the requirements of ITB 5.9).</w:t>
      </w:r>
    </w:p>
    <w:p w14:paraId="05F40ABE" w14:textId="77777777" w:rsidR="00824D30" w:rsidRPr="00160AA8" w:rsidRDefault="00B57697" w:rsidP="00677F45">
      <w:pPr>
        <w:numPr>
          <w:ilvl w:val="0"/>
          <w:numId w:val="33"/>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 xml:space="preserve">It is understood that the documents submitted and all the information that is attached to this bid, will be used by the Buyer, to determine, with its discretion, the capacity for the provision of what is required through the bidding process. </w:t>
      </w:r>
    </w:p>
    <w:p w14:paraId="05F40ABF" w14:textId="77777777" w:rsidR="00824D30" w:rsidRPr="00160AA8" w:rsidRDefault="00B57697" w:rsidP="00677F45">
      <w:pPr>
        <w:numPr>
          <w:ilvl w:val="0"/>
          <w:numId w:val="33"/>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05F40AC0" w14:textId="77777777" w:rsidR="00824D30" w:rsidRPr="00160AA8" w:rsidRDefault="00B57697" w:rsidP="00677F45">
      <w:pPr>
        <w:numPr>
          <w:ilvl w:val="0"/>
          <w:numId w:val="33"/>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 xml:space="preserve">We understand that you are not obligated to accept the lowest evaluated Bid, the most convenient Bid, or any other Bid you may receive. </w:t>
      </w:r>
    </w:p>
    <w:p w14:paraId="05F40AC1" w14:textId="77777777" w:rsidR="00824D30" w:rsidRPr="00160AA8" w:rsidRDefault="00B57697" w:rsidP="00677F45">
      <w:pPr>
        <w:numPr>
          <w:ilvl w:val="0"/>
          <w:numId w:val="33"/>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lang w:val="en-US"/>
        </w:rPr>
      </w:pPr>
      <w:r w:rsidRPr="00160AA8">
        <w:rPr>
          <w:rFonts w:ascii="Arial" w:eastAsia="Arial" w:hAnsi="Arial" w:cs="Arial"/>
          <w:color w:val="000000"/>
          <w:sz w:val="22"/>
          <w:szCs w:val="22"/>
          <w:lang w:val="en-US"/>
        </w:rPr>
        <w:t>We hereby certify that we have taken the necessary steps to ensure that no person acting on our behalf engages in fraudulent or corrupt practices</w:t>
      </w:r>
      <w:r w:rsidRPr="00160AA8">
        <w:rPr>
          <w:rFonts w:ascii="Quattrocento Sans" w:eastAsia="Quattrocento Sans" w:hAnsi="Quattrocento Sans" w:cs="Quattrocento Sans"/>
          <w:color w:val="000000"/>
          <w:sz w:val="21"/>
          <w:szCs w:val="21"/>
          <w:lang w:val="en-US"/>
        </w:rPr>
        <w:t>.</w:t>
      </w:r>
    </w:p>
    <w:p w14:paraId="05F40AC2" w14:textId="77777777" w:rsidR="00824D30" w:rsidRPr="00160AA8" w:rsidRDefault="00B57697">
      <w:pPr>
        <w:tabs>
          <w:tab w:val="right" w:pos="9000"/>
        </w:tabs>
        <w:spacing w:before="120" w:after="120"/>
        <w:ind w:left="-90" w:right="90"/>
        <w:rPr>
          <w:rFonts w:ascii="Arial" w:eastAsia="Arial" w:hAnsi="Arial" w:cs="Arial"/>
          <w:sz w:val="22"/>
          <w:szCs w:val="22"/>
          <w:lang w:val="en-US"/>
        </w:rPr>
      </w:pPr>
      <w:r w:rsidRPr="00160AA8">
        <w:rPr>
          <w:rFonts w:ascii="Arial" w:eastAsia="Arial" w:hAnsi="Arial" w:cs="Arial"/>
          <w:sz w:val="22"/>
          <w:szCs w:val="22"/>
          <w:lang w:val="en-US"/>
        </w:rPr>
        <w:t xml:space="preserve">In case of being selected as the awarded bidder, we undertake to comply with the proposed delivery plan and with all the scopes requested in the clauses of the contract, in accordance with the specifications of this procurement. </w:t>
      </w:r>
    </w:p>
    <w:p w14:paraId="05F40AC3" w14:textId="77777777" w:rsidR="00824D30" w:rsidRPr="00160AA8" w:rsidRDefault="00B57697">
      <w:pPr>
        <w:tabs>
          <w:tab w:val="right" w:pos="9000"/>
        </w:tabs>
        <w:spacing w:before="120" w:after="120"/>
        <w:ind w:left="-90" w:right="90"/>
        <w:rPr>
          <w:rFonts w:ascii="Arial" w:eastAsia="Arial" w:hAnsi="Arial" w:cs="Arial"/>
          <w:color w:val="000000"/>
          <w:sz w:val="22"/>
          <w:szCs w:val="22"/>
          <w:lang w:val="en-US"/>
        </w:rPr>
      </w:pPr>
      <w:r w:rsidRPr="00160AA8">
        <w:rPr>
          <w:rFonts w:ascii="Arial" w:eastAsia="Arial" w:hAnsi="Arial" w:cs="Arial"/>
          <w:sz w:val="22"/>
          <w:szCs w:val="22"/>
          <w:lang w:val="en-US"/>
        </w:rPr>
        <w:t xml:space="preserve">The signature of the undersigned in this document is duly authorized to sign by and on behalf of </w:t>
      </w:r>
      <w:r w:rsidRPr="00160AA8">
        <w:rPr>
          <w:rFonts w:ascii="Arial" w:eastAsia="Arial" w:hAnsi="Arial" w:cs="Arial"/>
          <w:b/>
          <w:i/>
          <w:color w:val="FF0000"/>
          <w:sz w:val="22"/>
          <w:szCs w:val="22"/>
          <w:lang w:val="en-US"/>
        </w:rPr>
        <w:t>(full name of the bidder)</w:t>
      </w:r>
      <w:r w:rsidRPr="00160AA8">
        <w:rPr>
          <w:rFonts w:ascii="Arial" w:eastAsia="Arial" w:hAnsi="Arial" w:cs="Arial"/>
          <w:sz w:val="22"/>
          <w:szCs w:val="22"/>
          <w:lang w:val="en-US"/>
        </w:rPr>
        <w:t xml:space="preserve"> and guarantees the truth and accuracy of all statements and documents included.</w:t>
      </w:r>
    </w:p>
    <w:p w14:paraId="05F40AC4" w14:textId="77777777" w:rsidR="00824D30" w:rsidRPr="00160AA8" w:rsidRDefault="00824D30">
      <w:pPr>
        <w:tabs>
          <w:tab w:val="right" w:pos="9000"/>
        </w:tabs>
        <w:ind w:left="-90" w:right="162"/>
        <w:rPr>
          <w:rFonts w:ascii="Arial" w:eastAsia="Arial" w:hAnsi="Arial" w:cs="Arial"/>
          <w:color w:val="000000"/>
          <w:sz w:val="22"/>
          <w:szCs w:val="22"/>
          <w:lang w:val="en-US"/>
        </w:rPr>
      </w:pPr>
    </w:p>
    <w:p w14:paraId="05F40AC5" w14:textId="77777777" w:rsidR="00824D30" w:rsidRPr="00160AA8" w:rsidRDefault="00B57697">
      <w:pPr>
        <w:tabs>
          <w:tab w:val="right" w:pos="9000"/>
        </w:tabs>
        <w:ind w:left="-90" w:right="162"/>
        <w:rPr>
          <w:rFonts w:ascii="Arial" w:eastAsia="Arial" w:hAnsi="Arial" w:cs="Arial"/>
          <w:sz w:val="22"/>
          <w:szCs w:val="22"/>
          <w:lang w:val="en-US"/>
        </w:rPr>
      </w:pPr>
      <w:r w:rsidRPr="00160AA8">
        <w:rPr>
          <w:rFonts w:ascii="Arial" w:eastAsia="Arial" w:hAnsi="Arial" w:cs="Arial"/>
          <w:sz w:val="22"/>
          <w:szCs w:val="22"/>
          <w:lang w:val="en-US"/>
        </w:rPr>
        <w:t>Dated __________ day_____ of the month ___________ of the year ______.</w:t>
      </w:r>
    </w:p>
    <w:p w14:paraId="05F40AC6" w14:textId="77777777" w:rsidR="00824D30" w:rsidRPr="00160AA8" w:rsidRDefault="00824D30">
      <w:pPr>
        <w:tabs>
          <w:tab w:val="right" w:pos="9000"/>
        </w:tabs>
        <w:ind w:left="-90" w:right="162"/>
        <w:rPr>
          <w:rFonts w:ascii="Arial" w:eastAsia="Arial" w:hAnsi="Arial" w:cs="Arial"/>
          <w:sz w:val="22"/>
          <w:szCs w:val="22"/>
          <w:lang w:val="en-US"/>
        </w:rPr>
      </w:pPr>
    </w:p>
    <w:p w14:paraId="05F40AC7" w14:textId="77777777" w:rsidR="00824D30" w:rsidRPr="00160AA8" w:rsidRDefault="00B57697">
      <w:pPr>
        <w:tabs>
          <w:tab w:val="right" w:pos="9000"/>
        </w:tabs>
        <w:ind w:left="-90" w:right="162"/>
        <w:rPr>
          <w:rFonts w:ascii="Arial" w:eastAsia="Arial" w:hAnsi="Arial" w:cs="Arial"/>
          <w:sz w:val="22"/>
          <w:szCs w:val="22"/>
          <w:lang w:val="en-US"/>
        </w:rPr>
      </w:pPr>
      <w:r w:rsidRPr="00160AA8">
        <w:rPr>
          <w:rFonts w:ascii="Arial" w:eastAsia="Arial" w:hAnsi="Arial" w:cs="Arial"/>
          <w:sz w:val="22"/>
          <w:szCs w:val="22"/>
          <w:lang w:val="en-US"/>
        </w:rPr>
        <w:t>Name of the bidder or JV ______________________</w:t>
      </w:r>
    </w:p>
    <w:p w14:paraId="05F40AC8" w14:textId="77777777" w:rsidR="00824D30" w:rsidRPr="00160AA8" w:rsidRDefault="00824D30">
      <w:pPr>
        <w:tabs>
          <w:tab w:val="right" w:pos="9000"/>
        </w:tabs>
        <w:ind w:left="-90" w:right="162"/>
        <w:rPr>
          <w:rFonts w:ascii="Arial" w:eastAsia="Arial" w:hAnsi="Arial" w:cs="Arial"/>
          <w:sz w:val="22"/>
          <w:szCs w:val="22"/>
          <w:lang w:val="en-US"/>
        </w:rPr>
      </w:pPr>
    </w:p>
    <w:p w14:paraId="05F40AC9" w14:textId="77777777" w:rsidR="00824D30" w:rsidRPr="00160AA8" w:rsidRDefault="00B57697">
      <w:pPr>
        <w:tabs>
          <w:tab w:val="right" w:pos="9000"/>
        </w:tabs>
        <w:ind w:left="-90" w:right="162"/>
        <w:rPr>
          <w:rFonts w:ascii="Arial" w:eastAsia="Arial" w:hAnsi="Arial" w:cs="Arial"/>
          <w:sz w:val="22"/>
          <w:szCs w:val="22"/>
          <w:lang w:val="en-US"/>
        </w:rPr>
      </w:pPr>
      <w:r w:rsidRPr="00160AA8">
        <w:rPr>
          <w:rFonts w:ascii="Arial" w:eastAsia="Arial" w:hAnsi="Arial" w:cs="Arial"/>
          <w:sz w:val="22"/>
          <w:szCs w:val="22"/>
          <w:lang w:val="en-US"/>
        </w:rPr>
        <w:t>Position of the signatory ________________________________</w:t>
      </w:r>
    </w:p>
    <w:p w14:paraId="05F40ACA" w14:textId="77777777" w:rsidR="00824D30" w:rsidRPr="00160AA8" w:rsidRDefault="00824D30">
      <w:pPr>
        <w:tabs>
          <w:tab w:val="right" w:pos="9000"/>
        </w:tabs>
        <w:ind w:left="-90" w:right="162"/>
        <w:rPr>
          <w:rFonts w:ascii="Arial" w:eastAsia="Arial" w:hAnsi="Arial" w:cs="Arial"/>
          <w:sz w:val="22"/>
          <w:szCs w:val="22"/>
          <w:lang w:val="en-US"/>
        </w:rPr>
      </w:pPr>
    </w:p>
    <w:p w14:paraId="05F40ACB" w14:textId="77777777" w:rsidR="00824D30" w:rsidRPr="00160AA8" w:rsidRDefault="00B57697">
      <w:pPr>
        <w:tabs>
          <w:tab w:val="right" w:pos="9000"/>
        </w:tabs>
        <w:ind w:left="-90" w:right="162"/>
        <w:rPr>
          <w:rFonts w:ascii="Arial" w:eastAsia="Arial" w:hAnsi="Arial" w:cs="Arial"/>
          <w:sz w:val="22"/>
          <w:szCs w:val="22"/>
          <w:lang w:val="en-US"/>
        </w:rPr>
      </w:pPr>
      <w:r w:rsidRPr="00160AA8">
        <w:rPr>
          <w:rFonts w:ascii="Arial" w:eastAsia="Arial" w:hAnsi="Arial" w:cs="Arial"/>
          <w:sz w:val="22"/>
          <w:szCs w:val="22"/>
          <w:lang w:val="en-US"/>
        </w:rPr>
        <w:t>Name and signature of the Legal Representative ______________________</w:t>
      </w:r>
    </w:p>
    <w:p w14:paraId="05F40ACC" w14:textId="77777777" w:rsidR="00824D30" w:rsidRPr="00160AA8" w:rsidRDefault="00824D30">
      <w:pPr>
        <w:tabs>
          <w:tab w:val="right" w:pos="9000"/>
        </w:tabs>
        <w:ind w:left="-90"/>
        <w:jc w:val="left"/>
        <w:rPr>
          <w:rFonts w:ascii="Arial" w:eastAsia="Arial" w:hAnsi="Arial" w:cs="Arial"/>
          <w:b/>
          <w:sz w:val="22"/>
          <w:szCs w:val="22"/>
          <w:lang w:val="en-US"/>
        </w:rPr>
      </w:pPr>
    </w:p>
    <w:p w14:paraId="05F40ACD" w14:textId="77777777" w:rsidR="00824D30" w:rsidRPr="00160AA8" w:rsidRDefault="00B57697">
      <w:pPr>
        <w:tabs>
          <w:tab w:val="right" w:pos="9000"/>
        </w:tabs>
        <w:ind w:left="-90"/>
        <w:jc w:val="left"/>
        <w:rPr>
          <w:rFonts w:ascii="Arial" w:eastAsia="Arial" w:hAnsi="Arial" w:cs="Arial"/>
          <w:sz w:val="22"/>
          <w:szCs w:val="22"/>
          <w:lang w:val="en-US"/>
        </w:rPr>
      </w:pPr>
      <w:r w:rsidRPr="00160AA8">
        <w:rPr>
          <w:rFonts w:ascii="Arial" w:eastAsia="Arial" w:hAnsi="Arial" w:cs="Arial"/>
          <w:sz w:val="22"/>
          <w:szCs w:val="22"/>
          <w:lang w:val="en-US"/>
        </w:rPr>
        <w:t>The following are part of this Letter:</w:t>
      </w:r>
    </w:p>
    <w:p w14:paraId="05F40ACE" w14:textId="77777777" w:rsidR="00824D30" w:rsidRPr="00160AA8" w:rsidRDefault="00B57697">
      <w:pPr>
        <w:tabs>
          <w:tab w:val="right" w:pos="9000"/>
        </w:tabs>
        <w:ind w:left="-90"/>
        <w:jc w:val="left"/>
        <w:rPr>
          <w:rFonts w:ascii="Arial" w:eastAsia="Arial" w:hAnsi="Arial" w:cs="Arial"/>
          <w:sz w:val="22"/>
          <w:szCs w:val="22"/>
          <w:lang w:val="en-US"/>
        </w:rPr>
      </w:pPr>
      <w:r w:rsidRPr="00160AA8">
        <w:rPr>
          <w:rFonts w:ascii="Arial" w:eastAsia="Arial" w:hAnsi="Arial" w:cs="Arial"/>
          <w:sz w:val="22"/>
          <w:szCs w:val="22"/>
          <w:lang w:val="en-US"/>
        </w:rPr>
        <w:t xml:space="preserve">Annex 1: Affidavit </w:t>
      </w:r>
    </w:p>
    <w:p w14:paraId="05F40ACF" w14:textId="77777777" w:rsidR="00824D30" w:rsidRPr="00160AA8" w:rsidRDefault="00B57697">
      <w:pPr>
        <w:tabs>
          <w:tab w:val="right" w:pos="9000"/>
        </w:tabs>
        <w:ind w:left="-90"/>
        <w:jc w:val="left"/>
        <w:rPr>
          <w:rFonts w:ascii="Arial" w:eastAsia="Arial" w:hAnsi="Arial" w:cs="Arial"/>
          <w:sz w:val="22"/>
          <w:szCs w:val="22"/>
          <w:lang w:val="en-US"/>
        </w:rPr>
      </w:pPr>
      <w:r w:rsidRPr="00160AA8">
        <w:rPr>
          <w:rFonts w:ascii="Arial" w:eastAsia="Arial" w:hAnsi="Arial" w:cs="Arial"/>
          <w:sz w:val="22"/>
          <w:szCs w:val="22"/>
          <w:lang w:val="en-US"/>
        </w:rPr>
        <w:t>Annex 2:  Price List</w:t>
      </w:r>
    </w:p>
    <w:p w14:paraId="05F40AD0" w14:textId="77777777" w:rsidR="00824D30" w:rsidRPr="00160AA8" w:rsidRDefault="00B57697">
      <w:pPr>
        <w:tabs>
          <w:tab w:val="right" w:pos="9000"/>
        </w:tabs>
        <w:ind w:left="-90"/>
        <w:jc w:val="left"/>
        <w:rPr>
          <w:rFonts w:ascii="Arial" w:eastAsia="Arial" w:hAnsi="Arial" w:cs="Arial"/>
          <w:sz w:val="22"/>
          <w:szCs w:val="22"/>
          <w:lang w:val="en-US"/>
        </w:rPr>
      </w:pPr>
      <w:r w:rsidRPr="00160AA8">
        <w:rPr>
          <w:rFonts w:ascii="Arial" w:eastAsia="Arial" w:hAnsi="Arial" w:cs="Arial"/>
          <w:sz w:val="22"/>
          <w:szCs w:val="22"/>
          <w:lang w:val="en-US"/>
        </w:rPr>
        <w:t>Annex 3: List of Goods and delivery plan.</w:t>
      </w:r>
    </w:p>
    <w:p w14:paraId="05F40AD1" w14:textId="77777777" w:rsidR="00824D30" w:rsidRPr="00160AA8" w:rsidRDefault="00B57697">
      <w:pPr>
        <w:tabs>
          <w:tab w:val="right" w:pos="9000"/>
        </w:tabs>
        <w:ind w:left="-90"/>
        <w:jc w:val="left"/>
        <w:rPr>
          <w:rFonts w:ascii="Arial" w:eastAsia="Arial" w:hAnsi="Arial" w:cs="Arial"/>
          <w:b/>
          <w:sz w:val="22"/>
          <w:szCs w:val="22"/>
          <w:lang w:val="en-US"/>
        </w:rPr>
      </w:pPr>
      <w:r w:rsidRPr="00160AA8">
        <w:rPr>
          <w:lang w:val="en-US"/>
        </w:rPr>
        <w:br w:type="page"/>
      </w:r>
      <w:r w:rsidRPr="00160AA8">
        <w:rPr>
          <w:rFonts w:ascii="Arial" w:eastAsia="Arial" w:hAnsi="Arial" w:cs="Arial"/>
          <w:b/>
          <w:sz w:val="22"/>
          <w:szCs w:val="22"/>
          <w:lang w:val="en-US"/>
        </w:rPr>
        <w:lastRenderedPageBreak/>
        <w:t>Form CC-2</w:t>
      </w:r>
    </w:p>
    <w:p w14:paraId="05F40AD2" w14:textId="77777777" w:rsidR="00824D30" w:rsidRPr="00160AA8" w:rsidRDefault="00824D30">
      <w:pPr>
        <w:pBdr>
          <w:top w:val="nil"/>
          <w:left w:val="nil"/>
          <w:bottom w:val="nil"/>
          <w:right w:val="nil"/>
          <w:between w:val="nil"/>
        </w:pBdr>
        <w:tabs>
          <w:tab w:val="left" w:pos="2880"/>
        </w:tabs>
        <w:spacing w:after="240"/>
        <w:rPr>
          <w:rFonts w:ascii="Arial" w:eastAsia="Arial" w:hAnsi="Arial" w:cs="Arial"/>
          <w:i/>
          <w:color w:val="FF0000"/>
          <w:sz w:val="22"/>
          <w:szCs w:val="22"/>
          <w:lang w:val="en-US"/>
        </w:rPr>
      </w:pPr>
    </w:p>
    <w:p w14:paraId="05F40AD3" w14:textId="77777777" w:rsidR="00824D30" w:rsidRPr="00160AA8" w:rsidRDefault="00B57697">
      <w:pPr>
        <w:shd w:val="clear" w:color="auto" w:fill="FDFDFD"/>
        <w:rPr>
          <w:rFonts w:ascii="Arial" w:eastAsia="Arial" w:hAnsi="Arial" w:cs="Arial"/>
          <w:color w:val="FF0000"/>
          <w:sz w:val="22"/>
          <w:szCs w:val="22"/>
          <w:lang w:val="en-US"/>
        </w:rPr>
      </w:pPr>
      <w:r w:rsidRPr="00160AA8">
        <w:rPr>
          <w:rFonts w:ascii="Arial" w:eastAsia="Arial" w:hAnsi="Arial" w:cs="Arial"/>
          <w:color w:val="FF0000"/>
          <w:sz w:val="22"/>
          <w:szCs w:val="22"/>
          <w:lang w:val="en-US"/>
        </w:rPr>
        <w:t>(The Bidder shall complete this form in accordance with the instructions below. No alterations to this form will be accepted and substitutes will not be accepted.)</w:t>
      </w:r>
    </w:p>
    <w:p w14:paraId="05F40AD4" w14:textId="77777777" w:rsidR="00824D30" w:rsidRPr="00160AA8" w:rsidRDefault="00B57697">
      <w:pPr>
        <w:pBdr>
          <w:top w:val="nil"/>
          <w:left w:val="nil"/>
          <w:bottom w:val="nil"/>
          <w:right w:val="nil"/>
          <w:between w:val="nil"/>
        </w:pBdr>
        <w:tabs>
          <w:tab w:val="left" w:pos="2880"/>
        </w:tabs>
        <w:spacing w:after="240"/>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w:t>
      </w:r>
    </w:p>
    <w:p w14:paraId="05F40AD5" w14:textId="77777777" w:rsidR="00824D30" w:rsidRPr="00160AA8" w:rsidRDefault="00824D30">
      <w:pPr>
        <w:pBdr>
          <w:top w:val="nil"/>
          <w:left w:val="nil"/>
          <w:bottom w:val="nil"/>
          <w:right w:val="nil"/>
          <w:between w:val="nil"/>
        </w:pBdr>
        <w:ind w:left="-360"/>
        <w:rPr>
          <w:rFonts w:ascii="Arial" w:eastAsia="Arial" w:hAnsi="Arial" w:cs="Arial"/>
          <w:b/>
          <w:color w:val="000000"/>
          <w:sz w:val="22"/>
          <w:szCs w:val="22"/>
          <w:lang w:val="en-US"/>
        </w:rPr>
      </w:pPr>
    </w:p>
    <w:p w14:paraId="05F40AD6" w14:textId="77777777" w:rsidR="00824D30" w:rsidRPr="00160AA8" w:rsidRDefault="00B57697">
      <w:pPr>
        <w:pBdr>
          <w:top w:val="nil"/>
          <w:left w:val="nil"/>
          <w:bottom w:val="nil"/>
          <w:right w:val="nil"/>
          <w:between w:val="nil"/>
        </w:pBdr>
        <w:shd w:val="clear" w:color="auto" w:fill="FDFDFD"/>
        <w:ind w:left="360" w:hanging="36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Bidder Identification Form</w:t>
      </w:r>
    </w:p>
    <w:p w14:paraId="05F40AD7" w14:textId="77777777" w:rsidR="00824D30" w:rsidRPr="00160AA8"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lang w:val="en-US"/>
        </w:rPr>
      </w:pPr>
    </w:p>
    <w:p w14:paraId="05F40AD8" w14:textId="77777777" w:rsidR="00824D30" w:rsidRPr="00160AA8" w:rsidRDefault="00B57697">
      <w:pPr>
        <w:pBdr>
          <w:top w:val="nil"/>
          <w:left w:val="nil"/>
          <w:bottom w:val="nil"/>
          <w:right w:val="nil"/>
          <w:between w:val="nil"/>
        </w:pBdr>
        <w:shd w:val="clear" w:color="auto" w:fill="FDFDFD"/>
        <w:ind w:left="360" w:hanging="360"/>
        <w:jc w:val="righ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Date: </w:t>
      </w:r>
      <w:r w:rsidRPr="00160AA8">
        <w:rPr>
          <w:rFonts w:ascii="Arial" w:eastAsia="Arial" w:hAnsi="Arial" w:cs="Arial"/>
          <w:i/>
          <w:color w:val="000000"/>
          <w:sz w:val="22"/>
          <w:szCs w:val="22"/>
          <w:lang w:val="en-US"/>
        </w:rPr>
        <w:t>(indicate the day, month, and year of submission of the Bid</w:t>
      </w:r>
      <w:r w:rsidRPr="00160AA8">
        <w:rPr>
          <w:rFonts w:ascii="Arial" w:eastAsia="Arial" w:hAnsi="Arial" w:cs="Arial"/>
          <w:color w:val="000000"/>
          <w:sz w:val="22"/>
          <w:szCs w:val="22"/>
          <w:lang w:val="en-US"/>
        </w:rPr>
        <w:t xml:space="preserve">). </w:t>
      </w:r>
    </w:p>
    <w:p w14:paraId="05F40AD9" w14:textId="77777777" w:rsidR="00824D30" w:rsidRPr="00160AA8" w:rsidRDefault="00B57697">
      <w:pPr>
        <w:pBdr>
          <w:top w:val="nil"/>
          <w:left w:val="nil"/>
          <w:bottom w:val="nil"/>
          <w:right w:val="nil"/>
          <w:between w:val="nil"/>
        </w:pBdr>
        <w:shd w:val="clear" w:color="auto" w:fill="FDFDFD"/>
        <w:ind w:left="360" w:hanging="360"/>
        <w:jc w:val="right"/>
        <w:rPr>
          <w:rFonts w:ascii="Arial" w:eastAsia="Arial" w:hAnsi="Arial" w:cs="Arial"/>
          <w:color w:val="000000"/>
          <w:sz w:val="22"/>
          <w:szCs w:val="22"/>
          <w:lang w:val="en-US"/>
        </w:rPr>
      </w:pPr>
      <w:r w:rsidRPr="00160AA8">
        <w:rPr>
          <w:rFonts w:ascii="Arial" w:eastAsia="Arial" w:hAnsi="Arial" w:cs="Arial"/>
          <w:color w:val="000000"/>
          <w:sz w:val="22"/>
          <w:szCs w:val="22"/>
          <w:lang w:val="en-US"/>
        </w:rPr>
        <w:t>No. (</w:t>
      </w:r>
      <w:r w:rsidRPr="00160AA8">
        <w:rPr>
          <w:rFonts w:ascii="Arial" w:eastAsia="Arial" w:hAnsi="Arial" w:cs="Arial"/>
          <w:i/>
          <w:color w:val="000000"/>
          <w:sz w:val="22"/>
          <w:szCs w:val="22"/>
          <w:lang w:val="en-US"/>
        </w:rPr>
        <w:t>indicate the number of the bidding process</w:t>
      </w:r>
      <w:r w:rsidRPr="00160AA8">
        <w:rPr>
          <w:rFonts w:ascii="Arial" w:eastAsia="Arial" w:hAnsi="Arial" w:cs="Arial"/>
          <w:color w:val="000000"/>
          <w:sz w:val="22"/>
          <w:szCs w:val="22"/>
          <w:lang w:val="en-US"/>
        </w:rPr>
        <w:t xml:space="preserve">). </w:t>
      </w:r>
    </w:p>
    <w:p w14:paraId="05F40ADA" w14:textId="77777777" w:rsidR="00824D30" w:rsidRPr="00160AA8"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lang w:val="en-US"/>
        </w:rPr>
      </w:pPr>
    </w:p>
    <w:p w14:paraId="05F40ADB" w14:textId="77777777" w:rsidR="00824D30" w:rsidRPr="00160AA8" w:rsidRDefault="00B57697">
      <w:pPr>
        <w:numPr>
          <w:ilvl w:val="0"/>
          <w:numId w:val="3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Name of the Bidder: </w:t>
      </w:r>
      <w:r w:rsidRPr="00160AA8">
        <w:rPr>
          <w:rFonts w:ascii="Arial" w:eastAsia="Arial" w:hAnsi="Arial" w:cs="Arial"/>
          <w:b/>
          <w:i/>
          <w:color w:val="FF0000"/>
          <w:sz w:val="22"/>
          <w:szCs w:val="22"/>
          <w:lang w:val="en-US"/>
        </w:rPr>
        <w:t>(indicate the legal name of the bidder)</w:t>
      </w:r>
      <w:r w:rsidRPr="00160AA8">
        <w:rPr>
          <w:rFonts w:ascii="Arial" w:eastAsia="Arial" w:hAnsi="Arial" w:cs="Arial"/>
          <w:color w:val="000000"/>
          <w:sz w:val="22"/>
          <w:szCs w:val="22"/>
          <w:lang w:val="en-US"/>
        </w:rPr>
        <w:t xml:space="preserve"> </w:t>
      </w:r>
    </w:p>
    <w:p w14:paraId="05F40ADC" w14:textId="77777777" w:rsidR="00824D30" w:rsidRPr="00160AA8" w:rsidRDefault="00B57697">
      <w:pPr>
        <w:numPr>
          <w:ilvl w:val="0"/>
          <w:numId w:val="3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If it is a Joint Venture, the legal name of each member </w:t>
      </w:r>
      <w:r w:rsidRPr="00160AA8">
        <w:rPr>
          <w:rFonts w:ascii="Arial" w:eastAsia="Arial" w:hAnsi="Arial" w:cs="Arial"/>
          <w:b/>
          <w:i/>
          <w:color w:val="FF0000"/>
          <w:sz w:val="22"/>
          <w:szCs w:val="22"/>
          <w:lang w:val="en-US"/>
        </w:rPr>
        <w:t>(please indicate the legal name of each JV member)</w:t>
      </w:r>
      <w:r w:rsidRPr="00160AA8">
        <w:rPr>
          <w:rFonts w:ascii="Arial" w:eastAsia="Arial" w:hAnsi="Arial" w:cs="Arial"/>
          <w:color w:val="000000"/>
          <w:sz w:val="22"/>
          <w:szCs w:val="22"/>
          <w:lang w:val="en-US"/>
        </w:rPr>
        <w:t xml:space="preserve"> </w:t>
      </w:r>
    </w:p>
    <w:p w14:paraId="05F40ADD" w14:textId="77777777" w:rsidR="00824D30" w:rsidRPr="00160AA8" w:rsidRDefault="00B57697">
      <w:pPr>
        <w:numPr>
          <w:ilvl w:val="0"/>
          <w:numId w:val="3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Country where the bidder is legally constituted: </w:t>
      </w:r>
      <w:r w:rsidRPr="00160AA8">
        <w:rPr>
          <w:rFonts w:ascii="Arial" w:eastAsia="Arial" w:hAnsi="Arial" w:cs="Arial"/>
          <w:b/>
          <w:i/>
          <w:color w:val="FF0000"/>
          <w:sz w:val="22"/>
          <w:szCs w:val="22"/>
          <w:lang w:val="en-US"/>
        </w:rPr>
        <w:t>(Country where the bidder is legally constituted)</w:t>
      </w:r>
      <w:r w:rsidRPr="00160AA8">
        <w:rPr>
          <w:rFonts w:ascii="Arial" w:eastAsia="Arial" w:hAnsi="Arial" w:cs="Arial"/>
          <w:color w:val="000000"/>
          <w:sz w:val="22"/>
          <w:szCs w:val="22"/>
          <w:lang w:val="en-US"/>
        </w:rPr>
        <w:t xml:space="preserve"> </w:t>
      </w:r>
    </w:p>
    <w:p w14:paraId="05F40ADE" w14:textId="77777777" w:rsidR="00824D30" w:rsidRPr="00160AA8" w:rsidRDefault="00B57697">
      <w:pPr>
        <w:numPr>
          <w:ilvl w:val="0"/>
          <w:numId w:val="3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Year of incorporation of the bidder </w:t>
      </w:r>
      <w:r w:rsidRPr="00160AA8">
        <w:rPr>
          <w:rFonts w:ascii="Arial" w:eastAsia="Arial" w:hAnsi="Arial" w:cs="Arial"/>
          <w:b/>
          <w:i/>
          <w:color w:val="FF0000"/>
          <w:sz w:val="22"/>
          <w:szCs w:val="22"/>
          <w:lang w:val="en-US"/>
        </w:rPr>
        <w:t>(indicate the year of incorporation of the Bidder)</w:t>
      </w:r>
    </w:p>
    <w:p w14:paraId="05F40ADF" w14:textId="77777777" w:rsidR="00824D30" w:rsidRPr="00160AA8" w:rsidRDefault="00B57697">
      <w:pPr>
        <w:numPr>
          <w:ilvl w:val="0"/>
          <w:numId w:val="3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Address of the Bidder </w:t>
      </w:r>
      <w:r w:rsidRPr="00160AA8">
        <w:rPr>
          <w:rFonts w:ascii="Arial" w:eastAsia="Arial" w:hAnsi="Arial" w:cs="Arial"/>
          <w:b/>
          <w:i/>
          <w:color w:val="FF0000"/>
          <w:sz w:val="22"/>
          <w:szCs w:val="22"/>
          <w:lang w:val="en-US"/>
        </w:rPr>
        <w:t xml:space="preserve">(indicate the legal address of the Bidder) </w:t>
      </w:r>
    </w:p>
    <w:p w14:paraId="05F40AE0" w14:textId="77777777" w:rsidR="00824D30" w:rsidRPr="00160AA8" w:rsidRDefault="00B57697">
      <w:pPr>
        <w:numPr>
          <w:ilvl w:val="0"/>
          <w:numId w:val="3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Bidder’s Authorized Representative Information: </w:t>
      </w:r>
    </w:p>
    <w:p w14:paraId="05F40AE1" w14:textId="77777777" w:rsidR="00824D30" w:rsidRPr="00160AA8"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AE2" w14:textId="77777777" w:rsidR="00824D30" w:rsidRPr="00160AA8"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Name: </w:t>
      </w:r>
      <w:r w:rsidRPr="00160AA8">
        <w:rPr>
          <w:rFonts w:ascii="Arial" w:eastAsia="Arial" w:hAnsi="Arial" w:cs="Arial"/>
          <w:b/>
          <w:i/>
          <w:color w:val="FF0000"/>
          <w:sz w:val="22"/>
          <w:szCs w:val="22"/>
          <w:lang w:val="en-US"/>
        </w:rPr>
        <w:t>(enter the name of the authorized representative)</w:t>
      </w:r>
      <w:r w:rsidRPr="00160AA8">
        <w:rPr>
          <w:rFonts w:ascii="Arial" w:eastAsia="Arial" w:hAnsi="Arial" w:cs="Arial"/>
          <w:color w:val="000000"/>
          <w:sz w:val="22"/>
          <w:szCs w:val="22"/>
          <w:lang w:val="en-US"/>
        </w:rPr>
        <w:t xml:space="preserve"> </w:t>
      </w:r>
    </w:p>
    <w:p w14:paraId="05F40AE3" w14:textId="77777777" w:rsidR="00824D30" w:rsidRPr="00160AA8"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Address: (</w:t>
      </w:r>
      <w:r w:rsidRPr="00160AA8">
        <w:rPr>
          <w:rFonts w:ascii="Arial" w:eastAsia="Arial" w:hAnsi="Arial" w:cs="Arial"/>
          <w:b/>
          <w:i/>
          <w:color w:val="FF0000"/>
          <w:sz w:val="22"/>
          <w:szCs w:val="22"/>
          <w:lang w:val="en-US"/>
        </w:rPr>
        <w:t>enter the address of the authorized representative)</w:t>
      </w:r>
      <w:r w:rsidRPr="00160AA8">
        <w:rPr>
          <w:rFonts w:ascii="Arial" w:eastAsia="Arial" w:hAnsi="Arial" w:cs="Arial"/>
          <w:color w:val="000000"/>
          <w:sz w:val="22"/>
          <w:szCs w:val="22"/>
          <w:lang w:val="en-US"/>
        </w:rPr>
        <w:t xml:space="preserve"> </w:t>
      </w:r>
    </w:p>
    <w:p w14:paraId="05F40AE4" w14:textId="77777777" w:rsidR="00824D30" w:rsidRPr="00160AA8"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Phone number: </w:t>
      </w:r>
      <w:r w:rsidRPr="00160AA8">
        <w:rPr>
          <w:rFonts w:ascii="Arial" w:eastAsia="Arial" w:hAnsi="Arial" w:cs="Arial"/>
          <w:b/>
          <w:i/>
          <w:color w:val="FF0000"/>
          <w:sz w:val="22"/>
          <w:szCs w:val="22"/>
          <w:lang w:val="en-US"/>
        </w:rPr>
        <w:t>(enter the phone numbers of the authorized representative)</w:t>
      </w:r>
      <w:r w:rsidRPr="00160AA8">
        <w:rPr>
          <w:rFonts w:ascii="Arial" w:eastAsia="Arial" w:hAnsi="Arial" w:cs="Arial"/>
          <w:color w:val="000000"/>
          <w:sz w:val="22"/>
          <w:szCs w:val="22"/>
          <w:lang w:val="en-US"/>
        </w:rPr>
        <w:t xml:space="preserve"> </w:t>
      </w:r>
    </w:p>
    <w:p w14:paraId="05F40AE5" w14:textId="77777777" w:rsidR="00824D30" w:rsidRPr="00160AA8"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E-mail address: </w:t>
      </w:r>
      <w:r w:rsidRPr="00160AA8">
        <w:rPr>
          <w:rFonts w:ascii="Arial" w:eastAsia="Arial" w:hAnsi="Arial" w:cs="Arial"/>
          <w:b/>
          <w:i/>
          <w:color w:val="FF0000"/>
          <w:sz w:val="22"/>
          <w:szCs w:val="22"/>
          <w:lang w:val="en-US"/>
        </w:rPr>
        <w:t>(provide the e-mail address of the authorized representative).</w:t>
      </w:r>
      <w:r w:rsidRPr="00160AA8">
        <w:rPr>
          <w:rFonts w:ascii="Arial" w:eastAsia="Arial" w:hAnsi="Arial" w:cs="Arial"/>
          <w:color w:val="000000"/>
          <w:sz w:val="22"/>
          <w:szCs w:val="22"/>
          <w:lang w:val="en-US"/>
        </w:rPr>
        <w:t xml:space="preserve"> </w:t>
      </w:r>
    </w:p>
    <w:p w14:paraId="05F40AE6" w14:textId="77777777" w:rsidR="00824D30" w:rsidRPr="00160AA8"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0AE7" w14:textId="77777777" w:rsidR="00824D30" w:rsidRPr="00160AA8" w:rsidRDefault="00B57697">
      <w:pPr>
        <w:numPr>
          <w:ilvl w:val="0"/>
          <w:numId w:val="34"/>
        </w:numPr>
        <w:pBdr>
          <w:top w:val="nil"/>
          <w:left w:val="nil"/>
          <w:bottom w:val="nil"/>
          <w:right w:val="nil"/>
          <w:between w:val="nil"/>
        </w:pBdr>
        <w:shd w:val="clear" w:color="auto" w:fill="FDFDFD"/>
        <w:rPr>
          <w:rFonts w:ascii="Arial" w:eastAsia="Arial" w:hAnsi="Arial" w:cs="Arial"/>
          <w:b/>
          <w:i/>
          <w:color w:val="FF0000"/>
          <w:sz w:val="22"/>
          <w:szCs w:val="22"/>
          <w:lang w:val="en-US"/>
        </w:rPr>
      </w:pPr>
      <w:r w:rsidRPr="00160AA8">
        <w:rPr>
          <w:rFonts w:ascii="Arial" w:eastAsia="Arial" w:hAnsi="Arial" w:cs="Arial"/>
          <w:color w:val="000000"/>
          <w:sz w:val="22"/>
          <w:szCs w:val="22"/>
          <w:lang w:val="en-US"/>
        </w:rPr>
        <w:t xml:space="preserve">Copies of the following original documents are attached: </w:t>
      </w:r>
      <w:r w:rsidRPr="00160AA8">
        <w:rPr>
          <w:rFonts w:ascii="Arial" w:eastAsia="Arial" w:hAnsi="Arial" w:cs="Arial"/>
          <w:b/>
          <w:i/>
          <w:color w:val="FF0000"/>
          <w:sz w:val="22"/>
          <w:szCs w:val="22"/>
          <w:lang w:val="en-US"/>
        </w:rPr>
        <w:t>(check the appropriate boxes)</w:t>
      </w:r>
    </w:p>
    <w:p w14:paraId="05F40AE8" w14:textId="77777777" w:rsidR="00824D30" w:rsidRPr="00160AA8" w:rsidRDefault="00B57697">
      <w:pPr>
        <w:numPr>
          <w:ilvl w:val="0"/>
          <w:numId w:val="66"/>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color w:val="000000"/>
          <w:sz w:val="22"/>
          <w:szCs w:val="22"/>
          <w:lang w:val="en-US"/>
        </w:rPr>
        <w:t>Articles of association of the Company (or equivalent documents of incorporation or association) and/or the registration documents of the above-mentioned legal entity, in accordance with the provisions of ITB 19.1</w:t>
      </w:r>
      <w:r w:rsidRPr="00160AA8">
        <w:rPr>
          <w:noProof/>
          <w:lang w:val="en-US"/>
        </w:rPr>
        <mc:AlternateContent>
          <mc:Choice Requires="wps">
            <w:drawing>
              <wp:anchor distT="0" distB="0" distL="114300" distR="114300" simplePos="0" relativeHeight="251658243" behindDoc="0" locked="0" layoutInCell="1" hidden="0" allowOverlap="1" wp14:anchorId="05F4160D" wp14:editId="05F4160E">
                <wp:simplePos x="0" y="0"/>
                <wp:positionH relativeFrom="column">
                  <wp:posOffset>101601</wp:posOffset>
                </wp:positionH>
                <wp:positionV relativeFrom="paragraph">
                  <wp:posOffset>50800</wp:posOffset>
                </wp:positionV>
                <wp:extent cx="192405" cy="154305"/>
                <wp:effectExtent l="0" t="0" r="0" b="0"/>
                <wp:wrapNone/>
                <wp:docPr id="8" name="Rectangle 8"/>
                <wp:cNvGraphicFramePr/>
                <a:graphic xmlns:a="http://schemas.openxmlformats.org/drawingml/2006/main">
                  <a:graphicData uri="http://schemas.microsoft.com/office/word/2010/wordprocessingShape">
                    <wps:wsp>
                      <wps:cNvSpPr/>
                      <wps:spPr>
                        <a:xfrm>
                          <a:off x="5254560" y="3707610"/>
                          <a:ext cx="182880" cy="1447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5F416BD" w14:textId="77777777" w:rsidR="00824D30" w:rsidRDefault="00824D3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5F4160D" id="Rectangle 8" o:spid="_x0000_s1027" style="position:absolute;left:0;text-align:left;margin-left:8pt;margin-top:4pt;width:15.15pt;height:12.1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">
                <v:stroke startarrowwidth="narrow" startarrowlength="short" endarrowwidth="narrow" endarrowlength="short" joinstyle="round"/>
                <v:textbox inset="2.53958mm,2.53958mm,2.53958mm,2.53958mm">
                  <w:txbxContent>
                    <w:p w14:paraId="05F416BD" w14:textId="77777777" w:rsidR="00824D30" w:rsidRDefault="00824D30">
                      <w:pPr>
                        <w:jc w:val="left"/>
                        <w:textDirection w:val="btLr"/>
                      </w:pPr>
                    </w:p>
                  </w:txbxContent>
                </v:textbox>
              </v:rect>
            </w:pict>
          </mc:Fallback>
        </mc:AlternateContent>
      </w:r>
    </w:p>
    <w:p w14:paraId="05F40AE9" w14:textId="77777777" w:rsidR="00824D30" w:rsidRPr="00160AA8" w:rsidRDefault="00B57697">
      <w:pPr>
        <w:numPr>
          <w:ilvl w:val="0"/>
          <w:numId w:val="66"/>
        </w:numPr>
        <w:pBdr>
          <w:top w:val="nil"/>
          <w:left w:val="nil"/>
          <w:bottom w:val="nil"/>
          <w:right w:val="nil"/>
          <w:between w:val="nil"/>
        </w:pBdr>
        <w:spacing w:before="120" w:after="120"/>
        <w:jc w:val="left"/>
        <w:rPr>
          <w:rFonts w:ascii="Arial" w:eastAsia="Arial" w:hAnsi="Arial" w:cs="Arial"/>
          <w:i/>
          <w:color w:val="FF0000"/>
          <w:sz w:val="22"/>
          <w:szCs w:val="22"/>
          <w:lang w:val="en-US"/>
        </w:rPr>
      </w:pPr>
      <w:r w:rsidRPr="00160AA8">
        <w:rPr>
          <w:rFonts w:ascii="Arial" w:eastAsia="Arial" w:hAnsi="Arial" w:cs="Arial"/>
          <w:color w:val="000000"/>
          <w:sz w:val="22"/>
          <w:szCs w:val="22"/>
          <w:lang w:val="en-US"/>
        </w:rPr>
        <w:t>If it is a JV, letter of intent to form the JV, or the JV Convention pursuant to ITB 13.2.</w:t>
      </w:r>
      <w:r w:rsidRPr="00160AA8">
        <w:rPr>
          <w:noProof/>
          <w:lang w:val="en-US"/>
        </w:rPr>
        <mc:AlternateContent>
          <mc:Choice Requires="wps">
            <w:drawing>
              <wp:anchor distT="0" distB="0" distL="114300" distR="114300" simplePos="0" relativeHeight="251658244" behindDoc="0" locked="0" layoutInCell="1" hidden="0" allowOverlap="1" wp14:anchorId="05F4160F" wp14:editId="05F41610">
                <wp:simplePos x="0" y="0"/>
                <wp:positionH relativeFrom="column">
                  <wp:posOffset>101601</wp:posOffset>
                </wp:positionH>
                <wp:positionV relativeFrom="paragraph">
                  <wp:posOffset>12700</wp:posOffset>
                </wp:positionV>
                <wp:extent cx="192405" cy="154305"/>
                <wp:effectExtent l="0" t="0" r="0" b="0"/>
                <wp:wrapNone/>
                <wp:docPr id="19" name="Rectangle 19"/>
                <wp:cNvGraphicFramePr/>
                <a:graphic xmlns:a="http://schemas.openxmlformats.org/drawingml/2006/main">
                  <a:graphicData uri="http://schemas.microsoft.com/office/word/2010/wordprocessingShape">
                    <wps:wsp>
                      <wps:cNvSpPr/>
                      <wps:spPr>
                        <a:xfrm>
                          <a:off x="5254560" y="3707610"/>
                          <a:ext cx="182880" cy="144780"/>
                        </a:xfrm>
                        <a:prstGeom prst="rect">
                          <a:avLst/>
                        </a:prstGeom>
                        <a:solidFill>
                          <a:srgbClr val="FFFFFF"/>
                        </a:solidFill>
                        <a:ln>
                          <a:noFill/>
                        </a:ln>
                      </wps:spPr>
                      <wps:txbx>
                        <w:txbxContent>
                          <w:p w14:paraId="05F416BE" w14:textId="77777777" w:rsidR="00824D30" w:rsidRDefault="00824D3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5F4160F" id="Rectangle 19" o:spid="_x0000_s1028" style="position:absolute;left:0;text-align:left;margin-left:8pt;margin-top:1pt;width:15.15pt;height:12.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" stroked="f">
                <v:textbox inset="2.53958mm,2.53958mm,2.53958mm,2.53958mm">
                  <w:txbxContent>
                    <w:p w14:paraId="05F416BE" w14:textId="77777777" w:rsidR="00824D30" w:rsidRDefault="00824D30">
                      <w:pPr>
                        <w:jc w:val="left"/>
                        <w:textDirection w:val="btLr"/>
                      </w:pPr>
                    </w:p>
                  </w:txbxContent>
                </v:textbox>
              </v:rect>
            </w:pict>
          </mc:Fallback>
        </mc:AlternateContent>
      </w:r>
    </w:p>
    <w:p w14:paraId="05F40AEA" w14:textId="77777777" w:rsidR="00824D30" w:rsidRPr="00160AA8" w:rsidRDefault="003D5D8B">
      <w:pPr>
        <w:spacing w:before="120" w:after="120"/>
        <w:ind w:left="360"/>
        <w:rPr>
          <w:rFonts w:ascii="Arial" w:eastAsia="Arial" w:hAnsi="Arial" w:cs="Arial"/>
          <w:color w:val="FF0000"/>
          <w:sz w:val="22"/>
          <w:szCs w:val="22"/>
          <w:lang w:val="en-US"/>
        </w:rPr>
      </w:pPr>
      <w:sdt>
        <w:sdtPr>
          <w:rPr>
            <w:lang w:val="en-US"/>
          </w:rPr>
          <w:tag w:val="goog_rdk_30"/>
          <w:id w:val="-799373700"/>
        </w:sdtPr>
        <w:sdtEndPr/>
        <w:sdtContent/>
      </w:sdt>
      <w:r w:rsidR="00B57697" w:rsidRPr="00160AA8">
        <w:rPr>
          <w:rFonts w:ascii="Arial" w:eastAsia="Arial" w:hAnsi="Arial" w:cs="Arial"/>
          <w:color w:val="FF0000"/>
          <w:sz w:val="22"/>
          <w:szCs w:val="22"/>
          <w:lang w:val="en-US"/>
        </w:rPr>
        <w:t>If it is a state-owned institution or enterprise, in accordance with ITB 5.9, documentation proving:</w:t>
      </w:r>
      <w:r w:rsidR="00B57697" w:rsidRPr="00160AA8">
        <w:rPr>
          <w:noProof/>
          <w:lang w:val="en-US"/>
        </w:rPr>
        <mc:AlternateContent>
          <mc:Choice Requires="wps">
            <w:drawing>
              <wp:anchor distT="0" distB="0" distL="114300" distR="114300" simplePos="0" relativeHeight="251658245" behindDoc="0" locked="0" layoutInCell="1" hidden="0" allowOverlap="1" wp14:anchorId="05F41611" wp14:editId="05F41612">
                <wp:simplePos x="0" y="0"/>
                <wp:positionH relativeFrom="column">
                  <wp:posOffset>1</wp:posOffset>
                </wp:positionH>
                <wp:positionV relativeFrom="paragraph">
                  <wp:posOffset>0</wp:posOffset>
                </wp:positionV>
                <wp:extent cx="192405" cy="154305"/>
                <wp:effectExtent l="0" t="0" r="0" b="0"/>
                <wp:wrapNone/>
                <wp:docPr id="16" name="Rectangle 16"/>
                <wp:cNvGraphicFramePr/>
                <a:graphic xmlns:a="http://schemas.openxmlformats.org/drawingml/2006/main">
                  <a:graphicData uri="http://schemas.microsoft.com/office/word/2010/wordprocessingShape">
                    <wps:wsp>
                      <wps:cNvSpPr/>
                      <wps:spPr>
                        <a:xfrm>
                          <a:off x="5254560" y="3707610"/>
                          <a:ext cx="182880" cy="14478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5F416BF" w14:textId="77777777" w:rsidR="00824D30" w:rsidRDefault="00824D3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5F41611" id="Rectangle 16" o:spid="_x0000_s1029" style="position:absolute;left:0;text-align:left;margin-left:0;margin-top:0;width:15.15pt;height:12.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">
                <v:stroke startarrowwidth="narrow" startarrowlength="short" endarrowwidth="narrow" endarrowlength="short" joinstyle="round"/>
                <v:textbox inset="2.53958mm,2.53958mm,2.53958mm,2.53958mm">
                  <w:txbxContent>
                    <w:p w14:paraId="05F416BF" w14:textId="77777777" w:rsidR="00824D30" w:rsidRDefault="00824D30">
                      <w:pPr>
                        <w:jc w:val="left"/>
                        <w:textDirection w:val="btLr"/>
                      </w:pPr>
                    </w:p>
                  </w:txbxContent>
                </v:textbox>
              </v:rect>
            </w:pict>
          </mc:Fallback>
        </mc:AlternateContent>
      </w:r>
    </w:p>
    <w:p w14:paraId="05F40AEB" w14:textId="38D1103D" w:rsidR="00824D30" w:rsidRPr="00160AA8" w:rsidRDefault="00B57697">
      <w:pPr>
        <w:numPr>
          <w:ilvl w:val="1"/>
          <w:numId w:val="8"/>
        </w:numPr>
        <w:spacing w:before="120" w:after="120"/>
        <w:rPr>
          <w:rFonts w:ascii="Arial" w:eastAsia="Arial" w:hAnsi="Arial" w:cs="Arial"/>
          <w:color w:val="FF0000"/>
          <w:sz w:val="22"/>
          <w:szCs w:val="22"/>
          <w:lang w:val="en-US"/>
        </w:rPr>
      </w:pPr>
      <w:r w:rsidRPr="00160AA8">
        <w:rPr>
          <w:rFonts w:ascii="Arial" w:eastAsia="Arial" w:hAnsi="Arial" w:cs="Arial"/>
          <w:sz w:val="22"/>
          <w:szCs w:val="22"/>
          <w:lang w:val="en-US"/>
        </w:rPr>
        <w:t xml:space="preserve">They are legally and financially </w:t>
      </w:r>
      <w:r w:rsidR="000D5A89" w:rsidRPr="00160AA8">
        <w:rPr>
          <w:rFonts w:ascii="Arial" w:eastAsia="Arial" w:hAnsi="Arial" w:cs="Arial"/>
          <w:sz w:val="22"/>
          <w:szCs w:val="22"/>
          <w:lang w:val="en-US"/>
        </w:rPr>
        <w:t>autonomous.</w:t>
      </w:r>
    </w:p>
    <w:p w14:paraId="05F40AEC" w14:textId="1C20B740" w:rsidR="00824D30" w:rsidRPr="00160AA8" w:rsidRDefault="00B57697">
      <w:pPr>
        <w:numPr>
          <w:ilvl w:val="1"/>
          <w:numId w:val="8"/>
        </w:numPr>
        <w:spacing w:before="120" w:after="120"/>
        <w:rPr>
          <w:rFonts w:ascii="Arial" w:eastAsia="Arial" w:hAnsi="Arial" w:cs="Arial"/>
          <w:sz w:val="22"/>
          <w:szCs w:val="22"/>
          <w:lang w:val="en-US"/>
        </w:rPr>
      </w:pPr>
      <w:r w:rsidRPr="00160AA8">
        <w:rPr>
          <w:rFonts w:ascii="Arial" w:eastAsia="Arial" w:hAnsi="Arial" w:cs="Arial"/>
          <w:sz w:val="22"/>
          <w:szCs w:val="22"/>
          <w:lang w:val="en-US"/>
        </w:rPr>
        <w:t xml:space="preserve">They operate in the Buyer's country in accordance with commercial laws and </w:t>
      </w:r>
      <w:r w:rsidR="000D5A89" w:rsidRPr="00160AA8">
        <w:rPr>
          <w:rFonts w:ascii="Arial" w:eastAsia="Arial" w:hAnsi="Arial" w:cs="Arial"/>
          <w:sz w:val="22"/>
          <w:szCs w:val="22"/>
          <w:lang w:val="en-US"/>
        </w:rPr>
        <w:t>regulations.</w:t>
      </w:r>
    </w:p>
    <w:p w14:paraId="05F40AED" w14:textId="2A4149C1" w:rsidR="00824D30" w:rsidRPr="00160AA8" w:rsidRDefault="00B57697">
      <w:pPr>
        <w:numPr>
          <w:ilvl w:val="1"/>
          <w:numId w:val="8"/>
        </w:numPr>
        <w:spacing w:before="120" w:after="120"/>
        <w:rPr>
          <w:rFonts w:ascii="Arial" w:eastAsia="Arial" w:hAnsi="Arial" w:cs="Arial"/>
          <w:color w:val="FF0000"/>
          <w:sz w:val="22"/>
          <w:szCs w:val="22"/>
          <w:lang w:val="en-US"/>
        </w:rPr>
      </w:pPr>
      <w:r w:rsidRPr="00160AA8">
        <w:rPr>
          <w:rFonts w:ascii="Arial" w:eastAsia="Arial" w:hAnsi="Arial" w:cs="Arial"/>
          <w:sz w:val="22"/>
          <w:szCs w:val="22"/>
          <w:lang w:val="en-US"/>
        </w:rPr>
        <w:t>They are not subject to the supervision of the entity acting as executing agency or buyer.</w:t>
      </w:r>
    </w:p>
    <w:p w14:paraId="05F40AEE" w14:textId="77777777" w:rsidR="00824D30" w:rsidRPr="00160AA8" w:rsidRDefault="00824D30">
      <w:pPr>
        <w:pBdr>
          <w:top w:val="nil"/>
          <w:left w:val="nil"/>
          <w:bottom w:val="nil"/>
          <w:right w:val="nil"/>
          <w:between w:val="nil"/>
        </w:pBdr>
        <w:spacing w:before="120" w:after="120"/>
        <w:ind w:left="-360" w:hanging="360"/>
        <w:jc w:val="left"/>
        <w:rPr>
          <w:rFonts w:ascii="Arial" w:eastAsia="Arial" w:hAnsi="Arial" w:cs="Arial"/>
          <w:i/>
          <w:color w:val="FF0000"/>
          <w:sz w:val="22"/>
          <w:szCs w:val="22"/>
          <w:lang w:val="en-US"/>
        </w:rPr>
      </w:pPr>
    </w:p>
    <w:p w14:paraId="05F40AEF"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0AF0" w14:textId="77777777" w:rsidR="00824D30" w:rsidRPr="00160AA8" w:rsidRDefault="00824D30">
      <w:pPr>
        <w:pBdr>
          <w:top w:val="nil"/>
          <w:left w:val="nil"/>
          <w:bottom w:val="nil"/>
          <w:right w:val="nil"/>
          <w:between w:val="nil"/>
        </w:pBdr>
        <w:jc w:val="center"/>
        <w:rPr>
          <w:rFonts w:ascii="Arial" w:eastAsia="Arial" w:hAnsi="Arial" w:cs="Arial"/>
          <w:color w:val="000000"/>
          <w:sz w:val="22"/>
          <w:szCs w:val="22"/>
          <w:lang w:val="en-US"/>
        </w:rPr>
      </w:pPr>
    </w:p>
    <w:p w14:paraId="05F40AF1" w14:textId="77777777" w:rsidR="00824D30" w:rsidRPr="00160AA8" w:rsidRDefault="00B57697">
      <w:pPr>
        <w:pBdr>
          <w:top w:val="nil"/>
          <w:left w:val="nil"/>
          <w:bottom w:val="none" w:sz="0" w:space="0" w:color="000000"/>
          <w:right w:val="nil"/>
          <w:between w:val="nil"/>
        </w:pBdr>
        <w:jc w:val="left"/>
        <w:rPr>
          <w:rFonts w:ascii="Arial" w:eastAsia="Arial" w:hAnsi="Arial" w:cs="Arial"/>
          <w:b/>
          <w:smallCaps/>
          <w:color w:val="000000"/>
          <w:sz w:val="22"/>
          <w:szCs w:val="22"/>
          <w:lang w:val="en-US"/>
        </w:rPr>
      </w:pPr>
      <w:bookmarkStart w:id="238" w:name="_heading=h.3zy8sjw" w:colFirst="0" w:colLast="0"/>
      <w:bookmarkEnd w:id="238"/>
      <w:r w:rsidRPr="00160AA8">
        <w:rPr>
          <w:rFonts w:ascii="Arial" w:eastAsia="Arial" w:hAnsi="Arial" w:cs="Arial"/>
          <w:b/>
          <w:smallCaps/>
          <w:color w:val="000000"/>
          <w:sz w:val="22"/>
          <w:szCs w:val="22"/>
          <w:lang w:val="en-US"/>
        </w:rPr>
        <w:t>Form CC-3</w:t>
      </w:r>
    </w:p>
    <w:p w14:paraId="05F40AF2" w14:textId="77777777" w:rsidR="00824D30" w:rsidRPr="00160AA8" w:rsidRDefault="00824D30">
      <w:pPr>
        <w:pBdr>
          <w:top w:val="nil"/>
          <w:left w:val="nil"/>
          <w:bottom w:val="none" w:sz="0" w:space="0" w:color="000000"/>
          <w:right w:val="nil"/>
          <w:between w:val="nil"/>
        </w:pBdr>
        <w:rPr>
          <w:rFonts w:ascii="Arial" w:eastAsia="Arial" w:hAnsi="Arial" w:cs="Arial"/>
          <w:i/>
          <w:smallCaps/>
          <w:color w:val="FF0000"/>
          <w:sz w:val="22"/>
          <w:szCs w:val="22"/>
          <w:lang w:val="en-US"/>
        </w:rPr>
      </w:pPr>
    </w:p>
    <w:p w14:paraId="05F40AF3" w14:textId="77777777" w:rsidR="00824D30" w:rsidRPr="00160AA8" w:rsidRDefault="00B57697">
      <w:pPr>
        <w:pBdr>
          <w:top w:val="nil"/>
          <w:left w:val="nil"/>
          <w:bottom w:val="none" w:sz="0" w:space="0" w:color="000000"/>
          <w:right w:val="nil"/>
          <w:between w:val="nil"/>
        </w:pBdr>
        <w:rPr>
          <w:rFonts w:ascii="Arial" w:eastAsia="Arial" w:hAnsi="Arial" w:cs="Arial"/>
          <w:bCs/>
          <w:i/>
          <w:smallCaps/>
          <w:color w:val="FF0000"/>
          <w:sz w:val="22"/>
          <w:szCs w:val="22"/>
          <w:lang w:val="en-US"/>
        </w:rPr>
      </w:pPr>
      <w:r w:rsidRPr="00160AA8">
        <w:rPr>
          <w:rFonts w:ascii="Arial" w:eastAsia="Arial" w:hAnsi="Arial" w:cs="Arial"/>
          <w:bCs/>
          <w:i/>
          <w:color w:val="FF0000"/>
          <w:sz w:val="22"/>
          <w:szCs w:val="22"/>
          <w:lang w:val="en-US"/>
        </w:rPr>
        <w:t>(The bidder must complete this form in accordance with the instructions below. The information must be completed by the bidder and by each of the JV members.).</w:t>
      </w:r>
      <w:r w:rsidRPr="00160AA8">
        <w:rPr>
          <w:rFonts w:ascii="Arial" w:eastAsia="Arial" w:hAnsi="Arial" w:cs="Arial"/>
          <w:bCs/>
          <w:i/>
          <w:smallCaps/>
          <w:color w:val="FF0000"/>
          <w:sz w:val="22"/>
          <w:szCs w:val="22"/>
          <w:lang w:val="en-US"/>
        </w:rPr>
        <w:t xml:space="preserve">  </w:t>
      </w:r>
    </w:p>
    <w:p w14:paraId="05F40AF4" w14:textId="77777777" w:rsidR="00824D30" w:rsidRPr="00160AA8" w:rsidRDefault="00824D30">
      <w:pPr>
        <w:pBdr>
          <w:top w:val="nil"/>
          <w:left w:val="nil"/>
          <w:bottom w:val="none" w:sz="0" w:space="0" w:color="000000"/>
          <w:right w:val="nil"/>
          <w:between w:val="nil"/>
        </w:pBdr>
        <w:jc w:val="center"/>
        <w:rPr>
          <w:rFonts w:ascii="Arial" w:eastAsia="Arial" w:hAnsi="Arial" w:cs="Arial"/>
          <w:b/>
          <w:smallCaps/>
          <w:color w:val="000000"/>
          <w:sz w:val="22"/>
          <w:szCs w:val="22"/>
          <w:lang w:val="en-US"/>
        </w:rPr>
      </w:pPr>
    </w:p>
    <w:p w14:paraId="05F40AF5" w14:textId="77777777" w:rsidR="00824D30" w:rsidRPr="00160AA8" w:rsidRDefault="00B57697">
      <w:pPr>
        <w:pBdr>
          <w:top w:val="nil"/>
          <w:left w:val="nil"/>
          <w:bottom w:val="nil"/>
          <w:right w:val="nil"/>
          <w:between w:val="nil"/>
        </w:pBdr>
        <w:spacing w:after="24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Joint Venture Member Information Form</w:t>
      </w:r>
    </w:p>
    <w:p w14:paraId="05F40AF6" w14:textId="77777777" w:rsidR="00824D30" w:rsidRPr="00160AA8" w:rsidRDefault="00824D30">
      <w:pPr>
        <w:jc w:val="left"/>
        <w:rPr>
          <w:rFonts w:ascii="Arial" w:eastAsia="Arial" w:hAnsi="Arial" w:cs="Arial"/>
          <w:sz w:val="22"/>
          <w:szCs w:val="22"/>
          <w:lang w:val="en-US"/>
        </w:rPr>
      </w:pPr>
    </w:p>
    <w:p w14:paraId="05F40AF7" w14:textId="49D8F3A5"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 xml:space="preserve">Date: </w:t>
      </w:r>
      <w:r w:rsidRPr="00160AA8">
        <w:rPr>
          <w:rFonts w:ascii="Quattrocento Sans" w:eastAsia="Quattrocento Sans" w:hAnsi="Quattrocento Sans" w:cs="Quattrocento Sans"/>
          <w:i/>
          <w:color w:val="FF0000"/>
          <w:sz w:val="21"/>
          <w:szCs w:val="21"/>
          <w:lang w:val="en-US"/>
        </w:rPr>
        <w:t>(</w:t>
      </w:r>
      <w:r w:rsidRPr="00160AA8">
        <w:rPr>
          <w:rFonts w:ascii="Arial" w:eastAsia="Arial" w:hAnsi="Arial" w:cs="Arial"/>
          <w:i/>
          <w:color w:val="FF0000"/>
          <w:sz w:val="22"/>
          <w:szCs w:val="22"/>
          <w:lang w:val="en-US"/>
        </w:rPr>
        <w:t xml:space="preserve">indicate the day, </w:t>
      </w:r>
      <w:r w:rsidR="005375DF" w:rsidRPr="00160AA8">
        <w:rPr>
          <w:rFonts w:ascii="Arial" w:eastAsia="Arial" w:hAnsi="Arial" w:cs="Arial"/>
          <w:i/>
          <w:color w:val="FF0000"/>
          <w:sz w:val="22"/>
          <w:szCs w:val="22"/>
          <w:lang w:val="en-US"/>
        </w:rPr>
        <w:t>month,</w:t>
      </w:r>
      <w:r w:rsidRPr="00160AA8">
        <w:rPr>
          <w:rFonts w:ascii="Arial" w:eastAsia="Arial" w:hAnsi="Arial" w:cs="Arial"/>
          <w:i/>
          <w:color w:val="FF0000"/>
          <w:sz w:val="22"/>
          <w:szCs w:val="22"/>
          <w:lang w:val="en-US"/>
        </w:rPr>
        <w:t xml:space="preserve"> and year of submission of the Bid).</w:t>
      </w:r>
    </w:p>
    <w:p w14:paraId="05F40AF8" w14:textId="77777777" w:rsidR="00824D30" w:rsidRPr="00160AA8" w:rsidRDefault="00B57697">
      <w:pPr>
        <w:tabs>
          <w:tab w:val="right" w:pos="9360"/>
        </w:tabs>
        <w:jc w:val="left"/>
        <w:rPr>
          <w:rFonts w:ascii="Arial" w:eastAsia="Arial" w:hAnsi="Arial" w:cs="Arial"/>
          <w:sz w:val="22"/>
          <w:szCs w:val="22"/>
          <w:lang w:val="en-US"/>
        </w:rPr>
      </w:pPr>
      <w:r w:rsidRPr="00160AA8">
        <w:rPr>
          <w:rFonts w:ascii="Arial" w:eastAsia="Arial" w:hAnsi="Arial" w:cs="Arial"/>
          <w:sz w:val="22"/>
          <w:szCs w:val="22"/>
          <w:lang w:val="en-US"/>
        </w:rPr>
        <w:t>No.: (</w:t>
      </w:r>
      <w:r w:rsidRPr="00160AA8">
        <w:rPr>
          <w:rFonts w:ascii="Arial" w:eastAsia="Arial" w:hAnsi="Arial" w:cs="Arial"/>
          <w:i/>
          <w:color w:val="FF0000"/>
          <w:sz w:val="22"/>
          <w:szCs w:val="22"/>
          <w:lang w:val="en-US"/>
        </w:rPr>
        <w:t>indicate the number of the bidding process).</w:t>
      </w:r>
    </w:p>
    <w:p w14:paraId="05F40AF9" w14:textId="7BE2C3BC" w:rsidR="00824D30" w:rsidRPr="00160AA8" w:rsidRDefault="00B57697">
      <w:pPr>
        <w:tabs>
          <w:tab w:val="right" w:pos="9360"/>
        </w:tabs>
        <w:spacing w:after="120"/>
        <w:jc w:val="left"/>
        <w:rPr>
          <w:rFonts w:ascii="Arial" w:eastAsia="Arial" w:hAnsi="Arial" w:cs="Arial"/>
          <w:sz w:val="22"/>
          <w:szCs w:val="22"/>
          <w:lang w:val="en-US"/>
        </w:rPr>
      </w:pPr>
      <w:r w:rsidRPr="00160AA8">
        <w:rPr>
          <w:rFonts w:ascii="Arial" w:eastAsia="Arial" w:hAnsi="Arial" w:cs="Arial"/>
          <w:sz w:val="22"/>
          <w:szCs w:val="22"/>
          <w:lang w:val="en-US"/>
        </w:rPr>
        <w:t xml:space="preserve">Alternative </w:t>
      </w:r>
      <w:r w:rsidRPr="00160AA8">
        <w:rPr>
          <w:rFonts w:ascii="Quattrocento Sans" w:eastAsia="Quattrocento Sans" w:hAnsi="Quattrocento Sans" w:cs="Quattrocento Sans"/>
          <w:sz w:val="21"/>
          <w:szCs w:val="21"/>
          <w:lang w:val="en-US"/>
        </w:rPr>
        <w:t>n</w:t>
      </w:r>
      <w:r w:rsidRPr="00160AA8">
        <w:rPr>
          <w:rFonts w:ascii="Quattrocento Sans" w:eastAsia="Quattrocento Sans" w:hAnsi="Quattrocento Sans" w:cs="Quattrocento Sans"/>
          <w:i/>
          <w:color w:val="FF0000"/>
          <w:sz w:val="21"/>
          <w:szCs w:val="21"/>
          <w:lang w:val="en-US"/>
        </w:rPr>
        <w:t>.:</w:t>
      </w:r>
      <w:r w:rsidRPr="00160AA8">
        <w:rPr>
          <w:rFonts w:ascii="Arial" w:eastAsia="Arial" w:hAnsi="Arial" w:cs="Arial"/>
          <w:i/>
          <w:color w:val="FF0000"/>
          <w:sz w:val="21"/>
          <w:szCs w:val="21"/>
          <w:lang w:val="en-US"/>
        </w:rPr>
        <w:t>(</w:t>
      </w:r>
      <w:r w:rsidRPr="00160AA8">
        <w:rPr>
          <w:rFonts w:ascii="Arial" w:eastAsia="Arial" w:hAnsi="Arial" w:cs="Arial"/>
          <w:i/>
          <w:color w:val="FF0000"/>
          <w:sz w:val="22"/>
          <w:szCs w:val="22"/>
          <w:lang w:val="en-US"/>
        </w:rPr>
        <w:t>indicate the identification n</w:t>
      </w:r>
      <w:r w:rsidR="006D651F" w:rsidRPr="00160AA8">
        <w:rPr>
          <w:rFonts w:ascii="Arial" w:eastAsia="Arial" w:hAnsi="Arial" w:cs="Arial"/>
          <w:i/>
          <w:color w:val="FF0000"/>
          <w:sz w:val="22"/>
          <w:szCs w:val="22"/>
          <w:lang w:val="en-US"/>
        </w:rPr>
        <w:t>o.</w:t>
      </w:r>
      <w:r w:rsidRPr="00160AA8">
        <w:rPr>
          <w:rFonts w:ascii="Arial" w:eastAsia="Arial" w:hAnsi="Arial" w:cs="Arial"/>
          <w:i/>
          <w:color w:val="FF0000"/>
          <w:sz w:val="22"/>
          <w:szCs w:val="22"/>
          <w:lang w:val="en-US"/>
        </w:rPr>
        <w:t xml:space="preserve"> if this is a bid for an alternative).</w:t>
      </w:r>
    </w:p>
    <w:p w14:paraId="05F40AFA" w14:textId="77777777" w:rsidR="00824D30" w:rsidRPr="00160AA8" w:rsidRDefault="00B57697">
      <w:pPr>
        <w:ind w:left="720" w:hanging="720"/>
        <w:jc w:val="right"/>
        <w:rPr>
          <w:rFonts w:ascii="Arial" w:eastAsia="Arial" w:hAnsi="Arial" w:cs="Arial"/>
          <w:sz w:val="22"/>
          <w:szCs w:val="22"/>
          <w:lang w:val="en-US"/>
        </w:rPr>
      </w:pPr>
      <w:r w:rsidRPr="00160AA8">
        <w:rPr>
          <w:rFonts w:ascii="Arial" w:eastAsia="Arial" w:hAnsi="Arial" w:cs="Arial"/>
          <w:sz w:val="22"/>
          <w:szCs w:val="22"/>
          <w:lang w:val="en-US"/>
        </w:rPr>
        <w:t>Page ____ of ____ pages</w:t>
      </w:r>
    </w:p>
    <w:p w14:paraId="05F40AFB" w14:textId="77777777" w:rsidR="00824D30" w:rsidRPr="00160AA8" w:rsidRDefault="00B57697">
      <w:pPr>
        <w:numPr>
          <w:ilvl w:val="0"/>
          <w:numId w:val="41"/>
        </w:numPr>
        <w:pBdr>
          <w:top w:val="nil"/>
          <w:left w:val="nil"/>
          <w:bottom w:val="nil"/>
          <w:right w:val="nil"/>
          <w:between w:val="nil"/>
        </w:pBdr>
        <w:spacing w:before="120" w:after="120"/>
        <w:rPr>
          <w:rFonts w:ascii="Arial" w:eastAsia="Arial" w:hAnsi="Arial" w:cs="Arial"/>
          <w:i/>
          <w:color w:val="FF0000"/>
          <w:sz w:val="22"/>
          <w:szCs w:val="22"/>
          <w:lang w:val="en-US"/>
        </w:rPr>
      </w:pPr>
      <w:r w:rsidRPr="00160AA8">
        <w:rPr>
          <w:rFonts w:ascii="Arial" w:eastAsia="Arial" w:hAnsi="Arial" w:cs="Arial"/>
          <w:color w:val="000000"/>
          <w:sz w:val="22"/>
          <w:szCs w:val="22"/>
          <w:lang w:val="en-US"/>
        </w:rPr>
        <w:t xml:space="preserve">Name of the Bidder: </w:t>
      </w:r>
      <w:r w:rsidRPr="00160AA8">
        <w:rPr>
          <w:rFonts w:ascii="Arial" w:eastAsia="Arial" w:hAnsi="Arial" w:cs="Arial"/>
          <w:i/>
          <w:color w:val="FF0000"/>
          <w:sz w:val="22"/>
          <w:szCs w:val="22"/>
          <w:lang w:val="en-US"/>
        </w:rPr>
        <w:t xml:space="preserve">(indicate the legal name of the Bidder) </w:t>
      </w:r>
    </w:p>
    <w:p w14:paraId="05F40AFC" w14:textId="77777777" w:rsidR="00824D30" w:rsidRPr="00160AA8" w:rsidRDefault="00B57697">
      <w:pPr>
        <w:numPr>
          <w:ilvl w:val="0"/>
          <w:numId w:val="41"/>
        </w:numPr>
        <w:pBdr>
          <w:top w:val="nil"/>
          <w:left w:val="nil"/>
          <w:bottom w:val="nil"/>
          <w:right w:val="nil"/>
          <w:between w:val="nil"/>
        </w:pBdr>
        <w:spacing w:before="120" w:after="120"/>
        <w:rPr>
          <w:i/>
          <w:color w:val="FF0000"/>
          <w:lang w:val="en-US"/>
        </w:rPr>
      </w:pPr>
      <w:r w:rsidRPr="00160AA8">
        <w:rPr>
          <w:rFonts w:ascii="Arial" w:eastAsia="Arial" w:hAnsi="Arial" w:cs="Arial"/>
          <w:color w:val="000000"/>
          <w:sz w:val="22"/>
          <w:szCs w:val="22"/>
          <w:lang w:val="en-US"/>
        </w:rPr>
        <w:t xml:space="preserve">Legal name of the JV member </w:t>
      </w:r>
      <w:r w:rsidRPr="00160AA8">
        <w:rPr>
          <w:rFonts w:ascii="Arial" w:eastAsia="Arial" w:hAnsi="Arial" w:cs="Arial"/>
          <w:i/>
          <w:color w:val="FF0000"/>
          <w:sz w:val="22"/>
          <w:szCs w:val="22"/>
          <w:lang w:val="en-US"/>
        </w:rPr>
        <w:t>(indicate</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legal</w:t>
      </w:r>
      <w:r w:rsidRPr="00160AA8">
        <w:rPr>
          <w:i/>
          <w:color w:val="FF0000"/>
          <w:lang w:val="en-US"/>
        </w:rPr>
        <w:t xml:space="preserve"> </w:t>
      </w:r>
      <w:r w:rsidRPr="00160AA8">
        <w:rPr>
          <w:rFonts w:ascii="Arial" w:eastAsia="Arial" w:hAnsi="Arial" w:cs="Arial"/>
          <w:i/>
          <w:color w:val="FF0000"/>
          <w:sz w:val="22"/>
          <w:szCs w:val="22"/>
          <w:lang w:val="en-US"/>
        </w:rPr>
        <w:t>name</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w:t>
      </w:r>
      <w:r w:rsidRPr="00160AA8">
        <w:rPr>
          <w:i/>
          <w:color w:val="FF0000"/>
          <w:lang w:val="en-US"/>
        </w:rPr>
        <w:t xml:space="preserve"> </w:t>
      </w:r>
      <w:r w:rsidRPr="00160AA8">
        <w:rPr>
          <w:rFonts w:ascii="Arial" w:eastAsia="Arial" w:hAnsi="Arial" w:cs="Arial"/>
          <w:i/>
          <w:color w:val="FF0000"/>
          <w:sz w:val="22"/>
          <w:szCs w:val="22"/>
          <w:lang w:val="en-US"/>
        </w:rPr>
        <w:t>indicate</w:t>
      </w:r>
      <w:r w:rsidRPr="00160AA8">
        <w:rPr>
          <w:i/>
          <w:color w:val="FF0000"/>
          <w:lang w:val="en-US"/>
        </w:rPr>
        <w:t xml:space="preserve"> </w:t>
      </w:r>
      <w:r w:rsidRPr="00160AA8">
        <w:rPr>
          <w:rFonts w:ascii="Arial" w:eastAsia="Arial" w:hAnsi="Arial" w:cs="Arial"/>
          <w:i/>
          <w:color w:val="FF0000"/>
          <w:sz w:val="22"/>
          <w:szCs w:val="22"/>
          <w:lang w:val="en-US"/>
        </w:rPr>
        <w:t>if</w:t>
      </w:r>
      <w:r w:rsidRPr="00160AA8">
        <w:rPr>
          <w:i/>
          <w:color w:val="FF0000"/>
          <w:lang w:val="en-US"/>
        </w:rPr>
        <w:t xml:space="preserve"> </w:t>
      </w:r>
      <w:r w:rsidRPr="00160AA8">
        <w:rPr>
          <w:rFonts w:ascii="Arial" w:eastAsia="Arial" w:hAnsi="Arial" w:cs="Arial"/>
          <w:i/>
          <w:color w:val="FF0000"/>
          <w:sz w:val="22"/>
          <w:szCs w:val="22"/>
          <w:lang w:val="en-US"/>
        </w:rPr>
        <w:t>it</w:t>
      </w:r>
      <w:r w:rsidRPr="00160AA8">
        <w:rPr>
          <w:i/>
          <w:color w:val="FF0000"/>
          <w:lang w:val="en-US"/>
        </w:rPr>
        <w:t xml:space="preserve"> </w:t>
      </w:r>
      <w:r w:rsidRPr="00160AA8">
        <w:rPr>
          <w:rFonts w:ascii="Arial" w:eastAsia="Arial" w:hAnsi="Arial" w:cs="Arial"/>
          <w:i/>
          <w:color w:val="FF0000"/>
          <w:sz w:val="22"/>
          <w:szCs w:val="22"/>
          <w:lang w:val="en-US"/>
        </w:rPr>
        <w:t>is</w:t>
      </w:r>
      <w:r w:rsidRPr="00160AA8">
        <w:rPr>
          <w:i/>
          <w:color w:val="FF0000"/>
          <w:lang w:val="en-US"/>
        </w:rPr>
        <w:t xml:space="preserve"> </w:t>
      </w:r>
      <w:r w:rsidRPr="00160AA8">
        <w:rPr>
          <w:rFonts w:ascii="Arial" w:eastAsia="Arial" w:hAnsi="Arial" w:cs="Arial"/>
          <w:i/>
          <w:color w:val="FF0000"/>
          <w:sz w:val="22"/>
          <w:szCs w:val="22"/>
          <w:lang w:val="en-US"/>
        </w:rPr>
        <w:t>a</w:t>
      </w:r>
      <w:r w:rsidRPr="00160AA8">
        <w:rPr>
          <w:i/>
          <w:color w:val="FF0000"/>
          <w:lang w:val="en-US"/>
        </w:rPr>
        <w:t xml:space="preserve"> </w:t>
      </w:r>
      <w:r w:rsidRPr="00160AA8">
        <w:rPr>
          <w:rFonts w:ascii="Arial" w:eastAsia="Arial" w:hAnsi="Arial" w:cs="Arial"/>
          <w:i/>
          <w:color w:val="FF0000"/>
          <w:sz w:val="22"/>
          <w:szCs w:val="22"/>
          <w:lang w:val="en-US"/>
        </w:rPr>
        <w:t>leading</w:t>
      </w:r>
      <w:r w:rsidRPr="00160AA8">
        <w:rPr>
          <w:i/>
          <w:color w:val="FF0000"/>
          <w:lang w:val="en-US"/>
        </w:rPr>
        <w:t xml:space="preserve"> </w:t>
      </w:r>
      <w:r w:rsidRPr="00160AA8">
        <w:rPr>
          <w:rFonts w:ascii="Arial" w:eastAsia="Arial" w:hAnsi="Arial" w:cs="Arial"/>
          <w:i/>
          <w:color w:val="FF0000"/>
          <w:sz w:val="22"/>
          <w:szCs w:val="22"/>
          <w:lang w:val="en-US"/>
        </w:rPr>
        <w:t>company)</w:t>
      </w:r>
      <w:r w:rsidRPr="00160AA8">
        <w:rPr>
          <w:i/>
          <w:color w:val="FF0000"/>
          <w:lang w:val="en-US"/>
        </w:rPr>
        <w:t xml:space="preserve"> </w:t>
      </w:r>
    </w:p>
    <w:p w14:paraId="05F40AFD" w14:textId="77777777" w:rsidR="00824D30" w:rsidRPr="00160AA8" w:rsidRDefault="00B57697">
      <w:pPr>
        <w:numPr>
          <w:ilvl w:val="0"/>
          <w:numId w:val="41"/>
        </w:numPr>
        <w:pBdr>
          <w:top w:val="nil"/>
          <w:left w:val="nil"/>
          <w:bottom w:val="nil"/>
          <w:right w:val="nil"/>
          <w:between w:val="nil"/>
        </w:pBdr>
        <w:spacing w:before="120" w:after="120"/>
        <w:rPr>
          <w:i/>
          <w:color w:val="FF0000"/>
          <w:lang w:val="en-US"/>
        </w:rPr>
      </w:pPr>
      <w:r w:rsidRPr="00160AA8">
        <w:rPr>
          <w:rFonts w:ascii="Arial" w:eastAsia="Arial" w:hAnsi="Arial" w:cs="Arial"/>
          <w:color w:val="000000"/>
          <w:sz w:val="22"/>
          <w:szCs w:val="22"/>
          <w:lang w:val="en-US"/>
        </w:rPr>
        <w:t xml:space="preserve">Name of the country where the JV member is legally constituted: </w:t>
      </w:r>
      <w:r w:rsidRPr="00160AA8">
        <w:rPr>
          <w:rFonts w:ascii="Arial" w:eastAsia="Arial" w:hAnsi="Arial" w:cs="Arial"/>
          <w:i/>
          <w:color w:val="FF0000"/>
          <w:sz w:val="22"/>
          <w:szCs w:val="22"/>
          <w:lang w:val="en-US"/>
        </w:rPr>
        <w:t>(Indicate</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name</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country</w:t>
      </w:r>
      <w:r w:rsidRPr="00160AA8">
        <w:rPr>
          <w:i/>
          <w:color w:val="FF0000"/>
          <w:lang w:val="en-US"/>
        </w:rPr>
        <w:t xml:space="preserve"> </w:t>
      </w:r>
      <w:r w:rsidRPr="00160AA8">
        <w:rPr>
          <w:rFonts w:ascii="Arial" w:eastAsia="Arial" w:hAnsi="Arial" w:cs="Arial"/>
          <w:i/>
          <w:color w:val="FF0000"/>
          <w:sz w:val="22"/>
          <w:szCs w:val="22"/>
          <w:lang w:val="en-US"/>
        </w:rPr>
        <w:t>where</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w:t>
      </w:r>
      <w:r w:rsidRPr="00160AA8">
        <w:rPr>
          <w:i/>
          <w:color w:val="FF0000"/>
          <w:lang w:val="en-US"/>
        </w:rPr>
        <w:t xml:space="preserve"> </w:t>
      </w:r>
      <w:r w:rsidRPr="00160AA8">
        <w:rPr>
          <w:rFonts w:ascii="Arial" w:eastAsia="Arial" w:hAnsi="Arial" w:cs="Arial"/>
          <w:i/>
          <w:color w:val="FF0000"/>
          <w:sz w:val="22"/>
          <w:szCs w:val="22"/>
          <w:lang w:val="en-US"/>
        </w:rPr>
        <w:t>is</w:t>
      </w:r>
      <w:r w:rsidRPr="00160AA8">
        <w:rPr>
          <w:i/>
          <w:color w:val="FF0000"/>
          <w:lang w:val="en-US"/>
        </w:rPr>
        <w:t xml:space="preserve"> </w:t>
      </w:r>
      <w:r w:rsidRPr="00160AA8">
        <w:rPr>
          <w:rFonts w:ascii="Arial" w:eastAsia="Arial" w:hAnsi="Arial" w:cs="Arial"/>
          <w:i/>
          <w:color w:val="FF0000"/>
          <w:sz w:val="22"/>
          <w:szCs w:val="22"/>
          <w:lang w:val="en-US"/>
        </w:rPr>
        <w:t>legally</w:t>
      </w:r>
      <w:r w:rsidRPr="00160AA8">
        <w:rPr>
          <w:i/>
          <w:color w:val="FF0000"/>
          <w:lang w:val="en-US"/>
        </w:rPr>
        <w:t xml:space="preserve"> </w:t>
      </w:r>
      <w:r w:rsidRPr="00160AA8">
        <w:rPr>
          <w:rFonts w:ascii="Arial" w:eastAsia="Arial" w:hAnsi="Arial" w:cs="Arial"/>
          <w:i/>
          <w:color w:val="FF0000"/>
          <w:sz w:val="22"/>
          <w:szCs w:val="22"/>
          <w:lang w:val="en-US"/>
        </w:rPr>
        <w:t>constituted).</w:t>
      </w:r>
      <w:r w:rsidRPr="00160AA8">
        <w:rPr>
          <w:i/>
          <w:color w:val="FF0000"/>
          <w:lang w:val="en-US"/>
        </w:rPr>
        <w:t xml:space="preserve"> </w:t>
      </w:r>
    </w:p>
    <w:p w14:paraId="05F40AFE" w14:textId="77777777" w:rsidR="00824D30" w:rsidRPr="00160AA8" w:rsidRDefault="00B57697">
      <w:pPr>
        <w:numPr>
          <w:ilvl w:val="0"/>
          <w:numId w:val="41"/>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Year of incorporation of the JV </w:t>
      </w:r>
      <w:r w:rsidRPr="00160AA8">
        <w:rPr>
          <w:rFonts w:ascii="Arial" w:eastAsia="Arial" w:hAnsi="Arial" w:cs="Arial"/>
          <w:i/>
          <w:color w:val="FF0000"/>
          <w:sz w:val="22"/>
          <w:szCs w:val="22"/>
          <w:lang w:val="en-US"/>
        </w:rPr>
        <w:t>(indicate</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year</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incorporation</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w:t>
      </w:r>
    </w:p>
    <w:p w14:paraId="05F40AFF" w14:textId="77777777" w:rsidR="00824D30" w:rsidRPr="00160AA8" w:rsidRDefault="00B57697">
      <w:pPr>
        <w:numPr>
          <w:ilvl w:val="0"/>
          <w:numId w:val="41"/>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Address of the JV member </w:t>
      </w:r>
      <w:r w:rsidRPr="00160AA8">
        <w:rPr>
          <w:rFonts w:ascii="Arial" w:eastAsia="Arial" w:hAnsi="Arial" w:cs="Arial"/>
          <w:i/>
          <w:color w:val="FF0000"/>
          <w:sz w:val="22"/>
          <w:szCs w:val="22"/>
          <w:lang w:val="en-US"/>
        </w:rPr>
        <w:t>(indicate</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legal</w:t>
      </w:r>
      <w:r w:rsidRPr="00160AA8">
        <w:rPr>
          <w:i/>
          <w:color w:val="FF0000"/>
          <w:lang w:val="en-US"/>
        </w:rPr>
        <w:t xml:space="preserve"> </w:t>
      </w:r>
      <w:r w:rsidRPr="00160AA8">
        <w:rPr>
          <w:rFonts w:ascii="Arial" w:eastAsia="Arial" w:hAnsi="Arial" w:cs="Arial"/>
          <w:i/>
          <w:color w:val="FF0000"/>
          <w:sz w:val="22"/>
          <w:szCs w:val="22"/>
          <w:lang w:val="en-US"/>
        </w:rPr>
        <w:t>address</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w:t>
      </w:r>
      <w:r w:rsidRPr="00160AA8">
        <w:rPr>
          <w:rFonts w:ascii="Arial" w:eastAsia="Arial" w:hAnsi="Arial" w:cs="Arial"/>
          <w:color w:val="000000"/>
          <w:sz w:val="22"/>
          <w:szCs w:val="22"/>
          <w:lang w:val="en-US"/>
        </w:rPr>
        <w:t xml:space="preserve"> </w:t>
      </w:r>
    </w:p>
    <w:p w14:paraId="05F40B00" w14:textId="77777777" w:rsidR="00824D30" w:rsidRPr="00160AA8" w:rsidRDefault="00B57697">
      <w:pPr>
        <w:numPr>
          <w:ilvl w:val="0"/>
          <w:numId w:val="41"/>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color w:val="000000"/>
          <w:sz w:val="22"/>
          <w:szCs w:val="22"/>
          <w:lang w:val="en-US"/>
        </w:rPr>
        <w:t>Information about the JV member's authorized representative:</w:t>
      </w:r>
    </w:p>
    <w:p w14:paraId="05F40B01" w14:textId="77777777" w:rsidR="00824D30" w:rsidRPr="00160AA8" w:rsidRDefault="00B57697">
      <w:pPr>
        <w:pBdr>
          <w:top w:val="nil"/>
          <w:left w:val="nil"/>
          <w:bottom w:val="nil"/>
          <w:right w:val="nil"/>
          <w:between w:val="nil"/>
        </w:pBdr>
        <w:spacing w:before="120" w:after="120"/>
        <w:ind w:left="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Name: </w:t>
      </w:r>
      <w:r w:rsidRPr="00160AA8">
        <w:rPr>
          <w:rFonts w:ascii="Arial" w:eastAsia="Arial" w:hAnsi="Arial" w:cs="Arial"/>
          <w:i/>
          <w:color w:val="FF0000"/>
          <w:sz w:val="22"/>
          <w:szCs w:val="22"/>
          <w:lang w:val="en-US"/>
        </w:rPr>
        <w:t>(enter</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name</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member's</w:t>
      </w:r>
      <w:r w:rsidRPr="00160AA8">
        <w:rPr>
          <w:i/>
          <w:color w:val="FF0000"/>
          <w:lang w:val="en-US"/>
        </w:rPr>
        <w:t xml:space="preserve"> </w:t>
      </w:r>
      <w:r w:rsidRPr="00160AA8">
        <w:rPr>
          <w:rFonts w:ascii="Arial" w:eastAsia="Arial" w:hAnsi="Arial" w:cs="Arial"/>
          <w:i/>
          <w:color w:val="FF0000"/>
          <w:sz w:val="22"/>
          <w:szCs w:val="22"/>
          <w:lang w:val="en-US"/>
        </w:rPr>
        <w:t>authorized</w:t>
      </w:r>
      <w:r w:rsidRPr="00160AA8">
        <w:rPr>
          <w:i/>
          <w:color w:val="FF0000"/>
          <w:lang w:val="en-US"/>
        </w:rPr>
        <w:t xml:space="preserve"> </w:t>
      </w:r>
      <w:r w:rsidRPr="00160AA8">
        <w:rPr>
          <w:rFonts w:ascii="Arial" w:eastAsia="Arial" w:hAnsi="Arial" w:cs="Arial"/>
          <w:i/>
          <w:color w:val="FF0000"/>
          <w:sz w:val="22"/>
          <w:szCs w:val="22"/>
          <w:lang w:val="en-US"/>
        </w:rPr>
        <w:t>representative).</w:t>
      </w:r>
      <w:r w:rsidRPr="00160AA8">
        <w:rPr>
          <w:rFonts w:ascii="Arial" w:eastAsia="Arial" w:hAnsi="Arial" w:cs="Arial"/>
          <w:color w:val="000000"/>
          <w:sz w:val="22"/>
          <w:szCs w:val="22"/>
          <w:lang w:val="en-US"/>
        </w:rPr>
        <w:t xml:space="preserve"> </w:t>
      </w:r>
    </w:p>
    <w:p w14:paraId="05F40B02" w14:textId="77777777" w:rsidR="00824D30" w:rsidRPr="00160AA8" w:rsidRDefault="00B57697">
      <w:pPr>
        <w:pBdr>
          <w:top w:val="nil"/>
          <w:left w:val="nil"/>
          <w:bottom w:val="nil"/>
          <w:right w:val="nil"/>
          <w:between w:val="nil"/>
        </w:pBdr>
        <w:spacing w:before="120" w:after="120"/>
        <w:ind w:left="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Address: </w:t>
      </w:r>
      <w:r w:rsidRPr="00160AA8">
        <w:rPr>
          <w:rFonts w:ascii="Arial" w:eastAsia="Arial" w:hAnsi="Arial" w:cs="Arial"/>
          <w:i/>
          <w:color w:val="FF0000"/>
          <w:sz w:val="22"/>
          <w:szCs w:val="22"/>
          <w:lang w:val="en-US"/>
        </w:rPr>
        <w:t>(please</w:t>
      </w:r>
      <w:r w:rsidRPr="00160AA8">
        <w:rPr>
          <w:i/>
          <w:color w:val="FF0000"/>
          <w:lang w:val="en-US"/>
        </w:rPr>
        <w:t xml:space="preserve"> </w:t>
      </w:r>
      <w:r w:rsidRPr="00160AA8">
        <w:rPr>
          <w:rFonts w:ascii="Arial" w:eastAsia="Arial" w:hAnsi="Arial" w:cs="Arial"/>
          <w:i/>
          <w:color w:val="FF0000"/>
          <w:sz w:val="22"/>
          <w:szCs w:val="22"/>
          <w:lang w:val="en-US"/>
        </w:rPr>
        <w:t>provide</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address</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member's</w:t>
      </w:r>
      <w:r w:rsidRPr="00160AA8">
        <w:rPr>
          <w:i/>
          <w:color w:val="FF0000"/>
          <w:lang w:val="en-US"/>
        </w:rPr>
        <w:t xml:space="preserve"> </w:t>
      </w:r>
      <w:r w:rsidRPr="00160AA8">
        <w:rPr>
          <w:rFonts w:ascii="Arial" w:eastAsia="Arial" w:hAnsi="Arial" w:cs="Arial"/>
          <w:i/>
          <w:color w:val="FF0000"/>
          <w:sz w:val="22"/>
          <w:szCs w:val="22"/>
          <w:lang w:val="en-US"/>
        </w:rPr>
        <w:t>authorized</w:t>
      </w:r>
      <w:r w:rsidRPr="00160AA8">
        <w:rPr>
          <w:i/>
          <w:color w:val="FF0000"/>
          <w:lang w:val="en-US"/>
        </w:rPr>
        <w:t xml:space="preserve"> </w:t>
      </w:r>
      <w:r w:rsidRPr="00160AA8">
        <w:rPr>
          <w:rFonts w:ascii="Arial" w:eastAsia="Arial" w:hAnsi="Arial" w:cs="Arial"/>
          <w:i/>
          <w:color w:val="FF0000"/>
          <w:sz w:val="22"/>
          <w:szCs w:val="22"/>
          <w:lang w:val="en-US"/>
        </w:rPr>
        <w:t>representative).</w:t>
      </w:r>
      <w:r w:rsidRPr="00160AA8">
        <w:rPr>
          <w:rFonts w:ascii="Arial" w:eastAsia="Arial" w:hAnsi="Arial" w:cs="Arial"/>
          <w:color w:val="000000"/>
          <w:sz w:val="22"/>
          <w:szCs w:val="22"/>
          <w:lang w:val="en-US"/>
        </w:rPr>
        <w:t xml:space="preserve"> </w:t>
      </w:r>
    </w:p>
    <w:p w14:paraId="05F40B03" w14:textId="77777777" w:rsidR="00824D30" w:rsidRPr="00160AA8" w:rsidRDefault="00B57697">
      <w:pPr>
        <w:pBdr>
          <w:top w:val="nil"/>
          <w:left w:val="nil"/>
          <w:bottom w:val="nil"/>
          <w:right w:val="nil"/>
          <w:between w:val="nil"/>
        </w:pBdr>
        <w:spacing w:before="120" w:after="120"/>
        <w:ind w:left="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Phone numbers: </w:t>
      </w:r>
      <w:r w:rsidRPr="00160AA8">
        <w:rPr>
          <w:rFonts w:ascii="Arial" w:eastAsia="Arial" w:hAnsi="Arial" w:cs="Arial"/>
          <w:i/>
          <w:color w:val="FF0000"/>
          <w:sz w:val="22"/>
          <w:szCs w:val="22"/>
          <w:lang w:val="en-US"/>
        </w:rPr>
        <w:t>(enter</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phone</w:t>
      </w:r>
      <w:r w:rsidRPr="00160AA8">
        <w:rPr>
          <w:i/>
          <w:color w:val="FF0000"/>
          <w:lang w:val="en-US"/>
        </w:rPr>
        <w:t xml:space="preserve"> </w:t>
      </w:r>
      <w:r w:rsidRPr="00160AA8">
        <w:rPr>
          <w:rFonts w:ascii="Arial" w:eastAsia="Arial" w:hAnsi="Arial" w:cs="Arial"/>
          <w:i/>
          <w:color w:val="FF0000"/>
          <w:sz w:val="22"/>
          <w:szCs w:val="22"/>
          <w:lang w:val="en-US"/>
        </w:rPr>
        <w:t>numbers</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member's</w:t>
      </w:r>
      <w:r w:rsidRPr="00160AA8">
        <w:rPr>
          <w:i/>
          <w:color w:val="FF0000"/>
          <w:lang w:val="en-US"/>
        </w:rPr>
        <w:t xml:space="preserve"> </w:t>
      </w:r>
      <w:r w:rsidRPr="00160AA8">
        <w:rPr>
          <w:rFonts w:ascii="Arial" w:eastAsia="Arial" w:hAnsi="Arial" w:cs="Arial"/>
          <w:i/>
          <w:color w:val="FF0000"/>
          <w:sz w:val="22"/>
          <w:szCs w:val="22"/>
          <w:lang w:val="en-US"/>
        </w:rPr>
        <w:t>authorized</w:t>
      </w:r>
      <w:r w:rsidRPr="00160AA8">
        <w:rPr>
          <w:i/>
          <w:color w:val="FF0000"/>
          <w:lang w:val="en-US"/>
        </w:rPr>
        <w:t xml:space="preserve"> </w:t>
      </w:r>
      <w:r w:rsidRPr="00160AA8">
        <w:rPr>
          <w:rFonts w:ascii="Arial" w:eastAsia="Arial" w:hAnsi="Arial" w:cs="Arial"/>
          <w:i/>
          <w:color w:val="FF0000"/>
          <w:sz w:val="22"/>
          <w:szCs w:val="22"/>
          <w:lang w:val="en-US"/>
        </w:rPr>
        <w:t>representative).</w:t>
      </w:r>
      <w:r w:rsidRPr="00160AA8">
        <w:rPr>
          <w:rFonts w:ascii="Arial" w:eastAsia="Arial" w:hAnsi="Arial" w:cs="Arial"/>
          <w:color w:val="000000"/>
          <w:sz w:val="22"/>
          <w:szCs w:val="22"/>
          <w:lang w:val="en-US"/>
        </w:rPr>
        <w:t xml:space="preserve"> </w:t>
      </w:r>
    </w:p>
    <w:p w14:paraId="05F40B05" w14:textId="4F7ED4FE" w:rsidR="00824D30" w:rsidRPr="00160AA8" w:rsidRDefault="00B57697" w:rsidP="005375DF">
      <w:pPr>
        <w:pBdr>
          <w:top w:val="nil"/>
          <w:left w:val="nil"/>
          <w:bottom w:val="nil"/>
          <w:right w:val="nil"/>
          <w:between w:val="nil"/>
        </w:pBdr>
        <w:spacing w:before="120" w:after="120"/>
        <w:ind w:left="360"/>
        <w:rPr>
          <w:rFonts w:ascii="Arial" w:eastAsia="Arial" w:hAnsi="Arial" w:cs="Arial"/>
          <w:color w:val="000000"/>
          <w:sz w:val="22"/>
          <w:szCs w:val="22"/>
          <w:lang w:val="en-US"/>
        </w:rPr>
      </w:pPr>
      <w:r w:rsidRPr="00160AA8">
        <w:rPr>
          <w:rFonts w:ascii="Arial" w:eastAsia="Arial" w:hAnsi="Arial" w:cs="Arial"/>
          <w:color w:val="000000"/>
          <w:sz w:val="22"/>
          <w:szCs w:val="22"/>
          <w:lang w:val="en-US"/>
        </w:rPr>
        <w:t>Email address: (</w:t>
      </w:r>
      <w:r w:rsidRPr="00160AA8">
        <w:rPr>
          <w:rFonts w:ascii="Arial" w:eastAsia="Arial" w:hAnsi="Arial" w:cs="Arial"/>
          <w:i/>
          <w:color w:val="FF0000"/>
          <w:sz w:val="22"/>
          <w:szCs w:val="22"/>
          <w:lang w:val="en-US"/>
        </w:rPr>
        <w:t>please</w:t>
      </w:r>
      <w:r w:rsidRPr="00160AA8">
        <w:rPr>
          <w:i/>
          <w:color w:val="FF0000"/>
          <w:lang w:val="en-US"/>
        </w:rPr>
        <w:t xml:space="preserve"> </w:t>
      </w:r>
      <w:r w:rsidRPr="00160AA8">
        <w:rPr>
          <w:rFonts w:ascii="Arial" w:eastAsia="Arial" w:hAnsi="Arial" w:cs="Arial"/>
          <w:i/>
          <w:color w:val="FF0000"/>
          <w:sz w:val="22"/>
          <w:szCs w:val="22"/>
          <w:lang w:val="en-US"/>
        </w:rPr>
        <w:t>provide</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email</w:t>
      </w:r>
      <w:r w:rsidRPr="00160AA8">
        <w:rPr>
          <w:i/>
          <w:color w:val="FF0000"/>
          <w:lang w:val="en-US"/>
        </w:rPr>
        <w:t xml:space="preserve"> </w:t>
      </w:r>
      <w:r w:rsidRPr="00160AA8">
        <w:rPr>
          <w:rFonts w:ascii="Arial" w:eastAsia="Arial" w:hAnsi="Arial" w:cs="Arial"/>
          <w:i/>
          <w:color w:val="FF0000"/>
          <w:sz w:val="22"/>
          <w:szCs w:val="22"/>
          <w:lang w:val="en-US"/>
        </w:rPr>
        <w:t>address</w:t>
      </w:r>
      <w:r w:rsidRPr="00160AA8">
        <w:rPr>
          <w:i/>
          <w:color w:val="FF0000"/>
          <w:lang w:val="en-US"/>
        </w:rPr>
        <w:t xml:space="preserve"> </w:t>
      </w:r>
      <w:r w:rsidRPr="00160AA8">
        <w:rPr>
          <w:rFonts w:ascii="Arial" w:eastAsia="Arial" w:hAnsi="Arial" w:cs="Arial"/>
          <w:i/>
          <w:color w:val="FF0000"/>
          <w:sz w:val="22"/>
          <w:szCs w:val="22"/>
          <w:lang w:val="en-US"/>
        </w:rPr>
        <w:t>of</w:t>
      </w:r>
      <w:r w:rsidRPr="00160AA8">
        <w:rPr>
          <w:i/>
          <w:color w:val="FF0000"/>
          <w:lang w:val="en-US"/>
        </w:rPr>
        <w:t xml:space="preserve"> </w:t>
      </w:r>
      <w:r w:rsidRPr="00160AA8">
        <w:rPr>
          <w:rFonts w:ascii="Arial" w:eastAsia="Arial" w:hAnsi="Arial" w:cs="Arial"/>
          <w:i/>
          <w:color w:val="FF0000"/>
          <w:sz w:val="22"/>
          <w:szCs w:val="22"/>
          <w:lang w:val="en-US"/>
        </w:rPr>
        <w:t>the</w:t>
      </w:r>
      <w:r w:rsidRPr="00160AA8">
        <w:rPr>
          <w:i/>
          <w:color w:val="FF0000"/>
          <w:lang w:val="en-US"/>
        </w:rPr>
        <w:t xml:space="preserve"> </w:t>
      </w:r>
      <w:r w:rsidRPr="00160AA8">
        <w:rPr>
          <w:rFonts w:ascii="Arial" w:eastAsia="Arial" w:hAnsi="Arial" w:cs="Arial"/>
          <w:i/>
          <w:color w:val="FF0000"/>
          <w:sz w:val="22"/>
          <w:szCs w:val="22"/>
          <w:lang w:val="en-US"/>
        </w:rPr>
        <w:t>JV</w:t>
      </w:r>
      <w:r w:rsidRPr="00160AA8">
        <w:rPr>
          <w:i/>
          <w:color w:val="FF0000"/>
          <w:lang w:val="en-US"/>
        </w:rPr>
        <w:t xml:space="preserve"> </w:t>
      </w:r>
      <w:r w:rsidRPr="00160AA8">
        <w:rPr>
          <w:rFonts w:ascii="Arial" w:eastAsia="Arial" w:hAnsi="Arial" w:cs="Arial"/>
          <w:i/>
          <w:color w:val="FF0000"/>
          <w:sz w:val="22"/>
          <w:szCs w:val="22"/>
          <w:lang w:val="en-US"/>
        </w:rPr>
        <w:t>member's</w:t>
      </w:r>
      <w:r w:rsidRPr="00160AA8">
        <w:rPr>
          <w:i/>
          <w:color w:val="FF0000"/>
          <w:lang w:val="en-US"/>
        </w:rPr>
        <w:t xml:space="preserve"> </w:t>
      </w:r>
      <w:r w:rsidRPr="00160AA8">
        <w:rPr>
          <w:rFonts w:ascii="Arial" w:eastAsia="Arial" w:hAnsi="Arial" w:cs="Arial"/>
          <w:i/>
          <w:color w:val="FF0000"/>
          <w:sz w:val="22"/>
          <w:szCs w:val="22"/>
          <w:lang w:val="en-US"/>
        </w:rPr>
        <w:t>authorized</w:t>
      </w:r>
      <w:r w:rsidRPr="00160AA8">
        <w:rPr>
          <w:i/>
          <w:color w:val="FF0000"/>
          <w:lang w:val="en-US"/>
        </w:rPr>
        <w:t xml:space="preserve"> </w:t>
      </w:r>
      <w:r w:rsidRPr="00160AA8">
        <w:rPr>
          <w:rFonts w:ascii="Arial" w:eastAsia="Arial" w:hAnsi="Arial" w:cs="Arial"/>
          <w:i/>
          <w:color w:val="FF0000"/>
          <w:sz w:val="22"/>
          <w:szCs w:val="22"/>
          <w:lang w:val="en-US"/>
        </w:rPr>
        <w:t>representative).</w:t>
      </w:r>
      <w:r w:rsidRPr="00160AA8">
        <w:rPr>
          <w:rFonts w:ascii="Arial" w:eastAsia="Arial" w:hAnsi="Arial" w:cs="Arial"/>
          <w:color w:val="000000"/>
          <w:sz w:val="22"/>
          <w:szCs w:val="22"/>
          <w:lang w:val="en-US"/>
        </w:rPr>
        <w:t xml:space="preserve"> </w:t>
      </w:r>
    </w:p>
    <w:p w14:paraId="05F40B06" w14:textId="77777777" w:rsidR="00824D30" w:rsidRPr="00160AA8" w:rsidRDefault="00B57697">
      <w:pPr>
        <w:numPr>
          <w:ilvl w:val="0"/>
          <w:numId w:val="41"/>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color w:val="000000"/>
          <w:sz w:val="22"/>
          <w:szCs w:val="22"/>
          <w:lang w:val="en-US"/>
        </w:rPr>
        <w:t>A simple copy of the following original document is attached: Company Statutes (or equivalent incorporation or association documents) and/or the registration documents of the above-mentioned legal entity, in accordance with the provisions of ITB 19.1.</w:t>
      </w:r>
    </w:p>
    <w:p w14:paraId="05F40B07" w14:textId="1C166D0B" w:rsidR="00824D30" w:rsidRPr="00160AA8" w:rsidRDefault="003D5D8B">
      <w:pPr>
        <w:numPr>
          <w:ilvl w:val="0"/>
          <w:numId w:val="41"/>
        </w:numPr>
        <w:spacing w:before="120" w:after="120"/>
        <w:rPr>
          <w:rFonts w:ascii="Arial" w:eastAsia="Arial" w:hAnsi="Arial" w:cs="Arial"/>
          <w:iCs/>
          <w:sz w:val="22"/>
          <w:szCs w:val="22"/>
          <w:lang w:val="en-US"/>
        </w:rPr>
      </w:pPr>
      <w:sdt>
        <w:sdtPr>
          <w:rPr>
            <w:iCs/>
            <w:lang w:val="en-US"/>
          </w:rPr>
          <w:tag w:val="goog_rdk_31"/>
          <w:id w:val="365949754"/>
        </w:sdtPr>
        <w:sdtEndPr/>
        <w:sdtContent/>
      </w:sdt>
      <w:r w:rsidR="00B57697" w:rsidRPr="00160AA8">
        <w:rPr>
          <w:rFonts w:ascii="Arial" w:eastAsia="Arial" w:hAnsi="Arial" w:cs="Arial"/>
          <w:iCs/>
          <w:color w:val="FF0000"/>
          <w:sz w:val="22"/>
          <w:szCs w:val="22"/>
          <w:lang w:val="en-US"/>
        </w:rPr>
        <w:t xml:space="preserve">In the case of a state-owned institution or company, documentation </w:t>
      </w:r>
      <w:r w:rsidR="005375DF" w:rsidRPr="00160AA8">
        <w:rPr>
          <w:rFonts w:ascii="Arial" w:eastAsia="Arial" w:hAnsi="Arial" w:cs="Arial"/>
          <w:iCs/>
          <w:color w:val="FF0000"/>
          <w:sz w:val="22"/>
          <w:szCs w:val="22"/>
          <w:lang w:val="en-US"/>
        </w:rPr>
        <w:t>showing</w:t>
      </w:r>
      <w:r w:rsidR="00B57697" w:rsidRPr="00160AA8">
        <w:rPr>
          <w:rFonts w:ascii="Arial" w:eastAsia="Arial" w:hAnsi="Arial" w:cs="Arial"/>
          <w:iCs/>
          <w:color w:val="FF0000"/>
          <w:sz w:val="22"/>
          <w:szCs w:val="22"/>
          <w:lang w:val="en-US"/>
        </w:rPr>
        <w:t xml:space="preserve"> they are legally and financially autonomous, they operate in the Buyer's country in accordance with commercial laws and regulations and are not subject to the supervision of the entity acting as executing agency or buyer, in accordance with ITB 5.9.</w:t>
      </w:r>
    </w:p>
    <w:p w14:paraId="05F40B08" w14:textId="77777777" w:rsidR="00824D30" w:rsidRPr="00160AA8" w:rsidRDefault="00B57697">
      <w:pPr>
        <w:shd w:val="clear" w:color="auto" w:fill="FDFDFD"/>
        <w:rPr>
          <w:rFonts w:ascii="Arial" w:eastAsia="Arial" w:hAnsi="Arial" w:cs="Arial"/>
          <w:i/>
          <w:sz w:val="22"/>
          <w:szCs w:val="22"/>
          <w:lang w:val="en-US"/>
        </w:rPr>
      </w:pPr>
      <w:r w:rsidRPr="00160AA8">
        <w:rPr>
          <w:rFonts w:ascii="Arial" w:eastAsia="Arial" w:hAnsi="Arial" w:cs="Arial"/>
          <w:i/>
          <w:sz w:val="22"/>
          <w:szCs w:val="22"/>
          <w:lang w:val="en-US"/>
        </w:rPr>
        <w:t xml:space="preserve">NOTE: The letter of intent of the Partnership in Association, Consortium or Joint Venture (JV) must be sent with an attached copy of the proposed JV agreement. </w:t>
      </w:r>
    </w:p>
    <w:p w14:paraId="05F40B09" w14:textId="77777777" w:rsidR="00824D30" w:rsidRPr="00160AA8" w:rsidRDefault="00824D30">
      <w:pPr>
        <w:ind w:left="-270"/>
        <w:rPr>
          <w:rFonts w:ascii="Arial" w:eastAsia="Arial" w:hAnsi="Arial" w:cs="Arial"/>
          <w:i/>
          <w:sz w:val="22"/>
          <w:szCs w:val="22"/>
          <w:lang w:val="en-US"/>
        </w:rPr>
      </w:pPr>
    </w:p>
    <w:p w14:paraId="05F40B0A" w14:textId="77777777" w:rsidR="00824D30" w:rsidRPr="00160AA8" w:rsidRDefault="00824D30">
      <w:pPr>
        <w:ind w:left="720" w:hanging="720"/>
        <w:jc w:val="left"/>
        <w:rPr>
          <w:rFonts w:ascii="Arial" w:eastAsia="Arial" w:hAnsi="Arial" w:cs="Arial"/>
          <w:sz w:val="22"/>
          <w:szCs w:val="22"/>
          <w:lang w:val="en-US"/>
        </w:rPr>
      </w:pPr>
    </w:p>
    <w:p w14:paraId="05F40B0B"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0B0C"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lastRenderedPageBreak/>
        <w:t>Form CC-4</w:t>
      </w:r>
    </w:p>
    <w:p w14:paraId="05F40B0D" w14:textId="77777777" w:rsidR="00824D30" w:rsidRPr="00160AA8" w:rsidRDefault="00824D30">
      <w:pPr>
        <w:ind w:left="-446"/>
        <w:jc w:val="center"/>
        <w:rPr>
          <w:rFonts w:ascii="Arial" w:eastAsia="Arial" w:hAnsi="Arial" w:cs="Arial"/>
          <w:b/>
          <w:sz w:val="22"/>
          <w:szCs w:val="22"/>
          <w:lang w:val="en-US"/>
        </w:rPr>
      </w:pPr>
    </w:p>
    <w:p w14:paraId="05F40B0E" w14:textId="77777777" w:rsidR="00824D30" w:rsidRPr="00160AA8" w:rsidRDefault="00B57697">
      <w:pPr>
        <w:ind w:left="-446"/>
        <w:jc w:val="center"/>
        <w:rPr>
          <w:rFonts w:ascii="Arial" w:eastAsia="Arial" w:hAnsi="Arial" w:cs="Arial"/>
          <w:b/>
          <w:sz w:val="22"/>
          <w:szCs w:val="22"/>
          <w:lang w:val="en-US"/>
        </w:rPr>
      </w:pPr>
      <w:r w:rsidRPr="00160AA8">
        <w:rPr>
          <w:rFonts w:ascii="Arial" w:eastAsia="Arial" w:hAnsi="Arial" w:cs="Arial"/>
          <w:b/>
          <w:sz w:val="22"/>
          <w:szCs w:val="22"/>
          <w:lang w:val="en-US"/>
        </w:rPr>
        <w:t>Annex 1 to the Bid Submission Letter</w:t>
      </w:r>
    </w:p>
    <w:p w14:paraId="05F40B0F" w14:textId="77777777" w:rsidR="00824D30" w:rsidRPr="00160AA8" w:rsidRDefault="00B57697">
      <w:pPr>
        <w:ind w:left="-446"/>
        <w:jc w:val="center"/>
        <w:rPr>
          <w:rFonts w:ascii="Arial" w:eastAsia="Arial" w:hAnsi="Arial" w:cs="Arial"/>
          <w:b/>
          <w:sz w:val="22"/>
          <w:szCs w:val="22"/>
          <w:lang w:val="en-US"/>
        </w:rPr>
      </w:pPr>
      <w:r w:rsidRPr="00160AA8">
        <w:rPr>
          <w:rFonts w:ascii="Arial" w:eastAsia="Arial" w:hAnsi="Arial" w:cs="Arial"/>
          <w:b/>
          <w:sz w:val="22"/>
          <w:szCs w:val="22"/>
          <w:lang w:val="en-US"/>
        </w:rPr>
        <w:t>Affidavit</w:t>
      </w:r>
    </w:p>
    <w:p w14:paraId="05F40B10" w14:textId="77777777" w:rsidR="00824D30" w:rsidRPr="00160AA8" w:rsidRDefault="00824D30">
      <w:pPr>
        <w:spacing w:before="240" w:after="240"/>
        <w:ind w:right="-17"/>
        <w:rPr>
          <w:rFonts w:ascii="Arial" w:eastAsia="Arial" w:hAnsi="Arial" w:cs="Arial"/>
          <w:sz w:val="22"/>
          <w:szCs w:val="22"/>
          <w:lang w:val="en-US"/>
        </w:rPr>
      </w:pPr>
    </w:p>
    <w:p w14:paraId="05F40B1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International Public Bidding No: </w:t>
      </w:r>
      <w:r w:rsidRPr="00160AA8">
        <w:rPr>
          <w:rFonts w:ascii="Arial" w:eastAsia="Arial" w:hAnsi="Arial" w:cs="Arial"/>
          <w:i/>
          <w:sz w:val="22"/>
          <w:szCs w:val="22"/>
          <w:lang w:val="en-US"/>
        </w:rPr>
        <w:t>(place the name and identification number of the procurement)</w:t>
      </w:r>
      <w:r w:rsidRPr="00160AA8">
        <w:rPr>
          <w:rFonts w:ascii="Arial" w:eastAsia="Arial" w:hAnsi="Arial" w:cs="Arial"/>
          <w:sz w:val="22"/>
          <w:szCs w:val="22"/>
          <w:lang w:val="en-US"/>
        </w:rPr>
        <w:t xml:space="preserve"> </w:t>
      </w:r>
    </w:p>
    <w:p w14:paraId="05F40B12" w14:textId="77777777" w:rsidR="00824D30" w:rsidRPr="00160AA8" w:rsidRDefault="00824D30">
      <w:pPr>
        <w:shd w:val="clear" w:color="auto" w:fill="FDFDFD"/>
        <w:rPr>
          <w:rFonts w:ascii="Arial" w:eastAsia="Arial" w:hAnsi="Arial" w:cs="Arial"/>
          <w:sz w:val="22"/>
          <w:szCs w:val="22"/>
          <w:lang w:val="en-US"/>
        </w:rPr>
      </w:pPr>
    </w:p>
    <w:p w14:paraId="05F40B1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 </w:t>
      </w:r>
      <w:r w:rsidRPr="00160AA8">
        <w:rPr>
          <w:rFonts w:ascii="Arial" w:eastAsia="Arial" w:hAnsi="Arial" w:cs="Arial"/>
          <w:b/>
          <w:i/>
          <w:color w:val="FF0000"/>
          <w:sz w:val="22"/>
          <w:szCs w:val="22"/>
          <w:lang w:val="en-US"/>
        </w:rPr>
        <w:t>(Name of the person credited to the Power of Attorney)</w:t>
      </w:r>
      <w:r w:rsidRPr="00160AA8">
        <w:rPr>
          <w:rFonts w:ascii="Arial" w:eastAsia="Arial" w:hAnsi="Arial" w:cs="Arial"/>
          <w:sz w:val="22"/>
          <w:szCs w:val="22"/>
          <w:lang w:val="en-US"/>
        </w:rPr>
        <w:t xml:space="preserve"> __________, with identification document _______________________ number ______________, in my capacity as the legal representative of </w:t>
      </w:r>
      <w:r w:rsidRPr="00160AA8">
        <w:rPr>
          <w:rFonts w:ascii="Arial" w:eastAsia="Arial" w:hAnsi="Arial" w:cs="Arial"/>
          <w:i/>
          <w:sz w:val="22"/>
          <w:szCs w:val="22"/>
          <w:lang w:val="en-US"/>
        </w:rPr>
        <w:t>(Name of the bidder in accordance with CC-2 Form)</w:t>
      </w:r>
      <w:r w:rsidRPr="00160AA8">
        <w:rPr>
          <w:rFonts w:ascii="Arial" w:eastAsia="Arial" w:hAnsi="Arial" w:cs="Arial"/>
          <w:sz w:val="22"/>
          <w:szCs w:val="22"/>
          <w:lang w:val="en-US"/>
        </w:rPr>
        <w:t xml:space="preserve"> ___________, </w:t>
      </w:r>
    </w:p>
    <w:p w14:paraId="05F40B14" w14:textId="77777777" w:rsidR="00824D30" w:rsidRPr="00160AA8" w:rsidRDefault="00824D30">
      <w:pPr>
        <w:shd w:val="clear" w:color="auto" w:fill="FDFDFD"/>
        <w:rPr>
          <w:rFonts w:ascii="Arial" w:eastAsia="Arial" w:hAnsi="Arial" w:cs="Arial"/>
          <w:sz w:val="22"/>
          <w:szCs w:val="22"/>
          <w:lang w:val="en-US"/>
        </w:rPr>
      </w:pPr>
    </w:p>
    <w:p w14:paraId="05F40B1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 certify and declare the following: </w:t>
      </w:r>
    </w:p>
    <w:p w14:paraId="05F40B16" w14:textId="77777777" w:rsidR="00824D30" w:rsidRPr="00160AA8" w:rsidRDefault="00824D30">
      <w:pPr>
        <w:shd w:val="clear" w:color="auto" w:fill="FDFDFD"/>
        <w:rPr>
          <w:rFonts w:ascii="Arial" w:eastAsia="Arial" w:hAnsi="Arial" w:cs="Arial"/>
          <w:sz w:val="22"/>
          <w:szCs w:val="22"/>
          <w:lang w:val="en-US"/>
        </w:rPr>
      </w:pPr>
    </w:p>
    <w:p w14:paraId="05F40B17" w14:textId="77777777" w:rsidR="00824D30" w:rsidRPr="00160AA8" w:rsidRDefault="00B57697">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That my represented, its agents, its staff, contractors, consultants, directors, officials, or shareholders have no connection whatsoever, nor have they been involved in activities related to money laundering and the financing of terrorism. </w:t>
      </w:r>
    </w:p>
    <w:p w14:paraId="05F40B18" w14:textId="77777777" w:rsidR="00824D30" w:rsidRPr="00160AA8" w:rsidRDefault="00B57697">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is not in the case of creditors, bankruptcy, or liquidation. </w:t>
      </w:r>
    </w:p>
    <w:p w14:paraId="05F40B19" w14:textId="77777777" w:rsidR="00824D30" w:rsidRPr="00160AA8" w:rsidRDefault="00B57697">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is not in court interdiction. </w:t>
      </w:r>
    </w:p>
    <w:p w14:paraId="05F40B1A" w14:textId="77777777" w:rsidR="00824D30" w:rsidRPr="00160AA8" w:rsidRDefault="00B57697">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Have no conflict of interest as described in the Bidders' Instructions and Bidding Data. </w:t>
      </w:r>
    </w:p>
    <w:bookmarkStart w:id="239" w:name="_heading=h.3wbjebt" w:colFirst="0" w:colLast="0"/>
    <w:bookmarkEnd w:id="239"/>
    <w:p w14:paraId="05F40B1B" w14:textId="6D068DA9" w:rsidR="00824D30" w:rsidRPr="00160AA8" w:rsidRDefault="003D5D8B" w:rsidP="005A2920">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sdt>
        <w:sdtPr>
          <w:rPr>
            <w:rFonts w:ascii="Arial" w:eastAsia="Arial" w:hAnsi="Arial" w:cs="Arial"/>
            <w:color w:val="000000"/>
            <w:sz w:val="22"/>
            <w:szCs w:val="22"/>
            <w:lang w:val="en-US"/>
          </w:rPr>
          <w:tag w:val="goog_rdk_32"/>
          <w:id w:val="1198580670"/>
        </w:sdtPr>
        <w:sdtEndPr/>
        <w:sdtContent/>
      </w:sdt>
      <w:r w:rsidR="00B57697" w:rsidRPr="00160AA8">
        <w:rPr>
          <w:rFonts w:ascii="Arial" w:eastAsia="Arial" w:hAnsi="Arial" w:cs="Arial"/>
          <w:color w:val="000000"/>
          <w:sz w:val="22"/>
          <w:szCs w:val="22"/>
          <w:lang w:val="en-US"/>
        </w:rPr>
        <w:t>We comply with the eligibility requirements established in ITB 5.1</w:t>
      </w:r>
    </w:p>
    <w:p w14:paraId="05F40B1C" w14:textId="77777777" w:rsidR="00824D30" w:rsidRPr="00160AA8" w:rsidRDefault="00B57697">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That my represented, its agents, its staff, contractors, consultants, directors, officers, or shareholders are not included in CABEI's List of Prohibited Counterparties or CABEI's other list of ineligibility. </w:t>
      </w:r>
    </w:p>
    <w:p w14:paraId="05F40B1D" w14:textId="77777777" w:rsidR="00824D30" w:rsidRPr="00160AA8" w:rsidRDefault="00B57697">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That my represented, its agents, its staff, contractors, consultants, directors, officers, or shareholders have not been disqualified or declared by an entity or authority as ineligible to obtain resources or award contracts financed by any other entity, while the sanction is in force. </w:t>
      </w:r>
    </w:p>
    <w:p w14:paraId="05F40B1E" w14:textId="77777777" w:rsidR="00824D30" w:rsidRPr="00160AA8" w:rsidRDefault="00B57697">
      <w:pPr>
        <w:numPr>
          <w:ilvl w:val="0"/>
          <w:numId w:val="35"/>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That my represented, its agents, its staff, contractors, consultants, directors, officers, or shareholders have not been found guilty of crimes or sanctions related to Prohibited Practices by the competent authority. </w:t>
      </w:r>
    </w:p>
    <w:p w14:paraId="05F40B1F" w14:textId="77777777" w:rsidR="00824D30" w:rsidRPr="00160AA8" w:rsidRDefault="00B57697">
      <w:pPr>
        <w:numPr>
          <w:ilvl w:val="0"/>
          <w:numId w:val="35"/>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That my represented, have no history of breach of contract in the last 10 years.</w:t>
      </w:r>
    </w:p>
    <w:p w14:paraId="05F40B20" w14:textId="77777777" w:rsidR="00824D30" w:rsidRPr="00160AA8" w:rsidRDefault="00824D30">
      <w:pPr>
        <w:shd w:val="clear" w:color="auto" w:fill="FDFDFD"/>
        <w:rPr>
          <w:rFonts w:ascii="Arial" w:eastAsia="Arial" w:hAnsi="Arial" w:cs="Arial"/>
          <w:sz w:val="22"/>
          <w:szCs w:val="22"/>
          <w:lang w:val="en-US"/>
        </w:rPr>
      </w:pPr>
    </w:p>
    <w:p w14:paraId="05F40B2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Likewise, I authorize the corresponding </w:t>
      </w:r>
      <w:r w:rsidRPr="00160AA8">
        <w:rPr>
          <w:rFonts w:ascii="Arial" w:eastAsia="Arial" w:hAnsi="Arial" w:cs="Arial"/>
          <w:b/>
          <w:i/>
          <w:color w:val="FF0000"/>
          <w:sz w:val="22"/>
          <w:szCs w:val="22"/>
          <w:lang w:val="en-US"/>
        </w:rPr>
        <w:t>(name of the Buyer)</w:t>
      </w:r>
      <w:r w:rsidRPr="00160AA8">
        <w:rPr>
          <w:rFonts w:ascii="Arial" w:eastAsia="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Buyer or CABEI has for such purposes, as well as with any competent authority deemed necessary. </w:t>
      </w:r>
    </w:p>
    <w:p w14:paraId="05F40B22" w14:textId="77777777" w:rsidR="00824D30" w:rsidRPr="00160AA8" w:rsidRDefault="00824D30">
      <w:pPr>
        <w:shd w:val="clear" w:color="auto" w:fill="FDFDFD"/>
        <w:rPr>
          <w:rFonts w:ascii="Arial" w:eastAsia="Arial" w:hAnsi="Arial" w:cs="Arial"/>
          <w:sz w:val="22"/>
          <w:szCs w:val="22"/>
          <w:lang w:val="en-US"/>
        </w:rPr>
      </w:pPr>
    </w:p>
    <w:p w14:paraId="05F40B2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Likewise, I certify and declare to know the origin of the funds from the patrimony of my represented and I manifest that they do not come from any illicit activity. </w:t>
      </w:r>
    </w:p>
    <w:p w14:paraId="05F40B24" w14:textId="77777777" w:rsidR="00824D30" w:rsidRPr="00160AA8" w:rsidRDefault="00824D30">
      <w:pPr>
        <w:shd w:val="clear" w:color="auto" w:fill="FDFDFD"/>
        <w:rPr>
          <w:rFonts w:ascii="Arial" w:eastAsia="Arial" w:hAnsi="Arial" w:cs="Arial"/>
          <w:sz w:val="22"/>
          <w:szCs w:val="22"/>
          <w:lang w:val="en-US"/>
        </w:rPr>
      </w:pPr>
    </w:p>
    <w:p w14:paraId="05F40B2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Finally, and if this is the case, I declare that the funds provided will be managed in accordance with best practices, transparency, and integrity and at no time will this be used for illicit activities. </w:t>
      </w:r>
    </w:p>
    <w:p w14:paraId="05F40B26" w14:textId="77777777" w:rsidR="00824D30" w:rsidRPr="00160AA8" w:rsidRDefault="00824D30">
      <w:pPr>
        <w:shd w:val="clear" w:color="auto" w:fill="FDFDFD"/>
        <w:rPr>
          <w:rFonts w:ascii="Arial" w:eastAsia="Arial" w:hAnsi="Arial" w:cs="Arial"/>
          <w:sz w:val="22"/>
          <w:szCs w:val="22"/>
          <w:lang w:val="en-US"/>
        </w:rPr>
      </w:pPr>
    </w:p>
    <w:p w14:paraId="05F40B27"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We further declare that immediate notice will be given to the Buyer and CABEI in the event that at a later time any change in the aforementioned conditions occurs.</w:t>
      </w:r>
    </w:p>
    <w:p w14:paraId="05F40B28" w14:textId="77777777" w:rsidR="00824D30" w:rsidRPr="00160AA8" w:rsidRDefault="00824D30">
      <w:pPr>
        <w:shd w:val="clear" w:color="auto" w:fill="FDFDFD"/>
        <w:rPr>
          <w:rFonts w:ascii="Arial" w:eastAsia="Arial" w:hAnsi="Arial" w:cs="Arial"/>
          <w:sz w:val="22"/>
          <w:szCs w:val="22"/>
          <w:lang w:val="en-US"/>
        </w:rPr>
      </w:pPr>
    </w:p>
    <w:p w14:paraId="05F40B2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We agree that the Buyer shall have the right to exclude us from this bidding process if the information provided in this Affidavit is false or if the change of status occurs at a time subsequent to the delivery of this Affidavit.</w:t>
      </w:r>
    </w:p>
    <w:p w14:paraId="05F40B2A" w14:textId="77777777" w:rsidR="00824D30" w:rsidRPr="00160AA8" w:rsidRDefault="00824D30">
      <w:pPr>
        <w:shd w:val="clear" w:color="auto" w:fill="FDFDFD"/>
        <w:rPr>
          <w:rFonts w:ascii="Arial" w:eastAsia="Arial" w:hAnsi="Arial" w:cs="Arial"/>
          <w:sz w:val="22"/>
          <w:szCs w:val="22"/>
          <w:lang w:val="en-US"/>
        </w:rPr>
      </w:pPr>
    </w:p>
    <w:p w14:paraId="05F40B2B" w14:textId="77777777" w:rsidR="00824D30" w:rsidRPr="00160AA8" w:rsidRDefault="00824D30">
      <w:pPr>
        <w:shd w:val="clear" w:color="auto" w:fill="FDFDFD"/>
        <w:rPr>
          <w:rFonts w:ascii="Arial" w:eastAsia="Arial" w:hAnsi="Arial" w:cs="Arial"/>
          <w:sz w:val="22"/>
          <w:szCs w:val="22"/>
          <w:lang w:val="en-US"/>
        </w:rPr>
      </w:pPr>
    </w:p>
    <w:p w14:paraId="05F40B2C"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i/>
          <w:color w:val="FF0000"/>
          <w:sz w:val="22"/>
          <w:szCs w:val="22"/>
          <w:lang w:val="en-US"/>
        </w:rPr>
      </w:pPr>
      <w:r w:rsidRPr="00160AA8">
        <w:rPr>
          <w:rFonts w:ascii="Arial" w:eastAsia="Arial" w:hAnsi="Arial" w:cs="Arial"/>
          <w:b/>
          <w:sz w:val="22"/>
          <w:szCs w:val="22"/>
          <w:lang w:val="en-US"/>
        </w:rPr>
        <w:t xml:space="preserve">Bidder: </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i/>
          <w:color w:val="FF0000"/>
          <w:sz w:val="22"/>
          <w:szCs w:val="22"/>
          <w:lang w:val="en-US"/>
        </w:rPr>
        <w:t>(Name of the bidder)</w:t>
      </w:r>
    </w:p>
    <w:p w14:paraId="05F40B2D"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b/>
          <w:sz w:val="22"/>
          <w:szCs w:val="22"/>
          <w:lang w:val="en-US"/>
        </w:rPr>
      </w:pPr>
      <w:r w:rsidRPr="00160AA8">
        <w:rPr>
          <w:rFonts w:ascii="Arial" w:eastAsia="Arial" w:hAnsi="Arial" w:cs="Arial"/>
          <w:b/>
          <w:sz w:val="22"/>
          <w:szCs w:val="22"/>
          <w:lang w:val="en-US"/>
        </w:rPr>
        <w:t xml:space="preserve">Name: </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i/>
          <w:color w:val="FF0000"/>
          <w:sz w:val="22"/>
          <w:szCs w:val="22"/>
          <w:lang w:val="en-US"/>
        </w:rPr>
        <w:t>(Complete name of the signatory)</w:t>
      </w:r>
    </w:p>
    <w:p w14:paraId="05F40B2E"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sz w:val="22"/>
          <w:szCs w:val="22"/>
          <w:lang w:val="en-US"/>
        </w:rPr>
      </w:pPr>
      <w:r w:rsidRPr="00160AA8">
        <w:rPr>
          <w:rFonts w:ascii="Arial" w:eastAsia="Arial" w:hAnsi="Arial" w:cs="Arial"/>
          <w:b/>
          <w:sz w:val="22"/>
          <w:szCs w:val="22"/>
          <w:lang w:val="en-US"/>
        </w:rPr>
        <w:t xml:space="preserve">Title: </w:t>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b/>
          <w:sz w:val="22"/>
          <w:szCs w:val="22"/>
          <w:lang w:val="en-US"/>
        </w:rPr>
        <w:tab/>
      </w:r>
      <w:r w:rsidRPr="00160AA8">
        <w:rPr>
          <w:rFonts w:ascii="Arial" w:eastAsia="Arial" w:hAnsi="Arial" w:cs="Arial"/>
          <w:i/>
          <w:color w:val="FF0000"/>
          <w:sz w:val="22"/>
          <w:szCs w:val="22"/>
          <w:lang w:val="en-US"/>
        </w:rPr>
        <w:t>(of the signatory)</w:t>
      </w:r>
    </w:p>
    <w:p w14:paraId="05F40B2F"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sz w:val="22"/>
          <w:szCs w:val="22"/>
          <w:lang w:val="en-US"/>
        </w:rPr>
      </w:pPr>
      <w:r w:rsidRPr="00160AA8">
        <w:rPr>
          <w:rFonts w:ascii="Arial" w:eastAsia="Arial" w:hAnsi="Arial" w:cs="Arial"/>
          <w:b/>
          <w:sz w:val="22"/>
          <w:szCs w:val="22"/>
          <w:lang w:val="en-US"/>
        </w:rPr>
        <w:t>Signature</w:t>
      </w:r>
      <w:r w:rsidRPr="00160AA8">
        <w:rPr>
          <w:rFonts w:ascii="Arial" w:eastAsia="Arial" w:hAnsi="Arial" w:cs="Arial"/>
          <w:i/>
          <w:sz w:val="22"/>
          <w:szCs w:val="22"/>
          <w:lang w:val="en-US"/>
        </w:rPr>
        <w:t>:</w:t>
      </w:r>
      <w:r w:rsidRPr="00160AA8">
        <w:rPr>
          <w:rFonts w:ascii="Arial" w:eastAsia="Arial" w:hAnsi="Arial" w:cs="Arial"/>
          <w:i/>
          <w:sz w:val="22"/>
          <w:szCs w:val="22"/>
          <w:lang w:val="en-US"/>
        </w:rPr>
        <w:tab/>
      </w:r>
      <w:r w:rsidRPr="00160AA8">
        <w:rPr>
          <w:rFonts w:ascii="Arial" w:eastAsia="Arial" w:hAnsi="Arial" w:cs="Arial"/>
          <w:i/>
          <w:sz w:val="22"/>
          <w:szCs w:val="22"/>
          <w:lang w:val="en-US"/>
        </w:rPr>
        <w:tab/>
      </w:r>
      <w:r w:rsidRPr="00160AA8">
        <w:rPr>
          <w:rFonts w:ascii="Arial" w:eastAsia="Arial" w:hAnsi="Arial" w:cs="Arial"/>
          <w:i/>
          <w:color w:val="FF0000"/>
          <w:sz w:val="22"/>
          <w:szCs w:val="22"/>
          <w:lang w:val="en-US"/>
        </w:rPr>
        <w:t xml:space="preserve">(signature of the person whose name and title are listed above). </w:t>
      </w:r>
    </w:p>
    <w:p w14:paraId="05F40B30" w14:textId="21915490"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sz w:val="22"/>
          <w:szCs w:val="22"/>
          <w:lang w:val="en-US"/>
        </w:rPr>
      </w:pPr>
      <w:r w:rsidRPr="00160AA8">
        <w:rPr>
          <w:rFonts w:ascii="Arial" w:eastAsia="Arial" w:hAnsi="Arial" w:cs="Arial"/>
          <w:b/>
          <w:sz w:val="22"/>
          <w:szCs w:val="22"/>
          <w:lang w:val="en-US"/>
        </w:rPr>
        <w:t>Date</w:t>
      </w:r>
      <w:r w:rsidRPr="00160AA8">
        <w:rPr>
          <w:rFonts w:ascii="Arial" w:eastAsia="Arial" w:hAnsi="Arial" w:cs="Arial"/>
          <w:i/>
          <w:sz w:val="22"/>
          <w:szCs w:val="22"/>
          <w:lang w:val="en-US"/>
        </w:rPr>
        <w:t xml:space="preserve">: </w:t>
      </w:r>
      <w:r w:rsidRPr="00160AA8">
        <w:rPr>
          <w:rFonts w:ascii="Arial" w:eastAsia="Arial" w:hAnsi="Arial" w:cs="Arial"/>
          <w:i/>
          <w:sz w:val="22"/>
          <w:szCs w:val="22"/>
          <w:lang w:val="en-US"/>
        </w:rPr>
        <w:tab/>
      </w:r>
      <w:r w:rsidRPr="00160AA8">
        <w:rPr>
          <w:rFonts w:ascii="Arial" w:eastAsia="Arial" w:hAnsi="Arial" w:cs="Arial"/>
          <w:i/>
          <w:sz w:val="22"/>
          <w:szCs w:val="22"/>
          <w:lang w:val="en-US"/>
        </w:rPr>
        <w:tab/>
      </w:r>
      <w:r w:rsidRPr="00160AA8">
        <w:rPr>
          <w:rFonts w:ascii="Arial" w:eastAsia="Arial" w:hAnsi="Arial" w:cs="Arial"/>
          <w:i/>
          <w:sz w:val="22"/>
          <w:szCs w:val="22"/>
          <w:lang w:val="en-US"/>
        </w:rPr>
        <w:tab/>
      </w:r>
      <w:r w:rsidRPr="00160AA8">
        <w:rPr>
          <w:rFonts w:ascii="Arial" w:eastAsia="Arial" w:hAnsi="Arial" w:cs="Arial"/>
          <w:i/>
          <w:color w:val="FF0000"/>
          <w:sz w:val="22"/>
          <w:szCs w:val="22"/>
          <w:lang w:val="en-US"/>
        </w:rPr>
        <w:t xml:space="preserve">(day, </w:t>
      </w:r>
      <w:r w:rsidR="000D5A89" w:rsidRPr="00160AA8">
        <w:rPr>
          <w:rFonts w:ascii="Arial" w:eastAsia="Arial" w:hAnsi="Arial" w:cs="Arial"/>
          <w:i/>
          <w:color w:val="FF0000"/>
          <w:sz w:val="22"/>
          <w:szCs w:val="22"/>
          <w:lang w:val="en-US"/>
        </w:rPr>
        <w:t>month,</w:t>
      </w:r>
      <w:r w:rsidRPr="00160AA8">
        <w:rPr>
          <w:rFonts w:ascii="Arial" w:eastAsia="Arial" w:hAnsi="Arial" w:cs="Arial"/>
          <w:i/>
          <w:color w:val="FF0000"/>
          <w:sz w:val="22"/>
          <w:szCs w:val="22"/>
          <w:lang w:val="en-US"/>
        </w:rPr>
        <w:t xml:space="preserve"> and year in which the bid is signed)</w:t>
      </w:r>
    </w:p>
    <w:p w14:paraId="05F40B31" w14:textId="77777777" w:rsidR="00824D30" w:rsidRPr="00160AA8" w:rsidRDefault="00824D30">
      <w:pPr>
        <w:shd w:val="clear" w:color="auto" w:fill="FDFDFD"/>
        <w:jc w:val="left"/>
        <w:rPr>
          <w:rFonts w:ascii="Quattrocento Sans" w:eastAsia="Quattrocento Sans" w:hAnsi="Quattrocento Sans" w:cs="Quattrocento Sans"/>
          <w:sz w:val="21"/>
          <w:szCs w:val="21"/>
          <w:lang w:val="en-US"/>
        </w:rPr>
      </w:pPr>
    </w:p>
    <w:p w14:paraId="05F40B32" w14:textId="77777777" w:rsidR="00824D30" w:rsidRPr="00160AA8" w:rsidRDefault="00824D30">
      <w:pPr>
        <w:shd w:val="clear" w:color="auto" w:fill="FDFDFD"/>
        <w:jc w:val="left"/>
        <w:rPr>
          <w:rFonts w:ascii="Quattrocento Sans" w:eastAsia="Quattrocento Sans" w:hAnsi="Quattrocento Sans" w:cs="Quattrocento Sans"/>
          <w:sz w:val="21"/>
          <w:szCs w:val="21"/>
          <w:lang w:val="en-US"/>
        </w:rPr>
      </w:pPr>
    </w:p>
    <w:p w14:paraId="05F40B33"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In case of bids submitted by a JV, the form must be submitted by all JV members.</w:t>
      </w:r>
    </w:p>
    <w:p w14:paraId="05F40B34"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5"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6"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7"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8"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9"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A"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B"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C"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D"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E"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3F"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0"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1"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2"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3"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4"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5"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6"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7"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8"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9"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A"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B"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C"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D"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E"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4F"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0"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1"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2"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3"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4"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5"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6"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7"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8"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9"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A"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B"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C"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D"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E"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5F"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60"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2"/>
          <w:szCs w:val="22"/>
          <w:lang w:val="en-US"/>
        </w:rPr>
      </w:pPr>
      <w:r w:rsidRPr="00160AA8">
        <w:rPr>
          <w:rFonts w:ascii="Arial" w:eastAsia="Arial" w:hAnsi="Arial" w:cs="Arial"/>
          <w:b/>
          <w:sz w:val="22"/>
          <w:szCs w:val="22"/>
          <w:lang w:val="en-US"/>
        </w:rPr>
        <w:t xml:space="preserve">Form CC-5 </w:t>
      </w:r>
    </w:p>
    <w:p w14:paraId="05F40B61"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eastAsia="Arial" w:hAnsi="Arial" w:cs="Arial"/>
          <w:b/>
          <w:sz w:val="22"/>
          <w:szCs w:val="22"/>
          <w:lang w:val="en-US"/>
        </w:rPr>
      </w:pPr>
      <w:bookmarkStart w:id="240" w:name="_heading=h.2f3j2rp" w:colFirst="0" w:colLast="0"/>
      <w:bookmarkEnd w:id="240"/>
      <w:r w:rsidRPr="00160AA8">
        <w:rPr>
          <w:rFonts w:ascii="Arial" w:eastAsia="Arial" w:hAnsi="Arial" w:cs="Arial"/>
          <w:b/>
          <w:sz w:val="22"/>
          <w:szCs w:val="22"/>
          <w:lang w:val="en-US"/>
        </w:rPr>
        <w:t>History of contracts non-performance and litigations</w:t>
      </w:r>
    </w:p>
    <w:p w14:paraId="05F40B62" w14:textId="77777777" w:rsidR="00824D30" w:rsidRPr="00160AA8" w:rsidRDefault="00B57697">
      <w:pPr>
        <w:spacing w:before="288" w:after="324" w:line="264" w:lineRule="auto"/>
        <w:jc w:val="left"/>
        <w:rPr>
          <w:rFonts w:ascii="Arial" w:eastAsia="Arial" w:hAnsi="Arial" w:cs="Arial"/>
          <w:i/>
          <w:sz w:val="22"/>
          <w:szCs w:val="22"/>
          <w:lang w:val="en-US"/>
        </w:rPr>
      </w:pPr>
      <w:r w:rsidRPr="00160AA8">
        <w:rPr>
          <w:rFonts w:ascii="Arial" w:eastAsia="Arial" w:hAnsi="Arial" w:cs="Arial"/>
          <w:sz w:val="22"/>
          <w:szCs w:val="22"/>
          <w:lang w:val="en-US"/>
        </w:rPr>
        <w:t xml:space="preserve">Name of the Bidder: </w:t>
      </w:r>
      <w:r w:rsidRPr="00160AA8">
        <w:rPr>
          <w:rFonts w:ascii="Arial" w:eastAsia="Arial" w:hAnsi="Arial" w:cs="Arial"/>
          <w:i/>
          <w:color w:val="FF0000"/>
          <w:sz w:val="22"/>
          <w:szCs w:val="22"/>
          <w:lang w:val="en-US"/>
        </w:rPr>
        <w:t>(indicate complete name)</w:t>
      </w:r>
      <w:r w:rsidRPr="00160AA8">
        <w:rPr>
          <w:rFonts w:ascii="Arial" w:eastAsia="Arial" w:hAnsi="Arial" w:cs="Arial"/>
          <w:i/>
          <w:sz w:val="22"/>
          <w:szCs w:val="22"/>
          <w:lang w:val="en-US"/>
        </w:rPr>
        <w:br/>
      </w:r>
      <w:r w:rsidRPr="00160AA8">
        <w:rPr>
          <w:rFonts w:ascii="Arial" w:eastAsia="Arial" w:hAnsi="Arial" w:cs="Arial"/>
          <w:sz w:val="22"/>
          <w:szCs w:val="22"/>
          <w:lang w:val="en-US"/>
        </w:rPr>
        <w:t xml:space="preserve">Date: </w:t>
      </w:r>
      <w:r w:rsidRPr="00160AA8">
        <w:rPr>
          <w:rFonts w:ascii="Arial" w:eastAsia="Arial" w:hAnsi="Arial" w:cs="Arial"/>
          <w:i/>
          <w:color w:val="FF0000"/>
          <w:sz w:val="22"/>
          <w:szCs w:val="22"/>
          <w:lang w:val="en-US"/>
        </w:rPr>
        <w:t>(indicate day, month, year)</w:t>
      </w:r>
      <w:r w:rsidRPr="00160AA8">
        <w:rPr>
          <w:rFonts w:ascii="Arial" w:eastAsia="Arial" w:hAnsi="Arial" w:cs="Arial"/>
          <w:i/>
          <w:sz w:val="22"/>
          <w:szCs w:val="22"/>
          <w:lang w:val="en-US"/>
        </w:rPr>
        <w:br/>
      </w:r>
      <w:r w:rsidRPr="00160AA8">
        <w:rPr>
          <w:rFonts w:ascii="Arial" w:eastAsia="Arial" w:hAnsi="Arial" w:cs="Arial"/>
          <w:sz w:val="22"/>
          <w:szCs w:val="22"/>
          <w:lang w:val="en-US"/>
        </w:rPr>
        <w:t>JV member’s name:</w:t>
      </w:r>
      <w:r w:rsidRPr="00160AA8">
        <w:rPr>
          <w:rFonts w:ascii="Arial" w:eastAsia="Arial" w:hAnsi="Arial" w:cs="Arial"/>
          <w:i/>
          <w:sz w:val="22"/>
          <w:szCs w:val="22"/>
          <w:lang w:val="en-US"/>
        </w:rPr>
        <w:t xml:space="preserve"> </w:t>
      </w:r>
      <w:r w:rsidRPr="00160AA8">
        <w:rPr>
          <w:rFonts w:ascii="Arial" w:eastAsia="Arial" w:hAnsi="Arial" w:cs="Arial"/>
          <w:i/>
          <w:color w:val="FF0000"/>
          <w:sz w:val="22"/>
          <w:szCs w:val="22"/>
          <w:lang w:val="en-US"/>
        </w:rPr>
        <w:t>(indicate complete name)</w:t>
      </w:r>
    </w:p>
    <w:p w14:paraId="05F40B63" w14:textId="77777777" w:rsidR="00824D30" w:rsidRPr="00160AA8" w:rsidRDefault="00B57697">
      <w:pPr>
        <w:numPr>
          <w:ilvl w:val="0"/>
          <w:numId w:val="47"/>
        </w:numPr>
        <w:pBdr>
          <w:top w:val="nil"/>
          <w:left w:val="nil"/>
          <w:bottom w:val="nil"/>
          <w:right w:val="nil"/>
          <w:between w:val="nil"/>
        </w:pBdr>
        <w:spacing w:before="288" w:after="324" w:line="264" w:lineRule="auto"/>
        <w:ind w:left="0" w:firstLine="0"/>
        <w:jc w:val="left"/>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History of non-performance</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24D30" w:rsidRPr="00160AA8" w14:paraId="05F40B65" w14:textId="77777777">
        <w:tc>
          <w:tcPr>
            <w:tcW w:w="9270" w:type="dxa"/>
            <w:tcBorders>
              <w:top w:val="single" w:sz="4" w:space="0" w:color="000000"/>
              <w:left w:val="single" w:sz="4" w:space="0" w:color="000000"/>
              <w:bottom w:val="single" w:sz="4" w:space="0" w:color="000000"/>
              <w:right w:val="single" w:sz="4" w:space="0" w:color="000000"/>
            </w:tcBorders>
          </w:tcPr>
          <w:p w14:paraId="05F40B64" w14:textId="77777777" w:rsidR="00824D30" w:rsidRPr="00160AA8" w:rsidRDefault="00B57697">
            <w:pPr>
              <w:spacing w:before="40" w:after="120"/>
              <w:ind w:left="81" w:right="183"/>
              <w:jc w:val="left"/>
              <w:rPr>
                <w:rFonts w:ascii="Arial" w:eastAsia="Arial" w:hAnsi="Arial" w:cs="Arial"/>
                <w:sz w:val="22"/>
                <w:szCs w:val="22"/>
                <w:lang w:val="en-US"/>
              </w:rPr>
            </w:pPr>
            <w:r w:rsidRPr="00160AA8">
              <w:rPr>
                <w:rFonts w:ascii="Arial" w:eastAsia="Arial" w:hAnsi="Arial" w:cs="Arial"/>
                <w:sz w:val="22"/>
                <w:szCs w:val="22"/>
                <w:lang w:val="en-US"/>
              </w:rPr>
              <w:t>The bidder declares that:</w:t>
            </w:r>
          </w:p>
        </w:tc>
      </w:tr>
      <w:tr w:rsidR="00824D30" w:rsidRPr="00195570" w14:paraId="05F40B68" w14:textId="77777777">
        <w:tc>
          <w:tcPr>
            <w:tcW w:w="9270" w:type="dxa"/>
            <w:tcBorders>
              <w:top w:val="single" w:sz="4" w:space="0" w:color="000000"/>
              <w:left w:val="single" w:sz="4" w:space="0" w:color="000000"/>
              <w:bottom w:val="single" w:sz="4" w:space="0" w:color="000000"/>
              <w:right w:val="single" w:sz="4" w:space="0" w:color="000000"/>
            </w:tcBorders>
          </w:tcPr>
          <w:p w14:paraId="05F40B66" w14:textId="029F02EA" w:rsidR="00824D30" w:rsidRPr="00160AA8" w:rsidRDefault="00C17B23">
            <w:pPr>
              <w:spacing w:before="40" w:after="120"/>
              <w:ind w:left="540" w:right="183" w:hanging="441"/>
              <w:rPr>
                <w:rFonts w:ascii="Arial" w:eastAsia="Arial" w:hAnsi="Arial" w:cs="Arial"/>
                <w:sz w:val="22"/>
                <w:szCs w:val="22"/>
                <w:lang w:val="en-US"/>
              </w:rPr>
            </w:pPr>
            <w:r w:rsidRPr="00160AA8">
              <w:rPr>
                <w:rFonts w:ascii="Arial" w:eastAsia="MS Mincho" w:hAnsi="Arial" w:cs="Arial"/>
                <w:spacing w:val="-2"/>
                <w:sz w:val="22"/>
                <w:szCs w:val="22"/>
                <w:lang w:val="en-US"/>
              </w:rPr>
              <w:sym w:font="Wingdings" w:char="F0A8"/>
            </w:r>
            <w:r w:rsidR="00B57697" w:rsidRPr="00160AA8">
              <w:rPr>
                <w:rFonts w:ascii="Arial" w:eastAsia="Arial" w:hAnsi="Arial" w:cs="Arial"/>
                <w:sz w:val="22"/>
                <w:szCs w:val="22"/>
                <w:lang w:val="en-US"/>
              </w:rPr>
              <w:tab/>
              <w:t xml:space="preserve">There has been </w:t>
            </w:r>
            <w:r w:rsidR="00B57697" w:rsidRPr="00160AA8">
              <w:rPr>
                <w:rFonts w:ascii="Arial" w:eastAsia="Arial" w:hAnsi="Arial" w:cs="Arial"/>
                <w:b/>
                <w:sz w:val="22"/>
                <w:szCs w:val="22"/>
                <w:lang w:val="en-US"/>
              </w:rPr>
              <w:t>no</w:t>
            </w:r>
            <w:r w:rsidR="00B57697" w:rsidRPr="00160AA8">
              <w:rPr>
                <w:rFonts w:ascii="Arial" w:eastAsia="Arial" w:hAnsi="Arial" w:cs="Arial"/>
                <w:sz w:val="22"/>
                <w:szCs w:val="22"/>
                <w:lang w:val="en-US"/>
              </w:rPr>
              <w:t xml:space="preserve"> breach of contract in the last 5 years prior to the date of submission of the bids, in accordance with what is specified in evaluation criterion No.1, of Section III, Evaluation Criteria.</w:t>
            </w:r>
          </w:p>
          <w:p w14:paraId="05F40B67" w14:textId="45F286F2" w:rsidR="00824D30" w:rsidRPr="00160AA8" w:rsidRDefault="00C17B23">
            <w:pPr>
              <w:spacing w:before="40" w:after="120"/>
              <w:ind w:left="540" w:right="183" w:hanging="441"/>
              <w:rPr>
                <w:rFonts w:ascii="Arial" w:eastAsia="Arial" w:hAnsi="Arial" w:cs="Arial"/>
                <w:sz w:val="22"/>
                <w:szCs w:val="22"/>
                <w:lang w:val="en-US"/>
              </w:rPr>
            </w:pPr>
            <w:r w:rsidRPr="00160AA8">
              <w:rPr>
                <w:rFonts w:ascii="Arial" w:eastAsia="MS Mincho" w:hAnsi="Arial" w:cs="Arial"/>
                <w:spacing w:val="-2"/>
                <w:sz w:val="22"/>
                <w:szCs w:val="22"/>
                <w:lang w:val="en-US"/>
              </w:rPr>
              <w:sym w:font="Wingdings" w:char="F0A8"/>
            </w:r>
            <w:r w:rsidRPr="00160AA8">
              <w:rPr>
                <w:rFonts w:ascii="Arial" w:eastAsia="MS Mincho" w:hAnsi="Arial" w:cs="Arial"/>
                <w:spacing w:val="-2"/>
                <w:sz w:val="22"/>
                <w:szCs w:val="22"/>
                <w:lang w:val="en-US"/>
              </w:rPr>
              <w:t xml:space="preserve">    </w:t>
            </w:r>
            <w:r w:rsidR="00B57697" w:rsidRPr="00160AA8">
              <w:rPr>
                <w:rFonts w:ascii="Arial" w:eastAsia="Arial" w:hAnsi="Arial" w:cs="Arial"/>
                <w:sz w:val="22"/>
                <w:szCs w:val="22"/>
                <w:lang w:val="en-US"/>
              </w:rPr>
              <w:t>There has been a breach of contract in the last 5 years prior to the date of submission of bids, in accordance with what is specified in evaluation criterion No.1 of Section III, Evaluation Criteria.</w:t>
            </w:r>
          </w:p>
        </w:tc>
      </w:tr>
    </w:tbl>
    <w:p w14:paraId="05F40B69" w14:textId="77777777" w:rsidR="00824D30" w:rsidRPr="00160AA8" w:rsidRDefault="00824D30">
      <w:pPr>
        <w:rPr>
          <w:rFonts w:ascii="Arial" w:eastAsia="Arial" w:hAnsi="Arial" w:cs="Arial"/>
          <w:sz w:val="22"/>
          <w:szCs w:val="22"/>
          <w:lang w:val="en-US"/>
        </w:rPr>
      </w:pPr>
    </w:p>
    <w:p w14:paraId="05F40B6A" w14:textId="77777777" w:rsidR="00824D30" w:rsidRPr="00160AA8" w:rsidRDefault="00B57697">
      <w:pPr>
        <w:shd w:val="clear" w:color="auto" w:fill="FDFDFD"/>
        <w:rPr>
          <w:rFonts w:ascii="Arial" w:eastAsia="Arial" w:hAnsi="Arial" w:cs="Arial"/>
          <w:b/>
          <w:i/>
          <w:color w:val="FF0000"/>
          <w:sz w:val="22"/>
          <w:szCs w:val="22"/>
          <w:lang w:val="en-US"/>
        </w:rPr>
      </w:pPr>
      <w:bookmarkStart w:id="241" w:name="_heading=h.u8tczi" w:colFirst="0" w:colLast="0"/>
      <w:bookmarkEnd w:id="241"/>
      <w:r w:rsidRPr="00160AA8">
        <w:rPr>
          <w:rFonts w:ascii="Arial" w:eastAsia="Arial" w:hAnsi="Arial" w:cs="Arial"/>
          <w:b/>
          <w:i/>
          <w:color w:val="FF0000"/>
          <w:sz w:val="22"/>
          <w:szCs w:val="22"/>
          <w:lang w:val="en-US"/>
        </w:rPr>
        <w:t>In case of having incurred in breach of contracts, indicate the details of the same, otherwise indicate “Not applicable”.</w:t>
      </w:r>
    </w:p>
    <w:p w14:paraId="05F40B6B" w14:textId="77777777" w:rsidR="00824D30" w:rsidRPr="00160AA8" w:rsidRDefault="00824D30">
      <w:pPr>
        <w:rPr>
          <w:rFonts w:ascii="Arial" w:eastAsia="Arial" w:hAnsi="Arial" w:cs="Arial"/>
          <w:i/>
          <w:color w:val="FF0000"/>
          <w:sz w:val="22"/>
          <w:szCs w:val="22"/>
          <w:lang w:val="en-US"/>
        </w:rPr>
      </w:pPr>
    </w:p>
    <w:p w14:paraId="05F40B6C" w14:textId="77777777" w:rsidR="00824D30" w:rsidRPr="00160AA8" w:rsidRDefault="00824D30">
      <w:pPr>
        <w:ind w:left="-180"/>
        <w:rPr>
          <w:rFonts w:ascii="Arial" w:eastAsia="Arial" w:hAnsi="Arial" w:cs="Arial"/>
          <w:i/>
          <w:color w:val="FF0000"/>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824D30" w:rsidRPr="00195570" w14:paraId="05F40B72" w14:textId="77777777">
        <w:trPr>
          <w:trHeight w:val="20"/>
        </w:trPr>
        <w:tc>
          <w:tcPr>
            <w:tcW w:w="9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D" w14:textId="77777777" w:rsidR="00824D30" w:rsidRPr="00160AA8" w:rsidRDefault="00B57697">
            <w:pPr>
              <w:ind w:left="102"/>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w:t>
            </w:r>
          </w:p>
        </w:tc>
        <w:tc>
          <w:tcPr>
            <w:tcW w:w="189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E" w14:textId="77777777" w:rsidR="00824D30" w:rsidRPr="00160AA8" w:rsidRDefault="00B57697">
            <w:pPr>
              <w:ind w:left="-77" w:firstLine="77"/>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 xml:space="preserve">Part of the Contract affected by the breach </w:t>
            </w:r>
          </w:p>
        </w:tc>
        <w:tc>
          <w:tcPr>
            <w:tcW w:w="396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F" w14:textId="77777777" w:rsidR="00824D30" w:rsidRPr="00160AA8" w:rsidRDefault="00B57697">
            <w:pPr>
              <w:ind w:left="81"/>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Identification of the Contract</w:t>
            </w:r>
          </w:p>
          <w:p w14:paraId="05F40B70" w14:textId="77777777" w:rsidR="00824D30" w:rsidRPr="00160AA8" w:rsidRDefault="00824D30">
            <w:pPr>
              <w:ind w:left="60"/>
              <w:jc w:val="center"/>
              <w:rPr>
                <w:rFonts w:ascii="Arial" w:eastAsia="Arial" w:hAnsi="Arial" w:cs="Arial"/>
                <w:i/>
                <w:color w:val="FFFFFF"/>
                <w:sz w:val="22"/>
                <w:szCs w:val="22"/>
                <w:lang w:val="en-US"/>
              </w:rPr>
            </w:pPr>
          </w:p>
        </w:tc>
        <w:tc>
          <w:tcPr>
            <w:tcW w:w="25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71" w14:textId="77777777" w:rsidR="00824D30" w:rsidRPr="00160AA8" w:rsidRDefault="00B57697">
            <w:pPr>
              <w:ind w:left="-2" w:firstLine="2"/>
              <w:jc w:val="center"/>
              <w:rPr>
                <w:rFonts w:ascii="Arial" w:eastAsia="Arial" w:hAnsi="Arial" w:cs="Arial"/>
                <w:i/>
                <w:color w:val="FFFFFF"/>
                <w:sz w:val="22"/>
                <w:szCs w:val="22"/>
                <w:lang w:val="en-US"/>
              </w:rPr>
            </w:pPr>
            <w:r w:rsidRPr="00160AA8">
              <w:rPr>
                <w:rFonts w:ascii="Arial" w:eastAsia="Arial" w:hAnsi="Arial" w:cs="Arial"/>
                <w:b/>
                <w:color w:val="FFFFFF"/>
                <w:sz w:val="22"/>
                <w:szCs w:val="22"/>
                <w:lang w:val="en-US"/>
              </w:rPr>
              <w:t>Total Contract amount (updated value to the currency of the bid)</w:t>
            </w:r>
          </w:p>
        </w:tc>
      </w:tr>
      <w:tr w:rsidR="00824D30" w:rsidRPr="00160AA8" w14:paraId="05F40B7A" w14:textId="77777777">
        <w:trPr>
          <w:trHeight w:val="20"/>
        </w:trPr>
        <w:tc>
          <w:tcPr>
            <w:tcW w:w="900" w:type="dxa"/>
            <w:tcBorders>
              <w:top w:val="single" w:sz="4" w:space="0" w:color="000000"/>
              <w:left w:val="single" w:sz="4" w:space="0" w:color="000000"/>
              <w:bottom w:val="single" w:sz="4" w:space="0" w:color="000000"/>
              <w:right w:val="single" w:sz="4" w:space="0" w:color="000000"/>
            </w:tcBorders>
          </w:tcPr>
          <w:p w14:paraId="05F40B73" w14:textId="77777777" w:rsidR="00824D30" w:rsidRPr="00160AA8" w:rsidRDefault="00B57697">
            <w:pPr>
              <w:spacing w:before="120" w:after="120"/>
              <w:ind w:right="1"/>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(Indicate the year)</w:t>
            </w:r>
          </w:p>
        </w:tc>
        <w:tc>
          <w:tcPr>
            <w:tcW w:w="1890" w:type="dxa"/>
            <w:tcBorders>
              <w:top w:val="single" w:sz="4" w:space="0" w:color="000000"/>
              <w:left w:val="single" w:sz="4" w:space="0" w:color="000000"/>
              <w:bottom w:val="single" w:sz="4" w:space="0" w:color="000000"/>
              <w:right w:val="single" w:sz="4" w:space="0" w:color="000000"/>
            </w:tcBorders>
          </w:tcPr>
          <w:p w14:paraId="05F40B74" w14:textId="77777777" w:rsidR="00824D30" w:rsidRPr="00160AA8" w:rsidRDefault="00B57697">
            <w:pPr>
              <w:spacing w:before="120" w:after="120"/>
              <w:ind w:left="89" w:right="116"/>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(Indicate the amount and the percentage)</w:t>
            </w:r>
          </w:p>
        </w:tc>
        <w:tc>
          <w:tcPr>
            <w:tcW w:w="3960" w:type="dxa"/>
            <w:tcBorders>
              <w:top w:val="single" w:sz="4" w:space="0" w:color="000000"/>
              <w:left w:val="single" w:sz="4" w:space="0" w:color="000000"/>
              <w:bottom w:val="single" w:sz="4" w:space="0" w:color="000000"/>
              <w:right w:val="single" w:sz="4" w:space="0" w:color="000000"/>
            </w:tcBorders>
          </w:tcPr>
          <w:p w14:paraId="05F40B75" w14:textId="77777777" w:rsidR="00824D30" w:rsidRPr="00160AA8" w:rsidRDefault="00B57697">
            <w:pPr>
              <w:spacing w:before="120" w:after="120"/>
              <w:ind w:left="60" w:right="115"/>
              <w:rPr>
                <w:rFonts w:ascii="Arial" w:eastAsia="Arial" w:hAnsi="Arial" w:cs="Arial"/>
                <w:i/>
                <w:color w:val="FF0000"/>
                <w:sz w:val="22"/>
                <w:szCs w:val="22"/>
                <w:lang w:val="en-US"/>
              </w:rPr>
            </w:pPr>
            <w:r w:rsidRPr="00160AA8">
              <w:rPr>
                <w:rFonts w:ascii="Arial" w:eastAsia="Arial" w:hAnsi="Arial" w:cs="Arial"/>
                <w:b/>
                <w:sz w:val="22"/>
                <w:szCs w:val="22"/>
                <w:lang w:val="en-US"/>
              </w:rPr>
              <w:t>Identification of the Contract:</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(indicate the full name and number of the contract and all other relevant identifying information)</w:t>
            </w:r>
          </w:p>
          <w:p w14:paraId="05F40B76" w14:textId="77777777" w:rsidR="00824D30" w:rsidRPr="00160AA8" w:rsidRDefault="00B57697">
            <w:pPr>
              <w:spacing w:before="120" w:after="120"/>
              <w:ind w:left="58" w:right="115"/>
              <w:rPr>
                <w:rFonts w:ascii="Arial" w:eastAsia="Arial" w:hAnsi="Arial" w:cs="Arial"/>
                <w:b/>
                <w:i/>
                <w:color w:val="FF0000"/>
                <w:sz w:val="22"/>
                <w:szCs w:val="22"/>
                <w:lang w:val="en-US"/>
              </w:rPr>
            </w:pPr>
            <w:r w:rsidRPr="00160AA8">
              <w:rPr>
                <w:rFonts w:ascii="Arial" w:eastAsia="Arial" w:hAnsi="Arial" w:cs="Arial"/>
                <w:b/>
                <w:sz w:val="22"/>
                <w:szCs w:val="22"/>
                <w:lang w:val="en-US"/>
              </w:rPr>
              <w:t>Name of the Contracting Party:</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 xml:space="preserve">(indicate the full name) </w:t>
            </w:r>
          </w:p>
          <w:p w14:paraId="05F40B77" w14:textId="49E1DCA4" w:rsidR="00824D30" w:rsidRPr="00160AA8" w:rsidRDefault="00B57697">
            <w:pPr>
              <w:spacing w:before="120" w:after="120"/>
              <w:ind w:left="58" w:right="115"/>
              <w:rPr>
                <w:rFonts w:ascii="Arial" w:eastAsia="Arial" w:hAnsi="Arial" w:cs="Arial"/>
                <w:i/>
                <w:color w:val="FF0000"/>
                <w:sz w:val="22"/>
                <w:szCs w:val="22"/>
                <w:lang w:val="en-US"/>
              </w:rPr>
            </w:pPr>
            <w:r w:rsidRPr="00160AA8">
              <w:rPr>
                <w:rFonts w:ascii="Arial" w:eastAsia="Arial" w:hAnsi="Arial" w:cs="Arial"/>
                <w:b/>
                <w:sz w:val="22"/>
                <w:szCs w:val="22"/>
                <w:lang w:val="en-US"/>
              </w:rPr>
              <w:t>Address of the Contracting Party:</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 xml:space="preserve">(indicate the street, the </w:t>
            </w:r>
            <w:r w:rsidR="000D5A89" w:rsidRPr="00160AA8">
              <w:rPr>
                <w:rFonts w:ascii="Arial" w:eastAsia="Arial" w:hAnsi="Arial" w:cs="Arial"/>
                <w:b/>
                <w:i/>
                <w:color w:val="FF0000"/>
                <w:sz w:val="22"/>
                <w:szCs w:val="22"/>
                <w:lang w:val="en-US"/>
              </w:rPr>
              <w:t>city,</w:t>
            </w:r>
            <w:r w:rsidRPr="00160AA8">
              <w:rPr>
                <w:rFonts w:ascii="Arial" w:eastAsia="Arial" w:hAnsi="Arial" w:cs="Arial"/>
                <w:b/>
                <w:i/>
                <w:color w:val="FF0000"/>
                <w:sz w:val="22"/>
                <w:szCs w:val="22"/>
                <w:lang w:val="en-US"/>
              </w:rPr>
              <w:t xml:space="preserve"> and the country)</w:t>
            </w:r>
          </w:p>
          <w:p w14:paraId="05F40B78" w14:textId="77777777" w:rsidR="00824D30" w:rsidRPr="00160AA8" w:rsidRDefault="00B57697">
            <w:pPr>
              <w:spacing w:before="120" w:after="120"/>
              <w:ind w:left="58" w:right="115"/>
              <w:rPr>
                <w:rFonts w:ascii="Arial" w:eastAsia="Arial" w:hAnsi="Arial" w:cs="Arial"/>
                <w:color w:val="FF0000"/>
                <w:sz w:val="22"/>
                <w:szCs w:val="22"/>
                <w:lang w:val="en-US"/>
              </w:rPr>
            </w:pPr>
            <w:r w:rsidRPr="00160AA8">
              <w:rPr>
                <w:rFonts w:ascii="Arial" w:eastAsia="Arial" w:hAnsi="Arial" w:cs="Arial"/>
                <w:b/>
                <w:sz w:val="22"/>
                <w:szCs w:val="22"/>
                <w:lang w:val="en-US"/>
              </w:rPr>
              <w:t>Reasons for non-compliance</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(indicate the main reasons)</w:t>
            </w:r>
            <w:r w:rsidRPr="00160AA8">
              <w:rPr>
                <w:rFonts w:ascii="Arial" w:eastAsia="Arial" w:hAnsi="Arial" w:cs="Arial"/>
                <w:sz w:val="22"/>
                <w:szCs w:val="22"/>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5F40B79" w14:textId="77777777" w:rsidR="00824D30" w:rsidRPr="00160AA8" w:rsidRDefault="00B57697">
            <w:pPr>
              <w:spacing w:before="120" w:after="120"/>
              <w:ind w:left="159" w:right="116"/>
              <w:rPr>
                <w:rFonts w:ascii="Arial" w:eastAsia="Arial" w:hAnsi="Arial" w:cs="Arial"/>
                <w:color w:val="FF0000"/>
                <w:sz w:val="22"/>
                <w:szCs w:val="22"/>
                <w:lang w:val="en-US"/>
              </w:rPr>
            </w:pPr>
            <w:r w:rsidRPr="00160AA8">
              <w:rPr>
                <w:rFonts w:ascii="Arial" w:eastAsia="Arial" w:hAnsi="Arial" w:cs="Arial"/>
                <w:i/>
                <w:color w:val="FF0000"/>
                <w:sz w:val="22"/>
                <w:szCs w:val="22"/>
                <w:lang w:val="en-US"/>
              </w:rPr>
              <w:t>(Indicate the amount)</w:t>
            </w:r>
          </w:p>
        </w:tc>
      </w:tr>
    </w:tbl>
    <w:p w14:paraId="05F40B7B" w14:textId="77777777" w:rsidR="00824D30" w:rsidRPr="00160AA8" w:rsidRDefault="00B57697">
      <w:pPr>
        <w:numPr>
          <w:ilvl w:val="0"/>
          <w:numId w:val="47"/>
        </w:numPr>
        <w:pBdr>
          <w:top w:val="nil"/>
          <w:left w:val="nil"/>
          <w:bottom w:val="nil"/>
          <w:right w:val="nil"/>
          <w:between w:val="nil"/>
        </w:pBdr>
        <w:spacing w:before="288" w:after="324" w:line="264" w:lineRule="auto"/>
        <w:ind w:left="360"/>
        <w:jc w:val="left"/>
        <w:rPr>
          <w:rFonts w:ascii="Arial" w:eastAsia="Arial" w:hAnsi="Arial" w:cs="Arial"/>
          <w:color w:val="000000"/>
          <w:sz w:val="22"/>
          <w:szCs w:val="22"/>
          <w:lang w:val="en-US"/>
        </w:rPr>
      </w:pPr>
      <w:bookmarkStart w:id="242" w:name="_heading=h.3e8gvnb" w:colFirst="0" w:colLast="0"/>
      <w:bookmarkEnd w:id="242"/>
      <w:r w:rsidRPr="00160AA8">
        <w:rPr>
          <w:rFonts w:ascii="Arial" w:eastAsia="Arial" w:hAnsi="Arial" w:cs="Arial"/>
          <w:b/>
          <w:color w:val="000000"/>
          <w:sz w:val="22"/>
          <w:szCs w:val="22"/>
          <w:lang w:val="en-US"/>
        </w:rPr>
        <w:t>Pending Litigations</w:t>
      </w:r>
    </w:p>
    <w:tbl>
      <w:tblPr>
        <w:tblStyle w:val="af2"/>
        <w:tblW w:w="9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824D30" w:rsidRPr="00160AA8" w14:paraId="05F40B7D" w14:textId="77777777">
        <w:trPr>
          <w:cantSplit/>
        </w:trPr>
        <w:tc>
          <w:tcPr>
            <w:tcW w:w="9180" w:type="dxa"/>
          </w:tcPr>
          <w:p w14:paraId="05F40B7C" w14:textId="77777777" w:rsidR="00824D30" w:rsidRPr="00160AA8" w:rsidRDefault="00B57697">
            <w:pPr>
              <w:jc w:val="left"/>
              <w:rPr>
                <w:rFonts w:ascii="Arial" w:eastAsia="Arial" w:hAnsi="Arial" w:cs="Arial"/>
                <w:i/>
                <w:sz w:val="22"/>
                <w:szCs w:val="22"/>
                <w:lang w:val="en-US"/>
              </w:rPr>
            </w:pPr>
            <w:r w:rsidRPr="00160AA8">
              <w:rPr>
                <w:rFonts w:ascii="Arial" w:eastAsia="Arial" w:hAnsi="Arial" w:cs="Arial"/>
                <w:sz w:val="22"/>
                <w:szCs w:val="22"/>
                <w:lang w:val="en-US"/>
              </w:rPr>
              <w:t>The bidder declares that:</w:t>
            </w:r>
          </w:p>
        </w:tc>
      </w:tr>
      <w:tr w:rsidR="00824D30" w:rsidRPr="00195570" w14:paraId="05F40B80" w14:textId="77777777">
        <w:tc>
          <w:tcPr>
            <w:tcW w:w="9180" w:type="dxa"/>
          </w:tcPr>
          <w:p w14:paraId="05F40B7E" w14:textId="38B3FC45" w:rsidR="00824D30" w:rsidRPr="00160AA8" w:rsidRDefault="00C17B23">
            <w:pPr>
              <w:spacing w:before="120" w:after="120"/>
              <w:ind w:left="418" w:hanging="418"/>
              <w:rPr>
                <w:lang w:val="en-US"/>
              </w:rPr>
            </w:pPr>
            <w:r w:rsidRPr="00160AA8">
              <w:rPr>
                <w:rFonts w:ascii="Arial" w:eastAsia="MS Mincho" w:hAnsi="Arial" w:cs="Arial"/>
                <w:spacing w:val="-2"/>
                <w:sz w:val="22"/>
                <w:szCs w:val="22"/>
                <w:lang w:val="en-US"/>
              </w:rPr>
              <w:sym w:font="Wingdings" w:char="F0A8"/>
            </w:r>
            <w:r w:rsidR="00B57697" w:rsidRPr="00160AA8">
              <w:rPr>
                <w:rFonts w:ascii="Arial" w:eastAsia="Arial" w:hAnsi="Arial" w:cs="Arial"/>
                <w:sz w:val="22"/>
                <w:szCs w:val="22"/>
                <w:lang w:val="en-US"/>
              </w:rPr>
              <w:tab/>
              <w:t>There is no history of judicial decisions or arbitration awards against the Bidder in</w:t>
            </w:r>
            <w:r w:rsidR="00B57697" w:rsidRPr="00160AA8">
              <w:rPr>
                <w:lang w:val="en-US"/>
              </w:rPr>
              <w:t xml:space="preserve"> </w:t>
            </w:r>
            <w:r w:rsidR="00B57697" w:rsidRPr="00160AA8">
              <w:rPr>
                <w:rFonts w:ascii="Arial" w:eastAsia="Arial" w:hAnsi="Arial" w:cs="Arial"/>
                <w:sz w:val="22"/>
                <w:szCs w:val="22"/>
                <w:lang w:val="en-US"/>
              </w:rPr>
              <w:t>the</w:t>
            </w:r>
            <w:r w:rsidR="00B57697" w:rsidRPr="00160AA8">
              <w:rPr>
                <w:lang w:val="en-US"/>
              </w:rPr>
              <w:t xml:space="preserve"> </w:t>
            </w:r>
            <w:r w:rsidR="00B57697" w:rsidRPr="00160AA8">
              <w:rPr>
                <w:rFonts w:ascii="Arial" w:eastAsia="Arial" w:hAnsi="Arial" w:cs="Arial"/>
                <w:sz w:val="22"/>
                <w:szCs w:val="22"/>
                <w:lang w:val="en-US"/>
              </w:rPr>
              <w:t>last</w:t>
            </w:r>
            <w:r w:rsidR="00B57697" w:rsidRPr="00160AA8">
              <w:rPr>
                <w:lang w:val="en-US"/>
              </w:rPr>
              <w:t xml:space="preserve"> </w:t>
            </w:r>
            <w:r w:rsidR="00B57697" w:rsidRPr="00160AA8">
              <w:rPr>
                <w:rFonts w:ascii="Arial" w:eastAsia="Arial" w:hAnsi="Arial" w:cs="Arial"/>
                <w:sz w:val="22"/>
                <w:szCs w:val="22"/>
                <w:lang w:val="en-US"/>
              </w:rPr>
              <w:t>5</w:t>
            </w:r>
            <w:r w:rsidR="00B57697" w:rsidRPr="00160AA8">
              <w:rPr>
                <w:lang w:val="en-US"/>
              </w:rPr>
              <w:t xml:space="preserve"> </w:t>
            </w:r>
            <w:r w:rsidR="00B57697" w:rsidRPr="00160AA8">
              <w:rPr>
                <w:rFonts w:ascii="Arial" w:eastAsia="Arial" w:hAnsi="Arial" w:cs="Arial"/>
                <w:sz w:val="22"/>
                <w:szCs w:val="22"/>
                <w:lang w:val="en-US"/>
              </w:rPr>
              <w:t>years</w:t>
            </w:r>
            <w:r w:rsidR="00B57697" w:rsidRPr="00160AA8">
              <w:rPr>
                <w:lang w:val="en-US"/>
              </w:rPr>
              <w:t xml:space="preserve"> </w:t>
            </w:r>
            <w:r w:rsidR="00B57697" w:rsidRPr="00160AA8">
              <w:rPr>
                <w:rFonts w:ascii="Arial" w:eastAsia="Arial" w:hAnsi="Arial" w:cs="Arial"/>
                <w:sz w:val="22"/>
                <w:szCs w:val="22"/>
                <w:lang w:val="en-US"/>
              </w:rPr>
              <w:t>prior</w:t>
            </w:r>
            <w:r w:rsidR="00B57697" w:rsidRPr="00160AA8">
              <w:rPr>
                <w:lang w:val="en-US"/>
              </w:rPr>
              <w:t xml:space="preserve"> </w:t>
            </w:r>
            <w:r w:rsidR="00B57697" w:rsidRPr="00160AA8">
              <w:rPr>
                <w:rFonts w:ascii="Arial" w:eastAsia="Arial" w:hAnsi="Arial" w:cs="Arial"/>
                <w:sz w:val="22"/>
                <w:szCs w:val="22"/>
                <w:lang w:val="en-US"/>
              </w:rPr>
              <w:t>to</w:t>
            </w:r>
            <w:r w:rsidR="00B57697" w:rsidRPr="00160AA8">
              <w:rPr>
                <w:lang w:val="en-US"/>
              </w:rPr>
              <w:t xml:space="preserve"> </w:t>
            </w:r>
            <w:r w:rsidR="00B57697" w:rsidRPr="00160AA8">
              <w:rPr>
                <w:rFonts w:ascii="Arial" w:eastAsia="Arial" w:hAnsi="Arial" w:cs="Arial"/>
                <w:sz w:val="22"/>
                <w:szCs w:val="22"/>
                <w:lang w:val="en-US"/>
              </w:rPr>
              <w:t>the</w:t>
            </w:r>
            <w:r w:rsidR="00B57697" w:rsidRPr="00160AA8">
              <w:rPr>
                <w:lang w:val="en-US"/>
              </w:rPr>
              <w:t xml:space="preserve"> </w:t>
            </w:r>
            <w:r w:rsidR="00B57697" w:rsidRPr="00160AA8">
              <w:rPr>
                <w:rFonts w:ascii="Arial" w:eastAsia="Arial" w:hAnsi="Arial" w:cs="Arial"/>
                <w:sz w:val="22"/>
                <w:szCs w:val="22"/>
                <w:lang w:val="en-US"/>
              </w:rPr>
              <w:t>date</w:t>
            </w:r>
            <w:r w:rsidR="00B57697" w:rsidRPr="00160AA8">
              <w:rPr>
                <w:lang w:val="en-US"/>
              </w:rPr>
              <w:t xml:space="preserve"> </w:t>
            </w:r>
            <w:r w:rsidR="00B57697" w:rsidRPr="00160AA8">
              <w:rPr>
                <w:rFonts w:ascii="Arial" w:eastAsia="Arial" w:hAnsi="Arial" w:cs="Arial"/>
                <w:sz w:val="22"/>
                <w:szCs w:val="22"/>
                <w:lang w:val="en-US"/>
              </w:rPr>
              <w:t>of</w:t>
            </w:r>
            <w:r w:rsidR="00B57697" w:rsidRPr="00160AA8">
              <w:rPr>
                <w:lang w:val="en-US"/>
              </w:rPr>
              <w:t xml:space="preserve"> </w:t>
            </w:r>
            <w:r w:rsidR="00B57697" w:rsidRPr="00160AA8">
              <w:rPr>
                <w:rFonts w:ascii="Arial" w:eastAsia="Arial" w:hAnsi="Arial" w:cs="Arial"/>
                <w:sz w:val="22"/>
                <w:szCs w:val="22"/>
                <w:lang w:val="en-US"/>
              </w:rPr>
              <w:t>submission</w:t>
            </w:r>
            <w:r w:rsidR="00B57697" w:rsidRPr="00160AA8">
              <w:rPr>
                <w:lang w:val="en-US"/>
              </w:rPr>
              <w:t xml:space="preserve"> </w:t>
            </w:r>
            <w:r w:rsidR="00B57697" w:rsidRPr="00160AA8">
              <w:rPr>
                <w:rFonts w:ascii="Arial" w:eastAsia="Arial" w:hAnsi="Arial" w:cs="Arial"/>
                <w:sz w:val="22"/>
                <w:szCs w:val="22"/>
                <w:lang w:val="en-US"/>
              </w:rPr>
              <w:t>of</w:t>
            </w:r>
            <w:r w:rsidR="00B57697" w:rsidRPr="00160AA8">
              <w:rPr>
                <w:lang w:val="en-US"/>
              </w:rPr>
              <w:t xml:space="preserve"> </w:t>
            </w:r>
            <w:r w:rsidR="00B57697" w:rsidRPr="00160AA8">
              <w:rPr>
                <w:rFonts w:ascii="Arial" w:eastAsia="Arial" w:hAnsi="Arial" w:cs="Arial"/>
                <w:sz w:val="22"/>
                <w:szCs w:val="22"/>
                <w:lang w:val="en-US"/>
              </w:rPr>
              <w:t>the</w:t>
            </w:r>
            <w:r w:rsidR="00B57697" w:rsidRPr="00160AA8">
              <w:rPr>
                <w:lang w:val="en-US"/>
              </w:rPr>
              <w:t xml:space="preserve"> </w:t>
            </w:r>
            <w:r w:rsidR="00B57697" w:rsidRPr="00160AA8">
              <w:rPr>
                <w:rFonts w:ascii="Arial" w:eastAsia="Arial" w:hAnsi="Arial" w:cs="Arial"/>
                <w:sz w:val="22"/>
                <w:szCs w:val="22"/>
                <w:lang w:val="en-US"/>
              </w:rPr>
              <w:t>bids,</w:t>
            </w:r>
            <w:r w:rsidR="00B57697" w:rsidRPr="00160AA8">
              <w:rPr>
                <w:lang w:val="en-US"/>
              </w:rPr>
              <w:t xml:space="preserve"> </w:t>
            </w:r>
            <w:r w:rsidR="00B57697" w:rsidRPr="00160AA8">
              <w:rPr>
                <w:rFonts w:ascii="Arial" w:eastAsia="Arial" w:hAnsi="Arial" w:cs="Arial"/>
                <w:sz w:val="22"/>
                <w:szCs w:val="22"/>
                <w:lang w:val="en-US"/>
              </w:rPr>
              <w:t>in accordance with what is</w:t>
            </w:r>
            <w:r w:rsidR="00B57697" w:rsidRPr="00160AA8">
              <w:rPr>
                <w:lang w:val="en-US"/>
              </w:rPr>
              <w:t xml:space="preserve"> </w:t>
            </w:r>
            <w:r w:rsidR="00B57697" w:rsidRPr="00160AA8">
              <w:rPr>
                <w:rFonts w:ascii="Arial" w:eastAsia="Arial" w:hAnsi="Arial" w:cs="Arial"/>
                <w:sz w:val="22"/>
                <w:szCs w:val="22"/>
                <w:lang w:val="en-US"/>
              </w:rPr>
              <w:t>specified</w:t>
            </w:r>
            <w:r w:rsidR="00B57697" w:rsidRPr="00160AA8">
              <w:rPr>
                <w:lang w:val="en-US"/>
              </w:rPr>
              <w:t xml:space="preserve"> </w:t>
            </w:r>
            <w:r w:rsidR="00B57697" w:rsidRPr="00160AA8">
              <w:rPr>
                <w:rFonts w:ascii="Arial" w:eastAsia="Arial" w:hAnsi="Arial" w:cs="Arial"/>
                <w:sz w:val="22"/>
                <w:szCs w:val="22"/>
                <w:lang w:val="en-US"/>
              </w:rPr>
              <w:t>in</w:t>
            </w:r>
            <w:r w:rsidR="00B57697" w:rsidRPr="00160AA8">
              <w:rPr>
                <w:lang w:val="en-US"/>
              </w:rPr>
              <w:t xml:space="preserve"> </w:t>
            </w:r>
            <w:r w:rsidR="00B57697" w:rsidRPr="00160AA8">
              <w:rPr>
                <w:rFonts w:ascii="Arial" w:eastAsia="Arial" w:hAnsi="Arial" w:cs="Arial"/>
                <w:sz w:val="22"/>
                <w:szCs w:val="22"/>
                <w:lang w:val="en-US"/>
              </w:rPr>
              <w:t>evaluation</w:t>
            </w:r>
            <w:r w:rsidR="00B57697" w:rsidRPr="00160AA8">
              <w:rPr>
                <w:lang w:val="en-US"/>
              </w:rPr>
              <w:t xml:space="preserve"> </w:t>
            </w:r>
            <w:r w:rsidR="00B57697" w:rsidRPr="00160AA8">
              <w:rPr>
                <w:rFonts w:ascii="Arial" w:eastAsia="Arial" w:hAnsi="Arial" w:cs="Arial"/>
                <w:sz w:val="22"/>
                <w:szCs w:val="22"/>
                <w:lang w:val="en-US"/>
              </w:rPr>
              <w:t>criterion</w:t>
            </w:r>
            <w:r w:rsidR="00B57697" w:rsidRPr="00160AA8">
              <w:rPr>
                <w:lang w:val="en-US"/>
              </w:rPr>
              <w:t xml:space="preserve"> </w:t>
            </w:r>
            <w:r w:rsidR="00B57697" w:rsidRPr="00160AA8">
              <w:rPr>
                <w:rFonts w:ascii="Arial" w:eastAsia="Arial" w:hAnsi="Arial" w:cs="Arial"/>
                <w:sz w:val="22"/>
                <w:szCs w:val="22"/>
                <w:lang w:val="en-US"/>
              </w:rPr>
              <w:t>No.1</w:t>
            </w:r>
            <w:r w:rsidR="00B57697" w:rsidRPr="00160AA8">
              <w:rPr>
                <w:lang w:val="en-US"/>
              </w:rPr>
              <w:t xml:space="preserve"> </w:t>
            </w:r>
            <w:r w:rsidR="00B57697" w:rsidRPr="00160AA8">
              <w:rPr>
                <w:rFonts w:ascii="Arial" w:eastAsia="Arial" w:hAnsi="Arial" w:cs="Arial"/>
                <w:sz w:val="22"/>
                <w:szCs w:val="22"/>
                <w:lang w:val="en-US"/>
              </w:rPr>
              <w:t>of</w:t>
            </w:r>
            <w:r w:rsidR="00B57697" w:rsidRPr="00160AA8">
              <w:rPr>
                <w:lang w:val="en-US"/>
              </w:rPr>
              <w:t xml:space="preserve"> </w:t>
            </w:r>
            <w:r w:rsidR="00B57697" w:rsidRPr="00160AA8">
              <w:rPr>
                <w:rFonts w:ascii="Arial" w:eastAsia="Arial" w:hAnsi="Arial" w:cs="Arial"/>
                <w:sz w:val="22"/>
                <w:szCs w:val="22"/>
                <w:lang w:val="en-US"/>
              </w:rPr>
              <w:t>Section</w:t>
            </w:r>
            <w:r w:rsidR="00B57697" w:rsidRPr="00160AA8">
              <w:rPr>
                <w:lang w:val="en-US"/>
              </w:rPr>
              <w:t xml:space="preserve"> </w:t>
            </w:r>
            <w:r w:rsidR="00B57697" w:rsidRPr="00160AA8">
              <w:rPr>
                <w:rFonts w:ascii="Arial" w:eastAsia="Arial" w:hAnsi="Arial" w:cs="Arial"/>
                <w:sz w:val="22"/>
                <w:szCs w:val="22"/>
                <w:lang w:val="en-US"/>
              </w:rPr>
              <w:t>III,</w:t>
            </w:r>
            <w:r w:rsidR="00B57697" w:rsidRPr="00160AA8">
              <w:rPr>
                <w:lang w:val="en-US"/>
              </w:rPr>
              <w:t xml:space="preserve"> </w:t>
            </w:r>
            <w:r w:rsidR="00B57697" w:rsidRPr="00160AA8">
              <w:rPr>
                <w:rFonts w:ascii="Arial" w:eastAsia="Arial" w:hAnsi="Arial" w:cs="Arial"/>
                <w:sz w:val="22"/>
                <w:szCs w:val="22"/>
                <w:lang w:val="en-US"/>
              </w:rPr>
              <w:t>Evaluation</w:t>
            </w:r>
            <w:r w:rsidR="00B57697" w:rsidRPr="00160AA8">
              <w:rPr>
                <w:lang w:val="en-US"/>
              </w:rPr>
              <w:t xml:space="preserve"> </w:t>
            </w:r>
            <w:r w:rsidR="00B57697" w:rsidRPr="00160AA8">
              <w:rPr>
                <w:rFonts w:ascii="Arial" w:eastAsia="Arial" w:hAnsi="Arial" w:cs="Arial"/>
                <w:sz w:val="22"/>
                <w:szCs w:val="22"/>
                <w:lang w:val="en-US"/>
              </w:rPr>
              <w:t>Criteria.</w:t>
            </w:r>
          </w:p>
          <w:p w14:paraId="05F40B7F" w14:textId="77777777" w:rsidR="00824D30" w:rsidRPr="00160AA8" w:rsidRDefault="00B57697">
            <w:pPr>
              <w:spacing w:before="120" w:after="120"/>
              <w:ind w:left="418" w:right="76" w:hanging="418"/>
              <w:rPr>
                <w:rFonts w:ascii="Arial" w:eastAsia="Arial" w:hAnsi="Arial" w:cs="Arial"/>
                <w:sz w:val="22"/>
                <w:szCs w:val="22"/>
                <w:lang w:val="en-US"/>
              </w:rPr>
            </w:pPr>
            <w:r w:rsidRPr="00160AA8">
              <w:rPr>
                <w:lang w:val="en-US"/>
              </w:rPr>
              <w:lastRenderedPageBreak/>
              <w:t>◻</w:t>
            </w:r>
            <w:r w:rsidRPr="00160AA8">
              <w:rPr>
                <w:lang w:val="en-US"/>
              </w:rPr>
              <w:tab/>
            </w:r>
            <w:r w:rsidRPr="00160AA8">
              <w:rPr>
                <w:rFonts w:ascii="Arial" w:eastAsia="Arial" w:hAnsi="Arial" w:cs="Arial"/>
                <w:sz w:val="22"/>
                <w:szCs w:val="22"/>
                <w:lang w:val="en-US"/>
              </w:rPr>
              <w:t>There</w:t>
            </w:r>
            <w:r w:rsidRPr="00160AA8">
              <w:rPr>
                <w:rFonts w:ascii="Arial" w:eastAsia="Arial" w:hAnsi="Arial" w:cs="Arial"/>
                <w:lang w:val="en-US"/>
              </w:rPr>
              <w:t xml:space="preserve"> </w:t>
            </w:r>
            <w:r w:rsidRPr="00160AA8">
              <w:rPr>
                <w:rFonts w:ascii="Arial" w:eastAsia="Arial" w:hAnsi="Arial" w:cs="Arial"/>
                <w:sz w:val="22"/>
                <w:szCs w:val="22"/>
                <w:lang w:val="en-US"/>
              </w:rPr>
              <w:t>is</w:t>
            </w:r>
            <w:r w:rsidRPr="00160AA8">
              <w:rPr>
                <w:rFonts w:ascii="Arial" w:eastAsia="Arial" w:hAnsi="Arial" w:cs="Arial"/>
                <w:lang w:val="en-US"/>
              </w:rPr>
              <w:t xml:space="preserve"> </w:t>
            </w:r>
            <w:r w:rsidRPr="00160AA8">
              <w:rPr>
                <w:rFonts w:ascii="Arial" w:eastAsia="Arial" w:hAnsi="Arial" w:cs="Arial"/>
                <w:sz w:val="22"/>
                <w:szCs w:val="22"/>
                <w:lang w:val="en-US"/>
              </w:rPr>
              <w:t>a</w:t>
            </w:r>
            <w:r w:rsidRPr="00160AA8">
              <w:rPr>
                <w:rFonts w:ascii="Arial" w:eastAsia="Arial" w:hAnsi="Arial" w:cs="Arial"/>
                <w:lang w:val="en-US"/>
              </w:rPr>
              <w:t xml:space="preserve"> history </w:t>
            </w:r>
            <w:r w:rsidRPr="00160AA8">
              <w:rPr>
                <w:rFonts w:ascii="Arial" w:eastAsia="Arial" w:hAnsi="Arial" w:cs="Arial"/>
                <w:sz w:val="22"/>
                <w:szCs w:val="22"/>
                <w:lang w:val="en-US"/>
              </w:rPr>
              <w:t>of</w:t>
            </w:r>
            <w:r w:rsidRPr="00160AA8">
              <w:rPr>
                <w:rFonts w:ascii="Arial" w:eastAsia="Arial" w:hAnsi="Arial" w:cs="Arial"/>
                <w:lang w:val="en-US"/>
              </w:rPr>
              <w:t xml:space="preserve"> </w:t>
            </w:r>
            <w:r w:rsidRPr="00160AA8">
              <w:rPr>
                <w:rFonts w:ascii="Arial" w:eastAsia="Arial" w:hAnsi="Arial" w:cs="Arial"/>
                <w:sz w:val="22"/>
                <w:szCs w:val="22"/>
                <w:lang w:val="en-US"/>
              </w:rPr>
              <w:t>judicial</w:t>
            </w:r>
            <w:r w:rsidRPr="00160AA8">
              <w:rPr>
                <w:rFonts w:ascii="Arial" w:eastAsia="Arial" w:hAnsi="Arial" w:cs="Arial"/>
                <w:lang w:val="en-US"/>
              </w:rPr>
              <w:t xml:space="preserve"> </w:t>
            </w:r>
            <w:r w:rsidRPr="00160AA8">
              <w:rPr>
                <w:rFonts w:ascii="Arial" w:eastAsia="Arial" w:hAnsi="Arial" w:cs="Arial"/>
                <w:sz w:val="22"/>
                <w:szCs w:val="22"/>
                <w:lang w:val="en-US"/>
              </w:rPr>
              <w:t>decisions</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arbitration</w:t>
            </w:r>
            <w:r w:rsidRPr="00160AA8">
              <w:rPr>
                <w:lang w:val="en-US"/>
              </w:rPr>
              <w:t xml:space="preserve"> </w:t>
            </w:r>
            <w:r w:rsidRPr="00160AA8">
              <w:rPr>
                <w:rFonts w:ascii="Arial" w:eastAsia="Arial" w:hAnsi="Arial" w:cs="Arial"/>
                <w:sz w:val="22"/>
                <w:szCs w:val="22"/>
                <w:lang w:val="en-US"/>
              </w:rPr>
              <w:t>awards</w:t>
            </w:r>
            <w:r w:rsidRPr="00160AA8">
              <w:rPr>
                <w:lang w:val="en-US"/>
              </w:rPr>
              <w:t xml:space="preserve"> </w:t>
            </w:r>
            <w:r w:rsidRPr="00160AA8">
              <w:rPr>
                <w:rFonts w:ascii="Arial" w:eastAsia="Arial" w:hAnsi="Arial" w:cs="Arial"/>
                <w:sz w:val="22"/>
                <w:szCs w:val="22"/>
                <w:lang w:val="en-US"/>
              </w:rPr>
              <w:t>against</w:t>
            </w:r>
            <w:r w:rsidRPr="00160AA8">
              <w:rPr>
                <w:lang w:val="en-US"/>
              </w:rPr>
              <w:t xml:space="preserve"> </w:t>
            </w:r>
            <w:r w:rsidRPr="00160AA8">
              <w:rPr>
                <w:rFonts w:ascii="Arial" w:eastAsia="Arial" w:hAnsi="Arial" w:cs="Arial"/>
                <w:sz w:val="22"/>
                <w:szCs w:val="22"/>
                <w:lang w:val="en-US"/>
              </w:rPr>
              <w:t>the</w:t>
            </w:r>
            <w:r w:rsidRPr="00160AA8">
              <w:rPr>
                <w:lang w:val="en-US"/>
              </w:rPr>
              <w:t xml:space="preserve"> B</w:t>
            </w:r>
            <w:r w:rsidRPr="00160AA8">
              <w:rPr>
                <w:rFonts w:ascii="Arial" w:eastAsia="Arial" w:hAnsi="Arial" w:cs="Arial"/>
                <w:sz w:val="22"/>
                <w:szCs w:val="22"/>
                <w:lang w:val="en-US"/>
              </w:rPr>
              <w:t>idder</w:t>
            </w:r>
            <w:r w:rsidRPr="00160AA8">
              <w:rPr>
                <w:lang w:val="en-US"/>
              </w:rPr>
              <w:t xml:space="preserve"> </w:t>
            </w:r>
            <w:r w:rsidRPr="00160AA8">
              <w:rPr>
                <w:rFonts w:ascii="Arial" w:eastAsia="Arial" w:hAnsi="Arial" w:cs="Arial"/>
                <w:sz w:val="22"/>
                <w:szCs w:val="22"/>
                <w:lang w:val="en-US"/>
              </w:rPr>
              <w:t>in</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last</w:t>
            </w:r>
            <w:r w:rsidRPr="00160AA8">
              <w:rPr>
                <w:lang w:val="en-US"/>
              </w:rPr>
              <w:t xml:space="preserve"> </w:t>
            </w:r>
            <w:r w:rsidRPr="00160AA8">
              <w:rPr>
                <w:rFonts w:ascii="Arial" w:eastAsia="Arial" w:hAnsi="Arial" w:cs="Arial"/>
                <w:sz w:val="22"/>
                <w:szCs w:val="22"/>
                <w:lang w:val="en-US"/>
              </w:rPr>
              <w:t>5</w:t>
            </w:r>
            <w:r w:rsidRPr="00160AA8">
              <w:rPr>
                <w:lang w:val="en-US"/>
              </w:rPr>
              <w:t xml:space="preserve"> </w:t>
            </w:r>
            <w:r w:rsidRPr="00160AA8">
              <w:rPr>
                <w:rFonts w:ascii="Arial" w:eastAsia="Arial" w:hAnsi="Arial" w:cs="Arial"/>
                <w:sz w:val="22"/>
                <w:szCs w:val="22"/>
                <w:lang w:val="en-US"/>
              </w:rPr>
              <w:t>years</w:t>
            </w:r>
            <w:r w:rsidRPr="00160AA8">
              <w:rPr>
                <w:lang w:val="en-US"/>
              </w:rPr>
              <w:t xml:space="preserve"> </w:t>
            </w:r>
            <w:r w:rsidRPr="00160AA8">
              <w:rPr>
                <w:rFonts w:ascii="Arial" w:eastAsia="Arial" w:hAnsi="Arial" w:cs="Arial"/>
                <w:sz w:val="22"/>
                <w:szCs w:val="22"/>
                <w:lang w:val="en-US"/>
              </w:rPr>
              <w:t>prior</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date</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submission</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bids,</w:t>
            </w:r>
            <w:r w:rsidRPr="00160AA8">
              <w:rPr>
                <w:lang w:val="en-US"/>
              </w:rPr>
              <w:t xml:space="preserve"> </w:t>
            </w:r>
            <w:r w:rsidRPr="00160AA8">
              <w:rPr>
                <w:rFonts w:ascii="Arial" w:eastAsia="Arial" w:hAnsi="Arial" w:cs="Arial"/>
                <w:sz w:val="22"/>
                <w:szCs w:val="22"/>
                <w:lang w:val="en-US"/>
              </w:rPr>
              <w:t>in accordance with what is</w:t>
            </w:r>
            <w:r w:rsidRPr="00160AA8">
              <w:rPr>
                <w:lang w:val="en-US"/>
              </w:rPr>
              <w:t xml:space="preserve"> </w:t>
            </w:r>
            <w:r w:rsidRPr="00160AA8">
              <w:rPr>
                <w:rFonts w:ascii="Arial" w:eastAsia="Arial" w:hAnsi="Arial" w:cs="Arial"/>
                <w:sz w:val="22"/>
                <w:szCs w:val="22"/>
                <w:lang w:val="en-US"/>
              </w:rPr>
              <w:t>specified</w:t>
            </w:r>
            <w:r w:rsidRPr="00160AA8">
              <w:rPr>
                <w:lang w:val="en-US"/>
              </w:rPr>
              <w:t xml:space="preserve"> </w:t>
            </w:r>
            <w:r w:rsidRPr="00160AA8">
              <w:rPr>
                <w:rFonts w:ascii="Arial" w:eastAsia="Arial" w:hAnsi="Arial" w:cs="Arial"/>
                <w:sz w:val="22"/>
                <w:szCs w:val="22"/>
                <w:lang w:val="en-US"/>
              </w:rPr>
              <w:t>in</w:t>
            </w:r>
            <w:r w:rsidRPr="00160AA8">
              <w:rPr>
                <w:lang w:val="en-US"/>
              </w:rPr>
              <w:t xml:space="preserve"> </w:t>
            </w:r>
            <w:r w:rsidRPr="00160AA8">
              <w:rPr>
                <w:rFonts w:ascii="Arial" w:eastAsia="Arial" w:hAnsi="Arial" w:cs="Arial"/>
                <w:sz w:val="22"/>
                <w:szCs w:val="22"/>
                <w:lang w:val="en-US"/>
              </w:rPr>
              <w:t>evaluation</w:t>
            </w:r>
            <w:r w:rsidRPr="00160AA8">
              <w:rPr>
                <w:lang w:val="en-US"/>
              </w:rPr>
              <w:t xml:space="preserve"> </w:t>
            </w:r>
            <w:r w:rsidRPr="00160AA8">
              <w:rPr>
                <w:rFonts w:ascii="Arial" w:eastAsia="Arial" w:hAnsi="Arial" w:cs="Arial"/>
                <w:sz w:val="22"/>
                <w:szCs w:val="22"/>
                <w:lang w:val="en-US"/>
              </w:rPr>
              <w:t>criterion</w:t>
            </w:r>
            <w:r w:rsidRPr="00160AA8">
              <w:rPr>
                <w:lang w:val="en-US"/>
              </w:rPr>
              <w:t xml:space="preserve"> </w:t>
            </w:r>
            <w:r w:rsidRPr="00160AA8">
              <w:rPr>
                <w:rFonts w:ascii="Arial" w:eastAsia="Arial" w:hAnsi="Arial" w:cs="Arial"/>
                <w:sz w:val="22"/>
                <w:szCs w:val="22"/>
                <w:lang w:val="en-US"/>
              </w:rPr>
              <w:t>No.1</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Section</w:t>
            </w:r>
            <w:r w:rsidRPr="00160AA8">
              <w:rPr>
                <w:lang w:val="en-US"/>
              </w:rPr>
              <w:t xml:space="preserve"> </w:t>
            </w:r>
            <w:r w:rsidRPr="00160AA8">
              <w:rPr>
                <w:rFonts w:ascii="Arial" w:eastAsia="Arial" w:hAnsi="Arial" w:cs="Arial"/>
                <w:sz w:val="22"/>
                <w:szCs w:val="22"/>
                <w:lang w:val="en-US"/>
              </w:rPr>
              <w:t>III,</w:t>
            </w:r>
            <w:r w:rsidRPr="00160AA8">
              <w:rPr>
                <w:lang w:val="en-US"/>
              </w:rPr>
              <w:t xml:space="preserve"> </w:t>
            </w:r>
            <w:r w:rsidRPr="00160AA8">
              <w:rPr>
                <w:rFonts w:ascii="Arial" w:eastAsia="Arial" w:hAnsi="Arial" w:cs="Arial"/>
                <w:sz w:val="22"/>
                <w:szCs w:val="22"/>
                <w:lang w:val="en-US"/>
              </w:rPr>
              <w:t>Evaluation</w:t>
            </w:r>
            <w:r w:rsidRPr="00160AA8">
              <w:rPr>
                <w:lang w:val="en-US"/>
              </w:rPr>
              <w:t xml:space="preserve"> </w:t>
            </w:r>
            <w:r w:rsidRPr="00160AA8">
              <w:rPr>
                <w:rFonts w:ascii="Arial" w:eastAsia="Arial" w:hAnsi="Arial" w:cs="Arial"/>
                <w:sz w:val="22"/>
                <w:szCs w:val="22"/>
                <w:lang w:val="en-US"/>
              </w:rPr>
              <w:t>Criteria.</w:t>
            </w:r>
          </w:p>
        </w:tc>
      </w:tr>
    </w:tbl>
    <w:p w14:paraId="05F40B81" w14:textId="77777777" w:rsidR="00824D30" w:rsidRPr="00160AA8" w:rsidRDefault="00824D30">
      <w:pPr>
        <w:rPr>
          <w:rFonts w:ascii="Arial" w:eastAsia="Arial" w:hAnsi="Arial" w:cs="Arial"/>
          <w:sz w:val="22"/>
          <w:szCs w:val="22"/>
          <w:lang w:val="en-US"/>
        </w:rPr>
      </w:pPr>
    </w:p>
    <w:p w14:paraId="05F40B82" w14:textId="77777777" w:rsidR="00824D30" w:rsidRPr="00160AA8" w:rsidRDefault="00B57697">
      <w:pPr>
        <w:shd w:val="clear" w:color="auto" w:fill="FDFDFD"/>
        <w:rPr>
          <w:rFonts w:ascii="Arial" w:eastAsia="Arial" w:hAnsi="Arial" w:cs="Arial"/>
          <w:color w:val="FF0000"/>
          <w:sz w:val="22"/>
          <w:szCs w:val="22"/>
          <w:lang w:val="en-US"/>
        </w:rPr>
      </w:pPr>
      <w:bookmarkStart w:id="243" w:name="_heading=h.1tdr5v4" w:colFirst="0" w:colLast="0"/>
      <w:bookmarkEnd w:id="243"/>
      <w:r w:rsidRPr="00160AA8">
        <w:rPr>
          <w:rFonts w:ascii="Arial" w:eastAsia="Arial" w:hAnsi="Arial" w:cs="Arial"/>
          <w:color w:val="FF0000"/>
          <w:sz w:val="22"/>
          <w:szCs w:val="22"/>
          <w:lang w:val="en-US"/>
        </w:rPr>
        <w:t>In case of judicial decisions or arbitration awards against the bidder or pending disputes, indicate the details thereof, otherwise indicate “Not Applicable”.</w:t>
      </w:r>
    </w:p>
    <w:p w14:paraId="05F40B83" w14:textId="77777777" w:rsidR="00824D30" w:rsidRPr="00160AA8" w:rsidRDefault="00824D30">
      <w:pPr>
        <w:rPr>
          <w:rFonts w:ascii="Arial" w:eastAsia="Arial" w:hAnsi="Arial" w:cs="Arial"/>
          <w:sz w:val="22"/>
          <w:szCs w:val="22"/>
          <w:lang w:val="en-US"/>
        </w:rPr>
      </w:pPr>
    </w:p>
    <w:tbl>
      <w:tblPr>
        <w:tblStyle w:val="af3"/>
        <w:tblW w:w="9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
        <w:gridCol w:w="2011"/>
        <w:gridCol w:w="3783"/>
        <w:gridCol w:w="2326"/>
      </w:tblGrid>
      <w:tr w:rsidR="00824D30" w:rsidRPr="00195570" w14:paraId="05F40B88" w14:textId="77777777">
        <w:tc>
          <w:tcPr>
            <w:tcW w:w="1060" w:type="dxa"/>
            <w:shd w:val="clear" w:color="auto" w:fill="00B050"/>
            <w:vAlign w:val="center"/>
          </w:tcPr>
          <w:p w14:paraId="05F40B84"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 of the award</w:t>
            </w:r>
          </w:p>
        </w:tc>
        <w:tc>
          <w:tcPr>
            <w:tcW w:w="2011" w:type="dxa"/>
            <w:shd w:val="clear" w:color="auto" w:fill="00B050"/>
            <w:vAlign w:val="center"/>
          </w:tcPr>
          <w:p w14:paraId="05F40B85"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Result expressed as a percentage of net value</w:t>
            </w:r>
          </w:p>
        </w:tc>
        <w:tc>
          <w:tcPr>
            <w:tcW w:w="3783" w:type="dxa"/>
            <w:shd w:val="clear" w:color="auto" w:fill="00B050"/>
            <w:vAlign w:val="center"/>
          </w:tcPr>
          <w:p w14:paraId="05F40B86"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Contract Identification</w:t>
            </w:r>
          </w:p>
        </w:tc>
        <w:tc>
          <w:tcPr>
            <w:tcW w:w="2326" w:type="dxa"/>
            <w:shd w:val="clear" w:color="auto" w:fill="00B050"/>
            <w:vAlign w:val="center"/>
          </w:tcPr>
          <w:p w14:paraId="05F40B87"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Total Contract amount (updated value to the currency of the bid)</w:t>
            </w:r>
          </w:p>
        </w:tc>
      </w:tr>
      <w:tr w:rsidR="00824D30" w:rsidRPr="00195570" w14:paraId="05F40B92" w14:textId="77777777">
        <w:trPr>
          <w:cantSplit/>
        </w:trPr>
        <w:tc>
          <w:tcPr>
            <w:tcW w:w="1060" w:type="dxa"/>
          </w:tcPr>
          <w:p w14:paraId="05F40B89"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(Indicate the year)</w:t>
            </w:r>
          </w:p>
        </w:tc>
        <w:tc>
          <w:tcPr>
            <w:tcW w:w="2011" w:type="dxa"/>
          </w:tcPr>
          <w:p w14:paraId="05F40B8A"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(Indicate percentage)</w:t>
            </w:r>
          </w:p>
        </w:tc>
        <w:tc>
          <w:tcPr>
            <w:tcW w:w="3783" w:type="dxa"/>
          </w:tcPr>
          <w:p w14:paraId="05F40B8B" w14:textId="77777777" w:rsidR="00824D30" w:rsidRPr="00160AA8" w:rsidRDefault="00B57697">
            <w:pPr>
              <w:spacing w:before="120" w:after="120"/>
              <w:ind w:left="60" w:right="115"/>
              <w:rPr>
                <w:rFonts w:ascii="Arial" w:eastAsia="Arial" w:hAnsi="Arial" w:cs="Arial"/>
                <w:i/>
                <w:color w:val="FF0000"/>
                <w:sz w:val="22"/>
                <w:szCs w:val="22"/>
                <w:lang w:val="en-US"/>
              </w:rPr>
            </w:pPr>
            <w:r w:rsidRPr="00160AA8">
              <w:rPr>
                <w:rFonts w:ascii="Arial" w:eastAsia="Arial" w:hAnsi="Arial" w:cs="Arial"/>
                <w:b/>
                <w:sz w:val="22"/>
                <w:szCs w:val="22"/>
                <w:lang w:val="en-US"/>
              </w:rPr>
              <w:t>Identification of the Contract:</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(indicate the full name and number of the contract and all other relevant identifying information)</w:t>
            </w:r>
          </w:p>
          <w:p w14:paraId="05F40B8C" w14:textId="77777777" w:rsidR="00824D30" w:rsidRPr="00160AA8" w:rsidRDefault="00B57697">
            <w:pPr>
              <w:spacing w:before="120" w:after="120"/>
              <w:ind w:left="58" w:right="115"/>
              <w:rPr>
                <w:rFonts w:ascii="Arial" w:eastAsia="Arial" w:hAnsi="Arial" w:cs="Arial"/>
                <w:b/>
                <w:i/>
                <w:color w:val="FF0000"/>
                <w:sz w:val="22"/>
                <w:szCs w:val="22"/>
                <w:lang w:val="en-US"/>
              </w:rPr>
            </w:pPr>
            <w:r w:rsidRPr="00160AA8">
              <w:rPr>
                <w:rFonts w:ascii="Arial" w:eastAsia="Arial" w:hAnsi="Arial" w:cs="Arial"/>
                <w:b/>
                <w:sz w:val="22"/>
                <w:szCs w:val="22"/>
                <w:lang w:val="en-US"/>
              </w:rPr>
              <w:t>Name of the Contracting Party:</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 xml:space="preserve">(indicate the full name) </w:t>
            </w:r>
          </w:p>
          <w:p w14:paraId="05F40B8D" w14:textId="64A2F0B1" w:rsidR="00824D30" w:rsidRPr="00160AA8" w:rsidRDefault="00B57697">
            <w:pPr>
              <w:spacing w:before="120" w:after="120"/>
              <w:ind w:left="58" w:right="115"/>
              <w:rPr>
                <w:rFonts w:ascii="Arial" w:eastAsia="Arial" w:hAnsi="Arial" w:cs="Arial"/>
                <w:i/>
                <w:color w:val="FF0000"/>
                <w:sz w:val="22"/>
                <w:szCs w:val="22"/>
                <w:lang w:val="en-US"/>
              </w:rPr>
            </w:pPr>
            <w:r w:rsidRPr="00160AA8">
              <w:rPr>
                <w:rFonts w:ascii="Arial" w:eastAsia="Arial" w:hAnsi="Arial" w:cs="Arial"/>
                <w:b/>
                <w:sz w:val="22"/>
                <w:szCs w:val="22"/>
                <w:lang w:val="en-US"/>
              </w:rPr>
              <w:t>Address of the Contracting Party:</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 xml:space="preserve">(indicate the street, the </w:t>
            </w:r>
            <w:r w:rsidR="000D5A89" w:rsidRPr="00160AA8">
              <w:rPr>
                <w:rFonts w:ascii="Arial" w:eastAsia="Arial" w:hAnsi="Arial" w:cs="Arial"/>
                <w:b/>
                <w:i/>
                <w:color w:val="FF0000"/>
                <w:sz w:val="22"/>
                <w:szCs w:val="22"/>
                <w:lang w:val="en-US"/>
              </w:rPr>
              <w:t>city,</w:t>
            </w:r>
            <w:r w:rsidRPr="00160AA8">
              <w:rPr>
                <w:rFonts w:ascii="Arial" w:eastAsia="Arial" w:hAnsi="Arial" w:cs="Arial"/>
                <w:b/>
                <w:i/>
                <w:color w:val="FF0000"/>
                <w:sz w:val="22"/>
                <w:szCs w:val="22"/>
                <w:lang w:val="en-US"/>
              </w:rPr>
              <w:t xml:space="preserve"> and the country)</w:t>
            </w:r>
          </w:p>
          <w:p w14:paraId="05F40B8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Subject matter of the dispute</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(indicate the main issues of the dispute)</w:t>
            </w:r>
            <w:r w:rsidRPr="00160AA8">
              <w:rPr>
                <w:rFonts w:ascii="Arial" w:eastAsia="Arial" w:hAnsi="Arial" w:cs="Arial"/>
                <w:sz w:val="22"/>
                <w:szCs w:val="22"/>
                <w:lang w:val="en-US"/>
              </w:rPr>
              <w:t xml:space="preserve"> </w:t>
            </w:r>
          </w:p>
          <w:p w14:paraId="05F40B8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Party that initiated the dispute:</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(indicate "Contracting party" or "Contractor")</w:t>
            </w:r>
            <w:r w:rsidRPr="00160AA8">
              <w:rPr>
                <w:rFonts w:ascii="Arial" w:eastAsia="Arial" w:hAnsi="Arial" w:cs="Arial"/>
                <w:sz w:val="22"/>
                <w:szCs w:val="22"/>
                <w:lang w:val="en-US"/>
              </w:rPr>
              <w:t xml:space="preserve"> </w:t>
            </w:r>
          </w:p>
          <w:p w14:paraId="05F40B90" w14:textId="77777777" w:rsidR="00824D30" w:rsidRPr="00160AA8" w:rsidRDefault="00B57697">
            <w:pPr>
              <w:shd w:val="clear" w:color="auto" w:fill="FDFDFD"/>
              <w:rPr>
                <w:rFonts w:ascii="Arial" w:eastAsia="Arial" w:hAnsi="Arial" w:cs="Arial"/>
                <w:i/>
                <w:sz w:val="22"/>
                <w:szCs w:val="22"/>
                <w:lang w:val="en-US"/>
              </w:rPr>
            </w:pPr>
            <w:r w:rsidRPr="00160AA8">
              <w:rPr>
                <w:rFonts w:ascii="Arial" w:eastAsia="Arial" w:hAnsi="Arial" w:cs="Arial"/>
                <w:b/>
                <w:sz w:val="22"/>
                <w:szCs w:val="22"/>
                <w:lang w:val="en-US"/>
              </w:rPr>
              <w:t>Status of the dispute:</w:t>
            </w:r>
            <w:r w:rsidRPr="00160AA8">
              <w:rPr>
                <w:rFonts w:ascii="Arial" w:eastAsia="Arial" w:hAnsi="Arial" w:cs="Arial"/>
                <w:sz w:val="22"/>
                <w:szCs w:val="22"/>
                <w:lang w:val="en-US"/>
              </w:rPr>
              <w:t xml:space="preserve"> </w:t>
            </w:r>
            <w:r w:rsidRPr="00160AA8">
              <w:rPr>
                <w:rFonts w:ascii="Arial" w:eastAsia="Arial" w:hAnsi="Arial" w:cs="Arial"/>
                <w:b/>
                <w:i/>
                <w:color w:val="FF0000"/>
                <w:sz w:val="22"/>
                <w:szCs w:val="22"/>
                <w:lang w:val="en-US"/>
              </w:rPr>
              <w:t>(indicate whether it is being dealt with by the conciliator, whether it has been submitted to arbitration or whether it is in court).</w:t>
            </w:r>
          </w:p>
        </w:tc>
        <w:tc>
          <w:tcPr>
            <w:tcW w:w="2326" w:type="dxa"/>
          </w:tcPr>
          <w:p w14:paraId="05F40B91"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(Indicate the amount of the litigation)</w:t>
            </w:r>
          </w:p>
        </w:tc>
      </w:tr>
    </w:tbl>
    <w:p w14:paraId="05F40B93" w14:textId="77777777" w:rsidR="00824D30" w:rsidRPr="00160AA8" w:rsidRDefault="00824D30">
      <w:pPr>
        <w:rPr>
          <w:rFonts w:ascii="Arial" w:eastAsia="Arial" w:hAnsi="Arial" w:cs="Arial"/>
          <w:sz w:val="22"/>
          <w:szCs w:val="22"/>
          <w:lang w:val="en-US"/>
        </w:rPr>
      </w:pPr>
    </w:p>
    <w:p w14:paraId="05F40B94"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p>
    <w:p w14:paraId="05F40B95" w14:textId="77777777" w:rsidR="00824D30" w:rsidRPr="00160AA8" w:rsidRDefault="00B57697">
      <w:pPr>
        <w:rPr>
          <w:rFonts w:ascii="Arial" w:eastAsia="Arial" w:hAnsi="Arial" w:cs="Arial"/>
          <w:sz w:val="22"/>
          <w:szCs w:val="22"/>
          <w:lang w:val="en-US"/>
        </w:rPr>
      </w:pPr>
      <w:bookmarkStart w:id="244" w:name="_heading=h.4ddeoix" w:colFirst="0" w:colLast="0"/>
      <w:bookmarkEnd w:id="244"/>
      <w:r w:rsidRPr="00160AA8">
        <w:rPr>
          <w:rFonts w:ascii="Arial" w:eastAsia="Arial" w:hAnsi="Arial" w:cs="Arial"/>
          <w:sz w:val="22"/>
          <w:szCs w:val="22"/>
          <w:lang w:val="en-US"/>
        </w:rPr>
        <w:t xml:space="preserve">Bidder/JV Member: </w:t>
      </w:r>
      <w:r w:rsidRPr="00160AA8">
        <w:rPr>
          <w:rFonts w:ascii="Arial" w:eastAsia="Arial" w:hAnsi="Arial" w:cs="Arial"/>
          <w:b/>
          <w:i/>
          <w:color w:val="FF0000"/>
          <w:sz w:val="22"/>
          <w:szCs w:val="22"/>
          <w:lang w:val="en-US"/>
        </w:rPr>
        <w:t>(indicate full name of bidder/JV member)</w:t>
      </w:r>
      <w:r w:rsidRPr="00160AA8">
        <w:rPr>
          <w:rFonts w:ascii="Arial" w:eastAsia="Arial" w:hAnsi="Arial" w:cs="Arial"/>
          <w:sz w:val="22"/>
          <w:szCs w:val="22"/>
          <w:lang w:val="en-US"/>
        </w:rPr>
        <w:t xml:space="preserve"> </w:t>
      </w:r>
    </w:p>
    <w:p w14:paraId="05F40B96"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Name: </w:t>
      </w:r>
      <w:r w:rsidRPr="00160AA8">
        <w:rPr>
          <w:rFonts w:ascii="Arial" w:eastAsia="Arial" w:hAnsi="Arial" w:cs="Arial"/>
          <w:b/>
          <w:i/>
          <w:color w:val="FF0000"/>
          <w:sz w:val="22"/>
          <w:szCs w:val="22"/>
          <w:lang w:val="en-US"/>
        </w:rPr>
        <w:t>(indicate the full name of the person of the representative)</w:t>
      </w:r>
      <w:r w:rsidRPr="00160AA8">
        <w:rPr>
          <w:rFonts w:ascii="Arial" w:eastAsia="Arial" w:hAnsi="Arial" w:cs="Arial"/>
          <w:sz w:val="22"/>
          <w:szCs w:val="22"/>
          <w:lang w:val="en-US"/>
        </w:rPr>
        <w:t xml:space="preserve"> </w:t>
      </w:r>
    </w:p>
    <w:p w14:paraId="05F40B97"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Title: </w:t>
      </w:r>
      <w:r w:rsidRPr="00160AA8">
        <w:rPr>
          <w:rFonts w:ascii="Arial" w:eastAsia="Arial" w:hAnsi="Arial" w:cs="Arial"/>
          <w:b/>
          <w:i/>
          <w:color w:val="FF0000"/>
          <w:sz w:val="22"/>
          <w:szCs w:val="22"/>
          <w:lang w:val="en-US"/>
        </w:rPr>
        <w:t>(of the signatory)</w:t>
      </w:r>
      <w:r w:rsidRPr="00160AA8">
        <w:rPr>
          <w:rFonts w:ascii="Arial" w:eastAsia="Arial" w:hAnsi="Arial" w:cs="Arial"/>
          <w:sz w:val="22"/>
          <w:szCs w:val="22"/>
          <w:lang w:val="en-US"/>
        </w:rPr>
        <w:t xml:space="preserve"> </w:t>
      </w:r>
    </w:p>
    <w:p w14:paraId="05F40B98" w14:textId="77777777" w:rsidR="00824D30" w:rsidRPr="00160AA8" w:rsidRDefault="00824D30">
      <w:pPr>
        <w:rPr>
          <w:rFonts w:ascii="Arial" w:eastAsia="Arial" w:hAnsi="Arial" w:cs="Arial"/>
          <w:sz w:val="22"/>
          <w:szCs w:val="22"/>
          <w:lang w:val="en-US"/>
        </w:rPr>
      </w:pPr>
    </w:p>
    <w:p w14:paraId="05F40B9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 case of bids submitted by a JV, the form must be submitted by all JV members.</w:t>
      </w:r>
    </w:p>
    <w:p w14:paraId="05F40B9A" w14:textId="77777777" w:rsidR="00824D30" w:rsidRPr="00160AA8" w:rsidRDefault="00B57697">
      <w:pPr>
        <w:jc w:val="left"/>
        <w:rPr>
          <w:rFonts w:ascii="Arial" w:eastAsia="Arial" w:hAnsi="Arial" w:cs="Arial"/>
          <w:b/>
          <w:sz w:val="22"/>
          <w:szCs w:val="22"/>
          <w:lang w:val="en-US"/>
        </w:rPr>
      </w:pPr>
      <w:r w:rsidRPr="00160AA8">
        <w:rPr>
          <w:lang w:val="en-US"/>
        </w:rPr>
        <w:br w:type="page"/>
      </w:r>
      <w:r w:rsidRPr="00160AA8">
        <w:rPr>
          <w:rFonts w:ascii="Arial" w:eastAsia="Arial" w:hAnsi="Arial" w:cs="Arial"/>
          <w:b/>
          <w:sz w:val="22"/>
          <w:szCs w:val="22"/>
          <w:lang w:val="en-US"/>
        </w:rPr>
        <w:lastRenderedPageBreak/>
        <w:t>Form CC-6</w:t>
      </w:r>
    </w:p>
    <w:p w14:paraId="05F40B9B"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eastAsia="Arial" w:hAnsi="Arial" w:cs="Arial"/>
          <w:b/>
          <w:sz w:val="22"/>
          <w:szCs w:val="22"/>
          <w:lang w:val="en-US"/>
        </w:rPr>
      </w:pPr>
    </w:p>
    <w:p w14:paraId="05F40B9C"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lang w:val="en-US"/>
        </w:rPr>
      </w:pPr>
      <w:bookmarkStart w:id="245" w:name="_heading=h.2sioyqq" w:colFirst="0" w:colLast="0"/>
      <w:bookmarkEnd w:id="245"/>
      <w:r w:rsidRPr="00160AA8">
        <w:rPr>
          <w:rFonts w:ascii="Arial" w:eastAsia="Arial" w:hAnsi="Arial" w:cs="Arial"/>
          <w:b/>
          <w:sz w:val="22"/>
          <w:szCs w:val="22"/>
          <w:lang w:val="en-US"/>
        </w:rPr>
        <w:t xml:space="preserve">Bid Maintenance and Contract signing Guarantee </w:t>
      </w:r>
    </w:p>
    <w:p w14:paraId="05F40B9D"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lang w:val="en-US"/>
        </w:rPr>
      </w:pPr>
      <w:r w:rsidRPr="00160AA8">
        <w:rPr>
          <w:rFonts w:ascii="Arial" w:eastAsia="Arial" w:hAnsi="Arial" w:cs="Arial"/>
          <w:b/>
          <w:sz w:val="22"/>
          <w:szCs w:val="22"/>
          <w:lang w:val="en-US"/>
        </w:rPr>
        <w:t>(Guarantee at First Requirement)</w:t>
      </w:r>
    </w:p>
    <w:p w14:paraId="05F40B9E" w14:textId="77777777" w:rsidR="00824D30" w:rsidRPr="00160AA8" w:rsidRDefault="00824D30">
      <w:pPr>
        <w:ind w:left="-450"/>
        <w:rPr>
          <w:rFonts w:ascii="Arial" w:eastAsia="Arial" w:hAnsi="Arial" w:cs="Arial"/>
          <w:i/>
          <w:color w:val="FF0000"/>
          <w:sz w:val="22"/>
          <w:szCs w:val="22"/>
          <w:lang w:val="en-US"/>
        </w:rPr>
      </w:pPr>
    </w:p>
    <w:p w14:paraId="05F40B9F" w14:textId="77777777" w:rsidR="00824D30" w:rsidRPr="00160AA8" w:rsidRDefault="00B57697">
      <w:pPr>
        <w:shd w:val="clear" w:color="auto" w:fill="FDFDFD"/>
        <w:rPr>
          <w:rFonts w:ascii="Arial" w:eastAsia="Arial" w:hAnsi="Arial" w:cs="Arial"/>
          <w:sz w:val="22"/>
          <w:szCs w:val="22"/>
          <w:lang w:val="en-US"/>
        </w:rPr>
      </w:pPr>
      <w:bookmarkStart w:id="246" w:name="_heading=h.17nz8yj" w:colFirst="0" w:colLast="0"/>
      <w:bookmarkEnd w:id="246"/>
      <w:r w:rsidRPr="00160AA8">
        <w:rPr>
          <w:rFonts w:ascii="Arial" w:eastAsia="Arial" w:hAnsi="Arial" w:cs="Arial"/>
          <w:b/>
          <w:i/>
          <w:color w:val="FF0000"/>
          <w:sz w:val="22"/>
          <w:szCs w:val="22"/>
          <w:lang w:val="en-US"/>
        </w:rPr>
        <w:t>(The bank will complete this bank guarantee form according to the instructions provided.) (Guarantor's letterhead or SWIFT identification code) (Please provide the name of the bank and address of the issuing branch or office)</w:t>
      </w:r>
      <w:r w:rsidRPr="00160AA8">
        <w:rPr>
          <w:rFonts w:ascii="Arial" w:eastAsia="Arial" w:hAnsi="Arial" w:cs="Arial"/>
          <w:sz w:val="22"/>
          <w:szCs w:val="22"/>
          <w:lang w:val="en-US"/>
        </w:rPr>
        <w:t xml:space="preserve"> </w:t>
      </w:r>
    </w:p>
    <w:p w14:paraId="05F40BA0" w14:textId="77777777" w:rsidR="00824D30" w:rsidRPr="00160AA8" w:rsidRDefault="00824D30">
      <w:pPr>
        <w:shd w:val="clear" w:color="auto" w:fill="FDFDFD"/>
        <w:rPr>
          <w:rFonts w:ascii="Arial" w:eastAsia="Arial" w:hAnsi="Arial" w:cs="Arial"/>
          <w:sz w:val="22"/>
          <w:szCs w:val="22"/>
          <w:lang w:val="en-US"/>
        </w:rPr>
      </w:pPr>
    </w:p>
    <w:p w14:paraId="05F40BA1" w14:textId="77777777" w:rsidR="00824D30" w:rsidRPr="00160AA8" w:rsidRDefault="00B57697">
      <w:pPr>
        <w:shd w:val="clear" w:color="auto" w:fill="FDFDFD"/>
        <w:rPr>
          <w:rFonts w:ascii="Arial" w:eastAsia="Arial" w:hAnsi="Arial" w:cs="Arial"/>
          <w:sz w:val="22"/>
          <w:szCs w:val="22"/>
          <w:lang w:val="en-US"/>
        </w:rPr>
      </w:pPr>
      <w:bookmarkStart w:id="247" w:name="_heading=h.3rnmrmc" w:colFirst="0" w:colLast="0"/>
      <w:bookmarkEnd w:id="247"/>
      <w:r w:rsidRPr="00160AA8">
        <w:rPr>
          <w:rFonts w:ascii="Arial" w:eastAsia="Arial" w:hAnsi="Arial" w:cs="Arial"/>
          <w:sz w:val="22"/>
          <w:szCs w:val="22"/>
          <w:lang w:val="en-US"/>
        </w:rPr>
        <w:t xml:space="preserve">Beneficiary: ________________ </w:t>
      </w:r>
      <w:r w:rsidRPr="00160AA8">
        <w:rPr>
          <w:rFonts w:ascii="Arial" w:eastAsia="Arial" w:hAnsi="Arial" w:cs="Arial"/>
          <w:b/>
          <w:i/>
          <w:color w:val="FF0000"/>
          <w:sz w:val="22"/>
          <w:szCs w:val="22"/>
          <w:lang w:val="en-US"/>
        </w:rPr>
        <w:t>(provide Buyer's name and address)</w:t>
      </w:r>
      <w:r w:rsidRPr="00160AA8">
        <w:rPr>
          <w:rFonts w:ascii="Arial" w:eastAsia="Arial" w:hAnsi="Arial" w:cs="Arial"/>
          <w:sz w:val="22"/>
          <w:szCs w:val="22"/>
          <w:lang w:val="en-US"/>
        </w:rPr>
        <w:t xml:space="preserve"> </w:t>
      </w:r>
    </w:p>
    <w:p w14:paraId="05F40BA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Procurement No: </w:t>
      </w:r>
      <w:r w:rsidRPr="00160AA8">
        <w:rPr>
          <w:rFonts w:ascii="Arial" w:eastAsia="Arial" w:hAnsi="Arial" w:cs="Arial"/>
          <w:b/>
          <w:i/>
          <w:color w:val="FF0000"/>
          <w:sz w:val="22"/>
          <w:szCs w:val="22"/>
          <w:lang w:val="en-US"/>
        </w:rPr>
        <w:t>(indicate reference number of the procurement notice or bidding process)</w:t>
      </w:r>
      <w:r w:rsidRPr="00160AA8">
        <w:rPr>
          <w:rFonts w:ascii="Arial" w:eastAsia="Arial" w:hAnsi="Arial" w:cs="Arial"/>
          <w:sz w:val="22"/>
          <w:szCs w:val="22"/>
          <w:lang w:val="en-US"/>
        </w:rPr>
        <w:t xml:space="preserve"> </w:t>
      </w:r>
    </w:p>
    <w:p w14:paraId="05F40BA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Date: </w:t>
      </w:r>
      <w:r w:rsidRPr="00160AA8">
        <w:rPr>
          <w:rFonts w:ascii="Arial" w:eastAsia="Arial" w:hAnsi="Arial" w:cs="Arial"/>
          <w:b/>
          <w:i/>
          <w:color w:val="FF0000"/>
          <w:sz w:val="22"/>
          <w:szCs w:val="22"/>
          <w:lang w:val="en-US"/>
        </w:rPr>
        <w:t>(indicate date of issue)</w:t>
      </w:r>
      <w:r w:rsidRPr="00160AA8">
        <w:rPr>
          <w:rFonts w:ascii="Arial" w:eastAsia="Arial" w:hAnsi="Arial" w:cs="Arial"/>
          <w:sz w:val="22"/>
          <w:szCs w:val="22"/>
          <w:lang w:val="en-US"/>
        </w:rPr>
        <w:t xml:space="preserve"> </w:t>
      </w:r>
    </w:p>
    <w:p w14:paraId="05F40BA4" w14:textId="62A45E9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No. OF BID MAINTENANCE GUARANTEE: ____</w:t>
      </w:r>
      <w:r w:rsidR="000D5A89" w:rsidRPr="00160AA8">
        <w:rPr>
          <w:rFonts w:ascii="Arial" w:eastAsia="Arial" w:hAnsi="Arial" w:cs="Arial"/>
          <w:sz w:val="22"/>
          <w:szCs w:val="22"/>
          <w:lang w:val="en-US"/>
        </w:rPr>
        <w:t>_ (</w:t>
      </w:r>
      <w:r w:rsidRPr="00160AA8">
        <w:rPr>
          <w:rFonts w:ascii="Arial" w:eastAsia="Arial" w:hAnsi="Arial" w:cs="Arial"/>
          <w:b/>
          <w:i/>
          <w:color w:val="FF0000"/>
          <w:sz w:val="22"/>
          <w:szCs w:val="22"/>
          <w:lang w:val="en-US"/>
        </w:rPr>
        <w:t>identification of the Guarantee)</w:t>
      </w:r>
      <w:r w:rsidRPr="00160AA8">
        <w:rPr>
          <w:rFonts w:ascii="Arial" w:eastAsia="Arial" w:hAnsi="Arial" w:cs="Arial"/>
          <w:sz w:val="22"/>
          <w:szCs w:val="22"/>
          <w:lang w:val="en-US"/>
        </w:rPr>
        <w:t xml:space="preserve"> Guarantor: </w:t>
      </w:r>
      <w:r w:rsidRPr="00160AA8">
        <w:rPr>
          <w:rFonts w:ascii="Arial" w:eastAsia="Arial" w:hAnsi="Arial" w:cs="Arial"/>
          <w:b/>
          <w:i/>
          <w:color w:val="FF0000"/>
          <w:sz w:val="22"/>
          <w:szCs w:val="22"/>
          <w:lang w:val="en-US"/>
        </w:rPr>
        <w:t>(Indicate the name and address of the place of issue unless indicated on letterhead</w:t>
      </w:r>
      <w:r w:rsidRPr="00160AA8">
        <w:rPr>
          <w:rFonts w:ascii="Arial" w:eastAsia="Arial" w:hAnsi="Arial" w:cs="Arial"/>
          <w:sz w:val="22"/>
          <w:szCs w:val="22"/>
          <w:lang w:val="en-US"/>
        </w:rPr>
        <w:t xml:space="preserve">) </w:t>
      </w:r>
    </w:p>
    <w:p w14:paraId="05F40BA5" w14:textId="77777777" w:rsidR="00824D30" w:rsidRPr="00160AA8" w:rsidRDefault="00824D30">
      <w:pPr>
        <w:shd w:val="clear" w:color="auto" w:fill="FDFDFD"/>
        <w:rPr>
          <w:rFonts w:ascii="Arial" w:eastAsia="Arial" w:hAnsi="Arial" w:cs="Arial"/>
          <w:sz w:val="22"/>
          <w:szCs w:val="22"/>
          <w:lang w:val="en-US"/>
        </w:rPr>
      </w:pPr>
    </w:p>
    <w:p w14:paraId="05F40BA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We have been informed that ______________ </w:t>
      </w:r>
      <w:r w:rsidRPr="00160AA8">
        <w:rPr>
          <w:rFonts w:ascii="Arial" w:eastAsia="Arial" w:hAnsi="Arial" w:cs="Arial"/>
          <w:b/>
          <w:i/>
          <w:color w:val="FF0000"/>
          <w:sz w:val="22"/>
          <w:szCs w:val="22"/>
          <w:lang w:val="en-US"/>
        </w:rPr>
        <w:t>(indicate the name of the bidder, which in the case of a Joint Venture will be the name of this association (legally constituted or to be constituted) or the names of its members)</w:t>
      </w:r>
      <w:r w:rsidRPr="00160AA8">
        <w:rPr>
          <w:rFonts w:ascii="Arial" w:eastAsia="Arial" w:hAnsi="Arial" w:cs="Arial"/>
          <w:sz w:val="22"/>
          <w:szCs w:val="22"/>
          <w:lang w:val="en-US"/>
        </w:rPr>
        <w:t xml:space="preserve"> (hereinafter referred to as "the Bidder") has submitted or will submit to the Beneficiary its bid (hereinafter referred to as "the Bid") for the execution of ____________ </w:t>
      </w:r>
      <w:r w:rsidRPr="00160AA8">
        <w:rPr>
          <w:rFonts w:ascii="Arial" w:eastAsia="Arial" w:hAnsi="Arial" w:cs="Arial"/>
          <w:b/>
          <w:i/>
          <w:color w:val="FF0000"/>
          <w:sz w:val="22"/>
          <w:szCs w:val="22"/>
          <w:lang w:val="en-US"/>
        </w:rPr>
        <w:t>(Name of the Contract</w:t>
      </w:r>
      <w:r w:rsidRPr="00160AA8">
        <w:rPr>
          <w:rFonts w:ascii="Arial" w:eastAsia="Arial" w:hAnsi="Arial" w:cs="Arial"/>
          <w:sz w:val="22"/>
          <w:szCs w:val="22"/>
          <w:lang w:val="en-US"/>
        </w:rPr>
        <w:t xml:space="preserve">) under the Invitation for bidding number </w:t>
      </w:r>
      <w:r w:rsidRPr="00160AA8">
        <w:rPr>
          <w:rFonts w:ascii="Arial" w:eastAsia="Arial" w:hAnsi="Arial" w:cs="Arial"/>
          <w:b/>
          <w:i/>
          <w:color w:val="FF0000"/>
          <w:sz w:val="22"/>
          <w:szCs w:val="22"/>
          <w:lang w:val="en-US"/>
        </w:rPr>
        <w:t>(indicate the number).</w:t>
      </w:r>
    </w:p>
    <w:p w14:paraId="05F40BA7" w14:textId="77777777" w:rsidR="00824D30" w:rsidRPr="00160AA8" w:rsidRDefault="00824D30">
      <w:pPr>
        <w:rPr>
          <w:rFonts w:ascii="Arial" w:eastAsia="Arial" w:hAnsi="Arial" w:cs="Arial"/>
          <w:sz w:val="16"/>
          <w:szCs w:val="16"/>
          <w:lang w:val="en-US"/>
        </w:rPr>
      </w:pPr>
    </w:p>
    <w:p w14:paraId="05F40BA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Likewise, we understand that, in accordance with the conditions established by the Beneficiary, a Bid Maintenance Guarantee must support the bid. </w:t>
      </w:r>
    </w:p>
    <w:p w14:paraId="05F40BA9" w14:textId="77777777" w:rsidR="00824D30" w:rsidRPr="00160AA8" w:rsidRDefault="00824D30">
      <w:pPr>
        <w:shd w:val="clear" w:color="auto" w:fill="FDFDFD"/>
        <w:rPr>
          <w:rFonts w:ascii="Arial" w:eastAsia="Arial" w:hAnsi="Arial" w:cs="Arial"/>
          <w:sz w:val="16"/>
          <w:szCs w:val="16"/>
          <w:lang w:val="en-US"/>
        </w:rPr>
      </w:pPr>
    </w:p>
    <w:p w14:paraId="05F40BA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At the request of the Bidder, we </w:t>
      </w:r>
      <w:r w:rsidRPr="00160AA8">
        <w:rPr>
          <w:rFonts w:ascii="Arial" w:eastAsia="Arial" w:hAnsi="Arial" w:cs="Arial"/>
          <w:b/>
          <w:i/>
          <w:color w:val="FF0000"/>
          <w:sz w:val="22"/>
          <w:szCs w:val="22"/>
          <w:lang w:val="en-US"/>
        </w:rPr>
        <w:t>(indicate the name of the bank),</w:t>
      </w:r>
      <w:r w:rsidRPr="00160AA8">
        <w:rPr>
          <w:rFonts w:ascii="Arial" w:eastAsia="Arial" w:hAnsi="Arial" w:cs="Arial"/>
          <w:sz w:val="22"/>
          <w:szCs w:val="22"/>
          <w:lang w:val="en-US"/>
        </w:rPr>
        <w:t xml:space="preserve"> as Guarantor, hereby irrevocably obligated ourselves to pay you a sum or sums, not exceeding a total amount of ___________ </w:t>
      </w:r>
      <w:r w:rsidRPr="00160AA8">
        <w:rPr>
          <w:rFonts w:ascii="Arial" w:eastAsia="Arial" w:hAnsi="Arial" w:cs="Arial"/>
          <w:b/>
          <w:i/>
          <w:color w:val="FF0000"/>
          <w:sz w:val="22"/>
          <w:szCs w:val="22"/>
          <w:lang w:val="en-US"/>
        </w:rPr>
        <w:t>(indicate the amount in figures)</w:t>
      </w:r>
      <w:r w:rsidRPr="00160AA8">
        <w:rPr>
          <w:rFonts w:ascii="Arial" w:eastAsia="Arial" w:hAnsi="Arial" w:cs="Arial"/>
          <w:sz w:val="22"/>
          <w:szCs w:val="22"/>
          <w:lang w:val="en-US"/>
        </w:rPr>
        <w:t xml:space="preserve"> (____________) </w:t>
      </w:r>
      <w:r w:rsidRPr="00160AA8">
        <w:rPr>
          <w:rFonts w:ascii="Arial" w:eastAsia="Arial" w:hAnsi="Arial" w:cs="Arial"/>
          <w:b/>
          <w:i/>
          <w:color w:val="FF0000"/>
          <w:sz w:val="22"/>
          <w:szCs w:val="22"/>
          <w:lang w:val="en-US"/>
        </w:rPr>
        <w:t>(amount in words)</w:t>
      </w:r>
      <w:r w:rsidRPr="00160AA8">
        <w:rPr>
          <w:rFonts w:ascii="Arial" w:eastAsia="Arial" w:hAnsi="Arial" w:cs="Arial"/>
          <w:sz w:val="22"/>
          <w:szCs w:val="22"/>
          <w:lang w:val="en-US"/>
        </w:rPr>
        <w:t xml:space="preserve"> upon receipt at our offices of your first written request and accompanied by a written communication stating that the bidder is in breach of its obligations under the conditions of the bid, because the Bidder: </w:t>
      </w:r>
    </w:p>
    <w:p w14:paraId="05F40BAB" w14:textId="77777777" w:rsidR="00824D30" w:rsidRPr="00160AA8" w:rsidRDefault="00B57697">
      <w:pPr>
        <w:numPr>
          <w:ilvl w:val="2"/>
          <w:numId w:val="43"/>
        </w:numPr>
        <w:pBdr>
          <w:top w:val="nil"/>
          <w:left w:val="nil"/>
          <w:bottom w:val="nil"/>
          <w:right w:val="nil"/>
          <w:between w:val="nil"/>
        </w:pBdr>
        <w:shd w:val="clear" w:color="auto" w:fill="FDFDFD"/>
        <w:ind w:left="3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have withdrawn its Bid during the period of validity set forth by the bidder on the Letter of Confirmation of Participation and Bid Submission form, or any extended date set by the Bidder; or </w:t>
      </w:r>
    </w:p>
    <w:p w14:paraId="05F40BAC" w14:textId="77777777" w:rsidR="00824D30" w:rsidRPr="00160AA8" w:rsidRDefault="00824D30">
      <w:pPr>
        <w:shd w:val="clear" w:color="auto" w:fill="FDFDFD"/>
        <w:rPr>
          <w:rFonts w:ascii="Arial" w:eastAsia="Arial" w:hAnsi="Arial" w:cs="Arial"/>
          <w:sz w:val="22"/>
          <w:szCs w:val="22"/>
          <w:lang w:val="en-US"/>
        </w:rPr>
      </w:pPr>
    </w:p>
    <w:p w14:paraId="05F40BAD" w14:textId="77777777" w:rsidR="00824D30" w:rsidRPr="00160AA8" w:rsidRDefault="00B57697">
      <w:pPr>
        <w:numPr>
          <w:ilvl w:val="2"/>
          <w:numId w:val="43"/>
        </w:numPr>
        <w:pBdr>
          <w:top w:val="nil"/>
          <w:left w:val="nil"/>
          <w:bottom w:val="nil"/>
          <w:right w:val="nil"/>
          <w:between w:val="nil"/>
        </w:pBdr>
        <w:shd w:val="clear" w:color="auto" w:fill="FDFDFD"/>
        <w:ind w:left="3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Having notified the Beneficiary that it has accepted its Bid before the expiration date of the validity of the Bid or any extension thereof established by the Bidder, (i) does not sign or refuse to sign the contract within the period established for its signature, or (ii) does not supply or refuses to provide the Execution or Performance Guarantee, in accordance with the Instructions to Bidders.</w:t>
      </w:r>
    </w:p>
    <w:p w14:paraId="05F40BAE" w14:textId="77777777" w:rsidR="00824D30" w:rsidRPr="00160AA8" w:rsidRDefault="00824D30">
      <w:pPr>
        <w:shd w:val="clear" w:color="auto" w:fill="FDFDFD"/>
        <w:rPr>
          <w:rFonts w:ascii="Arial" w:eastAsia="Arial" w:hAnsi="Arial" w:cs="Arial"/>
          <w:sz w:val="16"/>
          <w:szCs w:val="16"/>
          <w:lang w:val="en-US"/>
        </w:rPr>
      </w:pPr>
    </w:p>
    <w:p w14:paraId="05F40BA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warranty will expire (a) if the Bidder is the selected Supplier, when we receive copies of the Contract signed by the Bidder and the Execution or Performance Guarantee issued in favor of the Beneficiary in connection with such contract; (b) in the event that the Bidder is not the selected Supplier, thirty days after the expiration date of the Bid Validity. </w:t>
      </w:r>
    </w:p>
    <w:p w14:paraId="05F40BB0" w14:textId="77777777" w:rsidR="00824D30" w:rsidRPr="00160AA8" w:rsidRDefault="00824D30">
      <w:pPr>
        <w:shd w:val="clear" w:color="auto" w:fill="FDFDFD"/>
        <w:rPr>
          <w:rFonts w:ascii="Arial" w:eastAsia="Arial" w:hAnsi="Arial" w:cs="Arial"/>
          <w:sz w:val="22"/>
          <w:szCs w:val="22"/>
          <w:lang w:val="en-US"/>
        </w:rPr>
      </w:pPr>
    </w:p>
    <w:p w14:paraId="05F40BB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guarantee is subject to the ICC Uniform Rules for Demand Guarantees (URDG), revision 2010, International Chamber of Commerce publication No. 758. </w:t>
      </w:r>
    </w:p>
    <w:p w14:paraId="05F40BB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Signature(s) ____________________________________ </w:t>
      </w:r>
    </w:p>
    <w:p w14:paraId="05F40BB3"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Note: The italic text is intended to help prepare this form and should be deleted from the final document</w:t>
      </w:r>
    </w:p>
    <w:p w14:paraId="05F40BB4" w14:textId="77777777" w:rsidR="00824D30" w:rsidRPr="00160AA8" w:rsidRDefault="00B57697">
      <w:pPr>
        <w:jc w:val="left"/>
        <w:rPr>
          <w:rFonts w:ascii="Arial" w:eastAsia="Arial" w:hAnsi="Arial" w:cs="Arial"/>
          <w:b/>
          <w:sz w:val="22"/>
          <w:szCs w:val="22"/>
          <w:lang w:val="en-US"/>
        </w:rPr>
      </w:pPr>
      <w:r w:rsidRPr="00160AA8">
        <w:rPr>
          <w:rFonts w:ascii="Arial" w:eastAsia="Arial" w:hAnsi="Arial" w:cs="Arial"/>
          <w:b/>
          <w:sz w:val="22"/>
          <w:szCs w:val="22"/>
          <w:lang w:val="en-US"/>
        </w:rPr>
        <w:t>Form CC-6</w:t>
      </w:r>
    </w:p>
    <w:p w14:paraId="05F40BB5"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lang w:val="en-US"/>
        </w:rPr>
      </w:pPr>
      <w:bookmarkStart w:id="248" w:name="_heading=h.26sx1u5" w:colFirst="0" w:colLast="0"/>
      <w:bookmarkEnd w:id="248"/>
      <w:r w:rsidRPr="00160AA8">
        <w:rPr>
          <w:rFonts w:ascii="Arial" w:eastAsia="Arial" w:hAnsi="Arial" w:cs="Arial"/>
          <w:b/>
          <w:sz w:val="22"/>
          <w:szCs w:val="22"/>
          <w:lang w:val="en-US"/>
        </w:rPr>
        <w:t>Bid Maintenance Guarantee and Contract signing</w:t>
      </w:r>
    </w:p>
    <w:p w14:paraId="05F40BB6" w14:textId="77777777" w:rsidR="00824D30" w:rsidRPr="00160AA8" w:rsidRDefault="00B57697">
      <w:pPr>
        <w:pBdr>
          <w:top w:val="nil"/>
          <w:left w:val="nil"/>
          <w:bottom w:val="nil"/>
          <w:right w:val="nil"/>
          <w:between w:val="nil"/>
        </w:pBdr>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lastRenderedPageBreak/>
        <w:t>(Bond at First Requirement)</w:t>
      </w:r>
    </w:p>
    <w:p w14:paraId="05F40BB7" w14:textId="77777777" w:rsidR="00824D30" w:rsidRPr="00160AA8" w:rsidRDefault="00B57697">
      <w:pPr>
        <w:shd w:val="clear" w:color="auto" w:fill="FDFDFD"/>
        <w:jc w:val="left"/>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(The Guarantor will complete this Bond Form in accordance with the instructions)</w:t>
      </w:r>
    </w:p>
    <w:p w14:paraId="05F40BB8" w14:textId="77777777" w:rsidR="00824D30" w:rsidRPr="00160AA8" w:rsidRDefault="00B57697">
      <w:pPr>
        <w:pBdr>
          <w:top w:val="nil"/>
          <w:left w:val="nil"/>
          <w:bottom w:val="nil"/>
          <w:right w:val="nil"/>
          <w:between w:val="nil"/>
        </w:pBdr>
        <w:spacing w:before="120" w:after="12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Date: _____________________ </w:t>
      </w:r>
    </w:p>
    <w:p w14:paraId="05F40BB9" w14:textId="38CB24DE" w:rsidR="00824D30" w:rsidRPr="00160AA8" w:rsidRDefault="00B57697">
      <w:pPr>
        <w:pBdr>
          <w:top w:val="nil"/>
          <w:left w:val="nil"/>
          <w:bottom w:val="nil"/>
          <w:right w:val="nil"/>
          <w:between w:val="nil"/>
        </w:pBdr>
        <w:spacing w:before="120" w:after="120"/>
        <w:jc w:val="left"/>
        <w:rPr>
          <w:rFonts w:ascii="Arial" w:eastAsia="Arial" w:hAnsi="Arial" w:cs="Arial"/>
          <w:i/>
          <w:color w:val="000000"/>
          <w:sz w:val="22"/>
          <w:szCs w:val="22"/>
          <w:lang w:val="en-US"/>
        </w:rPr>
      </w:pPr>
      <w:r w:rsidRPr="00160AA8">
        <w:rPr>
          <w:rFonts w:ascii="Arial" w:eastAsia="Arial" w:hAnsi="Arial" w:cs="Arial"/>
          <w:color w:val="000000"/>
          <w:sz w:val="22"/>
          <w:szCs w:val="22"/>
          <w:lang w:val="en-US"/>
        </w:rPr>
        <w:t xml:space="preserve">No. OF BID MAINTENANCE BOND: ___ </w:t>
      </w:r>
      <w:r w:rsidRPr="00160AA8">
        <w:rPr>
          <w:rFonts w:ascii="Arial" w:eastAsia="Arial" w:hAnsi="Arial" w:cs="Arial"/>
          <w:i/>
          <w:color w:val="000000"/>
          <w:sz w:val="22"/>
          <w:szCs w:val="22"/>
          <w:lang w:val="en-US"/>
        </w:rPr>
        <w:t>____</w:t>
      </w:r>
      <w:r w:rsidR="000D5A89" w:rsidRPr="00160AA8">
        <w:rPr>
          <w:rFonts w:ascii="Arial" w:eastAsia="Arial" w:hAnsi="Arial" w:cs="Arial"/>
          <w:i/>
          <w:color w:val="000000"/>
          <w:sz w:val="22"/>
          <w:szCs w:val="22"/>
          <w:lang w:val="en-US"/>
        </w:rPr>
        <w:t>_ (</w:t>
      </w:r>
      <w:r w:rsidRPr="00160AA8">
        <w:rPr>
          <w:rFonts w:ascii="Arial" w:eastAsia="Arial" w:hAnsi="Arial" w:cs="Arial"/>
          <w:i/>
          <w:color w:val="000000"/>
          <w:sz w:val="22"/>
          <w:szCs w:val="22"/>
          <w:lang w:val="en-US"/>
        </w:rPr>
        <w:t>identification number of the Bond)</w:t>
      </w:r>
    </w:p>
    <w:p w14:paraId="05F40BB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By this bond, </w:t>
      </w:r>
      <w:r w:rsidRPr="00160AA8">
        <w:rPr>
          <w:rFonts w:ascii="Arial" w:eastAsia="Arial" w:hAnsi="Arial" w:cs="Arial"/>
          <w:i/>
          <w:sz w:val="22"/>
          <w:szCs w:val="22"/>
          <w:lang w:val="en-US"/>
        </w:rPr>
        <w:t>(name of the bidder),</w:t>
      </w:r>
      <w:r w:rsidRPr="00160AA8">
        <w:rPr>
          <w:rFonts w:ascii="Arial" w:eastAsia="Arial" w:hAnsi="Arial" w:cs="Arial"/>
          <w:sz w:val="22"/>
          <w:szCs w:val="22"/>
          <w:lang w:val="en-US"/>
        </w:rPr>
        <w:t xml:space="preserve"> acting in his capacity as Principal Obligor (hereinafter, "the Principal Obligor"), and (</w:t>
      </w:r>
      <w:r w:rsidRPr="00160AA8">
        <w:rPr>
          <w:rFonts w:ascii="Arial" w:eastAsia="Arial" w:hAnsi="Arial" w:cs="Arial"/>
          <w:i/>
          <w:color w:val="FF0000"/>
          <w:sz w:val="22"/>
          <w:szCs w:val="22"/>
          <w:lang w:val="en-US"/>
        </w:rPr>
        <w:t>name, legal name and address of the Guarantor), authorized to conduct business in (name of the Buyer's country) as Guarantor (hereinafter "The Guarantor"),</w:t>
      </w:r>
      <w:r w:rsidRPr="00160AA8">
        <w:rPr>
          <w:rFonts w:ascii="Arial" w:eastAsia="Arial" w:hAnsi="Arial" w:cs="Arial"/>
          <w:sz w:val="22"/>
          <w:szCs w:val="22"/>
          <w:lang w:val="en-US"/>
        </w:rPr>
        <w:t xml:space="preserve"> are obligated and firmly commit to </w:t>
      </w:r>
      <w:r w:rsidRPr="00160AA8">
        <w:rPr>
          <w:rFonts w:ascii="Arial" w:eastAsia="Arial" w:hAnsi="Arial" w:cs="Arial"/>
          <w:i/>
          <w:color w:val="FF0000"/>
          <w:sz w:val="22"/>
          <w:szCs w:val="22"/>
          <w:lang w:val="en-US"/>
        </w:rPr>
        <w:t>(indicate the name of the Buyer)</w:t>
      </w:r>
      <w:r w:rsidRPr="00160AA8">
        <w:rPr>
          <w:rFonts w:ascii="Arial" w:eastAsia="Arial" w:hAnsi="Arial" w:cs="Arial"/>
          <w:sz w:val="22"/>
          <w:szCs w:val="22"/>
          <w:lang w:val="en-US"/>
        </w:rPr>
        <w:t xml:space="preserve"> as a Obligator (hereinafter "the Buyer") for the sum of </w:t>
      </w:r>
      <w:r w:rsidRPr="00160AA8">
        <w:rPr>
          <w:rFonts w:ascii="Arial" w:eastAsia="Arial" w:hAnsi="Arial" w:cs="Arial"/>
          <w:i/>
          <w:color w:val="FF0000"/>
          <w:sz w:val="22"/>
          <w:szCs w:val="22"/>
          <w:lang w:val="en-US"/>
        </w:rPr>
        <w:t>(indicate the amount in figures)</w:t>
      </w:r>
      <w:r w:rsidRPr="00160AA8">
        <w:rPr>
          <w:rFonts w:ascii="Arial" w:eastAsia="Arial" w:hAnsi="Arial" w:cs="Arial"/>
          <w:i/>
          <w:color w:val="FF0000"/>
          <w:sz w:val="22"/>
          <w:szCs w:val="22"/>
          <w:vertAlign w:val="superscript"/>
          <w:lang w:val="en-US"/>
        </w:rPr>
        <w:footnoteReference w:id="3"/>
      </w:r>
      <w:r w:rsidRPr="00160AA8">
        <w:rPr>
          <w:rFonts w:ascii="Arial" w:eastAsia="Arial" w:hAnsi="Arial" w:cs="Arial"/>
          <w:sz w:val="22"/>
          <w:szCs w:val="22"/>
          <w:lang w:val="en-US"/>
        </w:rPr>
        <w:t xml:space="preserve">, </w:t>
      </w:r>
      <w:r w:rsidRPr="00160AA8">
        <w:rPr>
          <w:rFonts w:ascii="Arial" w:eastAsia="Arial" w:hAnsi="Arial" w:cs="Arial"/>
          <w:color w:val="FF0000"/>
          <w:sz w:val="22"/>
          <w:szCs w:val="22"/>
          <w:lang w:val="en-US"/>
        </w:rPr>
        <w:t>(indicate the amount in words),</w:t>
      </w:r>
      <w:r w:rsidRPr="00160AA8">
        <w:rPr>
          <w:rFonts w:ascii="Arial" w:eastAsia="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05F40BBB" w14:textId="77777777" w:rsidR="00824D30" w:rsidRPr="00160AA8" w:rsidRDefault="00824D30">
      <w:pPr>
        <w:shd w:val="clear" w:color="auto" w:fill="FDFDFD"/>
        <w:rPr>
          <w:rFonts w:ascii="Arial" w:eastAsia="Arial" w:hAnsi="Arial" w:cs="Arial"/>
          <w:sz w:val="22"/>
          <w:szCs w:val="22"/>
          <w:lang w:val="en-US"/>
        </w:rPr>
      </w:pPr>
    </w:p>
    <w:p w14:paraId="05F40BB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WHEREAS the Principal has submitted to the Buyer a written Bid dated to the _____ days of the month of ____ of the ____ for the execution of </w:t>
      </w:r>
      <w:r w:rsidRPr="00160AA8">
        <w:rPr>
          <w:rFonts w:ascii="Arial" w:eastAsia="Arial" w:hAnsi="Arial" w:cs="Arial"/>
          <w:b/>
          <w:i/>
          <w:color w:val="FF0000"/>
          <w:sz w:val="22"/>
          <w:szCs w:val="22"/>
          <w:lang w:val="en-US"/>
        </w:rPr>
        <w:t>(name of the bidding process)</w:t>
      </w:r>
      <w:r w:rsidRPr="00160AA8">
        <w:rPr>
          <w:rFonts w:ascii="Arial" w:eastAsia="Arial" w:hAnsi="Arial" w:cs="Arial"/>
          <w:sz w:val="22"/>
          <w:szCs w:val="22"/>
          <w:lang w:val="en-US"/>
        </w:rPr>
        <w:t xml:space="preserve"> (hereinafter, "the Bid"). </w:t>
      </w:r>
    </w:p>
    <w:p w14:paraId="05F40BB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THEREFORE, THE CONDITION OF THIS OBLIGATION is such that if the Principal Obligor: </w:t>
      </w:r>
    </w:p>
    <w:p w14:paraId="05F40BBE" w14:textId="77777777" w:rsidR="00824D30" w:rsidRPr="00160AA8" w:rsidRDefault="00B57697">
      <w:pPr>
        <w:numPr>
          <w:ilvl w:val="0"/>
          <w:numId w:val="3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Withdraw its bid during the period of validity established by the bidder in the Bid Submission Form or any extended date granted by the Principal Obligor. </w:t>
      </w:r>
    </w:p>
    <w:p w14:paraId="05F40BBF" w14:textId="77777777" w:rsidR="00824D30" w:rsidRPr="00160AA8" w:rsidRDefault="00B57697">
      <w:pPr>
        <w:numPr>
          <w:ilvl w:val="0"/>
          <w:numId w:val="3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Having been notified of the acceptance of its Bid by the Buyer before the expiration date of the Validity of the Bid, or any extension accepted by the Principal Obligor (i) does not sign the Contract within the period established for its signature, or ((ii) does not provide the Performance Guarantee, in accordance with the provisions of the Instructions to Bidders.</w:t>
      </w:r>
    </w:p>
    <w:p w14:paraId="05F40BC0" w14:textId="77777777" w:rsidR="00824D30" w:rsidRPr="00160AA8" w:rsidRDefault="00824D30">
      <w:pPr>
        <w:shd w:val="clear" w:color="auto" w:fill="FDFDFD"/>
        <w:rPr>
          <w:rFonts w:ascii="Arial" w:eastAsia="Arial" w:hAnsi="Arial" w:cs="Arial"/>
          <w:sz w:val="22"/>
          <w:szCs w:val="22"/>
          <w:lang w:val="en-US"/>
        </w:rPr>
      </w:pPr>
    </w:p>
    <w:p w14:paraId="05F40BC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Guarantor will then immediately proceed to pay the Buyer the maximum sum indicated above upon receipt of Buyer's first written request, without the Buyer having to support his request, provided that it establishes in the request that it is motivated by any of the events described above and specifies which one(s) occurred. </w:t>
      </w:r>
    </w:p>
    <w:p w14:paraId="05F40BC2" w14:textId="77777777" w:rsidR="00824D30" w:rsidRPr="00160AA8" w:rsidRDefault="00824D30">
      <w:pPr>
        <w:shd w:val="clear" w:color="auto" w:fill="FDFDFD"/>
        <w:rPr>
          <w:rFonts w:ascii="Arial" w:eastAsia="Arial" w:hAnsi="Arial" w:cs="Arial"/>
          <w:sz w:val="22"/>
          <w:szCs w:val="22"/>
          <w:lang w:val="en-US"/>
        </w:rPr>
      </w:pPr>
    </w:p>
    <w:p w14:paraId="05F40BC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Guarantor hereby agrees that its obligation is irrevocable and shall remain in force and effect until the 30th day inclusive of the date of expiry of the validity of the Bid set forth in the Bid Submission Letter or any extension accepted by the Principal Obligor. </w:t>
      </w:r>
    </w:p>
    <w:p w14:paraId="05F40BC4" w14:textId="77777777" w:rsidR="00824D30" w:rsidRPr="00160AA8" w:rsidRDefault="00824D30">
      <w:pPr>
        <w:shd w:val="clear" w:color="auto" w:fill="FDFDFD"/>
        <w:rPr>
          <w:rFonts w:ascii="Arial" w:eastAsia="Arial" w:hAnsi="Arial" w:cs="Arial"/>
          <w:sz w:val="22"/>
          <w:szCs w:val="22"/>
          <w:lang w:val="en-US"/>
        </w:rPr>
      </w:pPr>
    </w:p>
    <w:p w14:paraId="05F40BC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IN PROOF OF CONFORMITY, the Principal Obligor and the Guarantor have arranged for these documents to be executed in their respective names on the day of the date _____of _______of 20____. </w:t>
      </w:r>
    </w:p>
    <w:p w14:paraId="05F40BC6" w14:textId="77777777" w:rsidR="00824D30" w:rsidRPr="00160AA8" w:rsidRDefault="00824D30">
      <w:pPr>
        <w:shd w:val="clear" w:color="auto" w:fill="FDFDFD"/>
        <w:rPr>
          <w:rFonts w:ascii="Arial" w:eastAsia="Arial" w:hAnsi="Arial" w:cs="Arial"/>
          <w:sz w:val="22"/>
          <w:szCs w:val="22"/>
          <w:lang w:val="en-US"/>
        </w:rPr>
      </w:pPr>
    </w:p>
    <w:p w14:paraId="05F40BC7" w14:textId="2E77FA46"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Principal </w:t>
      </w:r>
      <w:r w:rsidR="000D5A89" w:rsidRPr="00160AA8">
        <w:rPr>
          <w:rFonts w:ascii="Arial" w:eastAsia="Arial" w:hAnsi="Arial" w:cs="Arial"/>
          <w:sz w:val="22"/>
          <w:szCs w:val="22"/>
          <w:lang w:val="en-US"/>
        </w:rPr>
        <w:t>Obligee: _</w:t>
      </w:r>
      <w:r w:rsidRPr="00160AA8">
        <w:rPr>
          <w:rFonts w:ascii="Arial" w:eastAsia="Arial" w:hAnsi="Arial" w:cs="Arial"/>
          <w:sz w:val="22"/>
          <w:szCs w:val="22"/>
          <w:lang w:val="en-US"/>
        </w:rPr>
        <w:t xml:space="preserve">___________________ </w:t>
      </w:r>
    </w:p>
    <w:p w14:paraId="05F40BC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Guarantor____________________________________ Company seal (if applicable)</w:t>
      </w:r>
    </w:p>
    <w:p w14:paraId="05F40BC9" w14:textId="77777777" w:rsidR="00824D30" w:rsidRPr="00160AA8" w:rsidRDefault="00B57697">
      <w:p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color w:val="000000"/>
          <w:sz w:val="22"/>
          <w:szCs w:val="22"/>
          <w:lang w:val="en-US"/>
        </w:rPr>
        <w:t>__________________________________          __________________________________</w:t>
      </w:r>
    </w:p>
    <w:tbl>
      <w:tblPr>
        <w:tblStyle w:val="af4"/>
        <w:tblW w:w="9531" w:type="dxa"/>
        <w:tblInd w:w="-115" w:type="dxa"/>
        <w:tblLayout w:type="fixed"/>
        <w:tblLook w:val="0400" w:firstRow="0" w:lastRow="0" w:firstColumn="0" w:lastColumn="0" w:noHBand="0" w:noVBand="1"/>
      </w:tblPr>
      <w:tblGrid>
        <w:gridCol w:w="4765"/>
        <w:gridCol w:w="4766"/>
      </w:tblGrid>
      <w:tr w:rsidR="00824D30" w:rsidRPr="00195570" w14:paraId="05F40BCE" w14:textId="77777777">
        <w:tc>
          <w:tcPr>
            <w:tcW w:w="4765" w:type="dxa"/>
          </w:tcPr>
          <w:p w14:paraId="05F40BCA"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(Signature)</w:t>
            </w:r>
          </w:p>
          <w:p w14:paraId="05F40BCB"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(Name and Title in printed letter)</w:t>
            </w:r>
          </w:p>
        </w:tc>
        <w:tc>
          <w:tcPr>
            <w:tcW w:w="4766" w:type="dxa"/>
          </w:tcPr>
          <w:p w14:paraId="05F40BCC"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(Signature)</w:t>
            </w:r>
          </w:p>
          <w:p w14:paraId="05F40BCD"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(Name and Title in printed letter)</w:t>
            </w:r>
          </w:p>
        </w:tc>
      </w:tr>
    </w:tbl>
    <w:p w14:paraId="05F40BCF"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0BD0"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r w:rsidRPr="00160AA8">
        <w:rPr>
          <w:rFonts w:ascii="Arial" w:eastAsia="Arial" w:hAnsi="Arial" w:cs="Arial"/>
          <w:b/>
          <w:sz w:val="22"/>
          <w:szCs w:val="22"/>
          <w:lang w:val="en-US"/>
        </w:rPr>
        <w:lastRenderedPageBreak/>
        <w:t>Form CC-6</w:t>
      </w:r>
    </w:p>
    <w:p w14:paraId="05F40BD1"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lang w:val="en-US"/>
        </w:rPr>
      </w:pPr>
    </w:p>
    <w:p w14:paraId="05F40BD2" w14:textId="77777777" w:rsidR="00824D30" w:rsidRPr="00160AA8" w:rsidRDefault="00B57697">
      <w:pPr>
        <w:ind w:right="146"/>
        <w:jc w:val="center"/>
        <w:rPr>
          <w:rFonts w:ascii="Arial" w:eastAsia="Arial" w:hAnsi="Arial" w:cs="Arial"/>
          <w:b/>
          <w:sz w:val="22"/>
          <w:szCs w:val="22"/>
          <w:lang w:val="en-US"/>
        </w:rPr>
      </w:pPr>
      <w:bookmarkStart w:id="249" w:name="_heading=h.ly7c1y" w:colFirst="0" w:colLast="0"/>
      <w:bookmarkEnd w:id="249"/>
      <w:r w:rsidRPr="00160AA8">
        <w:rPr>
          <w:rFonts w:ascii="Arial" w:eastAsia="Arial" w:hAnsi="Arial" w:cs="Arial"/>
          <w:b/>
          <w:sz w:val="22"/>
          <w:szCs w:val="22"/>
          <w:lang w:val="en-US"/>
        </w:rPr>
        <w:t>Bid Maintenance Declaration Form</w:t>
      </w:r>
    </w:p>
    <w:p w14:paraId="05F40BD3" w14:textId="77777777" w:rsidR="00824D30" w:rsidRPr="00160AA8" w:rsidRDefault="00824D30">
      <w:pPr>
        <w:tabs>
          <w:tab w:val="right" w:pos="9360"/>
        </w:tabs>
        <w:rPr>
          <w:rFonts w:ascii="Arial" w:eastAsia="Arial" w:hAnsi="Arial" w:cs="Arial"/>
          <w:b/>
          <w:color w:val="FF0000"/>
          <w:sz w:val="22"/>
          <w:szCs w:val="22"/>
          <w:lang w:val="en-US"/>
        </w:rPr>
      </w:pPr>
    </w:p>
    <w:p w14:paraId="05F40BD4"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(The Bidder will complete this Bid Maintenance Declaration Form in accordance with the instructions provided.) </w:t>
      </w:r>
    </w:p>
    <w:p w14:paraId="05F40BD5" w14:textId="77777777" w:rsidR="00824D30" w:rsidRPr="00160AA8" w:rsidRDefault="00824D30">
      <w:pPr>
        <w:shd w:val="clear" w:color="auto" w:fill="FDFDFD"/>
        <w:rPr>
          <w:rFonts w:ascii="Arial" w:eastAsia="Arial" w:hAnsi="Arial" w:cs="Arial"/>
          <w:sz w:val="22"/>
          <w:szCs w:val="22"/>
          <w:lang w:val="en-US"/>
        </w:rPr>
      </w:pPr>
    </w:p>
    <w:p w14:paraId="05F40BD6" w14:textId="77777777" w:rsidR="00824D30" w:rsidRPr="00160AA8" w:rsidRDefault="00B57697">
      <w:pPr>
        <w:shd w:val="clear" w:color="auto" w:fill="FDFDFD"/>
        <w:rPr>
          <w:rFonts w:ascii="Arial" w:eastAsia="Arial" w:hAnsi="Arial" w:cs="Arial"/>
          <w:sz w:val="22"/>
          <w:szCs w:val="22"/>
          <w:lang w:val="en-US"/>
        </w:rPr>
      </w:pPr>
      <w:bookmarkStart w:id="250" w:name="_heading=h.35xuupr" w:colFirst="0" w:colLast="0"/>
      <w:bookmarkEnd w:id="250"/>
      <w:r w:rsidRPr="00160AA8">
        <w:rPr>
          <w:rFonts w:ascii="Arial" w:eastAsia="Arial" w:hAnsi="Arial" w:cs="Arial"/>
          <w:sz w:val="22"/>
          <w:szCs w:val="22"/>
          <w:lang w:val="en-US"/>
        </w:rPr>
        <w:t xml:space="preserve">Date: </w:t>
      </w:r>
      <w:r w:rsidRPr="00160AA8">
        <w:rPr>
          <w:rFonts w:ascii="Arial" w:eastAsia="Arial" w:hAnsi="Arial" w:cs="Arial"/>
          <w:i/>
          <w:sz w:val="22"/>
          <w:szCs w:val="22"/>
          <w:lang w:val="en-US"/>
        </w:rPr>
        <w:t>(Enter date (day, month, year)</w:t>
      </w:r>
      <w:r w:rsidRPr="00160AA8">
        <w:rPr>
          <w:rFonts w:ascii="Arial" w:eastAsia="Arial" w:hAnsi="Arial" w:cs="Arial"/>
          <w:sz w:val="22"/>
          <w:szCs w:val="22"/>
          <w:lang w:val="en-US"/>
        </w:rPr>
        <w:t xml:space="preserve"> </w:t>
      </w:r>
    </w:p>
    <w:p w14:paraId="05F40BD7" w14:textId="77777777" w:rsidR="00824D30" w:rsidRPr="00160AA8" w:rsidRDefault="00B57697">
      <w:pPr>
        <w:shd w:val="clear" w:color="auto" w:fill="FDFDFD"/>
        <w:rPr>
          <w:rFonts w:ascii="Arial" w:eastAsia="Arial" w:hAnsi="Arial" w:cs="Arial"/>
          <w:i/>
          <w:color w:val="FF0000"/>
          <w:sz w:val="22"/>
          <w:szCs w:val="22"/>
          <w:lang w:val="en-US"/>
        </w:rPr>
      </w:pPr>
      <w:bookmarkStart w:id="251" w:name="_heading=h.1l354xk" w:colFirst="0" w:colLast="0"/>
      <w:bookmarkEnd w:id="251"/>
      <w:r w:rsidRPr="00160AA8">
        <w:rPr>
          <w:rFonts w:ascii="Arial" w:eastAsia="Arial" w:hAnsi="Arial" w:cs="Arial"/>
          <w:i/>
          <w:color w:val="FF0000"/>
          <w:sz w:val="22"/>
          <w:szCs w:val="22"/>
          <w:lang w:val="en-US"/>
        </w:rPr>
        <w:t xml:space="preserve">Procurement No: (indicate reference number of the procurement or the bidding process) </w:t>
      </w:r>
    </w:p>
    <w:p w14:paraId="05F40BD8" w14:textId="77777777" w:rsidR="00824D30" w:rsidRPr="00160AA8" w:rsidRDefault="00B57697">
      <w:pPr>
        <w:shd w:val="clear" w:color="auto" w:fill="FDFDFD"/>
        <w:rPr>
          <w:rFonts w:ascii="Arial" w:eastAsia="Arial" w:hAnsi="Arial" w:cs="Arial"/>
          <w:sz w:val="22"/>
          <w:szCs w:val="22"/>
          <w:lang w:val="en-US"/>
        </w:rPr>
      </w:pPr>
      <w:bookmarkStart w:id="252" w:name="_heading=h.452snld" w:colFirst="0" w:colLast="0"/>
      <w:bookmarkEnd w:id="252"/>
      <w:r w:rsidRPr="00160AA8">
        <w:rPr>
          <w:rFonts w:ascii="Arial" w:eastAsia="Arial" w:hAnsi="Arial" w:cs="Arial"/>
          <w:sz w:val="22"/>
          <w:szCs w:val="22"/>
          <w:lang w:val="en-US"/>
        </w:rPr>
        <w:t xml:space="preserve">To: </w:t>
      </w:r>
      <w:r w:rsidRPr="00160AA8">
        <w:rPr>
          <w:rFonts w:ascii="Arial" w:eastAsia="Arial" w:hAnsi="Arial" w:cs="Arial"/>
          <w:i/>
          <w:color w:val="FF0000"/>
          <w:sz w:val="22"/>
          <w:szCs w:val="22"/>
          <w:lang w:val="en-US"/>
        </w:rPr>
        <w:t>(enter the Buyer's full name)</w:t>
      </w:r>
      <w:r w:rsidRPr="00160AA8">
        <w:rPr>
          <w:rFonts w:ascii="Arial" w:eastAsia="Arial" w:hAnsi="Arial" w:cs="Arial"/>
          <w:sz w:val="22"/>
          <w:szCs w:val="22"/>
          <w:lang w:val="en-US"/>
        </w:rPr>
        <w:t xml:space="preserve"> </w:t>
      </w:r>
    </w:p>
    <w:p w14:paraId="05F40BD9" w14:textId="77777777" w:rsidR="00824D30" w:rsidRPr="00160AA8" w:rsidRDefault="00824D30">
      <w:pPr>
        <w:shd w:val="clear" w:color="auto" w:fill="FDFDFD"/>
        <w:rPr>
          <w:rFonts w:ascii="Arial" w:eastAsia="Arial" w:hAnsi="Arial" w:cs="Arial"/>
          <w:sz w:val="22"/>
          <w:szCs w:val="22"/>
          <w:lang w:val="en-US"/>
        </w:rPr>
      </w:pPr>
    </w:p>
    <w:p w14:paraId="05F40BDA" w14:textId="77777777" w:rsidR="00824D30" w:rsidRPr="00160AA8" w:rsidRDefault="00B57697">
      <w:pPr>
        <w:shd w:val="clear" w:color="auto" w:fill="FDFDFD"/>
        <w:rPr>
          <w:rFonts w:ascii="Arial" w:eastAsia="Arial" w:hAnsi="Arial" w:cs="Arial"/>
          <w:sz w:val="22"/>
          <w:szCs w:val="22"/>
          <w:lang w:val="en-US"/>
        </w:rPr>
      </w:pPr>
      <w:bookmarkStart w:id="253" w:name="_heading=h.2k82xt6" w:colFirst="0" w:colLast="0"/>
      <w:bookmarkEnd w:id="253"/>
      <w:r w:rsidRPr="00160AA8">
        <w:rPr>
          <w:rFonts w:ascii="Arial" w:eastAsia="Arial" w:hAnsi="Arial" w:cs="Arial"/>
          <w:sz w:val="22"/>
          <w:szCs w:val="22"/>
          <w:lang w:val="en-US"/>
        </w:rPr>
        <w:t xml:space="preserve">The undersigned declare that: </w:t>
      </w:r>
    </w:p>
    <w:p w14:paraId="05F40BDB" w14:textId="77777777" w:rsidR="00824D30" w:rsidRPr="00160AA8" w:rsidRDefault="00824D30">
      <w:pPr>
        <w:shd w:val="clear" w:color="auto" w:fill="FDFDFD"/>
        <w:rPr>
          <w:rFonts w:ascii="Arial" w:eastAsia="Arial" w:hAnsi="Arial" w:cs="Arial"/>
          <w:sz w:val="22"/>
          <w:szCs w:val="22"/>
          <w:lang w:val="en-US"/>
        </w:rPr>
      </w:pPr>
    </w:p>
    <w:p w14:paraId="05F40BDC" w14:textId="77777777" w:rsidR="00824D30" w:rsidRPr="00160AA8" w:rsidRDefault="00B57697">
      <w:pPr>
        <w:shd w:val="clear" w:color="auto" w:fill="FDFDFD"/>
        <w:rPr>
          <w:rFonts w:ascii="Arial" w:eastAsia="Arial" w:hAnsi="Arial" w:cs="Arial"/>
          <w:sz w:val="22"/>
          <w:szCs w:val="22"/>
          <w:lang w:val="en-US"/>
        </w:rPr>
      </w:pPr>
      <w:bookmarkStart w:id="254" w:name="_heading=h.zdd80z" w:colFirst="0" w:colLast="0"/>
      <w:bookmarkEnd w:id="254"/>
      <w:r w:rsidRPr="00160AA8">
        <w:rPr>
          <w:rFonts w:ascii="Arial" w:eastAsia="Arial" w:hAnsi="Arial" w:cs="Arial"/>
          <w:sz w:val="22"/>
          <w:szCs w:val="22"/>
          <w:lang w:val="en-US"/>
        </w:rPr>
        <w:t xml:space="preserve">We understand that, in accordance with your terms, Bids must be supported by a Bid Maintenance Declaration. </w:t>
      </w:r>
    </w:p>
    <w:p w14:paraId="05F40BDD" w14:textId="77777777" w:rsidR="00824D30" w:rsidRPr="00160AA8" w:rsidRDefault="00824D30">
      <w:pPr>
        <w:shd w:val="clear" w:color="auto" w:fill="FDFDFD"/>
        <w:rPr>
          <w:rFonts w:ascii="Arial" w:eastAsia="Arial" w:hAnsi="Arial" w:cs="Arial"/>
          <w:sz w:val="22"/>
          <w:szCs w:val="22"/>
          <w:lang w:val="en-US"/>
        </w:rPr>
      </w:pPr>
    </w:p>
    <w:p w14:paraId="05F40BDE" w14:textId="77777777" w:rsidR="00824D30" w:rsidRPr="00160AA8" w:rsidRDefault="00B57697">
      <w:pPr>
        <w:shd w:val="clear" w:color="auto" w:fill="FDFDFD"/>
        <w:rPr>
          <w:rFonts w:ascii="Arial" w:eastAsia="Arial" w:hAnsi="Arial" w:cs="Arial"/>
          <w:sz w:val="22"/>
          <w:szCs w:val="22"/>
          <w:lang w:val="en-US"/>
        </w:rPr>
      </w:pPr>
      <w:bookmarkStart w:id="255" w:name="_heading=h.3jd0qos" w:colFirst="0" w:colLast="0"/>
      <w:bookmarkEnd w:id="255"/>
      <w:r w:rsidRPr="00160AA8">
        <w:rPr>
          <w:rFonts w:ascii="Arial" w:eastAsia="Arial" w:hAnsi="Arial" w:cs="Arial"/>
          <w:sz w:val="22"/>
          <w:szCs w:val="22"/>
          <w:lang w:val="en-US"/>
        </w:rPr>
        <w:t xml:space="preserve">We agree that we will be automatically declared ineligible to participate in procurement processes to be awarded any contract with the Buyer who called for bidding for the period of </w:t>
      </w:r>
      <w:r w:rsidRPr="00160AA8">
        <w:rPr>
          <w:rFonts w:ascii="Arial" w:eastAsia="Arial" w:hAnsi="Arial" w:cs="Arial"/>
          <w:color w:val="FF0000"/>
          <w:sz w:val="22"/>
          <w:szCs w:val="22"/>
          <w:lang w:val="en-US"/>
        </w:rPr>
        <w:t>(please indicate the number of months or years)</w:t>
      </w:r>
      <w:r w:rsidRPr="00160AA8">
        <w:rPr>
          <w:rFonts w:ascii="Arial" w:eastAsia="Arial" w:hAnsi="Arial" w:cs="Arial"/>
          <w:sz w:val="22"/>
          <w:szCs w:val="22"/>
          <w:lang w:val="en-US"/>
        </w:rPr>
        <w:t xml:space="preserve"> counted from </w:t>
      </w:r>
      <w:r w:rsidRPr="00160AA8">
        <w:rPr>
          <w:rFonts w:ascii="Arial" w:eastAsia="Arial" w:hAnsi="Arial" w:cs="Arial"/>
          <w:color w:val="FF0000"/>
          <w:sz w:val="22"/>
          <w:szCs w:val="22"/>
          <w:lang w:val="en-US"/>
        </w:rPr>
        <w:t>(please indicate date)</w:t>
      </w:r>
      <w:r w:rsidRPr="00160AA8">
        <w:rPr>
          <w:rFonts w:ascii="Arial" w:eastAsia="Arial" w:hAnsi="Arial" w:cs="Arial"/>
          <w:sz w:val="22"/>
          <w:szCs w:val="22"/>
          <w:lang w:val="en-US"/>
        </w:rPr>
        <w:t xml:space="preserve"> in accordance with the BD of these bidding document, if we breach our obligation(s) under the terms of the Bid if: </w:t>
      </w:r>
    </w:p>
    <w:p w14:paraId="05F40BDF" w14:textId="77777777" w:rsidR="00824D30" w:rsidRPr="00160AA8" w:rsidRDefault="00824D30">
      <w:pPr>
        <w:shd w:val="clear" w:color="auto" w:fill="FDFDFD"/>
        <w:rPr>
          <w:rFonts w:ascii="Arial" w:eastAsia="Arial" w:hAnsi="Arial" w:cs="Arial"/>
          <w:sz w:val="22"/>
          <w:szCs w:val="22"/>
          <w:lang w:val="en-US"/>
        </w:rPr>
      </w:pPr>
    </w:p>
    <w:p w14:paraId="05F40BE0" w14:textId="77777777" w:rsidR="00824D30" w:rsidRPr="00160AA8" w:rsidRDefault="00B57697">
      <w:pPr>
        <w:numPr>
          <w:ilvl w:val="0"/>
          <w:numId w:val="24"/>
        </w:numPr>
        <w:pBdr>
          <w:top w:val="nil"/>
          <w:left w:val="nil"/>
          <w:bottom w:val="nil"/>
          <w:right w:val="nil"/>
          <w:between w:val="nil"/>
        </w:pBdr>
        <w:shd w:val="clear" w:color="auto" w:fill="FDFDFD"/>
        <w:jc w:val="left"/>
        <w:rPr>
          <w:rFonts w:ascii="Arial" w:eastAsia="Arial" w:hAnsi="Arial" w:cs="Arial"/>
          <w:color w:val="000000"/>
          <w:sz w:val="22"/>
          <w:szCs w:val="22"/>
          <w:lang w:val="en-US"/>
        </w:rPr>
      </w:pPr>
      <w:bookmarkStart w:id="256" w:name="_heading=h.1yib0wl" w:colFirst="0" w:colLast="0"/>
      <w:bookmarkEnd w:id="256"/>
      <w:r w:rsidRPr="00160AA8">
        <w:rPr>
          <w:rFonts w:ascii="Arial" w:eastAsia="Arial" w:hAnsi="Arial" w:cs="Arial"/>
          <w:color w:val="000000"/>
          <w:sz w:val="22"/>
          <w:szCs w:val="22"/>
          <w:lang w:val="en-US"/>
        </w:rPr>
        <w:t xml:space="preserve">we withdraw our Bid prior to the expiration date of the validity of the Bid specified in the Bid Submission Letter, or any extended date granted by us; or </w:t>
      </w:r>
    </w:p>
    <w:p w14:paraId="05F40BE1" w14:textId="77777777" w:rsidR="00824D30" w:rsidRPr="00160AA8" w:rsidRDefault="00824D30">
      <w:pPr>
        <w:shd w:val="clear" w:color="auto" w:fill="FDFDFD"/>
        <w:rPr>
          <w:rFonts w:ascii="Arial" w:eastAsia="Arial" w:hAnsi="Arial" w:cs="Arial"/>
          <w:sz w:val="22"/>
          <w:szCs w:val="22"/>
          <w:lang w:val="en-US"/>
        </w:rPr>
      </w:pPr>
    </w:p>
    <w:p w14:paraId="05F40BE2" w14:textId="77777777" w:rsidR="00824D30" w:rsidRPr="00160AA8" w:rsidRDefault="00B57697">
      <w:pPr>
        <w:numPr>
          <w:ilvl w:val="0"/>
          <w:numId w:val="24"/>
        </w:numPr>
        <w:pBdr>
          <w:top w:val="nil"/>
          <w:left w:val="nil"/>
          <w:bottom w:val="nil"/>
          <w:right w:val="nil"/>
          <w:between w:val="nil"/>
        </w:pBdr>
        <w:shd w:val="clear" w:color="auto" w:fill="FDFDFD"/>
        <w:jc w:val="left"/>
        <w:rPr>
          <w:rFonts w:ascii="Arial" w:eastAsia="Arial" w:hAnsi="Arial" w:cs="Arial"/>
          <w:color w:val="000000"/>
          <w:sz w:val="22"/>
          <w:szCs w:val="22"/>
          <w:lang w:val="en-US"/>
        </w:rPr>
      </w:pPr>
      <w:bookmarkStart w:id="257" w:name="_heading=h.4ihyjke" w:colFirst="0" w:colLast="0"/>
      <w:bookmarkEnd w:id="257"/>
      <w:r w:rsidRPr="00160AA8">
        <w:rPr>
          <w:rFonts w:ascii="Arial" w:eastAsia="Arial" w:hAnsi="Arial" w:cs="Arial"/>
          <w:color w:val="000000"/>
          <w:sz w:val="22"/>
          <w:szCs w:val="22"/>
          <w:lang w:val="en-US"/>
        </w:rPr>
        <w:t xml:space="preserve">if once the Buyer has notified us of the acceptance of our Bid prior to the expiration date of the validity of the Bid indicated in the Bid Submission Letter or any extended date granted by us, (i) we have not signed or refused to sign the Contract, or (ii) we have not supplied or have refused to provide the Performance Guarantee in accordance with the ITB. </w:t>
      </w:r>
    </w:p>
    <w:p w14:paraId="05F40BE3" w14:textId="77777777" w:rsidR="00824D30" w:rsidRPr="00160AA8" w:rsidRDefault="00824D30">
      <w:pPr>
        <w:pBdr>
          <w:top w:val="nil"/>
          <w:left w:val="nil"/>
          <w:bottom w:val="nil"/>
          <w:right w:val="nil"/>
          <w:between w:val="nil"/>
        </w:pBdr>
        <w:ind w:left="360" w:hanging="360"/>
        <w:jc w:val="left"/>
        <w:rPr>
          <w:rFonts w:ascii="Arial" w:eastAsia="Arial" w:hAnsi="Arial" w:cs="Arial"/>
          <w:color w:val="000000"/>
          <w:sz w:val="22"/>
          <w:szCs w:val="22"/>
          <w:lang w:val="en-US"/>
        </w:rPr>
      </w:pPr>
    </w:p>
    <w:p w14:paraId="05F40BE4" w14:textId="77777777" w:rsidR="00824D30" w:rsidRPr="00160AA8" w:rsidRDefault="00B57697">
      <w:pPr>
        <w:shd w:val="clear" w:color="auto" w:fill="FDFDFD"/>
        <w:rPr>
          <w:rFonts w:ascii="Arial" w:eastAsia="Arial" w:hAnsi="Arial" w:cs="Arial"/>
          <w:sz w:val="22"/>
          <w:szCs w:val="22"/>
          <w:lang w:val="en-US"/>
        </w:rPr>
      </w:pPr>
      <w:bookmarkStart w:id="258" w:name="_heading=h.2xn8ts7" w:colFirst="0" w:colLast="0"/>
      <w:bookmarkEnd w:id="258"/>
      <w:r w:rsidRPr="00160AA8">
        <w:rPr>
          <w:rFonts w:ascii="Arial" w:eastAsia="Arial" w:hAnsi="Arial" w:cs="Arial"/>
          <w:sz w:val="22"/>
          <w:szCs w:val="22"/>
          <w:lang w:val="en-US"/>
        </w:rPr>
        <w:t xml:space="preserve">We understand that this Bid Maintenance Declaration will expire if we are not selected, when the first of the following occurs: (i) we have received your notice indicating the name of the selected Bidder, or (ii) thirty days have elapsed after the expiration date of the validity of our Bid. </w:t>
      </w:r>
    </w:p>
    <w:p w14:paraId="05F40BE5" w14:textId="77777777" w:rsidR="00824D30" w:rsidRPr="00160AA8" w:rsidRDefault="00824D30">
      <w:pPr>
        <w:shd w:val="clear" w:color="auto" w:fill="FDFDFD"/>
        <w:rPr>
          <w:rFonts w:ascii="Arial" w:eastAsia="Arial" w:hAnsi="Arial" w:cs="Arial"/>
          <w:sz w:val="22"/>
          <w:szCs w:val="22"/>
          <w:lang w:val="en-US"/>
        </w:rPr>
      </w:pPr>
    </w:p>
    <w:p w14:paraId="05F40BE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Name of the bidder</w:t>
      </w:r>
      <w:r w:rsidRPr="00160AA8">
        <w:rPr>
          <w:rFonts w:ascii="Arial" w:eastAsia="Arial" w:hAnsi="Arial" w:cs="Arial"/>
          <w:sz w:val="22"/>
          <w:szCs w:val="22"/>
          <w:vertAlign w:val="superscript"/>
          <w:lang w:val="en-US"/>
        </w:rPr>
        <w:footnoteReference w:id="4"/>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(indicate full name of the bidder)</w:t>
      </w:r>
      <w:r w:rsidRPr="00160AA8">
        <w:rPr>
          <w:rFonts w:ascii="Arial" w:eastAsia="Arial" w:hAnsi="Arial" w:cs="Arial"/>
          <w:sz w:val="22"/>
          <w:szCs w:val="22"/>
          <w:lang w:val="en-US"/>
        </w:rPr>
        <w:t xml:space="preserve"> </w:t>
      </w:r>
    </w:p>
    <w:p w14:paraId="05F40BE7" w14:textId="77777777" w:rsidR="00824D30" w:rsidRPr="00160AA8" w:rsidRDefault="00B57697">
      <w:pPr>
        <w:shd w:val="clear" w:color="auto" w:fill="FDFDFD"/>
        <w:rPr>
          <w:rFonts w:ascii="Arial" w:eastAsia="Arial" w:hAnsi="Arial" w:cs="Arial"/>
          <w:i/>
          <w:sz w:val="22"/>
          <w:szCs w:val="22"/>
          <w:u w:val="single"/>
          <w:lang w:val="en-US"/>
        </w:rPr>
      </w:pPr>
      <w:r w:rsidRPr="00160AA8">
        <w:rPr>
          <w:rFonts w:ascii="Arial" w:eastAsia="Arial" w:hAnsi="Arial" w:cs="Arial"/>
          <w:sz w:val="22"/>
          <w:szCs w:val="22"/>
          <w:lang w:val="en-US"/>
        </w:rPr>
        <w:t>Name of the person duly authorized to sign the Bid on behalf of the Bidder**</w:t>
      </w:r>
      <w:r w:rsidRPr="00160AA8">
        <w:rPr>
          <w:rFonts w:ascii="Arial" w:eastAsia="Arial" w:hAnsi="Arial" w:cs="Arial"/>
          <w:sz w:val="22"/>
          <w:szCs w:val="22"/>
          <w:vertAlign w:val="superscript"/>
          <w:lang w:val="en-US"/>
        </w:rPr>
        <w:footnoteReference w:id="5"/>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u w:val="single"/>
          <w:lang w:val="en-US"/>
        </w:rPr>
        <w:t>(please indicate the full name of the person duly authorized to sign the Bid)</w:t>
      </w:r>
      <w:r w:rsidRPr="00160AA8">
        <w:rPr>
          <w:rFonts w:ascii="Arial" w:eastAsia="Arial" w:hAnsi="Arial" w:cs="Arial"/>
          <w:i/>
          <w:sz w:val="22"/>
          <w:szCs w:val="22"/>
          <w:u w:val="single"/>
          <w:lang w:val="en-US"/>
        </w:rPr>
        <w:t xml:space="preserve"> </w:t>
      </w:r>
    </w:p>
    <w:p w14:paraId="05F40BE8" w14:textId="77777777" w:rsidR="00824D30" w:rsidRPr="00160AA8" w:rsidRDefault="00824D30">
      <w:pPr>
        <w:shd w:val="clear" w:color="auto" w:fill="FDFDFD"/>
        <w:rPr>
          <w:rFonts w:ascii="Arial" w:eastAsia="Arial" w:hAnsi="Arial" w:cs="Arial"/>
          <w:sz w:val="22"/>
          <w:szCs w:val="22"/>
          <w:lang w:val="en-US"/>
        </w:rPr>
      </w:pPr>
    </w:p>
    <w:p w14:paraId="05F40BE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Title of the person signing the Bid </w:t>
      </w:r>
      <w:r w:rsidRPr="00160AA8">
        <w:rPr>
          <w:rFonts w:ascii="Arial" w:eastAsia="Arial" w:hAnsi="Arial" w:cs="Arial"/>
          <w:i/>
          <w:sz w:val="22"/>
          <w:szCs w:val="22"/>
          <w:lang w:val="en-US"/>
        </w:rPr>
        <w:t>(indicate the title of the person signing the Bid)</w:t>
      </w:r>
      <w:r w:rsidRPr="00160AA8">
        <w:rPr>
          <w:rFonts w:ascii="Arial" w:eastAsia="Arial" w:hAnsi="Arial" w:cs="Arial"/>
          <w:sz w:val="22"/>
          <w:szCs w:val="22"/>
          <w:lang w:val="en-US"/>
        </w:rPr>
        <w:t xml:space="preserve"> </w:t>
      </w:r>
    </w:p>
    <w:p w14:paraId="05F40BE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 xml:space="preserve">Signature of the aforementioned person </w:t>
      </w:r>
      <w:r w:rsidRPr="00160AA8">
        <w:rPr>
          <w:rFonts w:ascii="Arial" w:eastAsia="Arial" w:hAnsi="Arial" w:cs="Arial"/>
          <w:i/>
          <w:color w:val="FF0000"/>
          <w:sz w:val="22"/>
          <w:szCs w:val="22"/>
          <w:lang w:val="en-US"/>
        </w:rPr>
        <w:t>(signature of the person whose name and position are indicated above)</w:t>
      </w:r>
      <w:r w:rsidRPr="00160AA8">
        <w:rPr>
          <w:rFonts w:ascii="Arial" w:eastAsia="Arial" w:hAnsi="Arial" w:cs="Arial"/>
          <w:sz w:val="22"/>
          <w:szCs w:val="22"/>
          <w:lang w:val="en-US"/>
        </w:rPr>
        <w:t xml:space="preserve"> </w:t>
      </w:r>
    </w:p>
    <w:p w14:paraId="05F40BE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Date of signature: The day ______ of the month __________________ of the year ____</w:t>
      </w:r>
    </w:p>
    <w:p w14:paraId="05F40BEC" w14:textId="77777777" w:rsidR="00824D30" w:rsidRPr="00160AA8" w:rsidRDefault="00824D30">
      <w:pPr>
        <w:tabs>
          <w:tab w:val="left" w:pos="6120"/>
        </w:tabs>
        <w:spacing w:after="200"/>
        <w:rPr>
          <w:rFonts w:ascii="Arial" w:eastAsia="Arial" w:hAnsi="Arial" w:cs="Arial"/>
          <w:sz w:val="22"/>
          <w:szCs w:val="22"/>
          <w:lang w:val="en-US"/>
        </w:rPr>
      </w:pPr>
    </w:p>
    <w:p w14:paraId="05F40BED" w14:textId="77777777" w:rsidR="00824D30" w:rsidRPr="00160AA8" w:rsidRDefault="00824D30">
      <w:pPr>
        <w:jc w:val="left"/>
        <w:rPr>
          <w:rFonts w:ascii="Arial" w:eastAsia="Arial" w:hAnsi="Arial" w:cs="Arial"/>
          <w:b/>
          <w:sz w:val="22"/>
          <w:szCs w:val="22"/>
          <w:lang w:val="en-US"/>
        </w:rPr>
      </w:pPr>
    </w:p>
    <w:p w14:paraId="05F40BEE" w14:textId="77777777" w:rsidR="00824D30" w:rsidRPr="00160AA8" w:rsidRDefault="00824D30">
      <w:pPr>
        <w:jc w:val="left"/>
        <w:rPr>
          <w:rFonts w:ascii="Arial" w:eastAsia="Arial" w:hAnsi="Arial" w:cs="Arial"/>
          <w:b/>
          <w:sz w:val="22"/>
          <w:szCs w:val="22"/>
          <w:lang w:val="en-US"/>
        </w:rPr>
      </w:pPr>
    </w:p>
    <w:p w14:paraId="05F40BEF" w14:textId="77777777" w:rsidR="00824D30" w:rsidRPr="00160AA8" w:rsidRDefault="00824D30">
      <w:pPr>
        <w:jc w:val="left"/>
        <w:rPr>
          <w:rFonts w:ascii="Arial" w:eastAsia="Arial" w:hAnsi="Arial" w:cs="Arial"/>
          <w:b/>
          <w:sz w:val="22"/>
          <w:szCs w:val="22"/>
          <w:lang w:val="en-US"/>
        </w:rPr>
      </w:pPr>
    </w:p>
    <w:p w14:paraId="05F40BF0" w14:textId="77777777" w:rsidR="00824D30" w:rsidRPr="00160AA8" w:rsidRDefault="00B57697">
      <w:pPr>
        <w:jc w:val="left"/>
        <w:rPr>
          <w:rFonts w:ascii="Arial" w:eastAsia="Arial" w:hAnsi="Arial" w:cs="Arial"/>
          <w:b/>
          <w:sz w:val="22"/>
          <w:szCs w:val="22"/>
          <w:lang w:val="en-US"/>
        </w:rPr>
      </w:pPr>
      <w:r w:rsidRPr="00160AA8">
        <w:rPr>
          <w:rFonts w:ascii="Arial" w:eastAsia="Arial" w:hAnsi="Arial" w:cs="Arial"/>
          <w:b/>
          <w:sz w:val="22"/>
          <w:szCs w:val="22"/>
          <w:lang w:val="en-US"/>
        </w:rPr>
        <w:lastRenderedPageBreak/>
        <w:t>Form FIN-1</w:t>
      </w:r>
    </w:p>
    <w:p w14:paraId="05F40BF1" w14:textId="77777777" w:rsidR="00824D30" w:rsidRPr="00160AA8" w:rsidRDefault="00B57697">
      <w:pPr>
        <w:pBdr>
          <w:top w:val="nil"/>
          <w:left w:val="nil"/>
          <w:bottom w:val="nil"/>
          <w:right w:val="nil"/>
          <w:between w:val="nil"/>
        </w:pBdr>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Financial Situation</w:t>
      </w:r>
    </w:p>
    <w:p w14:paraId="05F40BF2" w14:textId="77777777" w:rsidR="00824D30" w:rsidRPr="00160AA8" w:rsidRDefault="00824D30">
      <w:pPr>
        <w:pBdr>
          <w:top w:val="nil"/>
          <w:left w:val="nil"/>
          <w:bottom w:val="nil"/>
          <w:right w:val="nil"/>
          <w:between w:val="nil"/>
        </w:pBdr>
        <w:ind w:left="-450"/>
        <w:jc w:val="center"/>
        <w:rPr>
          <w:rFonts w:ascii="Arial" w:eastAsia="Arial" w:hAnsi="Arial" w:cs="Arial"/>
          <w:b/>
          <w:color w:val="000000"/>
          <w:sz w:val="22"/>
          <w:szCs w:val="22"/>
          <w:lang w:val="en-US"/>
        </w:rPr>
      </w:pPr>
    </w:p>
    <w:p w14:paraId="05F40BF3" w14:textId="77777777" w:rsidR="00824D30" w:rsidRPr="00160AA8" w:rsidRDefault="00B57697">
      <w:pPr>
        <w:tabs>
          <w:tab w:val="right" w:pos="9990"/>
        </w:tabs>
        <w:spacing w:after="280"/>
        <w:ind w:right="-18"/>
        <w:rPr>
          <w:rFonts w:ascii="Arial" w:eastAsia="Arial" w:hAnsi="Arial" w:cs="Arial"/>
          <w:sz w:val="22"/>
          <w:szCs w:val="22"/>
          <w:lang w:val="en-US"/>
        </w:rPr>
      </w:pPr>
      <w:r w:rsidRPr="00160AA8">
        <w:rPr>
          <w:rFonts w:ascii="Arial" w:eastAsia="Arial" w:hAnsi="Arial" w:cs="Arial"/>
          <w:sz w:val="22"/>
          <w:szCs w:val="22"/>
          <w:lang w:val="en-US"/>
        </w:rPr>
        <w:t xml:space="preserve">In the case of bids submitted by a JV, the form must be submitted by all JV members. </w:t>
      </w:r>
    </w:p>
    <w:p w14:paraId="05F40BF4" w14:textId="77777777" w:rsidR="00824D30" w:rsidRPr="00160AA8" w:rsidRDefault="00B57697">
      <w:pPr>
        <w:tabs>
          <w:tab w:val="right" w:pos="9990"/>
        </w:tabs>
        <w:spacing w:after="280"/>
        <w:ind w:right="-18"/>
        <w:rPr>
          <w:rFonts w:ascii="Arial" w:eastAsia="Arial" w:hAnsi="Arial" w:cs="Arial"/>
          <w:sz w:val="22"/>
          <w:szCs w:val="22"/>
          <w:lang w:val="en-US"/>
        </w:rPr>
      </w:pPr>
      <w:r w:rsidRPr="00160AA8">
        <w:rPr>
          <w:rFonts w:ascii="Arial" w:eastAsia="Arial" w:hAnsi="Arial" w:cs="Arial"/>
          <w:sz w:val="22"/>
          <w:szCs w:val="22"/>
          <w:lang w:val="en-US"/>
        </w:rPr>
        <w:t xml:space="preserve">Information to be completed by the bidder, in the event of a JV, must be completed by each member. </w:t>
      </w:r>
    </w:p>
    <w:p w14:paraId="05F40BF5" w14:textId="15464476" w:rsidR="00824D30" w:rsidRPr="00160AA8" w:rsidRDefault="00B57697">
      <w:pPr>
        <w:tabs>
          <w:tab w:val="right" w:pos="9990"/>
        </w:tabs>
        <w:spacing w:after="280"/>
        <w:ind w:right="-18"/>
        <w:rPr>
          <w:rFonts w:ascii="Arial" w:eastAsia="Arial" w:hAnsi="Arial" w:cs="Arial"/>
          <w:sz w:val="22"/>
          <w:szCs w:val="22"/>
          <w:lang w:val="en-US"/>
        </w:rPr>
      </w:pPr>
      <w:r w:rsidRPr="00160AA8">
        <w:rPr>
          <w:rFonts w:ascii="Arial" w:eastAsia="Arial" w:hAnsi="Arial" w:cs="Arial"/>
          <w:sz w:val="22"/>
          <w:szCs w:val="22"/>
          <w:lang w:val="en-US"/>
        </w:rPr>
        <w:t xml:space="preserve">Legal name of the bidder: </w:t>
      </w:r>
      <w:r w:rsidRPr="00160AA8">
        <w:rPr>
          <w:rFonts w:ascii="Arial" w:eastAsia="Arial" w:hAnsi="Arial" w:cs="Arial"/>
          <w:b/>
          <w:i/>
          <w:color w:val="FF0000"/>
          <w:sz w:val="22"/>
          <w:szCs w:val="22"/>
          <w:lang w:val="en-US"/>
        </w:rPr>
        <w:t>(indicate full name)</w:t>
      </w:r>
      <w:r w:rsidRPr="00160AA8">
        <w:rPr>
          <w:rFonts w:ascii="Arial" w:eastAsia="Arial" w:hAnsi="Arial" w:cs="Arial"/>
          <w:sz w:val="22"/>
          <w:szCs w:val="22"/>
          <w:lang w:val="en-US"/>
        </w:rPr>
        <w:t xml:space="preserve"> Date: </w:t>
      </w:r>
      <w:r w:rsidRPr="00160AA8">
        <w:rPr>
          <w:rFonts w:ascii="Arial" w:eastAsia="Arial" w:hAnsi="Arial" w:cs="Arial"/>
          <w:b/>
          <w:i/>
          <w:color w:val="FF0000"/>
          <w:sz w:val="22"/>
          <w:szCs w:val="22"/>
          <w:lang w:val="en-US"/>
        </w:rPr>
        <w:t xml:space="preserve">(indicate day, </w:t>
      </w:r>
      <w:r w:rsidR="000D5A89" w:rsidRPr="00160AA8">
        <w:rPr>
          <w:rFonts w:ascii="Arial" w:eastAsia="Arial" w:hAnsi="Arial" w:cs="Arial"/>
          <w:b/>
          <w:i/>
          <w:color w:val="FF0000"/>
          <w:sz w:val="22"/>
          <w:szCs w:val="22"/>
          <w:lang w:val="en-US"/>
        </w:rPr>
        <w:t>month,</w:t>
      </w:r>
      <w:r w:rsidRPr="00160AA8">
        <w:rPr>
          <w:rFonts w:ascii="Arial" w:eastAsia="Arial" w:hAnsi="Arial" w:cs="Arial"/>
          <w:b/>
          <w:i/>
          <w:color w:val="FF0000"/>
          <w:sz w:val="22"/>
          <w:szCs w:val="22"/>
          <w:lang w:val="en-US"/>
        </w:rPr>
        <w:t xml:space="preserve"> and year)</w:t>
      </w:r>
      <w:r w:rsidRPr="00160AA8">
        <w:rPr>
          <w:rFonts w:ascii="Arial" w:eastAsia="Arial" w:hAnsi="Arial" w:cs="Arial"/>
          <w:sz w:val="22"/>
          <w:szCs w:val="22"/>
          <w:lang w:val="en-US"/>
        </w:rPr>
        <w:t xml:space="preserve"> </w:t>
      </w:r>
    </w:p>
    <w:p w14:paraId="05F40BF6" w14:textId="77777777" w:rsidR="00824D30" w:rsidRPr="00160AA8" w:rsidRDefault="00B57697">
      <w:pPr>
        <w:tabs>
          <w:tab w:val="right" w:pos="9990"/>
        </w:tabs>
        <w:spacing w:after="280"/>
        <w:ind w:right="-18"/>
        <w:rPr>
          <w:rFonts w:ascii="Arial" w:eastAsia="Arial" w:hAnsi="Arial" w:cs="Arial"/>
          <w:sz w:val="22"/>
          <w:szCs w:val="22"/>
          <w:lang w:val="en-US"/>
        </w:rPr>
      </w:pPr>
      <w:r w:rsidRPr="00160AA8">
        <w:rPr>
          <w:rFonts w:ascii="Arial" w:eastAsia="Arial" w:hAnsi="Arial" w:cs="Arial"/>
          <w:sz w:val="22"/>
          <w:szCs w:val="22"/>
          <w:lang w:val="en-US"/>
        </w:rPr>
        <w:t xml:space="preserve">Legal name of the JV member: </w:t>
      </w:r>
      <w:r w:rsidRPr="00160AA8">
        <w:rPr>
          <w:rFonts w:ascii="Arial" w:eastAsia="Arial" w:hAnsi="Arial" w:cs="Arial"/>
          <w:b/>
          <w:i/>
          <w:color w:val="FF0000"/>
          <w:sz w:val="22"/>
          <w:szCs w:val="22"/>
          <w:lang w:val="en-US"/>
        </w:rPr>
        <w:t>(indicate full name)</w:t>
      </w:r>
      <w:r w:rsidRPr="00160AA8">
        <w:rPr>
          <w:rFonts w:ascii="Arial" w:eastAsia="Arial" w:hAnsi="Arial" w:cs="Arial"/>
          <w:sz w:val="22"/>
          <w:szCs w:val="22"/>
          <w:lang w:val="en-US"/>
        </w:rPr>
        <w:t xml:space="preserve"> </w:t>
      </w:r>
    </w:p>
    <w:p w14:paraId="05F40BF7" w14:textId="77777777" w:rsidR="00824D30" w:rsidRPr="00160AA8" w:rsidRDefault="00B57697">
      <w:pPr>
        <w:tabs>
          <w:tab w:val="right" w:pos="9990"/>
        </w:tabs>
        <w:spacing w:after="280"/>
        <w:ind w:right="-18"/>
        <w:rPr>
          <w:rFonts w:ascii="Arial" w:eastAsia="Arial" w:hAnsi="Arial" w:cs="Arial"/>
          <w:sz w:val="22"/>
          <w:szCs w:val="22"/>
          <w:lang w:val="en-US"/>
        </w:rPr>
      </w:pPr>
      <w:r w:rsidRPr="00160AA8">
        <w:rPr>
          <w:rFonts w:ascii="Arial" w:eastAsia="Arial" w:hAnsi="Arial" w:cs="Arial"/>
          <w:sz w:val="22"/>
          <w:szCs w:val="22"/>
          <w:lang w:val="en-US"/>
        </w:rPr>
        <w:t xml:space="preserve">Invitation for Bidding No.: </w:t>
      </w:r>
      <w:r w:rsidRPr="00160AA8">
        <w:rPr>
          <w:rFonts w:ascii="Arial" w:eastAsia="Arial" w:hAnsi="Arial" w:cs="Arial"/>
          <w:b/>
          <w:i/>
          <w:color w:val="FF0000"/>
          <w:sz w:val="22"/>
          <w:szCs w:val="22"/>
          <w:lang w:val="en-US"/>
        </w:rPr>
        <w:t>(Indicate tender number)</w:t>
      </w:r>
    </w:p>
    <w:p w14:paraId="05F40BF8" w14:textId="77777777" w:rsidR="00824D30" w:rsidRPr="00160AA8" w:rsidRDefault="00B57697">
      <w:pPr>
        <w:ind w:right="-18"/>
        <w:jc w:val="right"/>
        <w:rPr>
          <w:rFonts w:ascii="Arial" w:eastAsia="Arial" w:hAnsi="Arial" w:cs="Arial"/>
          <w:sz w:val="22"/>
          <w:szCs w:val="22"/>
          <w:lang w:val="en-US"/>
        </w:rPr>
      </w:pPr>
      <w:r w:rsidRPr="00160AA8">
        <w:rPr>
          <w:rFonts w:ascii="Arial" w:eastAsia="Arial" w:hAnsi="Arial" w:cs="Arial"/>
          <w:sz w:val="22"/>
          <w:szCs w:val="22"/>
          <w:lang w:val="en-US"/>
        </w:rPr>
        <w:t xml:space="preserve">    </w:t>
      </w:r>
    </w:p>
    <w:tbl>
      <w:tblPr>
        <w:tblStyle w:val="af5"/>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923"/>
        <w:gridCol w:w="900"/>
        <w:gridCol w:w="900"/>
        <w:gridCol w:w="810"/>
        <w:gridCol w:w="900"/>
        <w:gridCol w:w="1710"/>
      </w:tblGrid>
      <w:tr w:rsidR="00824D30" w:rsidRPr="00160AA8" w14:paraId="05F40BFB" w14:textId="77777777">
        <w:trPr>
          <w:cantSplit/>
        </w:trPr>
        <w:tc>
          <w:tcPr>
            <w:tcW w:w="3240" w:type="dxa"/>
            <w:vMerge w:val="restart"/>
            <w:shd w:val="clear" w:color="auto" w:fill="00B050"/>
            <w:vAlign w:val="center"/>
          </w:tcPr>
          <w:p w14:paraId="05F40BF9" w14:textId="77777777" w:rsidR="00824D30" w:rsidRPr="00160AA8" w:rsidRDefault="00B57697">
            <w:pPr>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Financial Information (indicate currency)</w:t>
            </w:r>
          </w:p>
        </w:tc>
        <w:tc>
          <w:tcPr>
            <w:tcW w:w="6143" w:type="dxa"/>
            <w:gridSpan w:val="6"/>
            <w:shd w:val="clear" w:color="auto" w:fill="00B050"/>
            <w:vAlign w:val="center"/>
          </w:tcPr>
          <w:p w14:paraId="05F40BFA" w14:textId="77777777" w:rsidR="00824D30" w:rsidRPr="00160AA8" w:rsidRDefault="00B57697">
            <w:pPr>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 xml:space="preserve">Historical Financial Information </w:t>
            </w:r>
            <w:r w:rsidRPr="00160AA8">
              <w:rPr>
                <w:rFonts w:ascii="Arial" w:eastAsia="Arial" w:hAnsi="Arial" w:cs="Arial"/>
                <w:b/>
                <w:i/>
                <w:color w:val="FFFFFF"/>
                <w:sz w:val="22"/>
                <w:szCs w:val="22"/>
                <w:lang w:val="en-US"/>
              </w:rPr>
              <w:t>(indicate currency)</w:t>
            </w:r>
          </w:p>
        </w:tc>
      </w:tr>
      <w:tr w:rsidR="00824D30" w:rsidRPr="00160AA8" w14:paraId="05F40C03" w14:textId="77777777">
        <w:trPr>
          <w:cantSplit/>
        </w:trPr>
        <w:tc>
          <w:tcPr>
            <w:tcW w:w="3240" w:type="dxa"/>
            <w:vMerge/>
            <w:shd w:val="clear" w:color="auto" w:fill="00B050"/>
            <w:vAlign w:val="center"/>
          </w:tcPr>
          <w:p w14:paraId="05F40BFC"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b/>
                <w:color w:val="FFFFFF"/>
                <w:sz w:val="22"/>
                <w:szCs w:val="22"/>
                <w:lang w:val="en-US"/>
              </w:rPr>
            </w:pPr>
          </w:p>
        </w:tc>
        <w:tc>
          <w:tcPr>
            <w:tcW w:w="923" w:type="dxa"/>
            <w:shd w:val="clear" w:color="auto" w:fill="00B050"/>
            <w:vAlign w:val="center"/>
          </w:tcPr>
          <w:p w14:paraId="05F40BFD" w14:textId="77777777" w:rsidR="00824D30" w:rsidRPr="00160AA8" w:rsidRDefault="00B57697">
            <w:pPr>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 1</w:t>
            </w:r>
          </w:p>
        </w:tc>
        <w:tc>
          <w:tcPr>
            <w:tcW w:w="900" w:type="dxa"/>
            <w:shd w:val="clear" w:color="auto" w:fill="00B050"/>
            <w:vAlign w:val="center"/>
          </w:tcPr>
          <w:p w14:paraId="05F40BFE" w14:textId="77777777" w:rsidR="00824D30" w:rsidRPr="00160AA8" w:rsidRDefault="00B57697">
            <w:pPr>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 2</w:t>
            </w:r>
          </w:p>
        </w:tc>
        <w:tc>
          <w:tcPr>
            <w:tcW w:w="900" w:type="dxa"/>
            <w:shd w:val="clear" w:color="auto" w:fill="00B050"/>
            <w:vAlign w:val="center"/>
          </w:tcPr>
          <w:p w14:paraId="05F40BFF" w14:textId="77777777" w:rsidR="00824D30" w:rsidRPr="00160AA8" w:rsidRDefault="00B57697">
            <w:pPr>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 3</w:t>
            </w:r>
          </w:p>
        </w:tc>
        <w:tc>
          <w:tcPr>
            <w:tcW w:w="810" w:type="dxa"/>
            <w:shd w:val="clear" w:color="auto" w:fill="00B050"/>
            <w:vAlign w:val="center"/>
          </w:tcPr>
          <w:p w14:paraId="05F40C00" w14:textId="21D939D9" w:rsidR="00824D30" w:rsidRPr="00160AA8" w:rsidRDefault="00B57697">
            <w:pPr>
              <w:spacing w:before="60" w:after="60"/>
              <w:ind w:left="-115"/>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w:t>
            </w:r>
            <w:r w:rsidR="000D5A89" w:rsidRPr="00160AA8">
              <w:rPr>
                <w:rFonts w:ascii="Arial" w:eastAsia="Arial" w:hAnsi="Arial" w:cs="Arial"/>
                <w:b/>
                <w:color w:val="FFFFFF"/>
                <w:sz w:val="22"/>
                <w:szCs w:val="22"/>
                <w:lang w:val="en-US"/>
              </w:rPr>
              <w:t xml:space="preserve"> ...</w:t>
            </w:r>
          </w:p>
        </w:tc>
        <w:tc>
          <w:tcPr>
            <w:tcW w:w="900" w:type="dxa"/>
            <w:shd w:val="clear" w:color="auto" w:fill="00B050"/>
            <w:vAlign w:val="center"/>
          </w:tcPr>
          <w:p w14:paraId="05F40C01" w14:textId="77777777" w:rsidR="00824D30" w:rsidRPr="00160AA8" w:rsidRDefault="00B57697">
            <w:pPr>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 xml:space="preserve">Year </w:t>
            </w:r>
            <w:r w:rsidRPr="00160AA8">
              <w:rPr>
                <w:rFonts w:ascii="Arial" w:eastAsia="Arial" w:hAnsi="Arial" w:cs="Arial"/>
                <w:b/>
                <w:i/>
                <w:color w:val="FFFFFF"/>
                <w:sz w:val="22"/>
                <w:szCs w:val="22"/>
                <w:lang w:val="en-US"/>
              </w:rPr>
              <w:t>n</w:t>
            </w:r>
          </w:p>
        </w:tc>
        <w:tc>
          <w:tcPr>
            <w:tcW w:w="1710" w:type="dxa"/>
            <w:shd w:val="clear" w:color="auto" w:fill="00B050"/>
            <w:vAlign w:val="center"/>
          </w:tcPr>
          <w:p w14:paraId="05F40C02" w14:textId="77777777" w:rsidR="00824D30" w:rsidRPr="00160AA8" w:rsidRDefault="00B57697">
            <w:pPr>
              <w:spacing w:before="60" w:after="6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Average</w:t>
            </w:r>
          </w:p>
        </w:tc>
      </w:tr>
      <w:tr w:rsidR="00824D30" w:rsidRPr="00160AA8" w14:paraId="05F40C05" w14:textId="77777777">
        <w:trPr>
          <w:cantSplit/>
        </w:trPr>
        <w:tc>
          <w:tcPr>
            <w:tcW w:w="9383" w:type="dxa"/>
            <w:gridSpan w:val="7"/>
          </w:tcPr>
          <w:p w14:paraId="05F40C04" w14:textId="77777777" w:rsidR="00824D30" w:rsidRPr="00160AA8" w:rsidRDefault="00B57697">
            <w:pPr>
              <w:spacing w:before="60" w:after="60"/>
              <w:rPr>
                <w:rFonts w:ascii="Arial" w:eastAsia="Arial" w:hAnsi="Arial" w:cs="Arial"/>
                <w:b/>
                <w:sz w:val="22"/>
                <w:szCs w:val="22"/>
                <w:lang w:val="en-US"/>
              </w:rPr>
            </w:pPr>
            <w:r w:rsidRPr="00160AA8">
              <w:rPr>
                <w:rFonts w:ascii="Arial" w:eastAsia="Arial" w:hAnsi="Arial" w:cs="Arial"/>
                <w:b/>
                <w:sz w:val="22"/>
                <w:szCs w:val="22"/>
                <w:lang w:val="en-US"/>
              </w:rPr>
              <w:t>Balance Sheet Information</w:t>
            </w:r>
          </w:p>
        </w:tc>
      </w:tr>
      <w:tr w:rsidR="00824D30" w:rsidRPr="00160AA8" w14:paraId="05F40C0D" w14:textId="77777777">
        <w:trPr>
          <w:cantSplit/>
        </w:trPr>
        <w:tc>
          <w:tcPr>
            <w:tcW w:w="3240" w:type="dxa"/>
            <w:vAlign w:val="center"/>
          </w:tcPr>
          <w:p w14:paraId="05F40C06" w14:textId="77777777" w:rsidR="00824D30" w:rsidRPr="00160AA8" w:rsidRDefault="00B57697">
            <w:pPr>
              <w:spacing w:before="60" w:after="60"/>
              <w:rPr>
                <w:rFonts w:ascii="Arial" w:eastAsia="Arial" w:hAnsi="Arial" w:cs="Arial"/>
                <w:b/>
                <w:sz w:val="22"/>
                <w:szCs w:val="22"/>
                <w:lang w:val="en-US"/>
              </w:rPr>
            </w:pPr>
            <w:r w:rsidRPr="00160AA8">
              <w:rPr>
                <w:rFonts w:ascii="Arial" w:eastAsia="Arial" w:hAnsi="Arial" w:cs="Arial"/>
                <w:sz w:val="22"/>
                <w:szCs w:val="22"/>
                <w:lang w:val="en-US"/>
              </w:rPr>
              <w:t>Total Assets (TA)</w:t>
            </w:r>
          </w:p>
        </w:tc>
        <w:tc>
          <w:tcPr>
            <w:tcW w:w="923" w:type="dxa"/>
          </w:tcPr>
          <w:p w14:paraId="05F40C07" w14:textId="77777777" w:rsidR="00824D30" w:rsidRPr="00160AA8" w:rsidRDefault="00824D30">
            <w:pPr>
              <w:spacing w:before="60" w:after="60"/>
              <w:rPr>
                <w:rFonts w:ascii="Arial" w:eastAsia="Arial" w:hAnsi="Arial" w:cs="Arial"/>
                <w:sz w:val="22"/>
                <w:szCs w:val="22"/>
                <w:lang w:val="en-US"/>
              </w:rPr>
            </w:pPr>
          </w:p>
        </w:tc>
        <w:tc>
          <w:tcPr>
            <w:tcW w:w="900" w:type="dxa"/>
          </w:tcPr>
          <w:p w14:paraId="05F40C08" w14:textId="77777777" w:rsidR="00824D30" w:rsidRPr="00160AA8" w:rsidRDefault="00824D30">
            <w:pPr>
              <w:spacing w:before="60" w:after="60"/>
              <w:rPr>
                <w:rFonts w:ascii="Arial" w:eastAsia="Arial" w:hAnsi="Arial" w:cs="Arial"/>
                <w:sz w:val="22"/>
                <w:szCs w:val="22"/>
                <w:lang w:val="en-US"/>
              </w:rPr>
            </w:pPr>
          </w:p>
        </w:tc>
        <w:tc>
          <w:tcPr>
            <w:tcW w:w="900" w:type="dxa"/>
          </w:tcPr>
          <w:p w14:paraId="05F40C09" w14:textId="77777777" w:rsidR="00824D30" w:rsidRPr="00160AA8" w:rsidRDefault="00824D30">
            <w:pPr>
              <w:spacing w:before="60" w:after="60"/>
              <w:rPr>
                <w:rFonts w:ascii="Arial" w:eastAsia="Arial" w:hAnsi="Arial" w:cs="Arial"/>
                <w:sz w:val="22"/>
                <w:szCs w:val="22"/>
                <w:lang w:val="en-US"/>
              </w:rPr>
            </w:pPr>
          </w:p>
        </w:tc>
        <w:tc>
          <w:tcPr>
            <w:tcW w:w="810" w:type="dxa"/>
          </w:tcPr>
          <w:p w14:paraId="05F40C0A" w14:textId="77777777" w:rsidR="00824D30" w:rsidRPr="00160AA8" w:rsidRDefault="00824D30">
            <w:pPr>
              <w:spacing w:before="60" w:after="60"/>
              <w:rPr>
                <w:rFonts w:ascii="Arial" w:eastAsia="Arial" w:hAnsi="Arial" w:cs="Arial"/>
                <w:sz w:val="22"/>
                <w:szCs w:val="22"/>
                <w:lang w:val="en-US"/>
              </w:rPr>
            </w:pPr>
          </w:p>
        </w:tc>
        <w:tc>
          <w:tcPr>
            <w:tcW w:w="900" w:type="dxa"/>
          </w:tcPr>
          <w:p w14:paraId="05F40C0B" w14:textId="77777777" w:rsidR="00824D30" w:rsidRPr="00160AA8" w:rsidRDefault="00824D30">
            <w:pPr>
              <w:spacing w:before="60" w:after="60"/>
              <w:rPr>
                <w:rFonts w:ascii="Arial" w:eastAsia="Arial" w:hAnsi="Arial" w:cs="Arial"/>
                <w:sz w:val="22"/>
                <w:szCs w:val="22"/>
                <w:lang w:val="en-US"/>
              </w:rPr>
            </w:pPr>
          </w:p>
        </w:tc>
        <w:tc>
          <w:tcPr>
            <w:tcW w:w="1710" w:type="dxa"/>
          </w:tcPr>
          <w:p w14:paraId="05F40C0C" w14:textId="77777777" w:rsidR="00824D30" w:rsidRPr="00160AA8" w:rsidRDefault="00824D30">
            <w:pPr>
              <w:spacing w:before="60" w:after="60"/>
              <w:rPr>
                <w:rFonts w:ascii="Arial" w:eastAsia="Arial" w:hAnsi="Arial" w:cs="Arial"/>
                <w:sz w:val="22"/>
                <w:szCs w:val="22"/>
                <w:lang w:val="en-US"/>
              </w:rPr>
            </w:pPr>
          </w:p>
        </w:tc>
      </w:tr>
      <w:tr w:rsidR="00824D30" w:rsidRPr="00160AA8" w14:paraId="05F40C15" w14:textId="77777777">
        <w:trPr>
          <w:cantSplit/>
        </w:trPr>
        <w:tc>
          <w:tcPr>
            <w:tcW w:w="3240" w:type="dxa"/>
            <w:vAlign w:val="center"/>
          </w:tcPr>
          <w:p w14:paraId="05F40C0E" w14:textId="77777777" w:rsidR="00824D30" w:rsidRPr="00160AA8" w:rsidRDefault="00B57697">
            <w:pPr>
              <w:spacing w:before="60" w:after="60"/>
              <w:rPr>
                <w:rFonts w:ascii="Arial" w:eastAsia="Arial" w:hAnsi="Arial" w:cs="Arial"/>
                <w:b/>
                <w:sz w:val="22"/>
                <w:szCs w:val="22"/>
                <w:lang w:val="en-US"/>
              </w:rPr>
            </w:pPr>
            <w:r w:rsidRPr="00160AA8">
              <w:rPr>
                <w:rFonts w:ascii="Arial" w:eastAsia="Arial" w:hAnsi="Arial" w:cs="Arial"/>
                <w:sz w:val="22"/>
                <w:szCs w:val="22"/>
                <w:lang w:val="en-US"/>
              </w:rPr>
              <w:t>Total Liabilities (TL)</w:t>
            </w:r>
          </w:p>
        </w:tc>
        <w:tc>
          <w:tcPr>
            <w:tcW w:w="923" w:type="dxa"/>
          </w:tcPr>
          <w:p w14:paraId="05F40C0F" w14:textId="77777777" w:rsidR="00824D30" w:rsidRPr="00160AA8" w:rsidRDefault="00824D30">
            <w:pPr>
              <w:spacing w:before="60" w:after="60"/>
              <w:rPr>
                <w:rFonts w:ascii="Arial" w:eastAsia="Arial" w:hAnsi="Arial" w:cs="Arial"/>
                <w:sz w:val="22"/>
                <w:szCs w:val="22"/>
                <w:lang w:val="en-US"/>
              </w:rPr>
            </w:pPr>
          </w:p>
        </w:tc>
        <w:tc>
          <w:tcPr>
            <w:tcW w:w="900" w:type="dxa"/>
          </w:tcPr>
          <w:p w14:paraId="05F40C10" w14:textId="77777777" w:rsidR="00824D30" w:rsidRPr="00160AA8" w:rsidRDefault="00824D30">
            <w:pPr>
              <w:spacing w:before="60" w:after="60"/>
              <w:rPr>
                <w:rFonts w:ascii="Arial" w:eastAsia="Arial" w:hAnsi="Arial" w:cs="Arial"/>
                <w:sz w:val="22"/>
                <w:szCs w:val="22"/>
                <w:lang w:val="en-US"/>
              </w:rPr>
            </w:pPr>
          </w:p>
        </w:tc>
        <w:tc>
          <w:tcPr>
            <w:tcW w:w="900" w:type="dxa"/>
          </w:tcPr>
          <w:p w14:paraId="05F40C11" w14:textId="77777777" w:rsidR="00824D30" w:rsidRPr="00160AA8" w:rsidRDefault="00824D30">
            <w:pPr>
              <w:spacing w:before="60" w:after="60"/>
              <w:rPr>
                <w:rFonts w:ascii="Arial" w:eastAsia="Arial" w:hAnsi="Arial" w:cs="Arial"/>
                <w:sz w:val="22"/>
                <w:szCs w:val="22"/>
                <w:lang w:val="en-US"/>
              </w:rPr>
            </w:pPr>
          </w:p>
        </w:tc>
        <w:tc>
          <w:tcPr>
            <w:tcW w:w="810" w:type="dxa"/>
          </w:tcPr>
          <w:p w14:paraId="05F40C12" w14:textId="77777777" w:rsidR="00824D30" w:rsidRPr="00160AA8" w:rsidRDefault="00824D30">
            <w:pPr>
              <w:spacing w:before="60" w:after="60"/>
              <w:rPr>
                <w:rFonts w:ascii="Arial" w:eastAsia="Arial" w:hAnsi="Arial" w:cs="Arial"/>
                <w:sz w:val="22"/>
                <w:szCs w:val="22"/>
                <w:lang w:val="en-US"/>
              </w:rPr>
            </w:pPr>
          </w:p>
        </w:tc>
        <w:tc>
          <w:tcPr>
            <w:tcW w:w="900" w:type="dxa"/>
          </w:tcPr>
          <w:p w14:paraId="05F40C13" w14:textId="77777777" w:rsidR="00824D30" w:rsidRPr="00160AA8" w:rsidRDefault="00824D30">
            <w:pPr>
              <w:spacing w:before="60" w:after="60"/>
              <w:rPr>
                <w:rFonts w:ascii="Arial" w:eastAsia="Arial" w:hAnsi="Arial" w:cs="Arial"/>
                <w:sz w:val="22"/>
                <w:szCs w:val="22"/>
                <w:lang w:val="en-US"/>
              </w:rPr>
            </w:pPr>
          </w:p>
        </w:tc>
        <w:tc>
          <w:tcPr>
            <w:tcW w:w="1710" w:type="dxa"/>
          </w:tcPr>
          <w:p w14:paraId="05F40C14" w14:textId="77777777" w:rsidR="00824D30" w:rsidRPr="00160AA8" w:rsidRDefault="00824D30">
            <w:pPr>
              <w:spacing w:before="60" w:after="60"/>
              <w:rPr>
                <w:rFonts w:ascii="Arial" w:eastAsia="Arial" w:hAnsi="Arial" w:cs="Arial"/>
                <w:sz w:val="22"/>
                <w:szCs w:val="22"/>
                <w:lang w:val="en-US"/>
              </w:rPr>
            </w:pPr>
          </w:p>
        </w:tc>
      </w:tr>
      <w:tr w:rsidR="00824D30" w:rsidRPr="00160AA8" w14:paraId="05F40C1D" w14:textId="77777777">
        <w:trPr>
          <w:cantSplit/>
        </w:trPr>
        <w:tc>
          <w:tcPr>
            <w:tcW w:w="3240" w:type="dxa"/>
            <w:vAlign w:val="center"/>
          </w:tcPr>
          <w:p w14:paraId="05F40C16" w14:textId="77777777" w:rsidR="00824D30" w:rsidRPr="00160AA8" w:rsidRDefault="00B57697">
            <w:pPr>
              <w:spacing w:before="60" w:after="60"/>
              <w:rPr>
                <w:rFonts w:ascii="Arial" w:eastAsia="Arial" w:hAnsi="Arial" w:cs="Arial"/>
                <w:b/>
                <w:sz w:val="22"/>
                <w:szCs w:val="22"/>
                <w:lang w:val="en-US"/>
              </w:rPr>
            </w:pPr>
            <w:r w:rsidRPr="00160AA8">
              <w:rPr>
                <w:rFonts w:ascii="Arial" w:eastAsia="Arial" w:hAnsi="Arial" w:cs="Arial"/>
                <w:sz w:val="22"/>
                <w:szCs w:val="22"/>
                <w:lang w:val="en-US"/>
              </w:rPr>
              <w:t>Net Worth (NW)</w:t>
            </w:r>
          </w:p>
        </w:tc>
        <w:tc>
          <w:tcPr>
            <w:tcW w:w="923" w:type="dxa"/>
          </w:tcPr>
          <w:p w14:paraId="05F40C17" w14:textId="77777777" w:rsidR="00824D30" w:rsidRPr="00160AA8" w:rsidRDefault="00824D30">
            <w:pPr>
              <w:spacing w:before="60" w:after="60"/>
              <w:rPr>
                <w:rFonts w:ascii="Arial" w:eastAsia="Arial" w:hAnsi="Arial" w:cs="Arial"/>
                <w:sz w:val="22"/>
                <w:szCs w:val="22"/>
                <w:lang w:val="en-US"/>
              </w:rPr>
            </w:pPr>
          </w:p>
        </w:tc>
        <w:tc>
          <w:tcPr>
            <w:tcW w:w="900" w:type="dxa"/>
          </w:tcPr>
          <w:p w14:paraId="05F40C18" w14:textId="77777777" w:rsidR="00824D30" w:rsidRPr="00160AA8" w:rsidRDefault="00824D30">
            <w:pPr>
              <w:spacing w:before="60" w:after="60"/>
              <w:rPr>
                <w:rFonts w:ascii="Arial" w:eastAsia="Arial" w:hAnsi="Arial" w:cs="Arial"/>
                <w:sz w:val="22"/>
                <w:szCs w:val="22"/>
                <w:lang w:val="en-US"/>
              </w:rPr>
            </w:pPr>
          </w:p>
        </w:tc>
        <w:tc>
          <w:tcPr>
            <w:tcW w:w="900" w:type="dxa"/>
          </w:tcPr>
          <w:p w14:paraId="05F40C19" w14:textId="77777777" w:rsidR="00824D30" w:rsidRPr="00160AA8" w:rsidRDefault="00824D30">
            <w:pPr>
              <w:spacing w:before="60" w:after="60"/>
              <w:rPr>
                <w:rFonts w:ascii="Arial" w:eastAsia="Arial" w:hAnsi="Arial" w:cs="Arial"/>
                <w:sz w:val="22"/>
                <w:szCs w:val="22"/>
                <w:lang w:val="en-US"/>
              </w:rPr>
            </w:pPr>
          </w:p>
        </w:tc>
        <w:tc>
          <w:tcPr>
            <w:tcW w:w="810" w:type="dxa"/>
          </w:tcPr>
          <w:p w14:paraId="05F40C1A" w14:textId="77777777" w:rsidR="00824D30" w:rsidRPr="00160AA8" w:rsidRDefault="00824D30">
            <w:pPr>
              <w:spacing w:before="60" w:after="60"/>
              <w:rPr>
                <w:rFonts w:ascii="Arial" w:eastAsia="Arial" w:hAnsi="Arial" w:cs="Arial"/>
                <w:sz w:val="22"/>
                <w:szCs w:val="22"/>
                <w:lang w:val="en-US"/>
              </w:rPr>
            </w:pPr>
          </w:p>
        </w:tc>
        <w:tc>
          <w:tcPr>
            <w:tcW w:w="900" w:type="dxa"/>
          </w:tcPr>
          <w:p w14:paraId="05F40C1B" w14:textId="77777777" w:rsidR="00824D30" w:rsidRPr="00160AA8" w:rsidRDefault="00824D30">
            <w:pPr>
              <w:spacing w:before="60" w:after="60"/>
              <w:rPr>
                <w:rFonts w:ascii="Arial" w:eastAsia="Arial" w:hAnsi="Arial" w:cs="Arial"/>
                <w:sz w:val="22"/>
                <w:szCs w:val="22"/>
                <w:lang w:val="en-US"/>
              </w:rPr>
            </w:pPr>
          </w:p>
        </w:tc>
        <w:tc>
          <w:tcPr>
            <w:tcW w:w="1710" w:type="dxa"/>
          </w:tcPr>
          <w:p w14:paraId="05F40C1C" w14:textId="77777777" w:rsidR="00824D30" w:rsidRPr="00160AA8" w:rsidRDefault="00824D30">
            <w:pPr>
              <w:spacing w:before="60" w:after="60"/>
              <w:rPr>
                <w:rFonts w:ascii="Arial" w:eastAsia="Arial" w:hAnsi="Arial" w:cs="Arial"/>
                <w:sz w:val="22"/>
                <w:szCs w:val="22"/>
                <w:lang w:val="en-US"/>
              </w:rPr>
            </w:pPr>
          </w:p>
        </w:tc>
      </w:tr>
      <w:tr w:rsidR="00824D30" w:rsidRPr="00160AA8" w14:paraId="05F40C25" w14:textId="77777777">
        <w:trPr>
          <w:cantSplit/>
        </w:trPr>
        <w:tc>
          <w:tcPr>
            <w:tcW w:w="3240" w:type="dxa"/>
            <w:vAlign w:val="center"/>
          </w:tcPr>
          <w:p w14:paraId="05F40C1E" w14:textId="77777777" w:rsidR="00824D30" w:rsidRPr="00160AA8" w:rsidRDefault="00B57697">
            <w:pPr>
              <w:spacing w:before="60" w:after="60"/>
              <w:rPr>
                <w:rFonts w:ascii="Arial" w:eastAsia="Arial" w:hAnsi="Arial" w:cs="Arial"/>
                <w:b/>
                <w:sz w:val="22"/>
                <w:szCs w:val="22"/>
                <w:lang w:val="en-US"/>
              </w:rPr>
            </w:pPr>
            <w:r w:rsidRPr="00160AA8">
              <w:rPr>
                <w:rFonts w:ascii="Arial" w:eastAsia="Arial" w:hAnsi="Arial" w:cs="Arial"/>
                <w:sz w:val="22"/>
                <w:szCs w:val="22"/>
                <w:lang w:val="en-US"/>
              </w:rPr>
              <w:t>Short-term assets (STA)</w:t>
            </w:r>
          </w:p>
        </w:tc>
        <w:tc>
          <w:tcPr>
            <w:tcW w:w="923" w:type="dxa"/>
          </w:tcPr>
          <w:p w14:paraId="05F40C1F" w14:textId="77777777" w:rsidR="00824D30" w:rsidRPr="00160AA8" w:rsidRDefault="00824D30">
            <w:pPr>
              <w:spacing w:before="60" w:after="60"/>
              <w:rPr>
                <w:rFonts w:ascii="Arial" w:eastAsia="Arial" w:hAnsi="Arial" w:cs="Arial"/>
                <w:sz w:val="22"/>
                <w:szCs w:val="22"/>
                <w:lang w:val="en-US"/>
              </w:rPr>
            </w:pPr>
          </w:p>
        </w:tc>
        <w:tc>
          <w:tcPr>
            <w:tcW w:w="900" w:type="dxa"/>
          </w:tcPr>
          <w:p w14:paraId="05F40C20" w14:textId="77777777" w:rsidR="00824D30" w:rsidRPr="00160AA8" w:rsidRDefault="00824D30">
            <w:pPr>
              <w:spacing w:before="60" w:after="60"/>
              <w:rPr>
                <w:rFonts w:ascii="Arial" w:eastAsia="Arial" w:hAnsi="Arial" w:cs="Arial"/>
                <w:sz w:val="22"/>
                <w:szCs w:val="22"/>
                <w:lang w:val="en-US"/>
              </w:rPr>
            </w:pPr>
          </w:p>
        </w:tc>
        <w:tc>
          <w:tcPr>
            <w:tcW w:w="900" w:type="dxa"/>
          </w:tcPr>
          <w:p w14:paraId="05F40C21" w14:textId="77777777" w:rsidR="00824D30" w:rsidRPr="00160AA8" w:rsidRDefault="00824D30">
            <w:pPr>
              <w:spacing w:before="60" w:after="60"/>
              <w:rPr>
                <w:rFonts w:ascii="Arial" w:eastAsia="Arial" w:hAnsi="Arial" w:cs="Arial"/>
                <w:sz w:val="22"/>
                <w:szCs w:val="22"/>
                <w:lang w:val="en-US"/>
              </w:rPr>
            </w:pPr>
          </w:p>
        </w:tc>
        <w:tc>
          <w:tcPr>
            <w:tcW w:w="810" w:type="dxa"/>
          </w:tcPr>
          <w:p w14:paraId="05F40C22" w14:textId="77777777" w:rsidR="00824D30" w:rsidRPr="00160AA8" w:rsidRDefault="00824D30">
            <w:pPr>
              <w:spacing w:before="60" w:after="60"/>
              <w:rPr>
                <w:rFonts w:ascii="Arial" w:eastAsia="Arial" w:hAnsi="Arial" w:cs="Arial"/>
                <w:sz w:val="22"/>
                <w:szCs w:val="22"/>
                <w:lang w:val="en-US"/>
              </w:rPr>
            </w:pPr>
          </w:p>
        </w:tc>
        <w:tc>
          <w:tcPr>
            <w:tcW w:w="900" w:type="dxa"/>
          </w:tcPr>
          <w:p w14:paraId="05F40C23" w14:textId="77777777" w:rsidR="00824D30" w:rsidRPr="00160AA8" w:rsidRDefault="00824D30">
            <w:pPr>
              <w:spacing w:before="60" w:after="60"/>
              <w:rPr>
                <w:rFonts w:ascii="Arial" w:eastAsia="Arial" w:hAnsi="Arial" w:cs="Arial"/>
                <w:sz w:val="22"/>
                <w:szCs w:val="22"/>
                <w:lang w:val="en-US"/>
              </w:rPr>
            </w:pPr>
          </w:p>
        </w:tc>
        <w:tc>
          <w:tcPr>
            <w:tcW w:w="1710" w:type="dxa"/>
          </w:tcPr>
          <w:p w14:paraId="05F40C24" w14:textId="77777777" w:rsidR="00824D30" w:rsidRPr="00160AA8" w:rsidRDefault="00824D30">
            <w:pPr>
              <w:spacing w:before="60" w:after="60"/>
              <w:rPr>
                <w:rFonts w:ascii="Arial" w:eastAsia="Arial" w:hAnsi="Arial" w:cs="Arial"/>
                <w:sz w:val="22"/>
                <w:szCs w:val="22"/>
                <w:lang w:val="en-US"/>
              </w:rPr>
            </w:pPr>
          </w:p>
        </w:tc>
      </w:tr>
      <w:tr w:rsidR="00824D30" w:rsidRPr="00160AA8" w14:paraId="05F40C2D" w14:textId="77777777">
        <w:trPr>
          <w:cantSplit/>
        </w:trPr>
        <w:tc>
          <w:tcPr>
            <w:tcW w:w="3240" w:type="dxa"/>
            <w:vAlign w:val="center"/>
          </w:tcPr>
          <w:p w14:paraId="05F40C26" w14:textId="77777777" w:rsidR="00824D30" w:rsidRPr="00160AA8" w:rsidRDefault="00B57697">
            <w:pPr>
              <w:spacing w:before="60" w:after="60"/>
              <w:rPr>
                <w:rFonts w:ascii="Arial" w:eastAsia="Arial" w:hAnsi="Arial" w:cs="Arial"/>
                <w:b/>
                <w:sz w:val="22"/>
                <w:szCs w:val="22"/>
                <w:lang w:val="en-US"/>
              </w:rPr>
            </w:pPr>
            <w:r w:rsidRPr="00160AA8">
              <w:rPr>
                <w:rFonts w:ascii="Arial" w:eastAsia="Arial" w:hAnsi="Arial" w:cs="Arial"/>
                <w:sz w:val="22"/>
                <w:szCs w:val="22"/>
                <w:lang w:val="en-US"/>
              </w:rPr>
              <w:t>Short-term liabilities (STL)</w:t>
            </w:r>
          </w:p>
        </w:tc>
        <w:tc>
          <w:tcPr>
            <w:tcW w:w="923" w:type="dxa"/>
          </w:tcPr>
          <w:p w14:paraId="05F40C27" w14:textId="77777777" w:rsidR="00824D30" w:rsidRPr="00160AA8" w:rsidRDefault="00824D30">
            <w:pPr>
              <w:spacing w:before="60" w:after="60"/>
              <w:rPr>
                <w:rFonts w:ascii="Arial" w:eastAsia="Arial" w:hAnsi="Arial" w:cs="Arial"/>
                <w:sz w:val="22"/>
                <w:szCs w:val="22"/>
                <w:lang w:val="en-US"/>
              </w:rPr>
            </w:pPr>
          </w:p>
        </w:tc>
        <w:tc>
          <w:tcPr>
            <w:tcW w:w="900" w:type="dxa"/>
          </w:tcPr>
          <w:p w14:paraId="05F40C28" w14:textId="77777777" w:rsidR="00824D30" w:rsidRPr="00160AA8" w:rsidRDefault="00824D30">
            <w:pPr>
              <w:spacing w:before="60" w:after="60"/>
              <w:rPr>
                <w:rFonts w:ascii="Arial" w:eastAsia="Arial" w:hAnsi="Arial" w:cs="Arial"/>
                <w:sz w:val="22"/>
                <w:szCs w:val="22"/>
                <w:lang w:val="en-US"/>
              </w:rPr>
            </w:pPr>
          </w:p>
        </w:tc>
        <w:tc>
          <w:tcPr>
            <w:tcW w:w="900" w:type="dxa"/>
          </w:tcPr>
          <w:p w14:paraId="05F40C29" w14:textId="77777777" w:rsidR="00824D30" w:rsidRPr="00160AA8" w:rsidRDefault="00824D30">
            <w:pPr>
              <w:spacing w:before="60" w:after="60"/>
              <w:rPr>
                <w:rFonts w:ascii="Arial" w:eastAsia="Arial" w:hAnsi="Arial" w:cs="Arial"/>
                <w:sz w:val="22"/>
                <w:szCs w:val="22"/>
                <w:lang w:val="en-US"/>
              </w:rPr>
            </w:pPr>
          </w:p>
        </w:tc>
        <w:tc>
          <w:tcPr>
            <w:tcW w:w="810" w:type="dxa"/>
          </w:tcPr>
          <w:p w14:paraId="05F40C2A" w14:textId="77777777" w:rsidR="00824D30" w:rsidRPr="00160AA8" w:rsidRDefault="00824D30">
            <w:pPr>
              <w:spacing w:before="60" w:after="60"/>
              <w:rPr>
                <w:rFonts w:ascii="Arial" w:eastAsia="Arial" w:hAnsi="Arial" w:cs="Arial"/>
                <w:sz w:val="22"/>
                <w:szCs w:val="22"/>
                <w:lang w:val="en-US"/>
              </w:rPr>
            </w:pPr>
          </w:p>
        </w:tc>
        <w:tc>
          <w:tcPr>
            <w:tcW w:w="900" w:type="dxa"/>
          </w:tcPr>
          <w:p w14:paraId="05F40C2B" w14:textId="77777777" w:rsidR="00824D30" w:rsidRPr="00160AA8" w:rsidRDefault="00824D30">
            <w:pPr>
              <w:spacing w:before="60" w:after="60"/>
              <w:rPr>
                <w:rFonts w:ascii="Arial" w:eastAsia="Arial" w:hAnsi="Arial" w:cs="Arial"/>
                <w:sz w:val="22"/>
                <w:szCs w:val="22"/>
                <w:lang w:val="en-US"/>
              </w:rPr>
            </w:pPr>
          </w:p>
        </w:tc>
        <w:tc>
          <w:tcPr>
            <w:tcW w:w="1710" w:type="dxa"/>
          </w:tcPr>
          <w:p w14:paraId="05F40C2C" w14:textId="77777777" w:rsidR="00824D30" w:rsidRPr="00160AA8" w:rsidRDefault="00824D30">
            <w:pPr>
              <w:spacing w:before="60" w:after="60"/>
              <w:rPr>
                <w:rFonts w:ascii="Arial" w:eastAsia="Arial" w:hAnsi="Arial" w:cs="Arial"/>
                <w:sz w:val="22"/>
                <w:szCs w:val="22"/>
                <w:lang w:val="en-US"/>
              </w:rPr>
            </w:pPr>
          </w:p>
        </w:tc>
      </w:tr>
    </w:tbl>
    <w:p w14:paraId="05F40C2E" w14:textId="77777777" w:rsidR="00824D30" w:rsidRPr="00160AA8" w:rsidRDefault="00824D30">
      <w:pPr>
        <w:shd w:val="clear" w:color="auto" w:fill="FDFDFD"/>
        <w:jc w:val="left"/>
        <w:rPr>
          <w:rFonts w:ascii="Quattrocento Sans" w:eastAsia="Quattrocento Sans" w:hAnsi="Quattrocento Sans" w:cs="Quattrocento Sans"/>
          <w:sz w:val="21"/>
          <w:szCs w:val="21"/>
          <w:lang w:val="en-US"/>
        </w:rPr>
      </w:pPr>
    </w:p>
    <w:p w14:paraId="05F40C2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05F40C30" w14:textId="77777777" w:rsidR="00824D30" w:rsidRPr="00160AA8" w:rsidRDefault="00824D30">
      <w:pPr>
        <w:shd w:val="clear" w:color="auto" w:fill="FDFDFD"/>
        <w:rPr>
          <w:rFonts w:ascii="Arial" w:eastAsia="Arial" w:hAnsi="Arial" w:cs="Arial"/>
          <w:sz w:val="22"/>
          <w:szCs w:val="22"/>
          <w:lang w:val="en-US"/>
        </w:rPr>
      </w:pPr>
    </w:p>
    <w:p w14:paraId="05F40C31" w14:textId="77777777" w:rsidR="00824D30" w:rsidRPr="00160AA8" w:rsidRDefault="00B57697">
      <w:pPr>
        <w:numPr>
          <w:ilvl w:val="0"/>
          <w:numId w:val="25"/>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Historical financial statements should be audited by authorized independent auditors.</w:t>
      </w:r>
    </w:p>
    <w:p w14:paraId="05F40C32" w14:textId="77777777" w:rsidR="00824D30" w:rsidRPr="00160AA8" w:rsidRDefault="00B57697">
      <w:pPr>
        <w:numPr>
          <w:ilvl w:val="0"/>
          <w:numId w:val="25"/>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historical financial statements must be complete, including all notes to the financial statements. </w:t>
      </w:r>
    </w:p>
    <w:p w14:paraId="05F40C33" w14:textId="77777777" w:rsidR="00824D30" w:rsidRPr="00160AA8" w:rsidRDefault="00B57697">
      <w:pPr>
        <w:numPr>
          <w:ilvl w:val="0"/>
          <w:numId w:val="25"/>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Historical financial statements must correspond to accounting periods already completed and audited (part-time financial statements will not be requested or accepted). </w:t>
      </w:r>
    </w:p>
    <w:p w14:paraId="05F40C34" w14:textId="77777777" w:rsidR="00824D30" w:rsidRPr="00160AA8" w:rsidRDefault="00824D30">
      <w:pPr>
        <w:pBdr>
          <w:top w:val="nil"/>
          <w:left w:val="nil"/>
          <w:bottom w:val="nil"/>
          <w:right w:val="nil"/>
          <w:between w:val="nil"/>
        </w:pBdr>
        <w:spacing w:before="120" w:after="120"/>
        <w:rPr>
          <w:rFonts w:ascii="Arial" w:eastAsia="Arial" w:hAnsi="Arial" w:cs="Arial"/>
          <w:color w:val="000000"/>
          <w:sz w:val="22"/>
          <w:szCs w:val="22"/>
          <w:lang w:val="en-US"/>
        </w:rPr>
      </w:pPr>
    </w:p>
    <w:p w14:paraId="05F40C35"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0C36" w14:textId="77777777" w:rsidR="00824D30" w:rsidRPr="00160AA8" w:rsidRDefault="00B57697">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lang w:val="en-US"/>
        </w:rPr>
      </w:pPr>
      <w:bookmarkStart w:id="259" w:name="_heading=h.1csj400" w:colFirst="0" w:colLast="0"/>
      <w:bookmarkEnd w:id="259"/>
      <w:r w:rsidRPr="00160AA8">
        <w:rPr>
          <w:rFonts w:ascii="Arial" w:eastAsia="Arial" w:hAnsi="Arial" w:cs="Arial"/>
          <w:b/>
          <w:sz w:val="22"/>
          <w:szCs w:val="22"/>
          <w:lang w:val="en-US"/>
        </w:rPr>
        <w:lastRenderedPageBreak/>
        <w:t>Form FIN-2</w:t>
      </w:r>
    </w:p>
    <w:p w14:paraId="05F40C37" w14:textId="77777777" w:rsidR="00824D30" w:rsidRPr="00160AA8" w:rsidRDefault="00824D30">
      <w:pPr>
        <w:ind w:left="3240" w:right="-720" w:hanging="3240"/>
        <w:rPr>
          <w:rFonts w:ascii="Arial" w:eastAsia="Arial" w:hAnsi="Arial" w:cs="Arial"/>
          <w:b/>
          <w:sz w:val="22"/>
          <w:szCs w:val="22"/>
          <w:lang w:val="en-US"/>
        </w:rPr>
      </w:pPr>
    </w:p>
    <w:p w14:paraId="05F40C38"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lang w:val="en-US"/>
        </w:rPr>
      </w:pPr>
      <w:r w:rsidRPr="00160AA8">
        <w:rPr>
          <w:rFonts w:ascii="Arial" w:eastAsia="Arial" w:hAnsi="Arial" w:cs="Arial"/>
          <w:b/>
          <w:sz w:val="22"/>
          <w:szCs w:val="22"/>
          <w:lang w:val="en-US"/>
        </w:rPr>
        <w:t xml:space="preserve">History of Contracts </w:t>
      </w:r>
    </w:p>
    <w:p w14:paraId="05F40C39" w14:textId="77777777" w:rsidR="00824D30" w:rsidRPr="00160AA8" w:rsidRDefault="00824D30">
      <w:pPr>
        <w:ind w:left="3240" w:right="-720" w:hanging="3240"/>
        <w:rPr>
          <w:rFonts w:ascii="Arial" w:eastAsia="Arial" w:hAnsi="Arial" w:cs="Arial"/>
          <w:b/>
          <w:sz w:val="22"/>
          <w:szCs w:val="22"/>
          <w:lang w:val="en-US"/>
        </w:rPr>
      </w:pPr>
    </w:p>
    <w:p w14:paraId="05F40C3A"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 xml:space="preserve">Information to be completed by the bidder and each JV member.  </w:t>
      </w:r>
    </w:p>
    <w:p w14:paraId="05F40C3B" w14:textId="77777777" w:rsidR="00824D30" w:rsidRPr="00160AA8" w:rsidRDefault="00824D30">
      <w:pPr>
        <w:rPr>
          <w:rFonts w:ascii="Arial" w:eastAsia="Arial" w:hAnsi="Arial" w:cs="Arial"/>
          <w:sz w:val="22"/>
          <w:szCs w:val="22"/>
          <w:lang w:val="en-US"/>
        </w:rPr>
      </w:pPr>
    </w:p>
    <w:p w14:paraId="05F40C3C" w14:textId="53BA5672" w:rsidR="00824D30" w:rsidRPr="00160AA8" w:rsidRDefault="00B57697">
      <w:pPr>
        <w:tabs>
          <w:tab w:val="right" w:pos="9990"/>
        </w:tabs>
        <w:ind w:right="-18"/>
        <w:rPr>
          <w:rFonts w:ascii="Arial" w:eastAsia="Arial" w:hAnsi="Arial" w:cs="Arial"/>
          <w:sz w:val="22"/>
          <w:szCs w:val="22"/>
          <w:lang w:val="en-US"/>
        </w:rPr>
      </w:pPr>
      <w:r w:rsidRPr="00160AA8">
        <w:rPr>
          <w:rFonts w:ascii="Arial" w:eastAsia="Arial" w:hAnsi="Arial" w:cs="Arial"/>
          <w:sz w:val="22"/>
          <w:szCs w:val="22"/>
          <w:lang w:val="en-US"/>
        </w:rPr>
        <w:t xml:space="preserve">Legal name of the bidder: </w:t>
      </w:r>
      <w:r w:rsidRPr="00160AA8">
        <w:rPr>
          <w:rFonts w:ascii="Arial" w:eastAsia="Arial" w:hAnsi="Arial" w:cs="Arial"/>
          <w:i/>
          <w:color w:val="FF0000"/>
          <w:sz w:val="22"/>
          <w:szCs w:val="22"/>
          <w:lang w:val="en-US"/>
        </w:rPr>
        <w:t xml:space="preserve">(indicate full </w:t>
      </w:r>
      <w:r w:rsidR="000D5A89" w:rsidRPr="00160AA8">
        <w:rPr>
          <w:rFonts w:ascii="Arial" w:eastAsia="Arial" w:hAnsi="Arial" w:cs="Arial"/>
          <w:i/>
          <w:color w:val="FF0000"/>
          <w:sz w:val="22"/>
          <w:szCs w:val="22"/>
          <w:lang w:val="en-US"/>
        </w:rPr>
        <w:t>name)</w:t>
      </w:r>
      <w:r w:rsidR="000D5A89" w:rsidRPr="00160AA8">
        <w:rPr>
          <w:rFonts w:ascii="Arial" w:eastAsia="Arial" w:hAnsi="Arial" w:cs="Arial"/>
          <w:sz w:val="22"/>
          <w:szCs w:val="22"/>
          <w:lang w:val="en-US"/>
        </w:rPr>
        <w:t xml:space="preserve">  </w:t>
      </w:r>
      <w:r w:rsidRPr="00160AA8">
        <w:rPr>
          <w:rFonts w:ascii="Arial" w:eastAsia="Arial" w:hAnsi="Arial" w:cs="Arial"/>
          <w:sz w:val="22"/>
          <w:szCs w:val="22"/>
          <w:lang w:val="en-US"/>
        </w:rPr>
        <w:t xml:space="preserve">               Date: (</w:t>
      </w:r>
      <w:r w:rsidRPr="00160AA8">
        <w:rPr>
          <w:rFonts w:ascii="Arial" w:eastAsia="Arial" w:hAnsi="Arial" w:cs="Arial"/>
          <w:i/>
          <w:color w:val="FF0000"/>
          <w:sz w:val="22"/>
          <w:szCs w:val="22"/>
          <w:lang w:val="en-US"/>
        </w:rPr>
        <w:t xml:space="preserve">indicate day, </w:t>
      </w:r>
      <w:r w:rsidR="000D5A89" w:rsidRPr="00160AA8">
        <w:rPr>
          <w:rFonts w:ascii="Arial" w:eastAsia="Arial" w:hAnsi="Arial" w:cs="Arial"/>
          <w:i/>
          <w:color w:val="FF0000"/>
          <w:sz w:val="22"/>
          <w:szCs w:val="22"/>
          <w:lang w:val="en-US"/>
        </w:rPr>
        <w:t>month,</w:t>
      </w:r>
      <w:r w:rsidRPr="00160AA8">
        <w:rPr>
          <w:rFonts w:ascii="Arial" w:eastAsia="Arial" w:hAnsi="Arial" w:cs="Arial"/>
          <w:i/>
          <w:color w:val="FF0000"/>
          <w:sz w:val="22"/>
          <w:szCs w:val="22"/>
          <w:lang w:val="en-US"/>
        </w:rPr>
        <w:t xml:space="preserve"> and year)</w:t>
      </w:r>
      <w:r w:rsidRPr="00160AA8">
        <w:rPr>
          <w:rFonts w:ascii="Arial" w:eastAsia="Arial" w:hAnsi="Arial" w:cs="Arial"/>
          <w:sz w:val="22"/>
          <w:szCs w:val="22"/>
          <w:lang w:val="en-US"/>
        </w:rPr>
        <w:t xml:space="preserve"> </w:t>
      </w:r>
    </w:p>
    <w:p w14:paraId="05F40C3D" w14:textId="77777777" w:rsidR="00824D30" w:rsidRPr="00160AA8" w:rsidRDefault="00B57697">
      <w:pPr>
        <w:tabs>
          <w:tab w:val="right" w:pos="9990"/>
        </w:tabs>
        <w:ind w:right="-18"/>
        <w:rPr>
          <w:rFonts w:ascii="Arial" w:eastAsia="Arial" w:hAnsi="Arial" w:cs="Arial"/>
          <w:i/>
          <w:color w:val="FF0000"/>
          <w:sz w:val="22"/>
          <w:szCs w:val="22"/>
          <w:lang w:val="en-US"/>
        </w:rPr>
      </w:pPr>
      <w:r w:rsidRPr="00160AA8">
        <w:rPr>
          <w:rFonts w:ascii="Arial" w:eastAsia="Arial" w:hAnsi="Arial" w:cs="Arial"/>
          <w:sz w:val="22"/>
          <w:szCs w:val="22"/>
          <w:lang w:val="en-US"/>
        </w:rPr>
        <w:t>Legal name of the JV member</w:t>
      </w:r>
      <w:r w:rsidRPr="00160AA8">
        <w:rPr>
          <w:rFonts w:ascii="Arial" w:eastAsia="Arial" w:hAnsi="Arial" w:cs="Arial"/>
          <w:i/>
          <w:color w:val="FF0000"/>
          <w:sz w:val="22"/>
          <w:szCs w:val="22"/>
          <w:lang w:val="en-US"/>
        </w:rPr>
        <w:t xml:space="preserve">: (indicate full name) </w:t>
      </w:r>
    </w:p>
    <w:p w14:paraId="05F40C3E" w14:textId="77777777" w:rsidR="00824D30" w:rsidRPr="00160AA8" w:rsidRDefault="00824D30">
      <w:pPr>
        <w:tabs>
          <w:tab w:val="right" w:pos="9990"/>
        </w:tabs>
        <w:ind w:left="-450" w:right="-18"/>
        <w:rPr>
          <w:rFonts w:ascii="Arial" w:eastAsia="Arial" w:hAnsi="Arial" w:cs="Arial"/>
          <w:b/>
          <w:sz w:val="22"/>
          <w:szCs w:val="22"/>
          <w:lang w:val="en-US"/>
        </w:rPr>
      </w:pPr>
    </w:p>
    <w:p w14:paraId="05F40C3F" w14:textId="77777777" w:rsidR="00824D30" w:rsidRPr="00160AA8" w:rsidRDefault="00824D30">
      <w:pPr>
        <w:rPr>
          <w:rFonts w:ascii="Arial" w:eastAsia="Arial" w:hAnsi="Arial" w:cs="Arial"/>
          <w:sz w:val="22"/>
          <w:szCs w:val="22"/>
          <w:lang w:val="en-US"/>
        </w:rPr>
      </w:pPr>
    </w:p>
    <w:tbl>
      <w:tblPr>
        <w:tblStyle w:val="af6"/>
        <w:tblW w:w="92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3770"/>
      </w:tblGrid>
      <w:tr w:rsidR="00824D30" w:rsidRPr="00160AA8" w14:paraId="05F40C42" w14:textId="77777777">
        <w:trPr>
          <w:cantSplit/>
        </w:trPr>
        <w:tc>
          <w:tcPr>
            <w:tcW w:w="5495" w:type="dxa"/>
            <w:shd w:val="clear" w:color="auto" w:fill="00B050"/>
          </w:tcPr>
          <w:p w14:paraId="05F40C40" w14:textId="77777777" w:rsidR="00824D30" w:rsidRPr="00160AA8" w:rsidRDefault="00B57697">
            <w:pPr>
              <w:pBdr>
                <w:top w:val="nil"/>
                <w:left w:val="nil"/>
                <w:bottom w:val="nil"/>
                <w:right w:val="nil"/>
                <w:between w:val="nil"/>
              </w:pBdr>
              <w:ind w:left="113" w:right="-72"/>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w:t>
            </w:r>
          </w:p>
        </w:tc>
        <w:tc>
          <w:tcPr>
            <w:tcW w:w="3770" w:type="dxa"/>
            <w:shd w:val="clear" w:color="auto" w:fill="00B050"/>
          </w:tcPr>
          <w:p w14:paraId="05F40C41" w14:textId="77777777" w:rsidR="00824D30" w:rsidRPr="00160AA8" w:rsidRDefault="00B57697">
            <w:pPr>
              <w:pBdr>
                <w:top w:val="nil"/>
                <w:left w:val="nil"/>
                <w:bottom w:val="nil"/>
                <w:right w:val="nil"/>
                <w:between w:val="nil"/>
              </w:pBdr>
              <w:ind w:left="113" w:right="-72"/>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Amount and currency</w:t>
            </w:r>
          </w:p>
        </w:tc>
      </w:tr>
      <w:tr w:rsidR="00824D30" w:rsidRPr="00160AA8" w14:paraId="05F40C45" w14:textId="77777777">
        <w:trPr>
          <w:cantSplit/>
          <w:trHeight w:val="332"/>
        </w:trPr>
        <w:tc>
          <w:tcPr>
            <w:tcW w:w="5495" w:type="dxa"/>
          </w:tcPr>
          <w:p w14:paraId="05F40C43" w14:textId="77777777" w:rsidR="00824D30" w:rsidRPr="00160AA8" w:rsidRDefault="00B57697">
            <w:pPr>
              <w:pBdr>
                <w:top w:val="nil"/>
                <w:left w:val="nil"/>
                <w:bottom w:val="nil"/>
                <w:right w:val="nil"/>
                <w:between w:val="nil"/>
              </w:pBdr>
              <w:ind w:left="113" w:right="-72"/>
              <w:jc w:val="center"/>
              <w:rPr>
                <w:rFonts w:ascii="Arial" w:eastAsia="Arial" w:hAnsi="Arial" w:cs="Arial"/>
                <w:i/>
                <w:color w:val="000000"/>
                <w:sz w:val="22"/>
                <w:szCs w:val="22"/>
                <w:lang w:val="en-US"/>
              </w:rPr>
            </w:pPr>
            <w:r w:rsidRPr="00160AA8">
              <w:rPr>
                <w:rFonts w:ascii="Arial" w:eastAsia="Arial" w:hAnsi="Arial" w:cs="Arial"/>
                <w:i/>
                <w:color w:val="FF0000"/>
                <w:sz w:val="22"/>
                <w:szCs w:val="22"/>
                <w:lang w:val="en-US"/>
              </w:rPr>
              <w:t>(Indicate year)</w:t>
            </w:r>
          </w:p>
        </w:tc>
        <w:tc>
          <w:tcPr>
            <w:tcW w:w="3770" w:type="dxa"/>
          </w:tcPr>
          <w:p w14:paraId="05F40C44" w14:textId="77777777" w:rsidR="00824D30" w:rsidRPr="00160AA8" w:rsidRDefault="00B57697">
            <w:pPr>
              <w:pBdr>
                <w:top w:val="nil"/>
                <w:left w:val="nil"/>
                <w:bottom w:val="nil"/>
                <w:right w:val="nil"/>
                <w:between w:val="nil"/>
              </w:pBdr>
              <w:ind w:left="113" w:right="-72"/>
              <w:jc w:val="center"/>
              <w:rPr>
                <w:rFonts w:ascii="Arial" w:eastAsia="Arial" w:hAnsi="Arial" w:cs="Arial"/>
                <w:i/>
                <w:color w:val="000000"/>
                <w:sz w:val="22"/>
                <w:szCs w:val="22"/>
                <w:lang w:val="en-US"/>
              </w:rPr>
            </w:pPr>
            <w:r w:rsidRPr="00160AA8">
              <w:rPr>
                <w:rFonts w:ascii="Arial" w:eastAsia="Arial" w:hAnsi="Arial" w:cs="Arial"/>
                <w:i/>
                <w:color w:val="FF0000"/>
                <w:sz w:val="22"/>
                <w:szCs w:val="22"/>
                <w:lang w:val="en-US"/>
              </w:rPr>
              <w:t>(Indicate amount and currency)</w:t>
            </w:r>
          </w:p>
        </w:tc>
      </w:tr>
      <w:tr w:rsidR="00824D30" w:rsidRPr="00160AA8" w14:paraId="05F40C48" w14:textId="77777777">
        <w:trPr>
          <w:cantSplit/>
        </w:trPr>
        <w:tc>
          <w:tcPr>
            <w:tcW w:w="5495" w:type="dxa"/>
          </w:tcPr>
          <w:p w14:paraId="05F40C46" w14:textId="77777777" w:rsidR="00824D30" w:rsidRPr="00160AA8" w:rsidRDefault="00824D30">
            <w:pPr>
              <w:pBdr>
                <w:top w:val="nil"/>
                <w:left w:val="nil"/>
                <w:bottom w:val="nil"/>
                <w:right w:val="nil"/>
                <w:between w:val="nil"/>
              </w:pBdr>
              <w:ind w:left="113" w:right="-72"/>
              <w:rPr>
                <w:rFonts w:ascii="Arial" w:eastAsia="Arial" w:hAnsi="Arial" w:cs="Arial"/>
                <w:color w:val="000000"/>
                <w:sz w:val="22"/>
                <w:szCs w:val="22"/>
                <w:lang w:val="en-US"/>
              </w:rPr>
            </w:pPr>
          </w:p>
        </w:tc>
        <w:tc>
          <w:tcPr>
            <w:tcW w:w="3770" w:type="dxa"/>
          </w:tcPr>
          <w:p w14:paraId="05F40C47" w14:textId="77777777" w:rsidR="00824D30" w:rsidRPr="00160AA8" w:rsidRDefault="00824D30">
            <w:pPr>
              <w:pBdr>
                <w:top w:val="nil"/>
                <w:left w:val="nil"/>
                <w:bottom w:val="nil"/>
                <w:right w:val="nil"/>
                <w:between w:val="nil"/>
              </w:pBdr>
              <w:ind w:left="113" w:right="-72"/>
              <w:rPr>
                <w:rFonts w:ascii="Arial" w:eastAsia="Arial" w:hAnsi="Arial" w:cs="Arial"/>
                <w:color w:val="000000"/>
                <w:sz w:val="22"/>
                <w:szCs w:val="22"/>
                <w:lang w:val="en-US"/>
              </w:rPr>
            </w:pPr>
          </w:p>
        </w:tc>
      </w:tr>
      <w:tr w:rsidR="00824D30" w:rsidRPr="00160AA8" w14:paraId="05F40C4B" w14:textId="77777777">
        <w:trPr>
          <w:cantSplit/>
        </w:trPr>
        <w:tc>
          <w:tcPr>
            <w:tcW w:w="5495" w:type="dxa"/>
          </w:tcPr>
          <w:p w14:paraId="05F40C49" w14:textId="77777777" w:rsidR="00824D30" w:rsidRPr="00160AA8" w:rsidRDefault="00824D30">
            <w:pPr>
              <w:pBdr>
                <w:top w:val="nil"/>
                <w:left w:val="nil"/>
                <w:bottom w:val="nil"/>
                <w:right w:val="nil"/>
                <w:between w:val="nil"/>
              </w:pBdr>
              <w:ind w:left="454" w:right="-72" w:hanging="341"/>
              <w:rPr>
                <w:rFonts w:ascii="Arial" w:eastAsia="Arial" w:hAnsi="Arial" w:cs="Arial"/>
                <w:color w:val="000000"/>
                <w:sz w:val="22"/>
                <w:szCs w:val="22"/>
                <w:lang w:val="en-US"/>
              </w:rPr>
            </w:pPr>
          </w:p>
        </w:tc>
        <w:tc>
          <w:tcPr>
            <w:tcW w:w="3770" w:type="dxa"/>
          </w:tcPr>
          <w:p w14:paraId="05F40C4A" w14:textId="77777777" w:rsidR="00824D30" w:rsidRPr="00160AA8" w:rsidRDefault="00824D30">
            <w:pPr>
              <w:pBdr>
                <w:top w:val="nil"/>
                <w:left w:val="nil"/>
                <w:bottom w:val="nil"/>
                <w:right w:val="nil"/>
                <w:between w:val="nil"/>
              </w:pBdr>
              <w:ind w:left="113" w:right="-72"/>
              <w:rPr>
                <w:rFonts w:ascii="Arial" w:eastAsia="Arial" w:hAnsi="Arial" w:cs="Arial"/>
                <w:color w:val="000000"/>
                <w:sz w:val="22"/>
                <w:szCs w:val="22"/>
                <w:lang w:val="en-US"/>
              </w:rPr>
            </w:pPr>
          </w:p>
        </w:tc>
      </w:tr>
      <w:tr w:rsidR="00824D30" w:rsidRPr="00160AA8" w14:paraId="05F40C4E" w14:textId="77777777">
        <w:trPr>
          <w:cantSplit/>
        </w:trPr>
        <w:tc>
          <w:tcPr>
            <w:tcW w:w="5495" w:type="dxa"/>
          </w:tcPr>
          <w:p w14:paraId="05F40C4C" w14:textId="77777777" w:rsidR="00824D30" w:rsidRPr="00160AA8" w:rsidRDefault="00824D30">
            <w:pPr>
              <w:pBdr>
                <w:top w:val="nil"/>
                <w:left w:val="nil"/>
                <w:bottom w:val="nil"/>
                <w:right w:val="nil"/>
                <w:between w:val="nil"/>
              </w:pBdr>
              <w:ind w:left="113" w:right="-72"/>
              <w:rPr>
                <w:rFonts w:ascii="Arial" w:eastAsia="Arial" w:hAnsi="Arial" w:cs="Arial"/>
                <w:color w:val="000000"/>
                <w:sz w:val="22"/>
                <w:szCs w:val="22"/>
                <w:lang w:val="en-US"/>
              </w:rPr>
            </w:pPr>
          </w:p>
        </w:tc>
        <w:tc>
          <w:tcPr>
            <w:tcW w:w="3770" w:type="dxa"/>
          </w:tcPr>
          <w:p w14:paraId="05F40C4D" w14:textId="77777777" w:rsidR="00824D30" w:rsidRPr="00160AA8" w:rsidRDefault="00824D30">
            <w:pPr>
              <w:pBdr>
                <w:top w:val="nil"/>
                <w:left w:val="nil"/>
                <w:bottom w:val="nil"/>
                <w:right w:val="nil"/>
                <w:between w:val="nil"/>
              </w:pBdr>
              <w:ind w:left="113" w:right="-72"/>
              <w:rPr>
                <w:rFonts w:ascii="Arial" w:eastAsia="Arial" w:hAnsi="Arial" w:cs="Arial"/>
                <w:color w:val="000000"/>
                <w:sz w:val="22"/>
                <w:szCs w:val="22"/>
                <w:lang w:val="en-US"/>
              </w:rPr>
            </w:pPr>
          </w:p>
        </w:tc>
      </w:tr>
      <w:tr w:rsidR="00824D30" w:rsidRPr="00160AA8" w14:paraId="05F40C51" w14:textId="77777777">
        <w:trPr>
          <w:cantSplit/>
        </w:trPr>
        <w:tc>
          <w:tcPr>
            <w:tcW w:w="5495" w:type="dxa"/>
          </w:tcPr>
          <w:p w14:paraId="05F40C4F" w14:textId="77777777" w:rsidR="00824D30" w:rsidRPr="00160AA8" w:rsidRDefault="00824D30">
            <w:pPr>
              <w:pBdr>
                <w:top w:val="nil"/>
                <w:left w:val="nil"/>
                <w:bottom w:val="nil"/>
                <w:right w:val="nil"/>
                <w:between w:val="nil"/>
              </w:pBdr>
              <w:ind w:left="113" w:right="-72"/>
              <w:rPr>
                <w:rFonts w:ascii="Arial" w:eastAsia="Arial" w:hAnsi="Arial" w:cs="Arial"/>
                <w:color w:val="000000"/>
                <w:sz w:val="22"/>
                <w:szCs w:val="22"/>
                <w:lang w:val="en-US"/>
              </w:rPr>
            </w:pPr>
          </w:p>
        </w:tc>
        <w:tc>
          <w:tcPr>
            <w:tcW w:w="3770" w:type="dxa"/>
          </w:tcPr>
          <w:p w14:paraId="05F40C50" w14:textId="77777777" w:rsidR="00824D30" w:rsidRPr="00160AA8" w:rsidRDefault="00824D30">
            <w:pPr>
              <w:pBdr>
                <w:top w:val="nil"/>
                <w:left w:val="nil"/>
                <w:bottom w:val="nil"/>
                <w:right w:val="nil"/>
                <w:between w:val="nil"/>
              </w:pBdr>
              <w:ind w:left="113" w:right="-72"/>
              <w:rPr>
                <w:rFonts w:ascii="Arial" w:eastAsia="Arial" w:hAnsi="Arial" w:cs="Arial"/>
                <w:color w:val="000000"/>
                <w:sz w:val="22"/>
                <w:szCs w:val="22"/>
                <w:lang w:val="en-US"/>
              </w:rPr>
            </w:pPr>
          </w:p>
        </w:tc>
      </w:tr>
      <w:tr w:rsidR="00824D30" w:rsidRPr="00160AA8" w14:paraId="05F40C54" w14:textId="77777777">
        <w:trPr>
          <w:cantSplit/>
        </w:trPr>
        <w:tc>
          <w:tcPr>
            <w:tcW w:w="5495" w:type="dxa"/>
          </w:tcPr>
          <w:p w14:paraId="05F40C52" w14:textId="77777777" w:rsidR="00824D30" w:rsidRPr="00160AA8" w:rsidRDefault="00B57697">
            <w:pPr>
              <w:pBdr>
                <w:top w:val="nil"/>
                <w:left w:val="nil"/>
                <w:bottom w:val="nil"/>
                <w:right w:val="nil"/>
                <w:between w:val="nil"/>
              </w:pBdr>
              <w:spacing w:before="40" w:after="40"/>
              <w:ind w:left="113" w:right="-72"/>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 </w:t>
            </w:r>
            <w:r w:rsidRPr="00160AA8">
              <w:rPr>
                <w:rFonts w:ascii="Arial" w:eastAsia="Arial" w:hAnsi="Arial" w:cs="Arial"/>
                <w:b/>
                <w:color w:val="000000"/>
                <w:sz w:val="22"/>
                <w:szCs w:val="22"/>
                <w:lang w:val="en-US"/>
              </w:rPr>
              <w:t>Average annual turnover</w:t>
            </w:r>
          </w:p>
        </w:tc>
        <w:tc>
          <w:tcPr>
            <w:tcW w:w="3770" w:type="dxa"/>
          </w:tcPr>
          <w:p w14:paraId="05F40C53" w14:textId="77777777" w:rsidR="00824D30" w:rsidRPr="00160AA8" w:rsidRDefault="00824D30">
            <w:pPr>
              <w:pBdr>
                <w:top w:val="nil"/>
                <w:left w:val="nil"/>
                <w:bottom w:val="nil"/>
                <w:right w:val="nil"/>
                <w:between w:val="nil"/>
              </w:pBdr>
              <w:ind w:left="113" w:right="-72"/>
              <w:jc w:val="left"/>
              <w:rPr>
                <w:rFonts w:ascii="Arial" w:eastAsia="Arial" w:hAnsi="Arial" w:cs="Arial"/>
                <w:color w:val="000000"/>
                <w:sz w:val="22"/>
                <w:szCs w:val="22"/>
                <w:lang w:val="en-US"/>
              </w:rPr>
            </w:pPr>
          </w:p>
        </w:tc>
      </w:tr>
    </w:tbl>
    <w:p w14:paraId="05F40C55" w14:textId="77777777" w:rsidR="00824D30" w:rsidRPr="00160AA8" w:rsidRDefault="00824D30">
      <w:pPr>
        <w:rPr>
          <w:rFonts w:ascii="Arial" w:eastAsia="Arial" w:hAnsi="Arial" w:cs="Arial"/>
          <w:sz w:val="22"/>
          <w:szCs w:val="22"/>
          <w:lang w:val="en-US"/>
        </w:rPr>
      </w:pPr>
    </w:p>
    <w:p w14:paraId="05F40C5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 Average annual turnover, obtained by calculating the sum of the annual sales volume divided by the number of years. </w:t>
      </w:r>
    </w:p>
    <w:p w14:paraId="05F40C57" w14:textId="77777777" w:rsidR="00824D30" w:rsidRPr="00160AA8" w:rsidRDefault="00824D30">
      <w:pPr>
        <w:shd w:val="clear" w:color="auto" w:fill="FDFDFD"/>
        <w:rPr>
          <w:rFonts w:ascii="Arial" w:eastAsia="Arial" w:hAnsi="Arial" w:cs="Arial"/>
          <w:sz w:val="22"/>
          <w:szCs w:val="22"/>
          <w:lang w:val="en-US"/>
        </w:rPr>
      </w:pPr>
    </w:p>
    <w:p w14:paraId="05F40C58"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Bidder: </w:t>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(indicate full name of the bidder) </w:t>
      </w:r>
    </w:p>
    <w:p w14:paraId="05F40C59" w14:textId="77777777" w:rsidR="00824D30" w:rsidRPr="00160AA8" w:rsidRDefault="00B57697">
      <w:pPr>
        <w:shd w:val="clear" w:color="auto" w:fill="FDFDFD"/>
        <w:spacing w:after="120"/>
        <w:rPr>
          <w:rFonts w:ascii="Arial" w:eastAsia="Arial" w:hAnsi="Arial" w:cs="Arial"/>
          <w:sz w:val="22"/>
          <w:szCs w:val="22"/>
          <w:lang w:val="en-US"/>
        </w:rPr>
      </w:pPr>
      <w:r w:rsidRPr="00160AA8">
        <w:rPr>
          <w:rFonts w:ascii="Arial" w:eastAsia="Arial" w:hAnsi="Arial" w:cs="Arial"/>
          <w:sz w:val="22"/>
          <w:szCs w:val="22"/>
          <w:lang w:val="en-US"/>
        </w:rPr>
        <w:t xml:space="preserve">Name: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(indicate the full name of the person signing the bid)</w:t>
      </w:r>
      <w:r w:rsidRPr="00160AA8">
        <w:rPr>
          <w:rFonts w:ascii="Arial" w:eastAsia="Arial" w:hAnsi="Arial" w:cs="Arial"/>
          <w:sz w:val="22"/>
          <w:szCs w:val="22"/>
          <w:lang w:val="en-US"/>
        </w:rPr>
        <w:t xml:space="preserve"> </w:t>
      </w:r>
    </w:p>
    <w:p w14:paraId="05F40C5A"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Title: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(of the signatory) </w:t>
      </w:r>
    </w:p>
    <w:p w14:paraId="05F40C5B"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Signature: </w:t>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(signature of the person whose name and title are indicated above) </w:t>
      </w:r>
    </w:p>
    <w:p w14:paraId="05F40C5C"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Date: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(day, month, and year in which the bid is signed)</w:t>
      </w:r>
    </w:p>
    <w:p w14:paraId="05F40C5D" w14:textId="77777777" w:rsidR="00824D30" w:rsidRPr="00160AA8" w:rsidRDefault="00824D30">
      <w:pPr>
        <w:tabs>
          <w:tab w:val="center" w:pos="468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p w14:paraId="05F40C5E"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0C5F"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lang w:val="en-US"/>
        </w:rPr>
      </w:pPr>
    </w:p>
    <w:p w14:paraId="05F40C60" w14:textId="77777777" w:rsidR="00824D30" w:rsidRPr="00160AA8" w:rsidRDefault="00B57697">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eastAsia="Arial" w:hAnsi="Arial" w:cs="Arial"/>
          <w:b/>
          <w:sz w:val="22"/>
          <w:szCs w:val="22"/>
          <w:lang w:val="en-US"/>
        </w:rPr>
      </w:pPr>
      <w:r w:rsidRPr="00160AA8">
        <w:rPr>
          <w:rFonts w:ascii="Arial" w:eastAsia="Arial" w:hAnsi="Arial" w:cs="Arial"/>
          <w:b/>
          <w:sz w:val="22"/>
          <w:szCs w:val="22"/>
          <w:lang w:val="en-US"/>
        </w:rPr>
        <w:t>Form FIN-3</w:t>
      </w:r>
    </w:p>
    <w:p w14:paraId="05F40C61" w14:textId="77777777" w:rsidR="00824D30" w:rsidRPr="00160AA8" w:rsidRDefault="00B57697">
      <w:pPr>
        <w:pBdr>
          <w:top w:val="nil"/>
          <w:left w:val="nil"/>
          <w:bottom w:val="nil"/>
          <w:right w:val="nil"/>
          <w:between w:val="nil"/>
        </w:pBdr>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Working Capital</w:t>
      </w:r>
    </w:p>
    <w:p w14:paraId="05F40C62" w14:textId="77777777" w:rsidR="00824D30" w:rsidRPr="00160AA8" w:rsidRDefault="00824D30">
      <w:pPr>
        <w:pBdr>
          <w:top w:val="nil"/>
          <w:left w:val="nil"/>
          <w:bottom w:val="nil"/>
          <w:right w:val="nil"/>
          <w:between w:val="nil"/>
        </w:pBdr>
        <w:jc w:val="center"/>
        <w:rPr>
          <w:rFonts w:ascii="Arial" w:eastAsia="Arial" w:hAnsi="Arial" w:cs="Arial"/>
          <w:b/>
          <w:color w:val="000000"/>
          <w:sz w:val="22"/>
          <w:szCs w:val="22"/>
          <w:lang w:val="en-US"/>
        </w:rPr>
      </w:pPr>
    </w:p>
    <w:p w14:paraId="05F40C63" w14:textId="590049BA" w:rsidR="00824D30" w:rsidRPr="00160AA8" w:rsidRDefault="00B57697">
      <w:pPr>
        <w:spacing w:before="240" w:after="120"/>
        <w:rPr>
          <w:rFonts w:ascii="Arial" w:eastAsia="Arial" w:hAnsi="Arial" w:cs="Arial"/>
          <w:sz w:val="22"/>
          <w:szCs w:val="22"/>
          <w:lang w:val="en-US"/>
        </w:rPr>
      </w:pPr>
      <w:r w:rsidRPr="00160AA8">
        <w:rPr>
          <w:rFonts w:ascii="Arial" w:eastAsia="Arial" w:hAnsi="Arial" w:cs="Arial"/>
          <w:sz w:val="22"/>
          <w:szCs w:val="22"/>
          <w:lang w:val="en-US"/>
        </w:rPr>
        <w:t xml:space="preserve">Legal name of the bidder: </w:t>
      </w:r>
      <w:r w:rsidRPr="00160AA8">
        <w:rPr>
          <w:rFonts w:ascii="Arial" w:eastAsia="Arial" w:hAnsi="Arial" w:cs="Arial"/>
          <w:i/>
          <w:color w:val="FF0000"/>
          <w:sz w:val="22"/>
          <w:szCs w:val="22"/>
          <w:lang w:val="en-US"/>
        </w:rPr>
        <w:t>(indicate full name)</w:t>
      </w:r>
      <w:r w:rsidRPr="00160AA8">
        <w:rPr>
          <w:rFonts w:ascii="Arial" w:eastAsia="Arial" w:hAnsi="Arial" w:cs="Arial"/>
          <w:sz w:val="22"/>
          <w:szCs w:val="22"/>
          <w:lang w:val="en-US"/>
        </w:rPr>
        <w:t xml:space="preserve">                 Date: (</w:t>
      </w:r>
      <w:r w:rsidRPr="00160AA8">
        <w:rPr>
          <w:rFonts w:ascii="Arial" w:eastAsia="Arial" w:hAnsi="Arial" w:cs="Arial"/>
          <w:i/>
          <w:color w:val="FF0000"/>
          <w:sz w:val="22"/>
          <w:szCs w:val="22"/>
          <w:lang w:val="en-US"/>
        </w:rPr>
        <w:t xml:space="preserve">indicate day, </w:t>
      </w:r>
      <w:r w:rsidR="000D5A89" w:rsidRPr="00160AA8">
        <w:rPr>
          <w:rFonts w:ascii="Arial" w:eastAsia="Arial" w:hAnsi="Arial" w:cs="Arial"/>
          <w:i/>
          <w:color w:val="FF0000"/>
          <w:sz w:val="22"/>
          <w:szCs w:val="22"/>
          <w:lang w:val="en-US"/>
        </w:rPr>
        <w:t>month,</w:t>
      </w:r>
      <w:r w:rsidRPr="00160AA8">
        <w:rPr>
          <w:rFonts w:ascii="Arial" w:eastAsia="Arial" w:hAnsi="Arial" w:cs="Arial"/>
          <w:i/>
          <w:color w:val="FF0000"/>
          <w:sz w:val="22"/>
          <w:szCs w:val="22"/>
          <w:lang w:val="en-US"/>
        </w:rPr>
        <w:t xml:space="preserve"> and year)</w:t>
      </w:r>
      <w:r w:rsidRPr="00160AA8">
        <w:rPr>
          <w:rFonts w:ascii="Arial" w:eastAsia="Arial" w:hAnsi="Arial" w:cs="Arial"/>
          <w:sz w:val="22"/>
          <w:szCs w:val="22"/>
          <w:lang w:val="en-US"/>
        </w:rPr>
        <w:t xml:space="preserve"> </w:t>
      </w:r>
    </w:p>
    <w:p w14:paraId="05F40C64" w14:textId="77777777" w:rsidR="00824D30" w:rsidRPr="00160AA8" w:rsidRDefault="00B57697">
      <w:pPr>
        <w:spacing w:before="240" w:after="120"/>
        <w:rPr>
          <w:rFonts w:ascii="Arial" w:eastAsia="Arial" w:hAnsi="Arial" w:cs="Arial"/>
          <w:sz w:val="22"/>
          <w:szCs w:val="22"/>
          <w:lang w:val="en-US"/>
        </w:rPr>
      </w:pPr>
      <w:r w:rsidRPr="00160AA8">
        <w:rPr>
          <w:rFonts w:ascii="Arial" w:eastAsia="Arial" w:hAnsi="Arial" w:cs="Arial"/>
          <w:sz w:val="22"/>
          <w:szCs w:val="22"/>
          <w:lang w:val="en-US"/>
        </w:rPr>
        <w:t xml:space="preserve">Legal name of the JV member: </w:t>
      </w:r>
      <w:r w:rsidRPr="00160AA8">
        <w:rPr>
          <w:rFonts w:ascii="Arial" w:eastAsia="Arial" w:hAnsi="Arial" w:cs="Arial"/>
          <w:b/>
          <w:i/>
          <w:color w:val="FF0000"/>
          <w:sz w:val="22"/>
          <w:szCs w:val="22"/>
          <w:lang w:val="en-US"/>
        </w:rPr>
        <w:t>(indicate full name)</w:t>
      </w:r>
      <w:r w:rsidRPr="00160AA8">
        <w:rPr>
          <w:rFonts w:ascii="Arial" w:eastAsia="Arial" w:hAnsi="Arial" w:cs="Arial"/>
          <w:sz w:val="22"/>
          <w:szCs w:val="22"/>
          <w:lang w:val="en-US"/>
        </w:rPr>
        <w:t xml:space="preserve"> </w:t>
      </w:r>
    </w:p>
    <w:p w14:paraId="05F40C65" w14:textId="77777777" w:rsidR="00824D30" w:rsidRPr="00160AA8" w:rsidRDefault="00B57697">
      <w:pPr>
        <w:spacing w:before="240" w:after="120"/>
        <w:rPr>
          <w:rFonts w:ascii="Arial" w:eastAsia="Arial" w:hAnsi="Arial" w:cs="Arial"/>
          <w:sz w:val="22"/>
          <w:szCs w:val="22"/>
          <w:lang w:val="en-US"/>
        </w:rPr>
      </w:pPr>
      <w:r w:rsidRPr="00160AA8">
        <w:rPr>
          <w:rFonts w:ascii="Arial" w:eastAsia="Arial" w:hAnsi="Arial" w:cs="Arial"/>
          <w:sz w:val="22"/>
          <w:szCs w:val="22"/>
          <w:lang w:val="en-US"/>
        </w:rPr>
        <w:t>Describe the detailed information of the sources of financing bids, such as liquid assets, lines of credit and other financial means, (discounted current commitments), that are available to meet all the cash flow needs associated with the contract.</w:t>
      </w:r>
    </w:p>
    <w:p w14:paraId="05F40C66"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tbl>
      <w:tblPr>
        <w:tblStyle w:val="af7"/>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4"/>
        <w:gridCol w:w="3046"/>
      </w:tblGrid>
      <w:tr w:rsidR="00824D30" w:rsidRPr="00160AA8" w14:paraId="05F40C69" w14:textId="77777777">
        <w:trPr>
          <w:cantSplit/>
          <w:trHeight w:val="20"/>
          <w:tblHeader/>
        </w:trPr>
        <w:tc>
          <w:tcPr>
            <w:tcW w:w="6314" w:type="dxa"/>
            <w:shd w:val="clear" w:color="auto" w:fill="00B050"/>
            <w:vAlign w:val="center"/>
          </w:tcPr>
          <w:p w14:paraId="05F40C67"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Source of the working capital</w:t>
            </w:r>
          </w:p>
        </w:tc>
        <w:tc>
          <w:tcPr>
            <w:tcW w:w="3046" w:type="dxa"/>
            <w:shd w:val="clear" w:color="auto" w:fill="00B050"/>
            <w:vAlign w:val="center"/>
          </w:tcPr>
          <w:p w14:paraId="05F40C68"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Amount and currency</w:t>
            </w:r>
          </w:p>
        </w:tc>
      </w:tr>
      <w:tr w:rsidR="00824D30" w:rsidRPr="00160AA8" w14:paraId="05F40C6C" w14:textId="77777777">
        <w:trPr>
          <w:cantSplit/>
          <w:trHeight w:val="20"/>
        </w:trPr>
        <w:tc>
          <w:tcPr>
            <w:tcW w:w="6314" w:type="dxa"/>
          </w:tcPr>
          <w:p w14:paraId="05F40C6A" w14:textId="77777777" w:rsidR="00824D30" w:rsidRPr="00160AA8" w:rsidRDefault="00824D30">
            <w:pPr>
              <w:rPr>
                <w:rFonts w:ascii="Arial" w:eastAsia="Arial" w:hAnsi="Arial" w:cs="Arial"/>
                <w:i/>
                <w:sz w:val="22"/>
                <w:szCs w:val="22"/>
                <w:lang w:val="en-US"/>
              </w:rPr>
            </w:pPr>
          </w:p>
        </w:tc>
        <w:tc>
          <w:tcPr>
            <w:tcW w:w="3046" w:type="dxa"/>
          </w:tcPr>
          <w:p w14:paraId="05F40C6B" w14:textId="77777777" w:rsidR="00824D30" w:rsidRPr="00160AA8" w:rsidRDefault="00824D30">
            <w:pPr>
              <w:rPr>
                <w:rFonts w:ascii="Arial" w:eastAsia="Arial" w:hAnsi="Arial" w:cs="Arial"/>
                <w:i/>
                <w:sz w:val="22"/>
                <w:szCs w:val="22"/>
                <w:lang w:val="en-US"/>
              </w:rPr>
            </w:pPr>
          </w:p>
        </w:tc>
      </w:tr>
      <w:tr w:rsidR="00824D30" w:rsidRPr="00160AA8" w14:paraId="05F40C6F" w14:textId="77777777">
        <w:trPr>
          <w:cantSplit/>
          <w:trHeight w:val="20"/>
        </w:trPr>
        <w:tc>
          <w:tcPr>
            <w:tcW w:w="6314" w:type="dxa"/>
          </w:tcPr>
          <w:p w14:paraId="05F40C6D" w14:textId="77777777" w:rsidR="00824D30" w:rsidRPr="00160AA8" w:rsidRDefault="00824D30">
            <w:pPr>
              <w:rPr>
                <w:rFonts w:ascii="Arial" w:eastAsia="Arial" w:hAnsi="Arial" w:cs="Arial"/>
                <w:sz w:val="22"/>
                <w:szCs w:val="22"/>
                <w:lang w:val="en-US"/>
              </w:rPr>
            </w:pPr>
          </w:p>
        </w:tc>
        <w:tc>
          <w:tcPr>
            <w:tcW w:w="3046" w:type="dxa"/>
          </w:tcPr>
          <w:p w14:paraId="05F40C6E" w14:textId="77777777" w:rsidR="00824D30" w:rsidRPr="00160AA8" w:rsidRDefault="00824D30">
            <w:pPr>
              <w:rPr>
                <w:rFonts w:ascii="Arial" w:eastAsia="Arial" w:hAnsi="Arial" w:cs="Arial"/>
                <w:sz w:val="22"/>
                <w:szCs w:val="22"/>
                <w:lang w:val="en-US"/>
              </w:rPr>
            </w:pPr>
          </w:p>
        </w:tc>
      </w:tr>
      <w:tr w:rsidR="00824D30" w:rsidRPr="00160AA8" w14:paraId="05F40C72" w14:textId="77777777">
        <w:trPr>
          <w:cantSplit/>
          <w:trHeight w:val="20"/>
        </w:trPr>
        <w:tc>
          <w:tcPr>
            <w:tcW w:w="6314" w:type="dxa"/>
          </w:tcPr>
          <w:p w14:paraId="05F40C70" w14:textId="77777777" w:rsidR="00824D30" w:rsidRPr="00160AA8" w:rsidRDefault="00824D30">
            <w:pPr>
              <w:rPr>
                <w:rFonts w:ascii="Arial" w:eastAsia="Arial" w:hAnsi="Arial" w:cs="Arial"/>
                <w:sz w:val="22"/>
                <w:szCs w:val="22"/>
                <w:lang w:val="en-US"/>
              </w:rPr>
            </w:pPr>
          </w:p>
        </w:tc>
        <w:tc>
          <w:tcPr>
            <w:tcW w:w="3046" w:type="dxa"/>
          </w:tcPr>
          <w:p w14:paraId="05F40C71" w14:textId="77777777" w:rsidR="00824D30" w:rsidRPr="00160AA8" w:rsidRDefault="00824D30">
            <w:pPr>
              <w:rPr>
                <w:rFonts w:ascii="Arial" w:eastAsia="Arial" w:hAnsi="Arial" w:cs="Arial"/>
                <w:sz w:val="22"/>
                <w:szCs w:val="22"/>
                <w:lang w:val="en-US"/>
              </w:rPr>
            </w:pPr>
          </w:p>
        </w:tc>
      </w:tr>
    </w:tbl>
    <w:p w14:paraId="05F40C73" w14:textId="77777777" w:rsidR="00824D30" w:rsidRPr="00160AA8" w:rsidRDefault="00824D30">
      <w:pPr>
        <w:jc w:val="left"/>
        <w:rPr>
          <w:rFonts w:ascii="Arial" w:eastAsia="Arial" w:hAnsi="Arial" w:cs="Arial"/>
          <w:b/>
          <w:sz w:val="22"/>
          <w:szCs w:val="22"/>
          <w:lang w:val="en-US"/>
        </w:rPr>
      </w:pPr>
    </w:p>
    <w:p w14:paraId="05F40C7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Notes: </w:t>
      </w:r>
    </w:p>
    <w:p w14:paraId="05F40C75" w14:textId="77777777" w:rsidR="00824D30" w:rsidRPr="00160AA8" w:rsidRDefault="00824D30">
      <w:pPr>
        <w:shd w:val="clear" w:color="auto" w:fill="FDFDFD"/>
        <w:rPr>
          <w:rFonts w:ascii="Arial" w:eastAsia="Arial" w:hAnsi="Arial" w:cs="Arial"/>
          <w:sz w:val="22"/>
          <w:szCs w:val="22"/>
          <w:lang w:val="en-US"/>
        </w:rPr>
      </w:pPr>
    </w:p>
    <w:p w14:paraId="05F40C7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For the purposes of evaluation, the following will be considered: </w:t>
      </w:r>
    </w:p>
    <w:p w14:paraId="05F40C77" w14:textId="77777777" w:rsidR="00824D30" w:rsidRPr="00160AA8" w:rsidRDefault="00824D30">
      <w:pPr>
        <w:shd w:val="clear" w:color="auto" w:fill="FDFDFD"/>
        <w:rPr>
          <w:rFonts w:ascii="Arial" w:eastAsia="Arial" w:hAnsi="Arial" w:cs="Arial"/>
          <w:sz w:val="22"/>
          <w:szCs w:val="22"/>
          <w:lang w:val="en-US"/>
        </w:rPr>
      </w:pPr>
    </w:p>
    <w:p w14:paraId="05F40C78" w14:textId="77777777" w:rsidR="00824D30" w:rsidRPr="00160AA8" w:rsidRDefault="00B57697">
      <w:pPr>
        <w:numPr>
          <w:ilvl w:val="0"/>
          <w:numId w:val="2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Liquid assets: Proof indicating the amount available in the bank account no older than 30 days from the date of receipt of bids. </w:t>
      </w:r>
    </w:p>
    <w:p w14:paraId="05F40C79" w14:textId="77777777" w:rsidR="00824D30" w:rsidRPr="00160AA8" w:rsidRDefault="00B57697">
      <w:pPr>
        <w:numPr>
          <w:ilvl w:val="0"/>
          <w:numId w:val="2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Credit Lines: Record indicating the amount available in bank credit line, no older than 30 days from the date of receipt of bids.  </w:t>
      </w:r>
    </w:p>
    <w:p w14:paraId="05F40C7A" w14:textId="77777777" w:rsidR="00824D30" w:rsidRPr="00160AA8" w:rsidRDefault="00B57697">
      <w:pPr>
        <w:spacing w:before="120" w:after="120"/>
        <w:ind w:left="360" w:right="58"/>
        <w:rPr>
          <w:rFonts w:ascii="Arial" w:eastAsia="Arial" w:hAnsi="Arial" w:cs="Arial"/>
          <w:sz w:val="22"/>
          <w:szCs w:val="22"/>
          <w:lang w:val="en-US"/>
        </w:rPr>
      </w:pPr>
      <w:r w:rsidRPr="00160AA8">
        <w:rPr>
          <w:rFonts w:ascii="Arial" w:eastAsia="Arial" w:hAnsi="Arial" w:cs="Arial"/>
          <w:sz w:val="22"/>
          <w:szCs w:val="22"/>
          <w:lang w:val="en-US"/>
        </w:rPr>
        <w:t> </w:t>
      </w:r>
    </w:p>
    <w:p w14:paraId="05F40C7B" w14:textId="77777777" w:rsidR="00824D30" w:rsidRPr="00160AA8" w:rsidRDefault="00824D30">
      <w:pPr>
        <w:jc w:val="left"/>
        <w:rPr>
          <w:rFonts w:ascii="Arial" w:eastAsia="Arial" w:hAnsi="Arial" w:cs="Arial"/>
          <w:b/>
          <w:sz w:val="22"/>
          <w:szCs w:val="22"/>
          <w:lang w:val="en-US"/>
        </w:rPr>
      </w:pPr>
    </w:p>
    <w:p w14:paraId="05F40C7C"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Bidder: </w:t>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(indicate full name of the bidder) </w:t>
      </w:r>
    </w:p>
    <w:p w14:paraId="05F40C7D" w14:textId="77777777" w:rsidR="00824D30" w:rsidRPr="00160AA8" w:rsidRDefault="00B57697">
      <w:pPr>
        <w:shd w:val="clear" w:color="auto" w:fill="FDFDFD"/>
        <w:spacing w:after="120"/>
        <w:rPr>
          <w:rFonts w:ascii="Arial" w:eastAsia="Arial" w:hAnsi="Arial" w:cs="Arial"/>
          <w:sz w:val="22"/>
          <w:szCs w:val="22"/>
          <w:lang w:val="en-US"/>
        </w:rPr>
      </w:pPr>
      <w:r w:rsidRPr="00160AA8">
        <w:rPr>
          <w:rFonts w:ascii="Arial" w:eastAsia="Arial" w:hAnsi="Arial" w:cs="Arial"/>
          <w:sz w:val="22"/>
          <w:szCs w:val="22"/>
          <w:lang w:val="en-US"/>
        </w:rPr>
        <w:t xml:space="preserve">Name: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(indicate the full name of the person signing the bid)</w:t>
      </w:r>
      <w:r w:rsidRPr="00160AA8">
        <w:rPr>
          <w:rFonts w:ascii="Arial" w:eastAsia="Arial" w:hAnsi="Arial" w:cs="Arial"/>
          <w:sz w:val="22"/>
          <w:szCs w:val="22"/>
          <w:lang w:val="en-US"/>
        </w:rPr>
        <w:t xml:space="preserve"> </w:t>
      </w:r>
    </w:p>
    <w:p w14:paraId="05F40C7E"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Title: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(of the signatory) </w:t>
      </w:r>
    </w:p>
    <w:p w14:paraId="05F40C7F"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Signature: </w:t>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(signature of the person whose name and title are indicated above) </w:t>
      </w:r>
    </w:p>
    <w:p w14:paraId="05F40C80"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Date: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(day, month, and year in which the bid is signed)</w:t>
      </w:r>
    </w:p>
    <w:p w14:paraId="05F40C81" w14:textId="77777777" w:rsidR="00824D30" w:rsidRPr="00160AA8" w:rsidRDefault="00824D30">
      <w:pPr>
        <w:ind w:hanging="4680"/>
        <w:jc w:val="left"/>
        <w:rPr>
          <w:rFonts w:ascii="Arial" w:eastAsia="Arial" w:hAnsi="Arial" w:cs="Arial"/>
          <w:b/>
          <w:sz w:val="22"/>
          <w:szCs w:val="22"/>
          <w:lang w:val="en-US"/>
        </w:rPr>
      </w:pPr>
    </w:p>
    <w:p w14:paraId="05F40C82"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In case of offers submitted by a JV, the form must be submitted by all JV members.</w:t>
      </w:r>
    </w:p>
    <w:p w14:paraId="05F40C83" w14:textId="77777777" w:rsidR="00824D30" w:rsidRPr="00160AA8" w:rsidRDefault="00B57697">
      <w:pPr>
        <w:rPr>
          <w:rFonts w:ascii="Arial" w:eastAsia="Arial" w:hAnsi="Arial" w:cs="Arial"/>
          <w:sz w:val="22"/>
          <w:szCs w:val="22"/>
          <w:lang w:val="en-US"/>
        </w:rPr>
      </w:pPr>
      <w:r w:rsidRPr="00160AA8">
        <w:rPr>
          <w:lang w:val="en-US"/>
        </w:rPr>
        <w:br w:type="page"/>
      </w:r>
    </w:p>
    <w:p w14:paraId="05F40C84" w14:textId="77777777" w:rsidR="00824D30" w:rsidRPr="00160AA8" w:rsidRDefault="00B57697">
      <w:pPr>
        <w:jc w:val="left"/>
        <w:rPr>
          <w:rFonts w:ascii="Arial" w:eastAsia="Arial" w:hAnsi="Arial" w:cs="Arial"/>
          <w:b/>
          <w:sz w:val="22"/>
          <w:szCs w:val="22"/>
          <w:lang w:val="en-US"/>
        </w:rPr>
      </w:pPr>
      <w:r w:rsidRPr="00160AA8">
        <w:rPr>
          <w:rFonts w:ascii="Arial" w:eastAsia="Arial" w:hAnsi="Arial" w:cs="Arial"/>
          <w:b/>
          <w:sz w:val="22"/>
          <w:szCs w:val="22"/>
          <w:lang w:val="en-US"/>
        </w:rPr>
        <w:lastRenderedPageBreak/>
        <w:t>Form EXP-1</w:t>
      </w:r>
    </w:p>
    <w:p w14:paraId="05F40C85" w14:textId="77777777" w:rsidR="00824D30" w:rsidRPr="00160AA8" w:rsidRDefault="00824D30">
      <w:pPr>
        <w:ind w:left="-360" w:right="-720"/>
        <w:rPr>
          <w:rFonts w:ascii="Arial" w:eastAsia="Arial" w:hAnsi="Arial" w:cs="Arial"/>
          <w:b/>
          <w:sz w:val="22"/>
          <w:szCs w:val="22"/>
          <w:lang w:val="en-US"/>
        </w:rPr>
      </w:pPr>
    </w:p>
    <w:p w14:paraId="05F40C86" w14:textId="77777777" w:rsidR="00824D30" w:rsidRPr="00160AA8" w:rsidRDefault="00B57697">
      <w:pPr>
        <w:pBdr>
          <w:top w:val="nil"/>
          <w:left w:val="nil"/>
          <w:bottom w:val="nil"/>
          <w:right w:val="nil"/>
          <w:between w:val="nil"/>
        </w:pBdr>
        <w:ind w:left="-36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General Experience</w:t>
      </w:r>
    </w:p>
    <w:p w14:paraId="05F40C87" w14:textId="77777777" w:rsidR="00824D30" w:rsidRPr="00160AA8" w:rsidRDefault="00824D30">
      <w:pPr>
        <w:pBdr>
          <w:top w:val="nil"/>
          <w:left w:val="nil"/>
          <w:bottom w:val="nil"/>
          <w:right w:val="nil"/>
          <w:between w:val="nil"/>
        </w:pBdr>
        <w:ind w:left="-360"/>
        <w:jc w:val="center"/>
        <w:rPr>
          <w:rFonts w:ascii="Arial" w:eastAsia="Arial" w:hAnsi="Arial" w:cs="Arial"/>
          <w:b/>
          <w:color w:val="000000"/>
          <w:sz w:val="22"/>
          <w:szCs w:val="22"/>
          <w:lang w:val="en-US"/>
        </w:rPr>
      </w:pPr>
    </w:p>
    <w:p w14:paraId="05F40C8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Describe the detailed information of each of the contracts or provisions for goods/services either individually or as a member of an Association (JV). </w:t>
      </w:r>
    </w:p>
    <w:p w14:paraId="05F40C89"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r w:rsidRPr="00160AA8">
        <w:rPr>
          <w:rFonts w:ascii="Arial" w:eastAsia="Arial" w:hAnsi="Arial" w:cs="Arial"/>
          <w:sz w:val="22"/>
          <w:szCs w:val="22"/>
          <w:lang w:val="en-US"/>
        </w:rPr>
        <w:t xml:space="preserve"> </w:t>
      </w:r>
    </w:p>
    <w:p w14:paraId="05F40C8A" w14:textId="2F254469"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r w:rsidRPr="00160AA8">
        <w:rPr>
          <w:rFonts w:ascii="Arial" w:eastAsia="Arial" w:hAnsi="Arial" w:cs="Arial"/>
          <w:sz w:val="22"/>
          <w:szCs w:val="22"/>
          <w:lang w:val="en-US"/>
        </w:rPr>
        <w:t xml:space="preserve">Legal name of the bidder: </w:t>
      </w:r>
      <w:r w:rsidRPr="00160AA8">
        <w:rPr>
          <w:rFonts w:ascii="Arial" w:eastAsia="Arial" w:hAnsi="Arial" w:cs="Arial"/>
          <w:i/>
          <w:color w:val="FF0000"/>
          <w:sz w:val="22"/>
          <w:szCs w:val="22"/>
          <w:lang w:val="en-US"/>
        </w:rPr>
        <w:t>(indicate full name)</w:t>
      </w:r>
      <w:r w:rsidRPr="00160AA8">
        <w:rPr>
          <w:rFonts w:ascii="Arial" w:eastAsia="Arial" w:hAnsi="Arial" w:cs="Arial"/>
          <w:sz w:val="22"/>
          <w:szCs w:val="22"/>
          <w:lang w:val="en-US"/>
        </w:rPr>
        <w:t xml:space="preserve">                 Date: (</w:t>
      </w:r>
      <w:r w:rsidRPr="00160AA8">
        <w:rPr>
          <w:rFonts w:ascii="Arial" w:eastAsia="Arial" w:hAnsi="Arial" w:cs="Arial"/>
          <w:i/>
          <w:color w:val="FF0000"/>
          <w:sz w:val="22"/>
          <w:szCs w:val="22"/>
          <w:lang w:val="en-US"/>
        </w:rPr>
        <w:t xml:space="preserve">indicate day, </w:t>
      </w:r>
      <w:r w:rsidR="000D5A89" w:rsidRPr="00160AA8">
        <w:rPr>
          <w:rFonts w:ascii="Arial" w:eastAsia="Arial" w:hAnsi="Arial" w:cs="Arial"/>
          <w:i/>
          <w:color w:val="FF0000"/>
          <w:sz w:val="22"/>
          <w:szCs w:val="22"/>
          <w:lang w:val="en-US"/>
        </w:rPr>
        <w:t>month,</w:t>
      </w:r>
      <w:r w:rsidRPr="00160AA8">
        <w:rPr>
          <w:rFonts w:ascii="Arial" w:eastAsia="Arial" w:hAnsi="Arial" w:cs="Arial"/>
          <w:i/>
          <w:color w:val="FF0000"/>
          <w:sz w:val="22"/>
          <w:szCs w:val="22"/>
          <w:lang w:val="en-US"/>
        </w:rPr>
        <w:t xml:space="preserve"> and year)</w:t>
      </w:r>
      <w:r w:rsidRPr="00160AA8">
        <w:rPr>
          <w:rFonts w:ascii="Arial" w:eastAsia="Arial" w:hAnsi="Arial" w:cs="Arial"/>
          <w:sz w:val="22"/>
          <w:szCs w:val="22"/>
          <w:lang w:val="en-US"/>
        </w:rPr>
        <w:t xml:space="preserve"> </w:t>
      </w:r>
    </w:p>
    <w:p w14:paraId="05F40C8B" w14:textId="77777777" w:rsidR="00824D30" w:rsidRPr="00160AA8" w:rsidRDefault="00B57697">
      <w:pPr>
        <w:spacing w:before="240" w:after="120"/>
        <w:rPr>
          <w:rFonts w:ascii="Arial" w:eastAsia="Arial" w:hAnsi="Arial" w:cs="Arial"/>
          <w:sz w:val="22"/>
          <w:szCs w:val="22"/>
          <w:lang w:val="en-US"/>
        </w:rPr>
      </w:pPr>
      <w:r w:rsidRPr="00160AA8">
        <w:rPr>
          <w:rFonts w:ascii="Arial" w:eastAsia="Arial" w:hAnsi="Arial" w:cs="Arial"/>
          <w:sz w:val="22"/>
          <w:szCs w:val="22"/>
          <w:lang w:val="en-US"/>
        </w:rPr>
        <w:t xml:space="preserve">Legal name of the JV member: </w:t>
      </w:r>
      <w:r w:rsidRPr="00160AA8">
        <w:rPr>
          <w:rFonts w:ascii="Arial" w:eastAsia="Arial" w:hAnsi="Arial" w:cs="Arial"/>
          <w:b/>
          <w:i/>
          <w:color w:val="FF0000"/>
          <w:sz w:val="22"/>
          <w:szCs w:val="22"/>
          <w:lang w:val="en-US"/>
        </w:rPr>
        <w:t>(indicate full name)</w:t>
      </w:r>
      <w:r w:rsidRPr="00160AA8">
        <w:rPr>
          <w:rFonts w:ascii="Arial" w:eastAsia="Arial" w:hAnsi="Arial" w:cs="Arial"/>
          <w:sz w:val="22"/>
          <w:szCs w:val="22"/>
          <w:lang w:val="en-US"/>
        </w:rPr>
        <w:t xml:space="preserve"> </w:t>
      </w:r>
    </w:p>
    <w:p w14:paraId="05F40C8C" w14:textId="77777777" w:rsidR="00824D30" w:rsidRPr="00160AA8" w:rsidRDefault="00824D30">
      <w:pPr>
        <w:ind w:right="162"/>
        <w:rPr>
          <w:rFonts w:ascii="Arial" w:eastAsia="Arial" w:hAnsi="Arial" w:cs="Arial"/>
          <w:b/>
          <w:color w:val="FF0000"/>
          <w:sz w:val="22"/>
          <w:szCs w:val="22"/>
          <w:lang w:val="en-US"/>
        </w:rPr>
      </w:pPr>
    </w:p>
    <w:p w14:paraId="05F40C8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(Identify contracts that demonstrate continuity of operation)</w:t>
      </w:r>
    </w:p>
    <w:p w14:paraId="05F40C8E" w14:textId="77777777" w:rsidR="00824D30" w:rsidRPr="00160AA8" w:rsidRDefault="00824D30">
      <w:pPr>
        <w:pBdr>
          <w:top w:val="nil"/>
          <w:left w:val="nil"/>
          <w:bottom w:val="nil"/>
          <w:right w:val="nil"/>
          <w:between w:val="nil"/>
        </w:pBdr>
        <w:ind w:left="90"/>
        <w:jc w:val="left"/>
        <w:rPr>
          <w:rFonts w:ascii="Arial" w:eastAsia="Arial" w:hAnsi="Arial" w:cs="Arial"/>
          <w:color w:val="000000"/>
          <w:sz w:val="22"/>
          <w:szCs w:val="22"/>
          <w:lang w:val="en-US"/>
        </w:rPr>
      </w:pPr>
    </w:p>
    <w:tbl>
      <w:tblPr>
        <w:tblStyle w:val="af8"/>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30"/>
        <w:gridCol w:w="1080"/>
        <w:gridCol w:w="5490"/>
      </w:tblGrid>
      <w:tr w:rsidR="00824D30" w:rsidRPr="00160AA8" w14:paraId="05F40C97" w14:textId="77777777">
        <w:trPr>
          <w:cantSplit/>
          <w:trHeight w:val="19"/>
          <w:tblHeader/>
        </w:trPr>
        <w:tc>
          <w:tcPr>
            <w:tcW w:w="1260" w:type="dxa"/>
            <w:shd w:val="clear" w:color="auto" w:fill="00B050"/>
            <w:vAlign w:val="center"/>
          </w:tcPr>
          <w:p w14:paraId="05F40C8F"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Start</w:t>
            </w:r>
          </w:p>
          <w:p w14:paraId="05F40C90"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Month/</w:t>
            </w:r>
          </w:p>
          <w:p w14:paraId="05F40C91"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w:t>
            </w:r>
          </w:p>
        </w:tc>
        <w:tc>
          <w:tcPr>
            <w:tcW w:w="1530" w:type="dxa"/>
            <w:shd w:val="clear" w:color="auto" w:fill="00B050"/>
            <w:vAlign w:val="center"/>
          </w:tcPr>
          <w:p w14:paraId="05F40C92"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End</w:t>
            </w:r>
          </w:p>
          <w:p w14:paraId="05F40C93"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Month/</w:t>
            </w:r>
          </w:p>
          <w:p w14:paraId="05F40C94"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w:t>
            </w:r>
          </w:p>
        </w:tc>
        <w:tc>
          <w:tcPr>
            <w:tcW w:w="1080" w:type="dxa"/>
            <w:shd w:val="clear" w:color="auto" w:fill="00B050"/>
            <w:vAlign w:val="center"/>
          </w:tcPr>
          <w:p w14:paraId="05F40C95"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Years</w:t>
            </w:r>
          </w:p>
        </w:tc>
        <w:tc>
          <w:tcPr>
            <w:tcW w:w="5490" w:type="dxa"/>
            <w:shd w:val="clear" w:color="auto" w:fill="00B050"/>
            <w:vAlign w:val="center"/>
          </w:tcPr>
          <w:p w14:paraId="05F40C96"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Contract Identification*</w:t>
            </w:r>
          </w:p>
        </w:tc>
      </w:tr>
      <w:tr w:rsidR="00824D30" w:rsidRPr="00195570" w14:paraId="05F40CA1" w14:textId="77777777">
        <w:trPr>
          <w:cantSplit/>
          <w:trHeight w:val="19"/>
        </w:trPr>
        <w:tc>
          <w:tcPr>
            <w:tcW w:w="1260" w:type="dxa"/>
          </w:tcPr>
          <w:p w14:paraId="05F40C98" w14:textId="77777777" w:rsidR="00824D30" w:rsidRPr="00160AA8" w:rsidRDefault="00B57697">
            <w:pPr>
              <w:jc w:val="center"/>
              <w:rPr>
                <w:rFonts w:ascii="Arial" w:eastAsia="Arial" w:hAnsi="Arial" w:cs="Arial"/>
                <w:i/>
                <w:color w:val="FF0000"/>
                <w:sz w:val="20"/>
                <w:szCs w:val="20"/>
                <w:lang w:val="en-US"/>
              </w:rPr>
            </w:pPr>
            <w:r w:rsidRPr="00160AA8">
              <w:rPr>
                <w:rFonts w:ascii="Arial" w:eastAsia="Arial" w:hAnsi="Arial" w:cs="Arial"/>
                <w:i/>
                <w:color w:val="FF0000"/>
                <w:sz w:val="20"/>
                <w:szCs w:val="20"/>
                <w:lang w:val="en-US"/>
              </w:rPr>
              <w:t>(Indicate month/</w:t>
            </w:r>
          </w:p>
          <w:p w14:paraId="05F40C99" w14:textId="77777777" w:rsidR="00824D30" w:rsidRPr="00160AA8" w:rsidRDefault="00B57697">
            <w:pPr>
              <w:jc w:val="center"/>
              <w:rPr>
                <w:rFonts w:ascii="Arial" w:eastAsia="Arial" w:hAnsi="Arial" w:cs="Arial"/>
                <w:i/>
                <w:sz w:val="20"/>
                <w:szCs w:val="20"/>
                <w:lang w:val="en-US"/>
              </w:rPr>
            </w:pPr>
            <w:r w:rsidRPr="00160AA8">
              <w:rPr>
                <w:rFonts w:ascii="Arial" w:eastAsia="Arial" w:hAnsi="Arial" w:cs="Arial"/>
                <w:i/>
                <w:color w:val="FF0000"/>
                <w:sz w:val="20"/>
                <w:szCs w:val="20"/>
                <w:lang w:val="en-US"/>
              </w:rPr>
              <w:t>year)</w:t>
            </w:r>
          </w:p>
        </w:tc>
        <w:tc>
          <w:tcPr>
            <w:tcW w:w="1530" w:type="dxa"/>
          </w:tcPr>
          <w:p w14:paraId="05F40C9A" w14:textId="77777777" w:rsidR="00824D30" w:rsidRPr="00160AA8" w:rsidRDefault="00B57697">
            <w:pPr>
              <w:jc w:val="center"/>
              <w:rPr>
                <w:rFonts w:ascii="Arial" w:eastAsia="Arial" w:hAnsi="Arial" w:cs="Arial"/>
                <w:i/>
                <w:color w:val="FF0000"/>
                <w:sz w:val="20"/>
                <w:szCs w:val="20"/>
                <w:lang w:val="en-US"/>
              </w:rPr>
            </w:pPr>
            <w:r w:rsidRPr="00160AA8">
              <w:rPr>
                <w:rFonts w:ascii="Arial" w:eastAsia="Arial" w:hAnsi="Arial" w:cs="Arial"/>
                <w:i/>
                <w:color w:val="FF0000"/>
                <w:sz w:val="20"/>
                <w:szCs w:val="20"/>
                <w:lang w:val="en-US"/>
              </w:rPr>
              <w:t>(Indicate month/</w:t>
            </w:r>
          </w:p>
          <w:p w14:paraId="05F40C9B" w14:textId="77777777" w:rsidR="00824D30" w:rsidRPr="00160AA8" w:rsidRDefault="00B57697">
            <w:pPr>
              <w:jc w:val="center"/>
              <w:rPr>
                <w:rFonts w:ascii="Arial" w:eastAsia="Arial" w:hAnsi="Arial" w:cs="Arial"/>
                <w:i/>
                <w:sz w:val="20"/>
                <w:szCs w:val="20"/>
                <w:lang w:val="en-US"/>
              </w:rPr>
            </w:pPr>
            <w:r w:rsidRPr="00160AA8">
              <w:rPr>
                <w:rFonts w:ascii="Arial" w:eastAsia="Arial" w:hAnsi="Arial" w:cs="Arial"/>
                <w:i/>
                <w:color w:val="FF0000"/>
                <w:sz w:val="20"/>
                <w:szCs w:val="20"/>
                <w:lang w:val="en-US"/>
              </w:rPr>
              <w:t>year)</w:t>
            </w:r>
          </w:p>
        </w:tc>
        <w:tc>
          <w:tcPr>
            <w:tcW w:w="1080" w:type="dxa"/>
          </w:tcPr>
          <w:p w14:paraId="05F40C9C" w14:textId="77777777" w:rsidR="00824D30" w:rsidRPr="00160AA8" w:rsidRDefault="00B57697">
            <w:pPr>
              <w:jc w:val="center"/>
              <w:rPr>
                <w:rFonts w:ascii="Arial" w:eastAsia="Arial" w:hAnsi="Arial" w:cs="Arial"/>
                <w:i/>
                <w:sz w:val="20"/>
                <w:szCs w:val="20"/>
                <w:lang w:val="en-US"/>
              </w:rPr>
            </w:pPr>
            <w:r w:rsidRPr="00160AA8">
              <w:rPr>
                <w:rFonts w:ascii="Arial" w:eastAsia="Arial" w:hAnsi="Arial" w:cs="Arial"/>
                <w:i/>
                <w:color w:val="FF0000"/>
                <w:sz w:val="20"/>
                <w:szCs w:val="20"/>
                <w:lang w:val="en-US"/>
              </w:rPr>
              <w:t>(Indicate number of years)</w:t>
            </w:r>
          </w:p>
        </w:tc>
        <w:tc>
          <w:tcPr>
            <w:tcW w:w="5490" w:type="dxa"/>
          </w:tcPr>
          <w:p w14:paraId="05F40C9D" w14:textId="77777777" w:rsidR="00824D30" w:rsidRPr="00160AA8" w:rsidRDefault="00B57697">
            <w:pPr>
              <w:spacing w:before="120" w:after="240"/>
              <w:ind w:left="93"/>
              <w:rPr>
                <w:rFonts w:ascii="Arial" w:eastAsia="Arial" w:hAnsi="Arial" w:cs="Arial"/>
                <w:sz w:val="22"/>
                <w:szCs w:val="22"/>
                <w:lang w:val="en-US"/>
              </w:rPr>
            </w:pPr>
            <w:r w:rsidRPr="00160AA8">
              <w:rPr>
                <w:rFonts w:ascii="Arial" w:eastAsia="Arial" w:hAnsi="Arial" w:cs="Arial"/>
                <w:sz w:val="22"/>
                <w:szCs w:val="22"/>
                <w:lang w:val="en-US"/>
              </w:rPr>
              <w:t xml:space="preserve">Contract or provision name: </w:t>
            </w:r>
            <w:r w:rsidRPr="00160AA8">
              <w:rPr>
                <w:rFonts w:ascii="Arial" w:eastAsia="Arial" w:hAnsi="Arial" w:cs="Arial"/>
                <w:i/>
                <w:color w:val="FF0000"/>
                <w:sz w:val="22"/>
                <w:szCs w:val="22"/>
                <w:lang w:val="en-US"/>
              </w:rPr>
              <w:t>(indicate full name)</w:t>
            </w:r>
            <w:r w:rsidRPr="00160AA8">
              <w:rPr>
                <w:rFonts w:ascii="Arial" w:eastAsia="Arial" w:hAnsi="Arial" w:cs="Arial"/>
                <w:sz w:val="22"/>
                <w:szCs w:val="22"/>
                <w:lang w:val="en-US"/>
              </w:rPr>
              <w:t xml:space="preserve"> </w:t>
            </w:r>
          </w:p>
          <w:p w14:paraId="05F40C9E" w14:textId="77777777" w:rsidR="00824D30" w:rsidRPr="00160AA8" w:rsidRDefault="00B57697">
            <w:pPr>
              <w:spacing w:before="120" w:after="240"/>
              <w:ind w:left="93"/>
              <w:rPr>
                <w:rFonts w:ascii="Arial" w:eastAsia="Arial" w:hAnsi="Arial" w:cs="Arial"/>
                <w:sz w:val="22"/>
                <w:szCs w:val="22"/>
                <w:lang w:val="en-US"/>
              </w:rPr>
            </w:pPr>
            <w:r w:rsidRPr="00160AA8">
              <w:rPr>
                <w:rFonts w:ascii="Arial" w:eastAsia="Arial" w:hAnsi="Arial" w:cs="Arial"/>
                <w:sz w:val="22"/>
                <w:szCs w:val="22"/>
                <w:lang w:val="en-US"/>
              </w:rPr>
              <w:t xml:space="preserve">Brief description of the scope of the: </w:t>
            </w:r>
            <w:r w:rsidRPr="00160AA8">
              <w:rPr>
                <w:rFonts w:ascii="Arial" w:eastAsia="Arial" w:hAnsi="Arial" w:cs="Arial"/>
                <w:i/>
                <w:color w:val="FF0000"/>
                <w:sz w:val="22"/>
                <w:szCs w:val="22"/>
                <w:lang w:val="en-US"/>
              </w:rPr>
              <w:t>(describe the subject matter of the contract in a brief form)</w:t>
            </w:r>
            <w:r w:rsidRPr="00160AA8">
              <w:rPr>
                <w:rFonts w:ascii="Arial" w:eastAsia="Arial" w:hAnsi="Arial" w:cs="Arial"/>
                <w:sz w:val="22"/>
                <w:szCs w:val="22"/>
                <w:lang w:val="en-US"/>
              </w:rPr>
              <w:t xml:space="preserve"> </w:t>
            </w:r>
          </w:p>
          <w:p w14:paraId="05F40C9F" w14:textId="77777777" w:rsidR="00824D30" w:rsidRPr="00160AA8" w:rsidRDefault="00B57697">
            <w:pPr>
              <w:spacing w:before="120" w:after="240"/>
              <w:ind w:left="93"/>
              <w:rPr>
                <w:rFonts w:ascii="Arial" w:eastAsia="Arial" w:hAnsi="Arial" w:cs="Arial"/>
                <w:sz w:val="22"/>
                <w:szCs w:val="22"/>
                <w:lang w:val="en-US"/>
              </w:rPr>
            </w:pPr>
            <w:r w:rsidRPr="00160AA8">
              <w:rPr>
                <w:rFonts w:ascii="Arial" w:eastAsia="Arial" w:hAnsi="Arial" w:cs="Arial"/>
                <w:sz w:val="22"/>
                <w:szCs w:val="22"/>
                <w:lang w:val="en-US"/>
              </w:rPr>
              <w:t>Buyer's Name</w:t>
            </w:r>
            <w:r w:rsidRPr="00160AA8">
              <w:rPr>
                <w:rFonts w:ascii="Arial" w:eastAsia="Arial" w:hAnsi="Arial" w:cs="Arial"/>
                <w:i/>
                <w:color w:val="FF0000"/>
                <w:sz w:val="22"/>
                <w:szCs w:val="22"/>
                <w:lang w:val="en-US"/>
              </w:rPr>
              <w:t>:(indicate full name)</w:t>
            </w:r>
            <w:r w:rsidRPr="00160AA8">
              <w:rPr>
                <w:rFonts w:ascii="Arial" w:eastAsia="Arial" w:hAnsi="Arial" w:cs="Arial"/>
                <w:sz w:val="22"/>
                <w:szCs w:val="22"/>
                <w:lang w:val="en-US"/>
              </w:rPr>
              <w:t xml:space="preserve"> </w:t>
            </w:r>
          </w:p>
          <w:p w14:paraId="05F40CA0" w14:textId="77777777" w:rsidR="00824D30" w:rsidRPr="00160AA8" w:rsidRDefault="00B57697">
            <w:pPr>
              <w:spacing w:before="120" w:after="240"/>
              <w:ind w:left="93"/>
              <w:rPr>
                <w:rFonts w:ascii="Arial" w:eastAsia="Arial" w:hAnsi="Arial" w:cs="Arial"/>
                <w:sz w:val="22"/>
                <w:szCs w:val="22"/>
                <w:lang w:val="en-US"/>
              </w:rPr>
            </w:pPr>
            <w:r w:rsidRPr="00160AA8">
              <w:rPr>
                <w:rFonts w:ascii="Arial" w:eastAsia="Arial" w:hAnsi="Arial" w:cs="Arial"/>
                <w:sz w:val="22"/>
                <w:szCs w:val="22"/>
                <w:lang w:val="en-US"/>
              </w:rPr>
              <w:t xml:space="preserve">Address: </w:t>
            </w:r>
            <w:r w:rsidRPr="00160AA8">
              <w:rPr>
                <w:rFonts w:ascii="Arial" w:eastAsia="Arial" w:hAnsi="Arial" w:cs="Arial"/>
                <w:i/>
                <w:color w:val="FF0000"/>
                <w:sz w:val="22"/>
                <w:szCs w:val="22"/>
                <w:lang w:val="en-US"/>
              </w:rPr>
              <w:t>(indicate street/number/city/country)</w:t>
            </w:r>
          </w:p>
        </w:tc>
      </w:tr>
    </w:tbl>
    <w:p w14:paraId="05F40CA2" w14:textId="77777777" w:rsidR="00824D30" w:rsidRPr="00160AA8" w:rsidRDefault="00824D30">
      <w:pPr>
        <w:pBdr>
          <w:top w:val="nil"/>
          <w:left w:val="nil"/>
          <w:bottom w:val="nil"/>
          <w:right w:val="nil"/>
          <w:between w:val="nil"/>
        </w:pBdr>
        <w:jc w:val="left"/>
        <w:rPr>
          <w:rFonts w:ascii="Arial" w:eastAsia="Arial" w:hAnsi="Arial" w:cs="Arial"/>
          <w:color w:val="000000"/>
          <w:sz w:val="22"/>
          <w:szCs w:val="22"/>
          <w:lang w:val="en-US"/>
        </w:rPr>
      </w:pPr>
    </w:p>
    <w:p w14:paraId="05F40CA3" w14:textId="77777777" w:rsidR="00824D30" w:rsidRPr="00160AA8" w:rsidRDefault="00B57697">
      <w:pPr>
        <w:shd w:val="clear" w:color="auto" w:fill="FDFDFD"/>
        <w:rPr>
          <w:rFonts w:ascii="Arial" w:eastAsia="Arial" w:hAnsi="Arial" w:cs="Arial"/>
          <w:sz w:val="22"/>
          <w:szCs w:val="22"/>
          <w:lang w:val="en-US"/>
        </w:rPr>
      </w:pPr>
      <w:bookmarkStart w:id="260" w:name="_heading=h.3ws6mnt" w:colFirst="0" w:colLast="0"/>
      <w:bookmarkEnd w:id="260"/>
      <w:r w:rsidRPr="00160AA8">
        <w:rPr>
          <w:rFonts w:ascii="Arial" w:eastAsia="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Buyer. </w:t>
      </w:r>
    </w:p>
    <w:p w14:paraId="05F40CA4" w14:textId="77777777" w:rsidR="00824D30" w:rsidRPr="00160AA8" w:rsidRDefault="00824D30">
      <w:pPr>
        <w:shd w:val="clear" w:color="auto" w:fill="FDFDFD"/>
        <w:jc w:val="left"/>
        <w:rPr>
          <w:rFonts w:ascii="Arial" w:eastAsia="Arial" w:hAnsi="Arial" w:cs="Arial"/>
          <w:sz w:val="22"/>
          <w:szCs w:val="22"/>
          <w:lang w:val="en-US"/>
        </w:rPr>
      </w:pPr>
    </w:p>
    <w:p w14:paraId="05F40CA5"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 xml:space="preserve">In the case of bids submitted by a JV, the form must be submitted by all JV members. </w:t>
      </w:r>
    </w:p>
    <w:p w14:paraId="05F40CA6" w14:textId="77777777" w:rsidR="00824D30" w:rsidRPr="00160AA8" w:rsidRDefault="00824D30">
      <w:pPr>
        <w:pStyle w:val="Subtitle"/>
        <w:spacing w:before="100" w:after="100"/>
        <w:ind w:left="180" w:right="469"/>
        <w:jc w:val="both"/>
        <w:rPr>
          <w:rFonts w:ascii="Arial" w:eastAsia="Arial" w:hAnsi="Arial" w:cs="Arial"/>
          <w:b w:val="0"/>
          <w:sz w:val="22"/>
          <w:szCs w:val="22"/>
          <w:lang w:val="en-US"/>
        </w:rPr>
      </w:pPr>
    </w:p>
    <w:p w14:paraId="05F40CA7"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0CA8" w14:textId="77777777" w:rsidR="00824D30" w:rsidRPr="00160AA8" w:rsidRDefault="00B57697">
      <w:pPr>
        <w:pStyle w:val="Subtitle"/>
        <w:spacing w:before="100" w:after="100"/>
        <w:ind w:right="469"/>
        <w:jc w:val="left"/>
        <w:rPr>
          <w:rFonts w:ascii="Arial" w:eastAsia="Arial" w:hAnsi="Arial" w:cs="Arial"/>
          <w:sz w:val="22"/>
          <w:szCs w:val="22"/>
          <w:lang w:val="en-US"/>
        </w:rPr>
      </w:pPr>
      <w:r w:rsidRPr="00160AA8">
        <w:rPr>
          <w:rFonts w:ascii="Arial" w:eastAsia="Arial" w:hAnsi="Arial" w:cs="Arial"/>
          <w:sz w:val="22"/>
          <w:szCs w:val="22"/>
          <w:lang w:val="en-US"/>
        </w:rPr>
        <w:lastRenderedPageBreak/>
        <w:t>Form TEC-1</w:t>
      </w:r>
    </w:p>
    <w:p w14:paraId="05F40CA9" w14:textId="77777777" w:rsidR="00824D30" w:rsidRPr="00160AA8" w:rsidRDefault="00824D30">
      <w:pPr>
        <w:pStyle w:val="Subtitle"/>
        <w:spacing w:before="100" w:after="100"/>
        <w:ind w:left="180" w:right="469"/>
        <w:jc w:val="both"/>
        <w:rPr>
          <w:rFonts w:ascii="Arial" w:eastAsia="Arial" w:hAnsi="Arial" w:cs="Arial"/>
          <w:sz w:val="22"/>
          <w:szCs w:val="22"/>
          <w:lang w:val="en-US"/>
        </w:rPr>
      </w:pPr>
    </w:p>
    <w:p w14:paraId="05F40CAA" w14:textId="77777777" w:rsidR="00824D30" w:rsidRPr="00160AA8" w:rsidRDefault="00B57697">
      <w:pPr>
        <w:pStyle w:val="Subtitle"/>
        <w:spacing w:before="100" w:after="100"/>
        <w:ind w:left="180" w:right="469"/>
        <w:rPr>
          <w:rFonts w:ascii="Arial" w:eastAsia="Arial" w:hAnsi="Arial" w:cs="Arial"/>
          <w:sz w:val="22"/>
          <w:szCs w:val="22"/>
          <w:lang w:val="en-US"/>
        </w:rPr>
      </w:pPr>
      <w:r w:rsidRPr="00160AA8">
        <w:rPr>
          <w:rFonts w:ascii="Arial" w:eastAsia="Arial" w:hAnsi="Arial" w:cs="Arial"/>
          <w:sz w:val="22"/>
          <w:szCs w:val="22"/>
          <w:lang w:val="en-US"/>
        </w:rPr>
        <w:t>Technical Specifications offered</w:t>
      </w:r>
    </w:p>
    <w:p w14:paraId="05F40CAB" w14:textId="77777777" w:rsidR="00824D30" w:rsidRPr="00160AA8" w:rsidRDefault="00824D30">
      <w:pPr>
        <w:pStyle w:val="Subtitle"/>
        <w:spacing w:before="100" w:after="100"/>
        <w:ind w:left="180" w:right="469"/>
        <w:rPr>
          <w:rFonts w:ascii="Arial" w:eastAsia="Arial" w:hAnsi="Arial" w:cs="Arial"/>
          <w:sz w:val="22"/>
          <w:szCs w:val="22"/>
          <w:lang w:val="en-US"/>
        </w:rPr>
      </w:pPr>
    </w:p>
    <w:p w14:paraId="05F40CAC" w14:textId="77777777" w:rsidR="00824D30" w:rsidRPr="00160AA8" w:rsidRDefault="00B57697">
      <w:pPr>
        <w:pStyle w:val="Subtitle"/>
        <w:tabs>
          <w:tab w:val="left" w:pos="8280"/>
        </w:tabs>
        <w:spacing w:before="100" w:after="100"/>
        <w:ind w:right="90"/>
        <w:jc w:val="both"/>
        <w:rPr>
          <w:rFonts w:ascii="Arial" w:eastAsia="Arial" w:hAnsi="Arial" w:cs="Arial"/>
          <w:b w:val="0"/>
          <w:i/>
          <w:sz w:val="22"/>
          <w:szCs w:val="22"/>
          <w:lang w:val="en-US"/>
        </w:rPr>
      </w:pPr>
      <w:r w:rsidRPr="00160AA8">
        <w:rPr>
          <w:rFonts w:ascii="Arial" w:eastAsia="Arial" w:hAnsi="Arial" w:cs="Arial"/>
          <w:b w:val="0"/>
          <w:i/>
          <w:sz w:val="22"/>
          <w:szCs w:val="22"/>
          <w:lang w:val="en-US"/>
        </w:rPr>
        <w:t xml:space="preserve">The Buyer shall complete this table in accordance with the technical specifications set out in Section V, </w:t>
      </w:r>
      <w:r w:rsidRPr="00160AA8">
        <w:rPr>
          <w:rFonts w:ascii="Arial" w:eastAsia="Arial" w:hAnsi="Arial" w:cs="Arial"/>
          <w:b w:val="0"/>
          <w:i/>
          <w:sz w:val="22"/>
          <w:szCs w:val="22"/>
          <w:u w:val="single"/>
          <w:lang w:val="en-US"/>
        </w:rPr>
        <w:t>except</w:t>
      </w:r>
      <w:r w:rsidRPr="00160AA8">
        <w:rPr>
          <w:rFonts w:ascii="Arial" w:eastAsia="Arial" w:hAnsi="Arial" w:cs="Arial"/>
          <w:b w:val="0"/>
          <w:i/>
          <w:sz w:val="22"/>
          <w:szCs w:val="22"/>
          <w:lang w:val="en-US"/>
        </w:rPr>
        <w:t xml:space="preserve"> for the bid column: "quantity" and "technical specifications offered" to be completed by the Bidder.</w:t>
      </w:r>
    </w:p>
    <w:p w14:paraId="05F40CAD" w14:textId="77777777" w:rsidR="00824D30" w:rsidRPr="00160AA8" w:rsidRDefault="00824D30">
      <w:pPr>
        <w:pStyle w:val="Subtitle"/>
        <w:spacing w:before="100" w:after="100"/>
        <w:ind w:left="180" w:right="469"/>
        <w:jc w:val="both"/>
        <w:rPr>
          <w:rFonts w:ascii="Arial" w:eastAsia="Arial" w:hAnsi="Arial" w:cs="Arial"/>
          <w:sz w:val="22"/>
          <w:szCs w:val="22"/>
          <w:lang w:val="en-US"/>
        </w:rPr>
      </w:pPr>
    </w:p>
    <w:tbl>
      <w:tblPr>
        <w:tblStyle w:val="af9"/>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1169"/>
        <w:gridCol w:w="1622"/>
        <w:gridCol w:w="1980"/>
        <w:gridCol w:w="1170"/>
        <w:gridCol w:w="2070"/>
      </w:tblGrid>
      <w:tr w:rsidR="00824D30" w:rsidRPr="00160AA8" w14:paraId="05F40CB2" w14:textId="77777777">
        <w:trPr>
          <w:trHeight w:val="353"/>
        </w:trPr>
        <w:tc>
          <w:tcPr>
            <w:tcW w:w="1373" w:type="dxa"/>
            <w:vMerge w:val="restart"/>
            <w:shd w:val="clear" w:color="auto" w:fill="00B050"/>
            <w:vAlign w:val="center"/>
          </w:tcPr>
          <w:p w14:paraId="05F40CAE" w14:textId="77777777" w:rsidR="00824D30" w:rsidRPr="00160AA8" w:rsidRDefault="00B57697">
            <w:pPr>
              <w:pStyle w:val="Subtitle"/>
              <w:spacing w:before="100" w:after="100"/>
              <w:ind w:left="180" w:right="72"/>
              <w:rPr>
                <w:rFonts w:ascii="Arial" w:eastAsia="Arial" w:hAnsi="Arial" w:cs="Arial"/>
                <w:color w:val="FFFFFF"/>
                <w:sz w:val="22"/>
                <w:szCs w:val="22"/>
                <w:lang w:val="en-US"/>
              </w:rPr>
            </w:pPr>
            <w:bookmarkStart w:id="261" w:name="_heading=h.2bxgwvm" w:colFirst="0" w:colLast="0"/>
            <w:bookmarkEnd w:id="261"/>
            <w:r w:rsidRPr="00160AA8">
              <w:rPr>
                <w:rFonts w:ascii="Arial" w:eastAsia="Arial" w:hAnsi="Arial" w:cs="Arial"/>
                <w:color w:val="FFFFFF"/>
                <w:sz w:val="22"/>
                <w:szCs w:val="22"/>
                <w:lang w:val="en-US"/>
              </w:rPr>
              <w:t>Item</w:t>
            </w:r>
          </w:p>
          <w:p w14:paraId="05F40CAF" w14:textId="1245242A" w:rsidR="00824D30" w:rsidRPr="00160AA8" w:rsidRDefault="00B57697">
            <w:pPr>
              <w:pStyle w:val="Subtitle"/>
              <w:tabs>
                <w:tab w:val="left" w:pos="1019"/>
              </w:tabs>
              <w:spacing w:before="100" w:after="100"/>
              <w:ind w:left="180" w:right="72"/>
              <w:rPr>
                <w:rFonts w:ascii="Arial" w:eastAsia="Arial" w:hAnsi="Arial" w:cs="Arial"/>
                <w:color w:val="FFFFFF"/>
                <w:sz w:val="22"/>
                <w:szCs w:val="22"/>
                <w:lang w:val="en-US"/>
              </w:rPr>
            </w:pPr>
            <w:r w:rsidRPr="00160AA8">
              <w:rPr>
                <w:rFonts w:ascii="Arial" w:eastAsia="Arial" w:hAnsi="Arial" w:cs="Arial"/>
                <w:color w:val="FFFFFF"/>
                <w:sz w:val="22"/>
                <w:szCs w:val="22"/>
                <w:lang w:val="en-US"/>
              </w:rPr>
              <w:t>(</w:t>
            </w:r>
            <w:r w:rsidR="000D5A89" w:rsidRPr="00160AA8">
              <w:rPr>
                <w:rFonts w:ascii="Arial" w:eastAsia="Arial" w:hAnsi="Arial" w:cs="Arial"/>
                <w:color w:val="FFFFFF"/>
                <w:sz w:val="22"/>
                <w:szCs w:val="22"/>
                <w:lang w:val="en-US"/>
              </w:rPr>
              <w:t>Indicate</w:t>
            </w:r>
            <w:r w:rsidRPr="00160AA8">
              <w:rPr>
                <w:rFonts w:ascii="Arial" w:eastAsia="Arial" w:hAnsi="Arial" w:cs="Arial"/>
                <w:color w:val="FFFFFF"/>
                <w:sz w:val="22"/>
                <w:szCs w:val="22"/>
                <w:lang w:val="en-US"/>
              </w:rPr>
              <w:t xml:space="preserve"> Item No.)</w:t>
            </w:r>
          </w:p>
        </w:tc>
        <w:tc>
          <w:tcPr>
            <w:tcW w:w="4770" w:type="dxa"/>
            <w:gridSpan w:val="3"/>
            <w:shd w:val="clear" w:color="auto" w:fill="00B050"/>
          </w:tcPr>
          <w:p w14:paraId="05F40CB0" w14:textId="06779BBE" w:rsidR="00824D30" w:rsidRPr="00160AA8" w:rsidRDefault="000D5A89">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Requirements</w:t>
            </w:r>
          </w:p>
        </w:tc>
        <w:tc>
          <w:tcPr>
            <w:tcW w:w="3240" w:type="dxa"/>
            <w:gridSpan w:val="2"/>
            <w:shd w:val="clear" w:color="auto" w:fill="00B050"/>
          </w:tcPr>
          <w:p w14:paraId="05F40CB1"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Bid</w:t>
            </w:r>
          </w:p>
        </w:tc>
      </w:tr>
      <w:tr w:rsidR="00824D30" w:rsidRPr="00160AA8" w14:paraId="05F40CBF" w14:textId="77777777" w:rsidTr="000D5A89">
        <w:trPr>
          <w:trHeight w:val="830"/>
        </w:trPr>
        <w:tc>
          <w:tcPr>
            <w:tcW w:w="1373" w:type="dxa"/>
            <w:vMerge/>
            <w:shd w:val="clear" w:color="auto" w:fill="00B050"/>
            <w:vAlign w:val="center"/>
          </w:tcPr>
          <w:p w14:paraId="05F40CB3"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color w:val="FFFFFF"/>
                <w:sz w:val="22"/>
                <w:szCs w:val="22"/>
                <w:lang w:val="en-US"/>
              </w:rPr>
            </w:pPr>
          </w:p>
        </w:tc>
        <w:tc>
          <w:tcPr>
            <w:tcW w:w="1170" w:type="dxa"/>
            <w:shd w:val="clear" w:color="auto" w:fill="00B050"/>
          </w:tcPr>
          <w:p w14:paraId="05F40CB4" w14:textId="77777777" w:rsidR="00824D30" w:rsidRPr="00160AA8" w:rsidRDefault="00824D30">
            <w:pPr>
              <w:pStyle w:val="Subtitle"/>
              <w:rPr>
                <w:rFonts w:ascii="Arial" w:eastAsia="Arial" w:hAnsi="Arial" w:cs="Arial"/>
                <w:color w:val="FFFFFF"/>
                <w:sz w:val="22"/>
                <w:szCs w:val="22"/>
                <w:lang w:val="en-US"/>
              </w:rPr>
            </w:pPr>
          </w:p>
          <w:p w14:paraId="05F40CB5" w14:textId="77777777" w:rsidR="00824D30" w:rsidRPr="00160AA8" w:rsidRDefault="00824D30">
            <w:pPr>
              <w:pStyle w:val="Subtitle"/>
              <w:rPr>
                <w:rFonts w:ascii="Arial" w:eastAsia="Arial" w:hAnsi="Arial" w:cs="Arial"/>
                <w:color w:val="FFFFFF"/>
                <w:sz w:val="22"/>
                <w:szCs w:val="22"/>
                <w:lang w:val="en-US"/>
              </w:rPr>
            </w:pPr>
          </w:p>
          <w:p w14:paraId="05F40CB6"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Quantity</w:t>
            </w:r>
          </w:p>
        </w:tc>
        <w:tc>
          <w:tcPr>
            <w:tcW w:w="1622" w:type="dxa"/>
            <w:shd w:val="clear" w:color="auto" w:fill="00B050"/>
            <w:vAlign w:val="center"/>
          </w:tcPr>
          <w:p w14:paraId="05F40CB7"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Name of the Goods and related services</w:t>
            </w:r>
          </w:p>
        </w:tc>
        <w:tc>
          <w:tcPr>
            <w:tcW w:w="1978" w:type="dxa"/>
            <w:shd w:val="clear" w:color="auto" w:fill="00B050"/>
            <w:vAlign w:val="center"/>
          </w:tcPr>
          <w:p w14:paraId="05F40CB8"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 xml:space="preserve">Minimum Technical Specifications required and standards </w:t>
            </w:r>
          </w:p>
          <w:p w14:paraId="05F40CB9" w14:textId="77777777" w:rsidR="00824D30" w:rsidRPr="00160AA8" w:rsidRDefault="00824D30">
            <w:pPr>
              <w:pStyle w:val="Subtitle"/>
              <w:rPr>
                <w:rFonts w:ascii="Arial" w:eastAsia="Arial" w:hAnsi="Arial" w:cs="Arial"/>
                <w:i/>
                <w:color w:val="FFFFFF"/>
                <w:sz w:val="22"/>
                <w:szCs w:val="22"/>
                <w:lang w:val="en-US"/>
              </w:rPr>
            </w:pPr>
          </w:p>
        </w:tc>
        <w:tc>
          <w:tcPr>
            <w:tcW w:w="1170" w:type="dxa"/>
            <w:shd w:val="clear" w:color="auto" w:fill="00B050"/>
          </w:tcPr>
          <w:p w14:paraId="05F40CBA" w14:textId="77777777" w:rsidR="00824D30" w:rsidRPr="00160AA8" w:rsidRDefault="00824D30">
            <w:pPr>
              <w:pStyle w:val="Subtitle"/>
              <w:rPr>
                <w:rFonts w:ascii="Arial" w:eastAsia="Arial" w:hAnsi="Arial" w:cs="Arial"/>
                <w:color w:val="FFFFFF"/>
                <w:sz w:val="22"/>
                <w:szCs w:val="22"/>
                <w:lang w:val="en-US"/>
              </w:rPr>
            </w:pPr>
          </w:p>
          <w:p w14:paraId="05F40CBB" w14:textId="77777777" w:rsidR="00824D30" w:rsidRPr="00160AA8" w:rsidRDefault="00824D30">
            <w:pPr>
              <w:pStyle w:val="Subtitle"/>
              <w:rPr>
                <w:rFonts w:ascii="Arial" w:eastAsia="Arial" w:hAnsi="Arial" w:cs="Arial"/>
                <w:color w:val="FFFFFF"/>
                <w:sz w:val="22"/>
                <w:szCs w:val="22"/>
                <w:lang w:val="en-US"/>
              </w:rPr>
            </w:pPr>
          </w:p>
          <w:p w14:paraId="05F40CBC"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Quantity</w:t>
            </w:r>
          </w:p>
        </w:tc>
        <w:tc>
          <w:tcPr>
            <w:tcW w:w="2070" w:type="dxa"/>
            <w:shd w:val="clear" w:color="auto" w:fill="00B050"/>
            <w:vAlign w:val="center"/>
          </w:tcPr>
          <w:p w14:paraId="05F40CBD"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Technical Specifications offered</w:t>
            </w:r>
          </w:p>
          <w:p w14:paraId="05F40CBE" w14:textId="77777777" w:rsidR="00824D30" w:rsidRPr="00160AA8" w:rsidRDefault="00824D30">
            <w:pPr>
              <w:pStyle w:val="Subtitle"/>
              <w:rPr>
                <w:rFonts w:ascii="Arial" w:eastAsia="Arial" w:hAnsi="Arial" w:cs="Arial"/>
                <w:color w:val="FFFFFF"/>
                <w:sz w:val="22"/>
                <w:szCs w:val="22"/>
                <w:lang w:val="en-US"/>
              </w:rPr>
            </w:pPr>
          </w:p>
        </w:tc>
      </w:tr>
      <w:tr w:rsidR="00824D30" w:rsidRPr="00160AA8" w14:paraId="05F40CC6" w14:textId="77777777">
        <w:trPr>
          <w:trHeight w:val="230"/>
        </w:trPr>
        <w:tc>
          <w:tcPr>
            <w:tcW w:w="1373" w:type="dxa"/>
          </w:tcPr>
          <w:p w14:paraId="05F40CC0"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C1"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C2"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C3"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C4"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C5"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CD" w14:textId="77777777">
        <w:trPr>
          <w:trHeight w:val="230"/>
        </w:trPr>
        <w:tc>
          <w:tcPr>
            <w:tcW w:w="1373" w:type="dxa"/>
          </w:tcPr>
          <w:p w14:paraId="05F40CC7"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C8"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C9"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CA"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CB"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CC"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D4" w14:textId="77777777">
        <w:trPr>
          <w:trHeight w:val="230"/>
        </w:trPr>
        <w:tc>
          <w:tcPr>
            <w:tcW w:w="1373" w:type="dxa"/>
          </w:tcPr>
          <w:p w14:paraId="05F40CCE"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CF"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D0"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D1"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D2"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D3"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DB" w14:textId="77777777">
        <w:trPr>
          <w:trHeight w:val="230"/>
        </w:trPr>
        <w:tc>
          <w:tcPr>
            <w:tcW w:w="1373" w:type="dxa"/>
          </w:tcPr>
          <w:p w14:paraId="05F40CD5"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D6"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D7"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D8"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D9"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DA"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E2" w14:textId="77777777">
        <w:trPr>
          <w:trHeight w:val="230"/>
        </w:trPr>
        <w:tc>
          <w:tcPr>
            <w:tcW w:w="1373" w:type="dxa"/>
          </w:tcPr>
          <w:p w14:paraId="05F40CDC"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DD"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DE"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DF"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E0"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E1"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E9" w14:textId="77777777">
        <w:trPr>
          <w:trHeight w:val="230"/>
        </w:trPr>
        <w:tc>
          <w:tcPr>
            <w:tcW w:w="1373" w:type="dxa"/>
          </w:tcPr>
          <w:p w14:paraId="05F40CE3"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E4"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E5"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E6"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E7"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E8"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F0" w14:textId="77777777">
        <w:trPr>
          <w:trHeight w:val="230"/>
        </w:trPr>
        <w:tc>
          <w:tcPr>
            <w:tcW w:w="1373" w:type="dxa"/>
          </w:tcPr>
          <w:p w14:paraId="05F40CEA"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EB"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EC"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ED"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EE"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EF"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F7" w14:textId="77777777">
        <w:trPr>
          <w:trHeight w:val="230"/>
        </w:trPr>
        <w:tc>
          <w:tcPr>
            <w:tcW w:w="1373" w:type="dxa"/>
          </w:tcPr>
          <w:p w14:paraId="05F40CF1"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F2"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F3"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F4"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F5"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F6"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CFE" w14:textId="77777777">
        <w:trPr>
          <w:trHeight w:val="230"/>
        </w:trPr>
        <w:tc>
          <w:tcPr>
            <w:tcW w:w="1373" w:type="dxa"/>
          </w:tcPr>
          <w:p w14:paraId="05F40CF8"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F9"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CFA"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CFB"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CFC"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CFD"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D05" w14:textId="77777777">
        <w:trPr>
          <w:trHeight w:val="230"/>
        </w:trPr>
        <w:tc>
          <w:tcPr>
            <w:tcW w:w="1373" w:type="dxa"/>
          </w:tcPr>
          <w:p w14:paraId="05F40CFF"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00"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D01"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D02"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03"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D04"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D0C" w14:textId="77777777">
        <w:trPr>
          <w:trHeight w:val="230"/>
        </w:trPr>
        <w:tc>
          <w:tcPr>
            <w:tcW w:w="1373" w:type="dxa"/>
          </w:tcPr>
          <w:p w14:paraId="05F40D06"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07"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D08"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D09"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0A"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D0B"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D13" w14:textId="77777777">
        <w:trPr>
          <w:trHeight w:val="230"/>
        </w:trPr>
        <w:tc>
          <w:tcPr>
            <w:tcW w:w="1373" w:type="dxa"/>
          </w:tcPr>
          <w:p w14:paraId="05F40D0D"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0E"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D0F"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D10"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11"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D12"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D1A" w14:textId="77777777">
        <w:trPr>
          <w:trHeight w:val="230"/>
        </w:trPr>
        <w:tc>
          <w:tcPr>
            <w:tcW w:w="1373" w:type="dxa"/>
          </w:tcPr>
          <w:p w14:paraId="05F40D14"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15"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D16"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D17"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18"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D19"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D21" w14:textId="77777777">
        <w:trPr>
          <w:trHeight w:val="230"/>
        </w:trPr>
        <w:tc>
          <w:tcPr>
            <w:tcW w:w="1373" w:type="dxa"/>
          </w:tcPr>
          <w:p w14:paraId="05F40D1B"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1C"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D1D"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D1E"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1F"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D20"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D28" w14:textId="77777777">
        <w:trPr>
          <w:trHeight w:val="230"/>
        </w:trPr>
        <w:tc>
          <w:tcPr>
            <w:tcW w:w="1373" w:type="dxa"/>
          </w:tcPr>
          <w:p w14:paraId="05F40D22"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23"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D24"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D25"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26"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D27"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0D2F" w14:textId="77777777">
        <w:trPr>
          <w:trHeight w:val="230"/>
        </w:trPr>
        <w:tc>
          <w:tcPr>
            <w:tcW w:w="1373" w:type="dxa"/>
          </w:tcPr>
          <w:p w14:paraId="05F40D29"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2A" w14:textId="77777777" w:rsidR="00824D30" w:rsidRPr="00160AA8" w:rsidRDefault="00824D30">
            <w:pPr>
              <w:pStyle w:val="Subtitle"/>
              <w:jc w:val="both"/>
              <w:rPr>
                <w:rFonts w:ascii="Arial" w:eastAsia="Arial" w:hAnsi="Arial" w:cs="Arial"/>
                <w:b w:val="0"/>
                <w:sz w:val="22"/>
                <w:szCs w:val="22"/>
                <w:lang w:val="en-US"/>
              </w:rPr>
            </w:pPr>
          </w:p>
        </w:tc>
        <w:tc>
          <w:tcPr>
            <w:tcW w:w="1620" w:type="dxa"/>
          </w:tcPr>
          <w:p w14:paraId="05F40D2B" w14:textId="77777777" w:rsidR="00824D30" w:rsidRPr="00160AA8" w:rsidRDefault="00824D30">
            <w:pPr>
              <w:pStyle w:val="Subtitle"/>
              <w:jc w:val="both"/>
              <w:rPr>
                <w:rFonts w:ascii="Arial" w:eastAsia="Arial" w:hAnsi="Arial" w:cs="Arial"/>
                <w:b w:val="0"/>
                <w:sz w:val="22"/>
                <w:szCs w:val="22"/>
                <w:lang w:val="en-US"/>
              </w:rPr>
            </w:pPr>
          </w:p>
        </w:tc>
        <w:tc>
          <w:tcPr>
            <w:tcW w:w="1980" w:type="dxa"/>
          </w:tcPr>
          <w:p w14:paraId="05F40D2C" w14:textId="77777777" w:rsidR="00824D30" w:rsidRPr="00160AA8" w:rsidRDefault="00824D30">
            <w:pPr>
              <w:pStyle w:val="Subtitle"/>
              <w:jc w:val="both"/>
              <w:rPr>
                <w:rFonts w:ascii="Arial" w:eastAsia="Arial" w:hAnsi="Arial" w:cs="Arial"/>
                <w:b w:val="0"/>
                <w:sz w:val="22"/>
                <w:szCs w:val="22"/>
                <w:lang w:val="en-US"/>
              </w:rPr>
            </w:pPr>
          </w:p>
        </w:tc>
        <w:tc>
          <w:tcPr>
            <w:tcW w:w="1170" w:type="dxa"/>
          </w:tcPr>
          <w:p w14:paraId="05F40D2D" w14:textId="77777777" w:rsidR="00824D30" w:rsidRPr="00160AA8" w:rsidRDefault="00824D30">
            <w:pPr>
              <w:pStyle w:val="Subtitle"/>
              <w:jc w:val="both"/>
              <w:rPr>
                <w:rFonts w:ascii="Arial" w:eastAsia="Arial" w:hAnsi="Arial" w:cs="Arial"/>
                <w:b w:val="0"/>
                <w:sz w:val="22"/>
                <w:szCs w:val="22"/>
                <w:lang w:val="en-US"/>
              </w:rPr>
            </w:pPr>
          </w:p>
        </w:tc>
        <w:tc>
          <w:tcPr>
            <w:tcW w:w="2070" w:type="dxa"/>
          </w:tcPr>
          <w:p w14:paraId="05F40D2E" w14:textId="77777777" w:rsidR="00824D30" w:rsidRPr="00160AA8" w:rsidRDefault="00824D30">
            <w:pPr>
              <w:pStyle w:val="Subtitle"/>
              <w:jc w:val="both"/>
              <w:rPr>
                <w:rFonts w:ascii="Arial" w:eastAsia="Arial" w:hAnsi="Arial" w:cs="Arial"/>
                <w:b w:val="0"/>
                <w:sz w:val="22"/>
                <w:szCs w:val="22"/>
                <w:lang w:val="en-US"/>
              </w:rPr>
            </w:pPr>
          </w:p>
        </w:tc>
      </w:tr>
    </w:tbl>
    <w:p w14:paraId="05F40D30" w14:textId="77777777" w:rsidR="00824D30" w:rsidRPr="00160AA8" w:rsidRDefault="00824D30">
      <w:pPr>
        <w:pStyle w:val="Subtitle"/>
        <w:jc w:val="both"/>
        <w:rPr>
          <w:rFonts w:ascii="Arial" w:eastAsia="Arial" w:hAnsi="Arial" w:cs="Arial"/>
          <w:b w:val="0"/>
          <w:sz w:val="22"/>
          <w:szCs w:val="22"/>
          <w:lang w:val="en-US"/>
        </w:rPr>
      </w:pPr>
    </w:p>
    <w:p w14:paraId="05F40D31" w14:textId="77777777" w:rsidR="00824D30" w:rsidRPr="00160AA8" w:rsidRDefault="00B57697">
      <w:pPr>
        <w:shd w:val="clear" w:color="auto" w:fill="FDFDFD"/>
        <w:rPr>
          <w:rFonts w:ascii="Arial" w:eastAsia="Arial" w:hAnsi="Arial" w:cs="Arial"/>
          <w:color w:val="FF0000"/>
          <w:sz w:val="22"/>
          <w:szCs w:val="22"/>
          <w:lang w:val="en-US"/>
        </w:rPr>
      </w:pPr>
      <w:r w:rsidRPr="00160AA8">
        <w:rPr>
          <w:rFonts w:ascii="Arial" w:eastAsia="Arial" w:hAnsi="Arial" w:cs="Arial"/>
          <w:color w:val="FF0000"/>
          <w:sz w:val="22"/>
          <w:szCs w:val="22"/>
          <w:lang w:val="en-US"/>
        </w:rPr>
        <w:t xml:space="preserve">It will be required to be accompanied by evidence of the specifications offered, which may be in the form of printed literature, plans or data, and must include a detailed description of the essential technical and operational characteristics of each item. </w:t>
      </w:r>
    </w:p>
    <w:p w14:paraId="05F40D32" w14:textId="77777777" w:rsidR="00824D30" w:rsidRPr="00160AA8" w:rsidRDefault="00824D30">
      <w:pPr>
        <w:tabs>
          <w:tab w:val="center" w:pos="4680"/>
          <w:tab w:val="left" w:pos="5040"/>
          <w:tab w:val="left" w:pos="5760"/>
          <w:tab w:val="left" w:pos="6480"/>
          <w:tab w:val="left" w:pos="7200"/>
          <w:tab w:val="left" w:pos="7920"/>
          <w:tab w:val="left" w:pos="8640"/>
          <w:tab w:val="left" w:pos="9360"/>
        </w:tabs>
        <w:rPr>
          <w:rFonts w:ascii="Arial" w:eastAsia="Arial" w:hAnsi="Arial" w:cs="Arial"/>
          <w:b/>
          <w:color w:val="FF0000"/>
          <w:sz w:val="22"/>
          <w:szCs w:val="22"/>
          <w:lang w:val="en-US"/>
        </w:rPr>
      </w:pPr>
    </w:p>
    <w:p w14:paraId="05F40D33" w14:textId="77777777" w:rsidR="00824D30" w:rsidRPr="00160AA8" w:rsidRDefault="00B57697">
      <w:pPr>
        <w:jc w:val="left"/>
        <w:rPr>
          <w:rFonts w:ascii="Arial" w:eastAsia="Arial" w:hAnsi="Arial" w:cs="Arial"/>
          <w:b/>
          <w:sz w:val="22"/>
          <w:szCs w:val="22"/>
          <w:lang w:val="en-US"/>
        </w:rPr>
        <w:sectPr w:rsidR="00824D30" w:rsidRPr="00160AA8">
          <w:pgSz w:w="12240" w:h="15840"/>
          <w:pgMar w:top="1152" w:right="1440" w:bottom="1440" w:left="1440" w:header="720" w:footer="720" w:gutter="0"/>
          <w:cols w:space="720"/>
        </w:sectPr>
      </w:pPr>
      <w:r w:rsidRPr="00160AA8">
        <w:rPr>
          <w:lang w:val="en-US"/>
        </w:rPr>
        <w:br w:type="page"/>
      </w:r>
    </w:p>
    <w:p w14:paraId="05F40D34" w14:textId="77777777" w:rsidR="00824D30" w:rsidRPr="00160AA8" w:rsidRDefault="00B57697">
      <w:pPr>
        <w:jc w:val="left"/>
        <w:rPr>
          <w:rFonts w:ascii="Arial" w:eastAsia="Arial" w:hAnsi="Arial" w:cs="Arial"/>
          <w:b/>
          <w:sz w:val="22"/>
          <w:szCs w:val="22"/>
          <w:lang w:val="en-US"/>
        </w:rPr>
      </w:pPr>
      <w:bookmarkStart w:id="262" w:name="_heading=h.r2r73f" w:colFirst="0" w:colLast="0"/>
      <w:bookmarkEnd w:id="262"/>
      <w:r w:rsidRPr="00160AA8">
        <w:rPr>
          <w:rFonts w:ascii="Arial" w:eastAsia="Arial" w:hAnsi="Arial" w:cs="Arial"/>
          <w:b/>
          <w:sz w:val="22"/>
          <w:szCs w:val="22"/>
          <w:lang w:val="en-US"/>
        </w:rPr>
        <w:lastRenderedPageBreak/>
        <w:t>Form ECO- 1</w:t>
      </w:r>
    </w:p>
    <w:p w14:paraId="05F40D35"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Annex 2 to the Bid Submission Letter</w:t>
      </w:r>
    </w:p>
    <w:p w14:paraId="05F40D36"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Price List</w:t>
      </w:r>
    </w:p>
    <w:p w14:paraId="05F40D37" w14:textId="77777777" w:rsidR="00824D30" w:rsidRPr="00160AA8" w:rsidRDefault="00824D30">
      <w:pPr>
        <w:rPr>
          <w:rFonts w:ascii="Arial" w:eastAsia="Arial" w:hAnsi="Arial" w:cs="Arial"/>
          <w:sz w:val="22"/>
          <w:szCs w:val="22"/>
          <w:lang w:val="en-US"/>
        </w:rPr>
      </w:pPr>
    </w:p>
    <w:p w14:paraId="05F40D3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bidder will complete these Price List forms in accordance with the instructions indicated. The list of items and lots in column 1 of the price list shall match the List of Goods and Related Services detailed by the Buyer in the "List of Requirements for Related Goods and Services) the total amount of the price list shall match the CC-1 form.</w:t>
      </w:r>
    </w:p>
    <w:p w14:paraId="05F40D39"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lang w:val="en-US"/>
        </w:rPr>
      </w:pPr>
    </w:p>
    <w:p w14:paraId="05F40D3A" w14:textId="77777777" w:rsidR="00824D30" w:rsidRPr="00160AA8" w:rsidRDefault="00B57697">
      <w:pPr>
        <w:shd w:val="clear" w:color="auto" w:fill="FDFDFD"/>
        <w:jc w:val="center"/>
        <w:rPr>
          <w:rFonts w:ascii="Arial" w:eastAsia="Arial" w:hAnsi="Arial" w:cs="Arial"/>
          <w:b/>
          <w:sz w:val="22"/>
          <w:szCs w:val="22"/>
          <w:lang w:val="en-US"/>
        </w:rPr>
      </w:pPr>
      <w:r w:rsidRPr="00160AA8">
        <w:rPr>
          <w:rFonts w:ascii="Arial" w:eastAsia="Arial" w:hAnsi="Arial" w:cs="Arial"/>
          <w:b/>
          <w:sz w:val="22"/>
          <w:szCs w:val="22"/>
          <w:lang w:val="en-US"/>
        </w:rPr>
        <w:t>ECO-1 Price List: Goods manufactured outside the Buyer's country to be imported.</w:t>
      </w:r>
    </w:p>
    <w:p w14:paraId="05F40D3B"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t>.</w:t>
      </w:r>
    </w:p>
    <w:p w14:paraId="05F40D3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Date: ________________________________________ </w:t>
      </w:r>
    </w:p>
    <w:p w14:paraId="05F40D3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Procurement No. ________________________________ </w:t>
      </w:r>
    </w:p>
    <w:p w14:paraId="05F40D3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Alternative No.: ________________________________ </w:t>
      </w:r>
    </w:p>
    <w:p w14:paraId="05F40D3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Page No. ______ of ______</w:t>
      </w:r>
    </w:p>
    <w:p w14:paraId="05F40D40" w14:textId="77777777" w:rsidR="00824D30" w:rsidRPr="00160AA8" w:rsidRDefault="00824D30">
      <w:pPr>
        <w:tabs>
          <w:tab w:val="left" w:pos="0"/>
        </w:tabs>
        <w:rPr>
          <w:rFonts w:ascii="Arial" w:eastAsia="Arial" w:hAnsi="Arial" w:cs="Arial"/>
          <w:sz w:val="22"/>
          <w:szCs w:val="22"/>
          <w:lang w:val="en-US"/>
        </w:rPr>
      </w:pPr>
    </w:p>
    <w:p w14:paraId="05F40D41" w14:textId="77777777" w:rsidR="00824D30" w:rsidRPr="00160AA8" w:rsidRDefault="00824D30">
      <w:pPr>
        <w:tabs>
          <w:tab w:val="left" w:pos="0"/>
        </w:tabs>
        <w:rPr>
          <w:rFonts w:ascii="Calibri" w:eastAsia="Calibri" w:hAnsi="Calibri" w:cs="Calibri"/>
          <w:b/>
          <w:sz w:val="36"/>
          <w:szCs w:val="36"/>
          <w:lang w:val="en-US"/>
        </w:rPr>
      </w:pPr>
    </w:p>
    <w:tbl>
      <w:tblPr>
        <w:tblStyle w:val="afa"/>
        <w:tblW w:w="1323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512"/>
        <w:gridCol w:w="977"/>
        <w:gridCol w:w="1442"/>
        <w:gridCol w:w="1608"/>
        <w:gridCol w:w="1698"/>
        <w:gridCol w:w="1252"/>
        <w:gridCol w:w="2589"/>
        <w:gridCol w:w="982"/>
      </w:tblGrid>
      <w:tr w:rsidR="00824D30" w:rsidRPr="00160AA8" w14:paraId="05F40D4B" w14:textId="77777777">
        <w:trPr>
          <w:trHeight w:val="271"/>
        </w:trPr>
        <w:tc>
          <w:tcPr>
            <w:tcW w:w="1170" w:type="dxa"/>
            <w:shd w:val="clear" w:color="auto" w:fill="00B050"/>
          </w:tcPr>
          <w:p w14:paraId="05F40D42"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1</w:t>
            </w:r>
          </w:p>
        </w:tc>
        <w:tc>
          <w:tcPr>
            <w:tcW w:w="1512" w:type="dxa"/>
            <w:shd w:val="clear" w:color="auto" w:fill="00B050"/>
          </w:tcPr>
          <w:p w14:paraId="05F40D43"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2</w:t>
            </w:r>
          </w:p>
        </w:tc>
        <w:tc>
          <w:tcPr>
            <w:tcW w:w="977" w:type="dxa"/>
            <w:shd w:val="clear" w:color="auto" w:fill="00B050"/>
          </w:tcPr>
          <w:p w14:paraId="05F40D44"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3</w:t>
            </w:r>
          </w:p>
        </w:tc>
        <w:tc>
          <w:tcPr>
            <w:tcW w:w="1442" w:type="dxa"/>
            <w:shd w:val="clear" w:color="auto" w:fill="00B050"/>
          </w:tcPr>
          <w:p w14:paraId="05F40D45"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4</w:t>
            </w:r>
          </w:p>
        </w:tc>
        <w:tc>
          <w:tcPr>
            <w:tcW w:w="1608" w:type="dxa"/>
            <w:shd w:val="clear" w:color="auto" w:fill="00B050"/>
          </w:tcPr>
          <w:p w14:paraId="05F40D46"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5</w:t>
            </w:r>
          </w:p>
        </w:tc>
        <w:tc>
          <w:tcPr>
            <w:tcW w:w="1698" w:type="dxa"/>
            <w:shd w:val="clear" w:color="auto" w:fill="00B050"/>
          </w:tcPr>
          <w:p w14:paraId="05F40D47" w14:textId="77777777" w:rsidR="00824D30" w:rsidRPr="00160AA8" w:rsidRDefault="00B57697">
            <w:pPr>
              <w:jc w:val="center"/>
              <w:rPr>
                <w:rFonts w:ascii="Arial" w:eastAsia="Arial" w:hAnsi="Arial" w:cs="Arial"/>
                <w:i/>
                <w:color w:val="FFFFFF"/>
                <w:sz w:val="20"/>
                <w:szCs w:val="20"/>
                <w:lang w:val="en-US"/>
              </w:rPr>
            </w:pPr>
            <w:r w:rsidRPr="00160AA8">
              <w:rPr>
                <w:rFonts w:ascii="Arial" w:eastAsia="Arial" w:hAnsi="Arial" w:cs="Arial"/>
                <w:i/>
                <w:color w:val="FFFFFF"/>
                <w:sz w:val="20"/>
                <w:szCs w:val="20"/>
                <w:lang w:val="en-US"/>
              </w:rPr>
              <w:t>6</w:t>
            </w:r>
          </w:p>
        </w:tc>
        <w:tc>
          <w:tcPr>
            <w:tcW w:w="1252" w:type="dxa"/>
            <w:shd w:val="clear" w:color="auto" w:fill="00B050"/>
          </w:tcPr>
          <w:p w14:paraId="05F40D48"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7</w:t>
            </w:r>
          </w:p>
        </w:tc>
        <w:tc>
          <w:tcPr>
            <w:tcW w:w="2589" w:type="dxa"/>
            <w:shd w:val="clear" w:color="auto" w:fill="00B050"/>
          </w:tcPr>
          <w:p w14:paraId="05F40D49"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8</w:t>
            </w:r>
          </w:p>
        </w:tc>
        <w:tc>
          <w:tcPr>
            <w:tcW w:w="982" w:type="dxa"/>
            <w:shd w:val="clear" w:color="auto" w:fill="00B050"/>
          </w:tcPr>
          <w:p w14:paraId="05F40D4A" w14:textId="77777777" w:rsidR="00824D30" w:rsidRPr="00160AA8" w:rsidRDefault="00B57697">
            <w:pPr>
              <w:jc w:val="center"/>
              <w:rPr>
                <w:rFonts w:ascii="Arial" w:eastAsia="Arial" w:hAnsi="Arial" w:cs="Arial"/>
                <w:color w:val="FFFFFF"/>
                <w:sz w:val="20"/>
                <w:szCs w:val="20"/>
                <w:lang w:val="en-US"/>
              </w:rPr>
            </w:pPr>
            <w:r w:rsidRPr="00160AA8">
              <w:rPr>
                <w:rFonts w:ascii="Arial" w:eastAsia="Arial" w:hAnsi="Arial" w:cs="Arial"/>
                <w:color w:val="FFFFFF"/>
                <w:sz w:val="20"/>
                <w:szCs w:val="20"/>
                <w:lang w:val="en-US"/>
              </w:rPr>
              <w:t>9</w:t>
            </w:r>
          </w:p>
        </w:tc>
      </w:tr>
      <w:tr w:rsidR="00824D30" w:rsidRPr="00195570" w14:paraId="05F40D60" w14:textId="77777777">
        <w:trPr>
          <w:trHeight w:val="879"/>
        </w:trPr>
        <w:tc>
          <w:tcPr>
            <w:tcW w:w="1170" w:type="dxa"/>
            <w:shd w:val="clear" w:color="auto" w:fill="00B050"/>
          </w:tcPr>
          <w:p w14:paraId="05F40D4C"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b/>
                <w:color w:val="FFFFFF"/>
                <w:sz w:val="16"/>
                <w:szCs w:val="16"/>
                <w:lang w:val="en-US"/>
              </w:rPr>
              <w:t>Item No.</w:t>
            </w:r>
          </w:p>
          <w:p w14:paraId="05F40D4D" w14:textId="77777777" w:rsidR="00824D30" w:rsidRPr="00160AA8" w:rsidRDefault="00824D30">
            <w:pPr>
              <w:jc w:val="center"/>
              <w:rPr>
                <w:rFonts w:ascii="Arial" w:eastAsia="Arial" w:hAnsi="Arial" w:cs="Arial"/>
                <w:i/>
                <w:color w:val="FFFFFF"/>
                <w:sz w:val="16"/>
                <w:szCs w:val="16"/>
                <w:lang w:val="en-US"/>
              </w:rPr>
            </w:pPr>
          </w:p>
        </w:tc>
        <w:tc>
          <w:tcPr>
            <w:tcW w:w="1512" w:type="dxa"/>
            <w:shd w:val="clear" w:color="auto" w:fill="00B050"/>
          </w:tcPr>
          <w:p w14:paraId="05F40D4E"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Description of the Goods</w:t>
            </w:r>
          </w:p>
          <w:p w14:paraId="05F40D4F" w14:textId="77777777" w:rsidR="00824D30" w:rsidRPr="00160AA8" w:rsidRDefault="00824D30">
            <w:pPr>
              <w:jc w:val="center"/>
              <w:rPr>
                <w:rFonts w:ascii="Arial" w:eastAsia="Arial" w:hAnsi="Arial" w:cs="Arial"/>
                <w:i/>
                <w:color w:val="FFFFFF"/>
                <w:sz w:val="16"/>
                <w:szCs w:val="16"/>
                <w:lang w:val="en-US"/>
              </w:rPr>
            </w:pPr>
          </w:p>
        </w:tc>
        <w:tc>
          <w:tcPr>
            <w:tcW w:w="977" w:type="dxa"/>
            <w:shd w:val="clear" w:color="auto" w:fill="00B050"/>
          </w:tcPr>
          <w:p w14:paraId="05F40D50"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Country of origin</w:t>
            </w:r>
          </w:p>
          <w:p w14:paraId="05F40D51" w14:textId="77777777" w:rsidR="00824D30" w:rsidRPr="00160AA8" w:rsidRDefault="00824D30">
            <w:pPr>
              <w:jc w:val="center"/>
              <w:rPr>
                <w:rFonts w:ascii="Arial" w:eastAsia="Arial" w:hAnsi="Arial" w:cs="Arial"/>
                <w:color w:val="FFFFFF"/>
                <w:sz w:val="16"/>
                <w:szCs w:val="16"/>
                <w:lang w:val="en-US"/>
              </w:rPr>
            </w:pPr>
          </w:p>
        </w:tc>
        <w:tc>
          <w:tcPr>
            <w:tcW w:w="1442" w:type="dxa"/>
            <w:shd w:val="clear" w:color="auto" w:fill="00B050"/>
          </w:tcPr>
          <w:p w14:paraId="05F40D52" w14:textId="77777777" w:rsidR="00824D30" w:rsidRPr="00160AA8" w:rsidRDefault="00B57697">
            <w:pPr>
              <w:jc w:val="center"/>
              <w:rPr>
                <w:rFonts w:ascii="Arial" w:eastAsia="Arial" w:hAnsi="Arial" w:cs="Arial"/>
                <w:b/>
                <w:color w:val="FFFFFF"/>
                <w:sz w:val="16"/>
                <w:szCs w:val="16"/>
                <w:lang w:val="en-US"/>
              </w:rPr>
            </w:pPr>
            <w:r w:rsidRPr="00160AA8">
              <w:rPr>
                <w:rFonts w:ascii="Arial" w:eastAsia="Arial" w:hAnsi="Arial" w:cs="Arial"/>
                <w:b/>
                <w:color w:val="FFFFFF"/>
                <w:sz w:val="16"/>
                <w:szCs w:val="16"/>
                <w:lang w:val="en-US"/>
              </w:rPr>
              <w:t>Delivery date as defined by the Incoterms</w:t>
            </w:r>
          </w:p>
        </w:tc>
        <w:tc>
          <w:tcPr>
            <w:tcW w:w="1608" w:type="dxa"/>
            <w:shd w:val="clear" w:color="auto" w:fill="00B050"/>
          </w:tcPr>
          <w:p w14:paraId="05F40D53"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Quantity and physical unit</w:t>
            </w:r>
          </w:p>
          <w:p w14:paraId="05F40D54" w14:textId="77777777" w:rsidR="00824D30" w:rsidRPr="00160AA8" w:rsidRDefault="00824D30">
            <w:pPr>
              <w:jc w:val="center"/>
              <w:rPr>
                <w:rFonts w:ascii="Arial" w:eastAsia="Arial" w:hAnsi="Arial" w:cs="Arial"/>
                <w:i/>
                <w:color w:val="FFFFFF"/>
                <w:sz w:val="16"/>
                <w:szCs w:val="16"/>
                <w:lang w:val="en-US"/>
              </w:rPr>
            </w:pPr>
          </w:p>
        </w:tc>
        <w:tc>
          <w:tcPr>
            <w:tcW w:w="1698" w:type="dxa"/>
            <w:shd w:val="clear" w:color="auto" w:fill="00B050"/>
          </w:tcPr>
          <w:p w14:paraId="05F40D55" w14:textId="77777777" w:rsidR="00824D30" w:rsidRPr="00160AA8" w:rsidRDefault="00824D30">
            <w:pPr>
              <w:jc w:val="center"/>
              <w:rPr>
                <w:rFonts w:ascii="Arial" w:eastAsia="Arial" w:hAnsi="Arial" w:cs="Arial"/>
                <w:b/>
                <w:i/>
                <w:color w:val="FFFFFF"/>
                <w:sz w:val="16"/>
                <w:szCs w:val="16"/>
                <w:lang w:val="en-US"/>
              </w:rPr>
            </w:pPr>
          </w:p>
          <w:p w14:paraId="05F40D56"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Unit Price CIP</w:t>
            </w:r>
          </w:p>
          <w:p w14:paraId="05F40D57" w14:textId="1D64AA1E" w:rsidR="00824D30" w:rsidRPr="00160AA8" w:rsidRDefault="00B57697">
            <w:pPr>
              <w:jc w:val="center"/>
              <w:rPr>
                <w:rFonts w:ascii="Arial" w:eastAsia="Arial" w:hAnsi="Arial" w:cs="Arial"/>
                <w:b/>
                <w:i/>
                <w:color w:val="FFFFFF"/>
                <w:sz w:val="16"/>
                <w:szCs w:val="16"/>
                <w:lang w:val="en-US"/>
              </w:rPr>
            </w:pPr>
            <w:r w:rsidRPr="00160AA8">
              <w:rPr>
                <w:rFonts w:ascii="Arial" w:eastAsia="Arial" w:hAnsi="Arial" w:cs="Arial"/>
                <w:color w:val="FFFFFF"/>
                <w:sz w:val="16"/>
                <w:szCs w:val="16"/>
                <w:lang w:val="en-US"/>
              </w:rPr>
              <w:t>(</w:t>
            </w:r>
            <w:r w:rsidR="000D5A89" w:rsidRPr="00160AA8">
              <w:rPr>
                <w:rFonts w:ascii="Arial" w:eastAsia="Arial" w:hAnsi="Arial" w:cs="Arial"/>
                <w:color w:val="FFFFFF"/>
                <w:sz w:val="16"/>
                <w:szCs w:val="16"/>
                <w:lang w:val="en-US"/>
              </w:rPr>
              <w:t>Indicate</w:t>
            </w:r>
            <w:r w:rsidRPr="00160AA8">
              <w:rPr>
                <w:rFonts w:ascii="Arial" w:eastAsia="Arial" w:hAnsi="Arial" w:cs="Arial"/>
                <w:color w:val="FFFFFF"/>
                <w:sz w:val="16"/>
                <w:szCs w:val="16"/>
                <w:lang w:val="en-US"/>
              </w:rPr>
              <w:t xml:space="preserve"> place of destination) in accordance with ITB 16.8 (b) (i)</w:t>
            </w:r>
          </w:p>
        </w:tc>
        <w:tc>
          <w:tcPr>
            <w:tcW w:w="1252" w:type="dxa"/>
            <w:shd w:val="clear" w:color="auto" w:fill="00B050"/>
          </w:tcPr>
          <w:p w14:paraId="05F40D58"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 xml:space="preserve">CIP Price per item </w:t>
            </w:r>
          </w:p>
          <w:p w14:paraId="05F40D59"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(Col.5 x6)</w:t>
            </w:r>
          </w:p>
          <w:p w14:paraId="05F40D5A" w14:textId="77777777" w:rsidR="00824D30" w:rsidRPr="00160AA8" w:rsidRDefault="00824D30">
            <w:pPr>
              <w:jc w:val="center"/>
              <w:rPr>
                <w:rFonts w:ascii="Arial" w:eastAsia="Arial" w:hAnsi="Arial" w:cs="Arial"/>
                <w:color w:val="FFFFFF"/>
                <w:sz w:val="16"/>
                <w:szCs w:val="16"/>
                <w:lang w:val="en-US"/>
              </w:rPr>
            </w:pPr>
          </w:p>
        </w:tc>
        <w:tc>
          <w:tcPr>
            <w:tcW w:w="2589" w:type="dxa"/>
            <w:shd w:val="clear" w:color="auto" w:fill="00B050"/>
          </w:tcPr>
          <w:p w14:paraId="05F40D5B"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 xml:space="preserve">Price per item for internal transport and other services required in the Buyer’s Country to get the Goods to the final destination established in the BD. </w:t>
            </w:r>
          </w:p>
        </w:tc>
        <w:tc>
          <w:tcPr>
            <w:tcW w:w="982" w:type="dxa"/>
            <w:shd w:val="clear" w:color="auto" w:fill="00B050"/>
          </w:tcPr>
          <w:p w14:paraId="05F40D5C" w14:textId="77777777" w:rsidR="00824D30" w:rsidRPr="00160AA8" w:rsidRDefault="00824D30">
            <w:pPr>
              <w:jc w:val="center"/>
              <w:rPr>
                <w:rFonts w:ascii="Arial" w:eastAsia="Arial" w:hAnsi="Arial" w:cs="Arial"/>
                <w:b/>
                <w:color w:val="FFFFFF"/>
                <w:sz w:val="16"/>
                <w:szCs w:val="16"/>
                <w:lang w:val="en-US"/>
              </w:rPr>
            </w:pPr>
          </w:p>
          <w:p w14:paraId="05F40D5D"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Total Price per item</w:t>
            </w:r>
          </w:p>
          <w:p w14:paraId="05F40D5E" w14:textId="77777777" w:rsidR="00824D30" w:rsidRPr="00160AA8" w:rsidRDefault="00B57697">
            <w:pPr>
              <w:jc w:val="center"/>
              <w:rPr>
                <w:rFonts w:ascii="Arial" w:eastAsia="Arial" w:hAnsi="Arial" w:cs="Arial"/>
                <w:i/>
                <w:color w:val="FFFFFF"/>
                <w:sz w:val="16"/>
                <w:szCs w:val="16"/>
                <w:lang w:val="en-US"/>
              </w:rPr>
            </w:pPr>
            <w:r w:rsidRPr="00160AA8">
              <w:rPr>
                <w:rFonts w:ascii="Arial" w:eastAsia="Arial" w:hAnsi="Arial" w:cs="Arial"/>
                <w:i/>
                <w:color w:val="FFFFFF"/>
                <w:sz w:val="16"/>
                <w:szCs w:val="16"/>
                <w:lang w:val="en-US"/>
              </w:rPr>
              <w:t>(Col 7+8)</w:t>
            </w:r>
          </w:p>
          <w:p w14:paraId="05F40D5F" w14:textId="77777777" w:rsidR="00824D30" w:rsidRPr="00160AA8" w:rsidRDefault="00824D30">
            <w:pPr>
              <w:jc w:val="center"/>
              <w:rPr>
                <w:rFonts w:ascii="Arial" w:eastAsia="Arial" w:hAnsi="Arial" w:cs="Arial"/>
                <w:i/>
                <w:color w:val="FFFFFF"/>
                <w:sz w:val="16"/>
                <w:szCs w:val="16"/>
                <w:lang w:val="en-US"/>
              </w:rPr>
            </w:pPr>
          </w:p>
        </w:tc>
      </w:tr>
      <w:tr w:rsidR="00824D30" w:rsidRPr="00195570" w14:paraId="05F40D6A" w14:textId="77777777">
        <w:trPr>
          <w:trHeight w:val="879"/>
        </w:trPr>
        <w:tc>
          <w:tcPr>
            <w:tcW w:w="1170" w:type="dxa"/>
            <w:shd w:val="clear" w:color="auto" w:fill="auto"/>
          </w:tcPr>
          <w:p w14:paraId="05F40D61" w14:textId="77777777" w:rsidR="00824D30" w:rsidRPr="00160AA8" w:rsidRDefault="00B57697">
            <w:pPr>
              <w:jc w:val="center"/>
              <w:rPr>
                <w:rFonts w:ascii="Arial" w:eastAsia="Arial" w:hAnsi="Arial" w:cs="Arial"/>
                <w:b/>
                <w:color w:val="FF0000"/>
                <w:sz w:val="14"/>
                <w:szCs w:val="14"/>
                <w:lang w:val="en-US"/>
              </w:rPr>
            </w:pPr>
            <w:r w:rsidRPr="00160AA8">
              <w:rPr>
                <w:rFonts w:ascii="Arial" w:eastAsia="Arial" w:hAnsi="Arial" w:cs="Arial"/>
                <w:i/>
                <w:color w:val="FF0000"/>
                <w:sz w:val="16"/>
                <w:szCs w:val="16"/>
                <w:lang w:val="en-US"/>
              </w:rPr>
              <w:t>(Indicate the item number)</w:t>
            </w:r>
          </w:p>
        </w:tc>
        <w:tc>
          <w:tcPr>
            <w:tcW w:w="1512" w:type="dxa"/>
            <w:shd w:val="clear" w:color="auto" w:fill="auto"/>
          </w:tcPr>
          <w:p w14:paraId="05F40D62" w14:textId="77777777" w:rsidR="00824D30" w:rsidRPr="00160AA8" w:rsidRDefault="00B57697">
            <w:pPr>
              <w:rPr>
                <w:rFonts w:ascii="Arial" w:eastAsia="Arial" w:hAnsi="Arial" w:cs="Arial"/>
                <w:color w:val="FF0000"/>
                <w:sz w:val="16"/>
                <w:szCs w:val="16"/>
                <w:lang w:val="en-US"/>
              </w:rPr>
            </w:pPr>
            <w:r w:rsidRPr="00160AA8">
              <w:rPr>
                <w:rFonts w:ascii="Arial" w:eastAsia="Arial" w:hAnsi="Arial" w:cs="Arial"/>
                <w:i/>
                <w:color w:val="FF0000"/>
                <w:sz w:val="16"/>
                <w:szCs w:val="16"/>
                <w:lang w:val="en-US"/>
              </w:rPr>
              <w:t>(Indicate the name of the goods)</w:t>
            </w:r>
          </w:p>
        </w:tc>
        <w:tc>
          <w:tcPr>
            <w:tcW w:w="977" w:type="dxa"/>
            <w:shd w:val="clear" w:color="auto" w:fill="auto"/>
          </w:tcPr>
          <w:p w14:paraId="05F40D63" w14:textId="77777777" w:rsidR="00824D30" w:rsidRPr="00160AA8" w:rsidRDefault="00B57697">
            <w:pPr>
              <w:rPr>
                <w:rFonts w:ascii="Arial" w:eastAsia="Arial" w:hAnsi="Arial" w:cs="Arial"/>
                <w:color w:val="FF0000"/>
                <w:sz w:val="16"/>
                <w:szCs w:val="16"/>
                <w:lang w:val="en-US"/>
              </w:rPr>
            </w:pPr>
            <w:r w:rsidRPr="00160AA8">
              <w:rPr>
                <w:rFonts w:ascii="Arial" w:eastAsia="Arial" w:hAnsi="Arial" w:cs="Arial"/>
                <w:i/>
                <w:color w:val="FF0000"/>
                <w:sz w:val="16"/>
                <w:szCs w:val="16"/>
                <w:lang w:val="en-US"/>
              </w:rPr>
              <w:t>(Indicate the country of origin of the goods)</w:t>
            </w:r>
          </w:p>
        </w:tc>
        <w:tc>
          <w:tcPr>
            <w:tcW w:w="1442" w:type="dxa"/>
            <w:shd w:val="clear" w:color="auto" w:fill="auto"/>
          </w:tcPr>
          <w:p w14:paraId="05F40D64" w14:textId="77777777" w:rsidR="00824D30" w:rsidRPr="00160AA8" w:rsidRDefault="00B57697">
            <w:pPr>
              <w:jc w:val="center"/>
              <w:rPr>
                <w:rFonts w:ascii="Arial" w:eastAsia="Arial" w:hAnsi="Arial" w:cs="Arial"/>
                <w:color w:val="FF0000"/>
                <w:sz w:val="16"/>
                <w:szCs w:val="16"/>
                <w:lang w:val="en-US"/>
              </w:rPr>
            </w:pPr>
            <w:r w:rsidRPr="00160AA8">
              <w:rPr>
                <w:rFonts w:ascii="Arial" w:eastAsia="Arial" w:hAnsi="Arial" w:cs="Arial"/>
                <w:i/>
                <w:color w:val="FF0000"/>
                <w:sz w:val="16"/>
                <w:szCs w:val="16"/>
                <w:lang w:val="en-US"/>
              </w:rPr>
              <w:t>(Indicate date of delivery offered</w:t>
            </w:r>
            <w:r w:rsidRPr="00160AA8">
              <w:rPr>
                <w:rFonts w:ascii="Arial" w:eastAsia="Arial" w:hAnsi="Arial" w:cs="Arial"/>
                <w:b/>
                <w:color w:val="FF0000"/>
                <w:sz w:val="16"/>
                <w:szCs w:val="16"/>
                <w:lang w:val="en-US"/>
              </w:rPr>
              <w:t>)</w:t>
            </w:r>
          </w:p>
        </w:tc>
        <w:tc>
          <w:tcPr>
            <w:tcW w:w="1608" w:type="dxa"/>
            <w:shd w:val="clear" w:color="auto" w:fill="auto"/>
          </w:tcPr>
          <w:p w14:paraId="05F40D65" w14:textId="77777777" w:rsidR="00824D30" w:rsidRPr="00160AA8" w:rsidRDefault="00B57697">
            <w:pPr>
              <w:jc w:val="center"/>
              <w:rPr>
                <w:rFonts w:ascii="Arial" w:eastAsia="Arial" w:hAnsi="Arial" w:cs="Arial"/>
                <w:color w:val="FF0000"/>
                <w:sz w:val="16"/>
                <w:szCs w:val="16"/>
                <w:lang w:val="en-US"/>
              </w:rPr>
            </w:pPr>
            <w:r w:rsidRPr="00160AA8">
              <w:rPr>
                <w:rFonts w:ascii="Arial" w:eastAsia="Arial" w:hAnsi="Arial" w:cs="Arial"/>
                <w:i/>
                <w:color w:val="FF0000"/>
                <w:sz w:val="16"/>
                <w:szCs w:val="16"/>
                <w:lang w:val="en-US"/>
              </w:rPr>
              <w:t xml:space="preserve">(Indicate the number of units which will be provided and the name of the physical unit of measurement) </w:t>
            </w:r>
          </w:p>
        </w:tc>
        <w:tc>
          <w:tcPr>
            <w:tcW w:w="1698" w:type="dxa"/>
            <w:shd w:val="clear" w:color="auto" w:fill="auto"/>
          </w:tcPr>
          <w:p w14:paraId="05F40D66" w14:textId="77777777" w:rsidR="00824D30" w:rsidRPr="00160AA8" w:rsidRDefault="00B57697">
            <w:pPr>
              <w:jc w:val="center"/>
              <w:rPr>
                <w:rFonts w:ascii="Arial" w:eastAsia="Arial" w:hAnsi="Arial" w:cs="Arial"/>
                <w:b/>
                <w:i/>
                <w:color w:val="FF0000"/>
                <w:sz w:val="16"/>
                <w:szCs w:val="16"/>
                <w:lang w:val="en-US"/>
              </w:rPr>
            </w:pPr>
            <w:r w:rsidRPr="00160AA8">
              <w:rPr>
                <w:rFonts w:ascii="Arial" w:eastAsia="Arial" w:hAnsi="Arial" w:cs="Arial"/>
                <w:i/>
                <w:color w:val="FF0000"/>
                <w:sz w:val="16"/>
                <w:szCs w:val="16"/>
                <w:lang w:val="en-US"/>
              </w:rPr>
              <w:t xml:space="preserve">(Indicate CIP price per unit). </w:t>
            </w:r>
          </w:p>
        </w:tc>
        <w:tc>
          <w:tcPr>
            <w:tcW w:w="1252" w:type="dxa"/>
            <w:shd w:val="clear" w:color="auto" w:fill="auto"/>
          </w:tcPr>
          <w:p w14:paraId="05F40D67" w14:textId="77777777" w:rsidR="00824D30" w:rsidRPr="00160AA8" w:rsidRDefault="00B57697">
            <w:pPr>
              <w:jc w:val="center"/>
              <w:rPr>
                <w:rFonts w:ascii="Arial" w:eastAsia="Arial" w:hAnsi="Arial" w:cs="Arial"/>
                <w:color w:val="FF0000"/>
                <w:sz w:val="16"/>
                <w:szCs w:val="16"/>
                <w:lang w:val="en-US"/>
              </w:rPr>
            </w:pPr>
            <w:r w:rsidRPr="00160AA8">
              <w:rPr>
                <w:rFonts w:ascii="Arial" w:eastAsia="Arial" w:hAnsi="Arial" w:cs="Arial"/>
                <w:color w:val="FF0000"/>
                <w:sz w:val="16"/>
                <w:szCs w:val="16"/>
                <w:lang w:val="en-US"/>
              </w:rPr>
              <w:t>(</w:t>
            </w:r>
            <w:r w:rsidRPr="00160AA8">
              <w:rPr>
                <w:rFonts w:ascii="Arial" w:eastAsia="Arial" w:hAnsi="Arial" w:cs="Arial"/>
                <w:i/>
                <w:color w:val="FF0000"/>
                <w:sz w:val="16"/>
                <w:szCs w:val="16"/>
                <w:lang w:val="en-US"/>
              </w:rPr>
              <w:t>Indicate total CIP Price per item)</w:t>
            </w:r>
          </w:p>
        </w:tc>
        <w:tc>
          <w:tcPr>
            <w:tcW w:w="2589" w:type="dxa"/>
            <w:shd w:val="clear" w:color="auto" w:fill="auto"/>
          </w:tcPr>
          <w:p w14:paraId="05F40D68" w14:textId="77777777" w:rsidR="00824D30" w:rsidRPr="00160AA8" w:rsidRDefault="00B57697">
            <w:pPr>
              <w:jc w:val="center"/>
              <w:rPr>
                <w:rFonts w:ascii="Arial" w:eastAsia="Arial" w:hAnsi="Arial" w:cs="Arial"/>
                <w:color w:val="FF0000"/>
                <w:sz w:val="16"/>
                <w:szCs w:val="16"/>
                <w:lang w:val="en-US"/>
              </w:rPr>
            </w:pPr>
            <w:r w:rsidRPr="00160AA8">
              <w:rPr>
                <w:rFonts w:ascii="Arial" w:eastAsia="Arial" w:hAnsi="Arial" w:cs="Arial"/>
                <w:color w:val="FF0000"/>
                <w:sz w:val="16"/>
                <w:szCs w:val="16"/>
                <w:lang w:val="en-US"/>
              </w:rPr>
              <w:t>(</w:t>
            </w:r>
            <w:r w:rsidRPr="00160AA8">
              <w:rPr>
                <w:rFonts w:ascii="Arial" w:eastAsia="Arial" w:hAnsi="Arial" w:cs="Arial"/>
                <w:i/>
                <w:color w:val="FF0000"/>
                <w:sz w:val="16"/>
                <w:szCs w:val="16"/>
                <w:lang w:val="en-US"/>
              </w:rPr>
              <w:t>Indicate the corresponding Price per item)</w:t>
            </w:r>
          </w:p>
        </w:tc>
        <w:tc>
          <w:tcPr>
            <w:tcW w:w="982" w:type="dxa"/>
            <w:shd w:val="clear" w:color="auto" w:fill="auto"/>
          </w:tcPr>
          <w:p w14:paraId="05F40D69" w14:textId="77777777" w:rsidR="00824D30" w:rsidRPr="00160AA8" w:rsidRDefault="00B57697">
            <w:pPr>
              <w:jc w:val="center"/>
              <w:rPr>
                <w:rFonts w:ascii="Arial" w:eastAsia="Arial" w:hAnsi="Arial" w:cs="Arial"/>
                <w:b/>
                <w:color w:val="FF0000"/>
                <w:sz w:val="16"/>
                <w:szCs w:val="16"/>
                <w:lang w:val="en-US"/>
              </w:rPr>
            </w:pPr>
            <w:r w:rsidRPr="00160AA8">
              <w:rPr>
                <w:rFonts w:ascii="Arial" w:eastAsia="Arial" w:hAnsi="Arial" w:cs="Arial"/>
                <w:i/>
                <w:color w:val="FF0000"/>
                <w:sz w:val="16"/>
                <w:szCs w:val="16"/>
                <w:lang w:val="en-US"/>
              </w:rPr>
              <w:t>(Indicate the total Price of the Item)</w:t>
            </w:r>
          </w:p>
        </w:tc>
      </w:tr>
      <w:tr w:rsidR="00824D30" w:rsidRPr="00195570" w14:paraId="05F40D74" w14:textId="77777777">
        <w:trPr>
          <w:trHeight w:val="260"/>
        </w:trPr>
        <w:tc>
          <w:tcPr>
            <w:tcW w:w="1170" w:type="dxa"/>
          </w:tcPr>
          <w:p w14:paraId="05F40D6B" w14:textId="77777777" w:rsidR="00824D30" w:rsidRPr="00160AA8" w:rsidRDefault="00824D30">
            <w:pPr>
              <w:pStyle w:val="Subtitle"/>
              <w:rPr>
                <w:rFonts w:ascii="Arial" w:eastAsia="Arial" w:hAnsi="Arial" w:cs="Arial"/>
                <w:sz w:val="20"/>
                <w:szCs w:val="20"/>
                <w:lang w:val="en-US"/>
              </w:rPr>
            </w:pPr>
          </w:p>
        </w:tc>
        <w:tc>
          <w:tcPr>
            <w:tcW w:w="1512" w:type="dxa"/>
          </w:tcPr>
          <w:p w14:paraId="05F40D6C" w14:textId="77777777" w:rsidR="00824D30" w:rsidRPr="00160AA8" w:rsidRDefault="00824D30">
            <w:pPr>
              <w:pBdr>
                <w:top w:val="nil"/>
                <w:left w:val="nil"/>
                <w:bottom w:val="nil"/>
                <w:right w:val="nil"/>
                <w:between w:val="nil"/>
              </w:pBdr>
              <w:rPr>
                <w:rFonts w:ascii="Arial" w:eastAsia="Arial" w:hAnsi="Arial" w:cs="Arial"/>
                <w:color w:val="000000"/>
                <w:sz w:val="20"/>
                <w:szCs w:val="20"/>
                <w:lang w:val="en-US"/>
              </w:rPr>
            </w:pPr>
          </w:p>
        </w:tc>
        <w:tc>
          <w:tcPr>
            <w:tcW w:w="977" w:type="dxa"/>
          </w:tcPr>
          <w:p w14:paraId="05F40D6D" w14:textId="77777777" w:rsidR="00824D30" w:rsidRPr="00160AA8" w:rsidRDefault="00824D30">
            <w:pPr>
              <w:pStyle w:val="Subtitle"/>
              <w:jc w:val="right"/>
              <w:rPr>
                <w:rFonts w:ascii="Arial" w:eastAsia="Arial" w:hAnsi="Arial" w:cs="Arial"/>
                <w:b w:val="0"/>
                <w:sz w:val="20"/>
                <w:szCs w:val="20"/>
                <w:lang w:val="en-US"/>
              </w:rPr>
            </w:pPr>
          </w:p>
        </w:tc>
        <w:tc>
          <w:tcPr>
            <w:tcW w:w="1442" w:type="dxa"/>
          </w:tcPr>
          <w:p w14:paraId="05F40D6E" w14:textId="77777777" w:rsidR="00824D30" w:rsidRPr="00160AA8" w:rsidRDefault="00824D30">
            <w:pPr>
              <w:pStyle w:val="Subtitle"/>
              <w:jc w:val="both"/>
              <w:rPr>
                <w:rFonts w:ascii="Arial" w:eastAsia="Arial" w:hAnsi="Arial" w:cs="Arial"/>
                <w:b w:val="0"/>
                <w:sz w:val="20"/>
                <w:szCs w:val="20"/>
                <w:lang w:val="en-US"/>
              </w:rPr>
            </w:pPr>
          </w:p>
        </w:tc>
        <w:tc>
          <w:tcPr>
            <w:tcW w:w="1608" w:type="dxa"/>
          </w:tcPr>
          <w:p w14:paraId="05F40D6F" w14:textId="77777777" w:rsidR="00824D30" w:rsidRPr="00160AA8" w:rsidRDefault="00824D30">
            <w:pPr>
              <w:pStyle w:val="Subtitle"/>
              <w:jc w:val="both"/>
              <w:rPr>
                <w:rFonts w:ascii="Arial" w:eastAsia="Arial" w:hAnsi="Arial" w:cs="Arial"/>
                <w:b w:val="0"/>
                <w:sz w:val="20"/>
                <w:szCs w:val="20"/>
                <w:lang w:val="en-US"/>
              </w:rPr>
            </w:pPr>
          </w:p>
        </w:tc>
        <w:tc>
          <w:tcPr>
            <w:tcW w:w="1698" w:type="dxa"/>
          </w:tcPr>
          <w:p w14:paraId="05F40D70" w14:textId="77777777" w:rsidR="00824D30" w:rsidRPr="00160AA8" w:rsidRDefault="00824D30">
            <w:pPr>
              <w:pStyle w:val="Subtitle"/>
              <w:jc w:val="both"/>
              <w:rPr>
                <w:rFonts w:ascii="Arial" w:eastAsia="Arial" w:hAnsi="Arial" w:cs="Arial"/>
                <w:b w:val="0"/>
                <w:sz w:val="20"/>
                <w:szCs w:val="20"/>
                <w:lang w:val="en-US"/>
              </w:rPr>
            </w:pPr>
          </w:p>
        </w:tc>
        <w:tc>
          <w:tcPr>
            <w:tcW w:w="1252" w:type="dxa"/>
          </w:tcPr>
          <w:p w14:paraId="05F40D71" w14:textId="77777777" w:rsidR="00824D30" w:rsidRPr="00160AA8" w:rsidRDefault="00824D30">
            <w:pPr>
              <w:pStyle w:val="Subtitle"/>
              <w:jc w:val="both"/>
              <w:rPr>
                <w:rFonts w:ascii="Arial" w:eastAsia="Arial" w:hAnsi="Arial" w:cs="Arial"/>
                <w:b w:val="0"/>
                <w:sz w:val="20"/>
                <w:szCs w:val="20"/>
                <w:lang w:val="en-US"/>
              </w:rPr>
            </w:pPr>
          </w:p>
        </w:tc>
        <w:tc>
          <w:tcPr>
            <w:tcW w:w="2589" w:type="dxa"/>
          </w:tcPr>
          <w:p w14:paraId="05F40D72" w14:textId="77777777" w:rsidR="00824D30" w:rsidRPr="00160AA8" w:rsidRDefault="00824D30">
            <w:pPr>
              <w:pStyle w:val="Subtitle"/>
              <w:jc w:val="both"/>
              <w:rPr>
                <w:rFonts w:ascii="Arial" w:eastAsia="Arial" w:hAnsi="Arial" w:cs="Arial"/>
                <w:b w:val="0"/>
                <w:sz w:val="20"/>
                <w:szCs w:val="20"/>
                <w:lang w:val="en-US"/>
              </w:rPr>
            </w:pPr>
          </w:p>
        </w:tc>
        <w:tc>
          <w:tcPr>
            <w:tcW w:w="982" w:type="dxa"/>
          </w:tcPr>
          <w:p w14:paraId="05F40D73" w14:textId="77777777" w:rsidR="00824D30" w:rsidRPr="00160AA8" w:rsidRDefault="00824D30">
            <w:pPr>
              <w:pStyle w:val="Subtitle"/>
              <w:jc w:val="both"/>
              <w:rPr>
                <w:rFonts w:ascii="Arial" w:eastAsia="Arial" w:hAnsi="Arial" w:cs="Arial"/>
                <w:b w:val="0"/>
                <w:sz w:val="20"/>
                <w:szCs w:val="20"/>
                <w:lang w:val="en-US"/>
              </w:rPr>
            </w:pPr>
          </w:p>
        </w:tc>
      </w:tr>
      <w:tr w:rsidR="00824D30" w:rsidRPr="00195570" w14:paraId="05F40D7E" w14:textId="77777777">
        <w:trPr>
          <w:trHeight w:val="271"/>
        </w:trPr>
        <w:tc>
          <w:tcPr>
            <w:tcW w:w="1170" w:type="dxa"/>
          </w:tcPr>
          <w:p w14:paraId="05F40D75" w14:textId="77777777" w:rsidR="00824D30" w:rsidRPr="00160AA8" w:rsidRDefault="00824D30">
            <w:pPr>
              <w:pStyle w:val="Subtitle"/>
              <w:rPr>
                <w:rFonts w:ascii="Arial" w:eastAsia="Arial" w:hAnsi="Arial" w:cs="Arial"/>
                <w:sz w:val="20"/>
                <w:szCs w:val="20"/>
                <w:lang w:val="en-US"/>
              </w:rPr>
            </w:pPr>
          </w:p>
        </w:tc>
        <w:tc>
          <w:tcPr>
            <w:tcW w:w="1512" w:type="dxa"/>
          </w:tcPr>
          <w:p w14:paraId="05F40D76" w14:textId="77777777" w:rsidR="00824D30" w:rsidRPr="00160AA8" w:rsidRDefault="00824D30">
            <w:pPr>
              <w:ind w:left="180"/>
              <w:rPr>
                <w:rFonts w:ascii="Arial" w:eastAsia="Arial" w:hAnsi="Arial" w:cs="Arial"/>
                <w:sz w:val="20"/>
                <w:szCs w:val="20"/>
                <w:lang w:val="en-US"/>
              </w:rPr>
            </w:pPr>
          </w:p>
        </w:tc>
        <w:tc>
          <w:tcPr>
            <w:tcW w:w="977" w:type="dxa"/>
          </w:tcPr>
          <w:p w14:paraId="05F40D77" w14:textId="77777777" w:rsidR="00824D30" w:rsidRPr="00160AA8" w:rsidRDefault="00824D30">
            <w:pPr>
              <w:pStyle w:val="Subtitle"/>
              <w:jc w:val="right"/>
              <w:rPr>
                <w:rFonts w:ascii="Arial" w:eastAsia="Arial" w:hAnsi="Arial" w:cs="Arial"/>
                <w:b w:val="0"/>
                <w:sz w:val="20"/>
                <w:szCs w:val="20"/>
                <w:lang w:val="en-US"/>
              </w:rPr>
            </w:pPr>
          </w:p>
        </w:tc>
        <w:tc>
          <w:tcPr>
            <w:tcW w:w="1442" w:type="dxa"/>
          </w:tcPr>
          <w:p w14:paraId="05F40D78" w14:textId="77777777" w:rsidR="00824D30" w:rsidRPr="00160AA8" w:rsidRDefault="00824D30">
            <w:pPr>
              <w:pStyle w:val="Subtitle"/>
              <w:jc w:val="both"/>
              <w:rPr>
                <w:rFonts w:ascii="Arial" w:eastAsia="Arial" w:hAnsi="Arial" w:cs="Arial"/>
                <w:b w:val="0"/>
                <w:sz w:val="20"/>
                <w:szCs w:val="20"/>
                <w:lang w:val="en-US"/>
              </w:rPr>
            </w:pPr>
          </w:p>
        </w:tc>
        <w:tc>
          <w:tcPr>
            <w:tcW w:w="1608" w:type="dxa"/>
          </w:tcPr>
          <w:p w14:paraId="05F40D79" w14:textId="77777777" w:rsidR="00824D30" w:rsidRPr="00160AA8" w:rsidRDefault="00824D30">
            <w:pPr>
              <w:pStyle w:val="Subtitle"/>
              <w:jc w:val="both"/>
              <w:rPr>
                <w:rFonts w:ascii="Arial" w:eastAsia="Arial" w:hAnsi="Arial" w:cs="Arial"/>
                <w:b w:val="0"/>
                <w:sz w:val="20"/>
                <w:szCs w:val="20"/>
                <w:lang w:val="en-US"/>
              </w:rPr>
            </w:pPr>
          </w:p>
        </w:tc>
        <w:tc>
          <w:tcPr>
            <w:tcW w:w="1698" w:type="dxa"/>
          </w:tcPr>
          <w:p w14:paraId="05F40D7A" w14:textId="77777777" w:rsidR="00824D30" w:rsidRPr="00160AA8" w:rsidRDefault="00824D30">
            <w:pPr>
              <w:pStyle w:val="Subtitle"/>
              <w:jc w:val="both"/>
              <w:rPr>
                <w:rFonts w:ascii="Arial" w:eastAsia="Arial" w:hAnsi="Arial" w:cs="Arial"/>
                <w:b w:val="0"/>
                <w:sz w:val="20"/>
                <w:szCs w:val="20"/>
                <w:lang w:val="en-US"/>
              </w:rPr>
            </w:pPr>
          </w:p>
        </w:tc>
        <w:tc>
          <w:tcPr>
            <w:tcW w:w="1252" w:type="dxa"/>
          </w:tcPr>
          <w:p w14:paraId="05F40D7B" w14:textId="77777777" w:rsidR="00824D30" w:rsidRPr="00160AA8" w:rsidRDefault="00824D30">
            <w:pPr>
              <w:pStyle w:val="Subtitle"/>
              <w:jc w:val="both"/>
              <w:rPr>
                <w:rFonts w:ascii="Arial" w:eastAsia="Arial" w:hAnsi="Arial" w:cs="Arial"/>
                <w:b w:val="0"/>
                <w:sz w:val="20"/>
                <w:szCs w:val="20"/>
                <w:lang w:val="en-US"/>
              </w:rPr>
            </w:pPr>
          </w:p>
        </w:tc>
        <w:tc>
          <w:tcPr>
            <w:tcW w:w="2589" w:type="dxa"/>
          </w:tcPr>
          <w:p w14:paraId="05F40D7C" w14:textId="77777777" w:rsidR="00824D30" w:rsidRPr="00160AA8" w:rsidRDefault="00824D30">
            <w:pPr>
              <w:pStyle w:val="Subtitle"/>
              <w:jc w:val="both"/>
              <w:rPr>
                <w:rFonts w:ascii="Arial" w:eastAsia="Arial" w:hAnsi="Arial" w:cs="Arial"/>
                <w:b w:val="0"/>
                <w:sz w:val="20"/>
                <w:szCs w:val="20"/>
                <w:lang w:val="en-US"/>
              </w:rPr>
            </w:pPr>
          </w:p>
        </w:tc>
        <w:tc>
          <w:tcPr>
            <w:tcW w:w="982" w:type="dxa"/>
          </w:tcPr>
          <w:p w14:paraId="05F40D7D" w14:textId="77777777" w:rsidR="00824D30" w:rsidRPr="00160AA8" w:rsidRDefault="00824D30">
            <w:pPr>
              <w:pStyle w:val="Subtitle"/>
              <w:jc w:val="both"/>
              <w:rPr>
                <w:rFonts w:ascii="Arial" w:eastAsia="Arial" w:hAnsi="Arial" w:cs="Arial"/>
                <w:b w:val="0"/>
                <w:sz w:val="20"/>
                <w:szCs w:val="20"/>
                <w:lang w:val="en-US"/>
              </w:rPr>
            </w:pPr>
          </w:p>
        </w:tc>
      </w:tr>
      <w:tr w:rsidR="00824D30" w:rsidRPr="00195570" w14:paraId="05F40D88" w14:textId="77777777">
        <w:trPr>
          <w:trHeight w:val="271"/>
        </w:trPr>
        <w:tc>
          <w:tcPr>
            <w:tcW w:w="1170" w:type="dxa"/>
          </w:tcPr>
          <w:p w14:paraId="05F40D7F" w14:textId="77777777" w:rsidR="00824D30" w:rsidRPr="00160AA8" w:rsidRDefault="00824D30">
            <w:pPr>
              <w:pStyle w:val="Subtitle"/>
              <w:rPr>
                <w:rFonts w:ascii="Arial" w:eastAsia="Arial" w:hAnsi="Arial" w:cs="Arial"/>
                <w:sz w:val="20"/>
                <w:szCs w:val="20"/>
                <w:lang w:val="en-US"/>
              </w:rPr>
            </w:pPr>
          </w:p>
        </w:tc>
        <w:tc>
          <w:tcPr>
            <w:tcW w:w="1512" w:type="dxa"/>
          </w:tcPr>
          <w:p w14:paraId="05F40D80" w14:textId="77777777" w:rsidR="00824D30" w:rsidRPr="00160AA8" w:rsidRDefault="00824D30">
            <w:pPr>
              <w:ind w:left="180"/>
              <w:rPr>
                <w:rFonts w:ascii="Arial" w:eastAsia="Arial" w:hAnsi="Arial" w:cs="Arial"/>
                <w:sz w:val="20"/>
                <w:szCs w:val="20"/>
                <w:lang w:val="en-US"/>
              </w:rPr>
            </w:pPr>
          </w:p>
        </w:tc>
        <w:tc>
          <w:tcPr>
            <w:tcW w:w="977" w:type="dxa"/>
          </w:tcPr>
          <w:p w14:paraId="05F40D81" w14:textId="77777777" w:rsidR="00824D30" w:rsidRPr="00160AA8" w:rsidRDefault="00824D30">
            <w:pPr>
              <w:pStyle w:val="Subtitle"/>
              <w:jc w:val="right"/>
              <w:rPr>
                <w:rFonts w:ascii="Arial" w:eastAsia="Arial" w:hAnsi="Arial" w:cs="Arial"/>
                <w:b w:val="0"/>
                <w:sz w:val="20"/>
                <w:szCs w:val="20"/>
                <w:lang w:val="en-US"/>
              </w:rPr>
            </w:pPr>
          </w:p>
        </w:tc>
        <w:tc>
          <w:tcPr>
            <w:tcW w:w="1442" w:type="dxa"/>
          </w:tcPr>
          <w:p w14:paraId="05F40D82" w14:textId="77777777" w:rsidR="00824D30" w:rsidRPr="00160AA8" w:rsidRDefault="00824D30">
            <w:pPr>
              <w:pStyle w:val="Subtitle"/>
              <w:jc w:val="both"/>
              <w:rPr>
                <w:rFonts w:ascii="Arial" w:eastAsia="Arial" w:hAnsi="Arial" w:cs="Arial"/>
                <w:b w:val="0"/>
                <w:sz w:val="20"/>
                <w:szCs w:val="20"/>
                <w:lang w:val="en-US"/>
              </w:rPr>
            </w:pPr>
          </w:p>
        </w:tc>
        <w:tc>
          <w:tcPr>
            <w:tcW w:w="1608" w:type="dxa"/>
          </w:tcPr>
          <w:p w14:paraId="05F40D83" w14:textId="77777777" w:rsidR="00824D30" w:rsidRPr="00160AA8" w:rsidRDefault="00824D30">
            <w:pPr>
              <w:pStyle w:val="Subtitle"/>
              <w:jc w:val="both"/>
              <w:rPr>
                <w:rFonts w:ascii="Arial" w:eastAsia="Arial" w:hAnsi="Arial" w:cs="Arial"/>
                <w:b w:val="0"/>
                <w:sz w:val="20"/>
                <w:szCs w:val="20"/>
                <w:lang w:val="en-US"/>
              </w:rPr>
            </w:pPr>
          </w:p>
        </w:tc>
        <w:tc>
          <w:tcPr>
            <w:tcW w:w="1698" w:type="dxa"/>
          </w:tcPr>
          <w:p w14:paraId="05F40D84" w14:textId="77777777" w:rsidR="00824D30" w:rsidRPr="00160AA8" w:rsidRDefault="00824D30">
            <w:pPr>
              <w:pStyle w:val="Subtitle"/>
              <w:jc w:val="both"/>
              <w:rPr>
                <w:rFonts w:ascii="Arial" w:eastAsia="Arial" w:hAnsi="Arial" w:cs="Arial"/>
                <w:b w:val="0"/>
                <w:sz w:val="20"/>
                <w:szCs w:val="20"/>
                <w:lang w:val="en-US"/>
              </w:rPr>
            </w:pPr>
          </w:p>
        </w:tc>
        <w:tc>
          <w:tcPr>
            <w:tcW w:w="1252" w:type="dxa"/>
          </w:tcPr>
          <w:p w14:paraId="05F40D85" w14:textId="77777777" w:rsidR="00824D30" w:rsidRPr="00160AA8" w:rsidRDefault="00824D30">
            <w:pPr>
              <w:pStyle w:val="Subtitle"/>
              <w:jc w:val="both"/>
              <w:rPr>
                <w:rFonts w:ascii="Arial" w:eastAsia="Arial" w:hAnsi="Arial" w:cs="Arial"/>
                <w:b w:val="0"/>
                <w:sz w:val="20"/>
                <w:szCs w:val="20"/>
                <w:lang w:val="en-US"/>
              </w:rPr>
            </w:pPr>
          </w:p>
        </w:tc>
        <w:tc>
          <w:tcPr>
            <w:tcW w:w="2589" w:type="dxa"/>
          </w:tcPr>
          <w:p w14:paraId="05F40D86" w14:textId="77777777" w:rsidR="00824D30" w:rsidRPr="00160AA8" w:rsidRDefault="00824D30">
            <w:pPr>
              <w:pStyle w:val="Subtitle"/>
              <w:jc w:val="both"/>
              <w:rPr>
                <w:rFonts w:ascii="Arial" w:eastAsia="Arial" w:hAnsi="Arial" w:cs="Arial"/>
                <w:b w:val="0"/>
                <w:sz w:val="20"/>
                <w:szCs w:val="20"/>
                <w:lang w:val="en-US"/>
              </w:rPr>
            </w:pPr>
          </w:p>
        </w:tc>
        <w:tc>
          <w:tcPr>
            <w:tcW w:w="982" w:type="dxa"/>
          </w:tcPr>
          <w:p w14:paraId="05F40D87" w14:textId="77777777" w:rsidR="00824D30" w:rsidRPr="00160AA8" w:rsidRDefault="00824D30">
            <w:pPr>
              <w:pStyle w:val="Subtitle"/>
              <w:jc w:val="both"/>
              <w:rPr>
                <w:rFonts w:ascii="Arial" w:eastAsia="Arial" w:hAnsi="Arial" w:cs="Arial"/>
                <w:b w:val="0"/>
                <w:sz w:val="20"/>
                <w:szCs w:val="20"/>
                <w:lang w:val="en-US"/>
              </w:rPr>
            </w:pPr>
          </w:p>
        </w:tc>
      </w:tr>
      <w:tr w:rsidR="00824D30" w:rsidRPr="00195570" w14:paraId="05F40D92" w14:textId="77777777">
        <w:trPr>
          <w:trHeight w:val="271"/>
        </w:trPr>
        <w:tc>
          <w:tcPr>
            <w:tcW w:w="1170" w:type="dxa"/>
          </w:tcPr>
          <w:p w14:paraId="05F40D89" w14:textId="77777777" w:rsidR="00824D30" w:rsidRPr="00160AA8" w:rsidRDefault="00824D30">
            <w:pPr>
              <w:pStyle w:val="Subtitle"/>
              <w:rPr>
                <w:rFonts w:ascii="Arial" w:eastAsia="Arial" w:hAnsi="Arial" w:cs="Arial"/>
                <w:sz w:val="20"/>
                <w:szCs w:val="20"/>
                <w:lang w:val="en-US"/>
              </w:rPr>
            </w:pPr>
          </w:p>
        </w:tc>
        <w:tc>
          <w:tcPr>
            <w:tcW w:w="1512" w:type="dxa"/>
          </w:tcPr>
          <w:p w14:paraId="05F40D8A" w14:textId="77777777" w:rsidR="00824D30" w:rsidRPr="00160AA8" w:rsidRDefault="00824D30">
            <w:pPr>
              <w:ind w:left="180"/>
              <w:rPr>
                <w:rFonts w:ascii="Arial" w:eastAsia="Arial" w:hAnsi="Arial" w:cs="Arial"/>
                <w:sz w:val="20"/>
                <w:szCs w:val="20"/>
                <w:lang w:val="en-US"/>
              </w:rPr>
            </w:pPr>
          </w:p>
        </w:tc>
        <w:tc>
          <w:tcPr>
            <w:tcW w:w="977" w:type="dxa"/>
          </w:tcPr>
          <w:p w14:paraId="05F40D8B" w14:textId="77777777" w:rsidR="00824D30" w:rsidRPr="00160AA8" w:rsidRDefault="00824D30">
            <w:pPr>
              <w:pStyle w:val="Subtitle"/>
              <w:jc w:val="right"/>
              <w:rPr>
                <w:rFonts w:ascii="Arial" w:eastAsia="Arial" w:hAnsi="Arial" w:cs="Arial"/>
                <w:b w:val="0"/>
                <w:sz w:val="20"/>
                <w:szCs w:val="20"/>
                <w:lang w:val="en-US"/>
              </w:rPr>
            </w:pPr>
          </w:p>
        </w:tc>
        <w:tc>
          <w:tcPr>
            <w:tcW w:w="1442" w:type="dxa"/>
          </w:tcPr>
          <w:p w14:paraId="05F40D8C" w14:textId="77777777" w:rsidR="00824D30" w:rsidRPr="00160AA8" w:rsidRDefault="00824D30">
            <w:pPr>
              <w:pStyle w:val="Subtitle"/>
              <w:jc w:val="both"/>
              <w:rPr>
                <w:rFonts w:ascii="Arial" w:eastAsia="Arial" w:hAnsi="Arial" w:cs="Arial"/>
                <w:b w:val="0"/>
                <w:sz w:val="20"/>
                <w:szCs w:val="20"/>
                <w:lang w:val="en-US"/>
              </w:rPr>
            </w:pPr>
          </w:p>
        </w:tc>
        <w:tc>
          <w:tcPr>
            <w:tcW w:w="1608" w:type="dxa"/>
          </w:tcPr>
          <w:p w14:paraId="05F40D8D" w14:textId="77777777" w:rsidR="00824D30" w:rsidRPr="00160AA8" w:rsidRDefault="00824D30">
            <w:pPr>
              <w:pStyle w:val="Subtitle"/>
              <w:jc w:val="both"/>
              <w:rPr>
                <w:rFonts w:ascii="Arial" w:eastAsia="Arial" w:hAnsi="Arial" w:cs="Arial"/>
                <w:b w:val="0"/>
                <w:sz w:val="20"/>
                <w:szCs w:val="20"/>
                <w:lang w:val="en-US"/>
              </w:rPr>
            </w:pPr>
          </w:p>
        </w:tc>
        <w:tc>
          <w:tcPr>
            <w:tcW w:w="1698" w:type="dxa"/>
          </w:tcPr>
          <w:p w14:paraId="05F40D8E" w14:textId="77777777" w:rsidR="00824D30" w:rsidRPr="00160AA8" w:rsidRDefault="00824D30">
            <w:pPr>
              <w:pStyle w:val="Subtitle"/>
              <w:jc w:val="both"/>
              <w:rPr>
                <w:rFonts w:ascii="Arial" w:eastAsia="Arial" w:hAnsi="Arial" w:cs="Arial"/>
                <w:b w:val="0"/>
                <w:sz w:val="20"/>
                <w:szCs w:val="20"/>
                <w:lang w:val="en-US"/>
              </w:rPr>
            </w:pPr>
          </w:p>
        </w:tc>
        <w:tc>
          <w:tcPr>
            <w:tcW w:w="1252" w:type="dxa"/>
          </w:tcPr>
          <w:p w14:paraId="05F40D8F" w14:textId="77777777" w:rsidR="00824D30" w:rsidRPr="00160AA8" w:rsidRDefault="00824D30">
            <w:pPr>
              <w:pStyle w:val="Subtitle"/>
              <w:jc w:val="both"/>
              <w:rPr>
                <w:rFonts w:ascii="Arial" w:eastAsia="Arial" w:hAnsi="Arial" w:cs="Arial"/>
                <w:b w:val="0"/>
                <w:sz w:val="20"/>
                <w:szCs w:val="20"/>
                <w:lang w:val="en-US"/>
              </w:rPr>
            </w:pPr>
          </w:p>
        </w:tc>
        <w:tc>
          <w:tcPr>
            <w:tcW w:w="2589" w:type="dxa"/>
          </w:tcPr>
          <w:p w14:paraId="05F40D90" w14:textId="77777777" w:rsidR="00824D30" w:rsidRPr="00160AA8" w:rsidRDefault="00824D30">
            <w:pPr>
              <w:pStyle w:val="Subtitle"/>
              <w:jc w:val="both"/>
              <w:rPr>
                <w:rFonts w:ascii="Arial" w:eastAsia="Arial" w:hAnsi="Arial" w:cs="Arial"/>
                <w:b w:val="0"/>
                <w:sz w:val="20"/>
                <w:szCs w:val="20"/>
                <w:lang w:val="en-US"/>
              </w:rPr>
            </w:pPr>
          </w:p>
        </w:tc>
        <w:tc>
          <w:tcPr>
            <w:tcW w:w="982" w:type="dxa"/>
          </w:tcPr>
          <w:p w14:paraId="05F40D91" w14:textId="77777777" w:rsidR="00824D30" w:rsidRPr="00160AA8" w:rsidRDefault="00824D30">
            <w:pPr>
              <w:pStyle w:val="Subtitle"/>
              <w:jc w:val="both"/>
              <w:rPr>
                <w:rFonts w:ascii="Arial" w:eastAsia="Arial" w:hAnsi="Arial" w:cs="Arial"/>
                <w:b w:val="0"/>
                <w:sz w:val="20"/>
                <w:szCs w:val="20"/>
                <w:lang w:val="en-US"/>
              </w:rPr>
            </w:pPr>
          </w:p>
        </w:tc>
      </w:tr>
      <w:tr w:rsidR="00824D30" w:rsidRPr="00195570" w14:paraId="05F40D9C" w14:textId="77777777">
        <w:trPr>
          <w:trHeight w:val="271"/>
        </w:trPr>
        <w:tc>
          <w:tcPr>
            <w:tcW w:w="1170" w:type="dxa"/>
          </w:tcPr>
          <w:p w14:paraId="05F40D93" w14:textId="77777777" w:rsidR="00824D30" w:rsidRPr="00160AA8" w:rsidRDefault="00824D30">
            <w:pPr>
              <w:pStyle w:val="Subtitle"/>
              <w:rPr>
                <w:rFonts w:ascii="Arial" w:eastAsia="Arial" w:hAnsi="Arial" w:cs="Arial"/>
                <w:sz w:val="20"/>
                <w:szCs w:val="20"/>
                <w:lang w:val="en-US"/>
              </w:rPr>
            </w:pPr>
          </w:p>
        </w:tc>
        <w:tc>
          <w:tcPr>
            <w:tcW w:w="1512" w:type="dxa"/>
          </w:tcPr>
          <w:p w14:paraId="05F40D94" w14:textId="77777777" w:rsidR="00824D30" w:rsidRPr="00160AA8" w:rsidRDefault="00824D30">
            <w:pPr>
              <w:ind w:left="180"/>
              <w:rPr>
                <w:rFonts w:ascii="Arial" w:eastAsia="Arial" w:hAnsi="Arial" w:cs="Arial"/>
                <w:sz w:val="20"/>
                <w:szCs w:val="20"/>
                <w:lang w:val="en-US"/>
              </w:rPr>
            </w:pPr>
          </w:p>
        </w:tc>
        <w:tc>
          <w:tcPr>
            <w:tcW w:w="977" w:type="dxa"/>
          </w:tcPr>
          <w:p w14:paraId="05F40D95" w14:textId="77777777" w:rsidR="00824D30" w:rsidRPr="00160AA8" w:rsidRDefault="00824D30">
            <w:pPr>
              <w:pStyle w:val="Subtitle"/>
              <w:jc w:val="right"/>
              <w:rPr>
                <w:rFonts w:ascii="Arial" w:eastAsia="Arial" w:hAnsi="Arial" w:cs="Arial"/>
                <w:b w:val="0"/>
                <w:sz w:val="20"/>
                <w:szCs w:val="20"/>
                <w:lang w:val="en-US"/>
              </w:rPr>
            </w:pPr>
          </w:p>
        </w:tc>
        <w:tc>
          <w:tcPr>
            <w:tcW w:w="1442" w:type="dxa"/>
          </w:tcPr>
          <w:p w14:paraId="05F40D96" w14:textId="77777777" w:rsidR="00824D30" w:rsidRPr="00160AA8" w:rsidRDefault="00824D30">
            <w:pPr>
              <w:pStyle w:val="Subtitle"/>
              <w:jc w:val="both"/>
              <w:rPr>
                <w:rFonts w:ascii="Arial" w:eastAsia="Arial" w:hAnsi="Arial" w:cs="Arial"/>
                <w:b w:val="0"/>
                <w:sz w:val="20"/>
                <w:szCs w:val="20"/>
                <w:lang w:val="en-US"/>
              </w:rPr>
            </w:pPr>
          </w:p>
        </w:tc>
        <w:tc>
          <w:tcPr>
            <w:tcW w:w="1608" w:type="dxa"/>
          </w:tcPr>
          <w:p w14:paraId="05F40D97" w14:textId="77777777" w:rsidR="00824D30" w:rsidRPr="00160AA8" w:rsidRDefault="00824D30">
            <w:pPr>
              <w:pStyle w:val="Subtitle"/>
              <w:jc w:val="both"/>
              <w:rPr>
                <w:rFonts w:ascii="Arial" w:eastAsia="Arial" w:hAnsi="Arial" w:cs="Arial"/>
                <w:b w:val="0"/>
                <w:sz w:val="20"/>
                <w:szCs w:val="20"/>
                <w:lang w:val="en-US"/>
              </w:rPr>
            </w:pPr>
          </w:p>
        </w:tc>
        <w:tc>
          <w:tcPr>
            <w:tcW w:w="1698" w:type="dxa"/>
          </w:tcPr>
          <w:p w14:paraId="05F40D98" w14:textId="77777777" w:rsidR="00824D30" w:rsidRPr="00160AA8" w:rsidRDefault="00824D30">
            <w:pPr>
              <w:pStyle w:val="Subtitle"/>
              <w:jc w:val="both"/>
              <w:rPr>
                <w:rFonts w:ascii="Arial" w:eastAsia="Arial" w:hAnsi="Arial" w:cs="Arial"/>
                <w:b w:val="0"/>
                <w:sz w:val="20"/>
                <w:szCs w:val="20"/>
                <w:lang w:val="en-US"/>
              </w:rPr>
            </w:pPr>
          </w:p>
        </w:tc>
        <w:tc>
          <w:tcPr>
            <w:tcW w:w="1252" w:type="dxa"/>
          </w:tcPr>
          <w:p w14:paraId="05F40D99" w14:textId="77777777" w:rsidR="00824D30" w:rsidRPr="00160AA8" w:rsidRDefault="00824D30">
            <w:pPr>
              <w:pStyle w:val="Subtitle"/>
              <w:jc w:val="both"/>
              <w:rPr>
                <w:rFonts w:ascii="Arial" w:eastAsia="Arial" w:hAnsi="Arial" w:cs="Arial"/>
                <w:b w:val="0"/>
                <w:sz w:val="20"/>
                <w:szCs w:val="20"/>
                <w:lang w:val="en-US"/>
              </w:rPr>
            </w:pPr>
          </w:p>
        </w:tc>
        <w:tc>
          <w:tcPr>
            <w:tcW w:w="2589" w:type="dxa"/>
          </w:tcPr>
          <w:p w14:paraId="05F40D9A" w14:textId="77777777" w:rsidR="00824D30" w:rsidRPr="00160AA8" w:rsidRDefault="00824D30">
            <w:pPr>
              <w:pStyle w:val="Subtitle"/>
              <w:jc w:val="both"/>
              <w:rPr>
                <w:rFonts w:ascii="Arial" w:eastAsia="Arial" w:hAnsi="Arial" w:cs="Arial"/>
                <w:b w:val="0"/>
                <w:sz w:val="20"/>
                <w:szCs w:val="20"/>
                <w:lang w:val="en-US"/>
              </w:rPr>
            </w:pPr>
          </w:p>
        </w:tc>
        <w:tc>
          <w:tcPr>
            <w:tcW w:w="982" w:type="dxa"/>
          </w:tcPr>
          <w:p w14:paraId="05F40D9B" w14:textId="77777777" w:rsidR="00824D30" w:rsidRPr="00160AA8" w:rsidRDefault="00824D30">
            <w:pPr>
              <w:pStyle w:val="Subtitle"/>
              <w:jc w:val="both"/>
              <w:rPr>
                <w:rFonts w:ascii="Arial" w:eastAsia="Arial" w:hAnsi="Arial" w:cs="Arial"/>
                <w:b w:val="0"/>
                <w:sz w:val="20"/>
                <w:szCs w:val="20"/>
                <w:lang w:val="en-US"/>
              </w:rPr>
            </w:pPr>
          </w:p>
        </w:tc>
      </w:tr>
      <w:tr w:rsidR="00824D30" w:rsidRPr="00195570" w14:paraId="05F40DA6" w14:textId="77777777">
        <w:trPr>
          <w:trHeight w:val="271"/>
        </w:trPr>
        <w:tc>
          <w:tcPr>
            <w:tcW w:w="1170" w:type="dxa"/>
          </w:tcPr>
          <w:p w14:paraId="05F40D9D" w14:textId="77777777" w:rsidR="00824D30" w:rsidRPr="00160AA8" w:rsidRDefault="00824D30">
            <w:pPr>
              <w:pStyle w:val="Subtitle"/>
              <w:rPr>
                <w:rFonts w:ascii="Arial" w:eastAsia="Arial" w:hAnsi="Arial" w:cs="Arial"/>
                <w:sz w:val="20"/>
                <w:szCs w:val="20"/>
                <w:lang w:val="en-US"/>
              </w:rPr>
            </w:pPr>
          </w:p>
        </w:tc>
        <w:tc>
          <w:tcPr>
            <w:tcW w:w="1512" w:type="dxa"/>
          </w:tcPr>
          <w:p w14:paraId="05F40D9E" w14:textId="77777777" w:rsidR="00824D30" w:rsidRPr="00160AA8" w:rsidRDefault="00824D30">
            <w:pPr>
              <w:ind w:left="180"/>
              <w:rPr>
                <w:rFonts w:ascii="Arial" w:eastAsia="Arial" w:hAnsi="Arial" w:cs="Arial"/>
                <w:sz w:val="20"/>
                <w:szCs w:val="20"/>
                <w:lang w:val="en-US"/>
              </w:rPr>
            </w:pPr>
          </w:p>
        </w:tc>
        <w:tc>
          <w:tcPr>
            <w:tcW w:w="977" w:type="dxa"/>
          </w:tcPr>
          <w:p w14:paraId="05F40D9F" w14:textId="77777777" w:rsidR="00824D30" w:rsidRPr="00160AA8" w:rsidRDefault="00824D30">
            <w:pPr>
              <w:pStyle w:val="Subtitle"/>
              <w:jc w:val="right"/>
              <w:rPr>
                <w:rFonts w:ascii="Arial" w:eastAsia="Arial" w:hAnsi="Arial" w:cs="Arial"/>
                <w:b w:val="0"/>
                <w:sz w:val="20"/>
                <w:szCs w:val="20"/>
                <w:lang w:val="en-US"/>
              </w:rPr>
            </w:pPr>
          </w:p>
        </w:tc>
        <w:tc>
          <w:tcPr>
            <w:tcW w:w="1442" w:type="dxa"/>
          </w:tcPr>
          <w:p w14:paraId="05F40DA0" w14:textId="77777777" w:rsidR="00824D30" w:rsidRPr="00160AA8" w:rsidRDefault="00824D30">
            <w:pPr>
              <w:pStyle w:val="Subtitle"/>
              <w:jc w:val="both"/>
              <w:rPr>
                <w:rFonts w:ascii="Arial" w:eastAsia="Arial" w:hAnsi="Arial" w:cs="Arial"/>
                <w:b w:val="0"/>
                <w:sz w:val="20"/>
                <w:szCs w:val="20"/>
                <w:lang w:val="en-US"/>
              </w:rPr>
            </w:pPr>
          </w:p>
        </w:tc>
        <w:tc>
          <w:tcPr>
            <w:tcW w:w="1608" w:type="dxa"/>
          </w:tcPr>
          <w:p w14:paraId="05F40DA1" w14:textId="77777777" w:rsidR="00824D30" w:rsidRPr="00160AA8" w:rsidRDefault="00824D30">
            <w:pPr>
              <w:pStyle w:val="Subtitle"/>
              <w:jc w:val="both"/>
              <w:rPr>
                <w:rFonts w:ascii="Arial" w:eastAsia="Arial" w:hAnsi="Arial" w:cs="Arial"/>
                <w:b w:val="0"/>
                <w:sz w:val="20"/>
                <w:szCs w:val="20"/>
                <w:lang w:val="en-US"/>
              </w:rPr>
            </w:pPr>
          </w:p>
        </w:tc>
        <w:tc>
          <w:tcPr>
            <w:tcW w:w="1698" w:type="dxa"/>
          </w:tcPr>
          <w:p w14:paraId="05F40DA2" w14:textId="77777777" w:rsidR="00824D30" w:rsidRPr="00160AA8" w:rsidRDefault="00824D30">
            <w:pPr>
              <w:pStyle w:val="Subtitle"/>
              <w:jc w:val="both"/>
              <w:rPr>
                <w:rFonts w:ascii="Arial" w:eastAsia="Arial" w:hAnsi="Arial" w:cs="Arial"/>
                <w:b w:val="0"/>
                <w:sz w:val="20"/>
                <w:szCs w:val="20"/>
                <w:lang w:val="en-US"/>
              </w:rPr>
            </w:pPr>
          </w:p>
        </w:tc>
        <w:tc>
          <w:tcPr>
            <w:tcW w:w="1252" w:type="dxa"/>
          </w:tcPr>
          <w:p w14:paraId="05F40DA3" w14:textId="77777777" w:rsidR="00824D30" w:rsidRPr="00160AA8" w:rsidRDefault="00824D30">
            <w:pPr>
              <w:pStyle w:val="Subtitle"/>
              <w:jc w:val="both"/>
              <w:rPr>
                <w:rFonts w:ascii="Arial" w:eastAsia="Arial" w:hAnsi="Arial" w:cs="Arial"/>
                <w:b w:val="0"/>
                <w:sz w:val="20"/>
                <w:szCs w:val="20"/>
                <w:lang w:val="en-US"/>
              </w:rPr>
            </w:pPr>
          </w:p>
        </w:tc>
        <w:tc>
          <w:tcPr>
            <w:tcW w:w="2589" w:type="dxa"/>
          </w:tcPr>
          <w:p w14:paraId="05F40DA4" w14:textId="77777777" w:rsidR="00824D30" w:rsidRPr="00160AA8" w:rsidRDefault="00824D30">
            <w:pPr>
              <w:pStyle w:val="Subtitle"/>
              <w:jc w:val="both"/>
              <w:rPr>
                <w:rFonts w:ascii="Arial" w:eastAsia="Arial" w:hAnsi="Arial" w:cs="Arial"/>
                <w:b w:val="0"/>
                <w:sz w:val="20"/>
                <w:szCs w:val="20"/>
                <w:lang w:val="en-US"/>
              </w:rPr>
            </w:pPr>
          </w:p>
        </w:tc>
        <w:tc>
          <w:tcPr>
            <w:tcW w:w="982" w:type="dxa"/>
          </w:tcPr>
          <w:p w14:paraId="05F40DA5" w14:textId="77777777" w:rsidR="00824D30" w:rsidRPr="00160AA8" w:rsidRDefault="00824D30">
            <w:pPr>
              <w:pStyle w:val="Subtitle"/>
              <w:jc w:val="both"/>
              <w:rPr>
                <w:rFonts w:ascii="Arial" w:eastAsia="Arial" w:hAnsi="Arial" w:cs="Arial"/>
                <w:b w:val="0"/>
                <w:sz w:val="20"/>
                <w:szCs w:val="20"/>
                <w:lang w:val="en-US"/>
              </w:rPr>
            </w:pPr>
          </w:p>
        </w:tc>
      </w:tr>
      <w:tr w:rsidR="00824D30" w:rsidRPr="00160AA8" w14:paraId="05F40DAF" w14:textId="77777777">
        <w:trPr>
          <w:trHeight w:val="260"/>
        </w:trPr>
        <w:tc>
          <w:tcPr>
            <w:tcW w:w="2682" w:type="dxa"/>
            <w:gridSpan w:val="2"/>
          </w:tcPr>
          <w:p w14:paraId="05F40DA7" w14:textId="77777777" w:rsidR="00824D30" w:rsidRPr="00160AA8" w:rsidRDefault="00B57697">
            <w:pPr>
              <w:pStyle w:val="Subtitle"/>
              <w:jc w:val="right"/>
              <w:rPr>
                <w:rFonts w:ascii="Arial" w:eastAsia="Arial" w:hAnsi="Arial" w:cs="Arial"/>
                <w:sz w:val="20"/>
                <w:szCs w:val="20"/>
                <w:lang w:val="en-US"/>
              </w:rPr>
            </w:pPr>
            <w:r w:rsidRPr="00160AA8">
              <w:rPr>
                <w:rFonts w:ascii="Arial" w:eastAsia="Arial" w:hAnsi="Arial" w:cs="Arial"/>
                <w:sz w:val="20"/>
                <w:szCs w:val="20"/>
                <w:lang w:val="en-US"/>
              </w:rPr>
              <w:t xml:space="preserve"> Total Price Offered</w:t>
            </w:r>
          </w:p>
        </w:tc>
        <w:tc>
          <w:tcPr>
            <w:tcW w:w="977" w:type="dxa"/>
          </w:tcPr>
          <w:p w14:paraId="05F40DA8" w14:textId="77777777" w:rsidR="00824D30" w:rsidRPr="00160AA8" w:rsidRDefault="00824D30">
            <w:pPr>
              <w:pStyle w:val="Subtitle"/>
              <w:jc w:val="right"/>
              <w:rPr>
                <w:rFonts w:ascii="Arial" w:eastAsia="Arial" w:hAnsi="Arial" w:cs="Arial"/>
                <w:b w:val="0"/>
                <w:sz w:val="20"/>
                <w:szCs w:val="20"/>
                <w:lang w:val="en-US"/>
              </w:rPr>
            </w:pPr>
          </w:p>
        </w:tc>
        <w:tc>
          <w:tcPr>
            <w:tcW w:w="1442" w:type="dxa"/>
          </w:tcPr>
          <w:p w14:paraId="05F40DA9" w14:textId="77777777" w:rsidR="00824D30" w:rsidRPr="00160AA8" w:rsidRDefault="00824D30">
            <w:pPr>
              <w:pStyle w:val="Subtitle"/>
              <w:jc w:val="both"/>
              <w:rPr>
                <w:rFonts w:ascii="Arial" w:eastAsia="Arial" w:hAnsi="Arial" w:cs="Arial"/>
                <w:b w:val="0"/>
                <w:sz w:val="20"/>
                <w:szCs w:val="20"/>
                <w:lang w:val="en-US"/>
              </w:rPr>
            </w:pPr>
          </w:p>
        </w:tc>
        <w:tc>
          <w:tcPr>
            <w:tcW w:w="1608" w:type="dxa"/>
          </w:tcPr>
          <w:p w14:paraId="05F40DAA" w14:textId="77777777" w:rsidR="00824D30" w:rsidRPr="00160AA8" w:rsidRDefault="00824D30">
            <w:pPr>
              <w:pStyle w:val="Subtitle"/>
              <w:jc w:val="both"/>
              <w:rPr>
                <w:rFonts w:ascii="Arial" w:eastAsia="Arial" w:hAnsi="Arial" w:cs="Arial"/>
                <w:b w:val="0"/>
                <w:sz w:val="20"/>
                <w:szCs w:val="20"/>
                <w:lang w:val="en-US"/>
              </w:rPr>
            </w:pPr>
          </w:p>
        </w:tc>
        <w:tc>
          <w:tcPr>
            <w:tcW w:w="1698" w:type="dxa"/>
          </w:tcPr>
          <w:p w14:paraId="05F40DAB" w14:textId="77777777" w:rsidR="00824D30" w:rsidRPr="00160AA8" w:rsidRDefault="00824D30">
            <w:pPr>
              <w:pStyle w:val="Subtitle"/>
              <w:jc w:val="both"/>
              <w:rPr>
                <w:rFonts w:ascii="Arial" w:eastAsia="Arial" w:hAnsi="Arial" w:cs="Arial"/>
                <w:b w:val="0"/>
                <w:sz w:val="20"/>
                <w:szCs w:val="20"/>
                <w:lang w:val="en-US"/>
              </w:rPr>
            </w:pPr>
          </w:p>
        </w:tc>
        <w:tc>
          <w:tcPr>
            <w:tcW w:w="1252" w:type="dxa"/>
          </w:tcPr>
          <w:p w14:paraId="05F40DAC" w14:textId="77777777" w:rsidR="00824D30" w:rsidRPr="00160AA8" w:rsidRDefault="00824D30">
            <w:pPr>
              <w:pStyle w:val="Subtitle"/>
              <w:jc w:val="both"/>
              <w:rPr>
                <w:rFonts w:ascii="Arial" w:eastAsia="Arial" w:hAnsi="Arial" w:cs="Arial"/>
                <w:b w:val="0"/>
                <w:sz w:val="20"/>
                <w:szCs w:val="20"/>
                <w:lang w:val="en-US"/>
              </w:rPr>
            </w:pPr>
          </w:p>
        </w:tc>
        <w:tc>
          <w:tcPr>
            <w:tcW w:w="2589" w:type="dxa"/>
          </w:tcPr>
          <w:p w14:paraId="05F40DAD" w14:textId="77777777" w:rsidR="00824D30" w:rsidRPr="00160AA8" w:rsidRDefault="00824D30">
            <w:pPr>
              <w:pStyle w:val="Subtitle"/>
              <w:jc w:val="both"/>
              <w:rPr>
                <w:rFonts w:ascii="Arial" w:eastAsia="Arial" w:hAnsi="Arial" w:cs="Arial"/>
                <w:b w:val="0"/>
                <w:sz w:val="20"/>
                <w:szCs w:val="20"/>
                <w:lang w:val="en-US"/>
              </w:rPr>
            </w:pPr>
          </w:p>
        </w:tc>
        <w:tc>
          <w:tcPr>
            <w:tcW w:w="982" w:type="dxa"/>
          </w:tcPr>
          <w:p w14:paraId="05F40DAE" w14:textId="77777777" w:rsidR="00824D30" w:rsidRPr="00160AA8" w:rsidRDefault="00824D30">
            <w:pPr>
              <w:pStyle w:val="Subtitle"/>
              <w:jc w:val="both"/>
              <w:rPr>
                <w:rFonts w:ascii="Arial" w:eastAsia="Arial" w:hAnsi="Arial" w:cs="Arial"/>
                <w:b w:val="0"/>
                <w:sz w:val="20"/>
                <w:szCs w:val="20"/>
                <w:lang w:val="en-US"/>
              </w:rPr>
            </w:pPr>
          </w:p>
        </w:tc>
      </w:tr>
    </w:tbl>
    <w:p w14:paraId="05F40DB0"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color w:val="FF0000"/>
          <w:sz w:val="20"/>
          <w:szCs w:val="20"/>
          <w:lang w:val="en-US"/>
        </w:rPr>
      </w:pPr>
      <w:r w:rsidRPr="00160AA8">
        <w:rPr>
          <w:rFonts w:ascii="Arial" w:eastAsia="Arial" w:hAnsi="Arial" w:cs="Arial"/>
          <w:sz w:val="20"/>
          <w:szCs w:val="20"/>
          <w:lang w:val="en-US"/>
        </w:rPr>
        <w:t xml:space="preserve">Name of the Bidder: </w:t>
      </w:r>
      <w:r w:rsidRPr="00160AA8">
        <w:rPr>
          <w:rFonts w:ascii="Arial" w:eastAsia="Arial" w:hAnsi="Arial" w:cs="Arial"/>
          <w:i/>
          <w:color w:val="FF0000"/>
          <w:sz w:val="20"/>
          <w:szCs w:val="20"/>
          <w:lang w:val="en-US"/>
        </w:rPr>
        <w:t>(indicate the full name of the Bidder</w:t>
      </w:r>
      <w:r w:rsidRPr="00160AA8">
        <w:rPr>
          <w:rFonts w:ascii="Arial" w:eastAsia="Arial" w:hAnsi="Arial" w:cs="Arial"/>
          <w:color w:val="FF0000"/>
          <w:sz w:val="20"/>
          <w:szCs w:val="20"/>
          <w:lang w:val="en-US"/>
        </w:rPr>
        <w:t xml:space="preserve">) </w:t>
      </w:r>
      <w:r w:rsidRPr="00160AA8">
        <w:rPr>
          <w:rFonts w:ascii="Arial" w:eastAsia="Arial" w:hAnsi="Arial" w:cs="Arial"/>
          <w:sz w:val="20"/>
          <w:szCs w:val="20"/>
          <w:lang w:val="en-US"/>
        </w:rPr>
        <w:t xml:space="preserve">Signature of the Bidder: </w:t>
      </w:r>
      <w:r w:rsidRPr="00160AA8">
        <w:rPr>
          <w:rFonts w:ascii="Arial" w:eastAsia="Arial" w:hAnsi="Arial" w:cs="Arial"/>
          <w:color w:val="FF0000"/>
          <w:sz w:val="20"/>
          <w:szCs w:val="20"/>
          <w:lang w:val="en-US"/>
        </w:rPr>
        <w:t>(signature of the person signing the bid</w:t>
      </w:r>
      <w:r w:rsidRPr="00160AA8">
        <w:rPr>
          <w:rFonts w:ascii="Arial" w:eastAsia="Arial" w:hAnsi="Arial" w:cs="Arial"/>
          <w:i/>
          <w:color w:val="FF0000"/>
          <w:sz w:val="20"/>
          <w:szCs w:val="20"/>
          <w:lang w:val="en-US"/>
        </w:rPr>
        <w:t>)</w:t>
      </w:r>
      <w:r w:rsidRPr="00160AA8">
        <w:rPr>
          <w:rFonts w:ascii="Arial" w:eastAsia="Arial" w:hAnsi="Arial" w:cs="Arial"/>
          <w:color w:val="FF0000"/>
          <w:sz w:val="20"/>
          <w:szCs w:val="20"/>
          <w:lang w:val="en-US"/>
        </w:rPr>
        <w:t xml:space="preserve"> Date</w:t>
      </w:r>
      <w:r w:rsidRPr="00160AA8">
        <w:rPr>
          <w:rFonts w:ascii="Arial" w:eastAsia="Arial" w:hAnsi="Arial" w:cs="Arial"/>
          <w:sz w:val="20"/>
          <w:szCs w:val="20"/>
          <w:lang w:val="en-US"/>
        </w:rPr>
        <w:t xml:space="preserve">: </w:t>
      </w:r>
      <w:r w:rsidRPr="00160AA8">
        <w:rPr>
          <w:rFonts w:ascii="Arial" w:eastAsia="Arial" w:hAnsi="Arial" w:cs="Arial"/>
          <w:color w:val="FF0000"/>
          <w:sz w:val="20"/>
          <w:szCs w:val="20"/>
          <w:lang w:val="en-US"/>
        </w:rPr>
        <w:t>(</w:t>
      </w:r>
      <w:r w:rsidRPr="00160AA8">
        <w:rPr>
          <w:rFonts w:ascii="Arial" w:eastAsia="Arial" w:hAnsi="Arial" w:cs="Arial"/>
          <w:i/>
          <w:color w:val="FF0000"/>
          <w:sz w:val="20"/>
          <w:szCs w:val="20"/>
          <w:lang w:val="en-US"/>
        </w:rPr>
        <w:t>indicate the date)</w:t>
      </w:r>
    </w:p>
    <w:p w14:paraId="05F40DB1"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i/>
          <w:sz w:val="22"/>
          <w:szCs w:val="22"/>
          <w:lang w:val="en-US"/>
        </w:rPr>
        <w:sectPr w:rsidR="00824D30" w:rsidRPr="00160AA8">
          <w:headerReference w:type="even" r:id="rId27"/>
          <w:headerReference w:type="default" r:id="rId28"/>
          <w:footerReference w:type="even" r:id="rId29"/>
          <w:footerReference w:type="default" r:id="rId30"/>
          <w:headerReference w:type="first" r:id="rId31"/>
          <w:footerReference w:type="first" r:id="rId32"/>
          <w:pgSz w:w="15840" w:h="12240" w:orient="landscape"/>
          <w:pgMar w:top="1152" w:right="1440" w:bottom="1440" w:left="1440" w:header="720" w:footer="720" w:gutter="0"/>
          <w:cols w:space="720"/>
        </w:sectPr>
      </w:pPr>
      <w:r w:rsidRPr="00160AA8">
        <w:rPr>
          <w:rFonts w:ascii="Calibri" w:eastAsia="Calibri" w:hAnsi="Calibri" w:cs="Calibri"/>
          <w:i/>
          <w:sz w:val="22"/>
          <w:szCs w:val="22"/>
          <w:lang w:val="en-US"/>
        </w:rPr>
        <w:tab/>
      </w:r>
    </w:p>
    <w:p w14:paraId="05F40DB2" w14:textId="77777777" w:rsidR="00824D30" w:rsidRPr="00160AA8" w:rsidRDefault="00B57697">
      <w:pPr>
        <w:shd w:val="clear" w:color="auto" w:fill="FDFDFD"/>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ECO-1 Price List: Goods manufactured outside the Buyer's country, previously imported*</w:t>
      </w:r>
    </w:p>
    <w:p w14:paraId="05F40DB3" w14:textId="77777777" w:rsidR="00824D30" w:rsidRPr="00160AA8" w:rsidRDefault="00824D30">
      <w:pPr>
        <w:shd w:val="clear" w:color="auto" w:fill="FDFDFD"/>
        <w:rPr>
          <w:rFonts w:ascii="Arial" w:eastAsia="Arial" w:hAnsi="Arial" w:cs="Arial"/>
          <w:sz w:val="22"/>
          <w:szCs w:val="22"/>
          <w:lang w:val="en-US"/>
        </w:rPr>
      </w:pPr>
    </w:p>
    <w:p w14:paraId="05F40DB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Date: ________________________________________ </w:t>
      </w:r>
    </w:p>
    <w:p w14:paraId="05F40DB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Procurement No. ________________________________ </w:t>
      </w:r>
    </w:p>
    <w:p w14:paraId="05F40DB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Alternative No.: ________________________________ </w:t>
      </w:r>
    </w:p>
    <w:p w14:paraId="05F40DB7"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Page No. ______ of ______</w:t>
      </w:r>
    </w:p>
    <w:p w14:paraId="05F40DB8" w14:textId="77777777" w:rsidR="00824D30" w:rsidRPr="00160AA8" w:rsidRDefault="00824D30">
      <w:pPr>
        <w:rPr>
          <w:rFonts w:ascii="Arial" w:eastAsia="Arial" w:hAnsi="Arial" w:cs="Arial"/>
          <w:lang w:val="en-US"/>
        </w:rPr>
      </w:pPr>
    </w:p>
    <w:p w14:paraId="05F40DB9" w14:textId="77777777" w:rsidR="00824D30" w:rsidRPr="00160AA8" w:rsidRDefault="00824D30">
      <w:pPr>
        <w:rPr>
          <w:rFonts w:ascii="Calibri" w:eastAsia="Calibri" w:hAnsi="Calibri" w:cs="Calibri"/>
          <w:lang w:val="en-US"/>
        </w:rPr>
      </w:pPr>
    </w:p>
    <w:tbl>
      <w:tblPr>
        <w:tblStyle w:val="afb"/>
        <w:tblW w:w="1458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1017"/>
        <w:gridCol w:w="882"/>
        <w:gridCol w:w="1143"/>
        <w:gridCol w:w="1305"/>
        <w:gridCol w:w="1312"/>
        <w:gridCol w:w="1480"/>
        <w:gridCol w:w="1394"/>
        <w:gridCol w:w="1315"/>
        <w:gridCol w:w="1799"/>
        <w:gridCol w:w="1389"/>
        <w:gridCol w:w="714"/>
      </w:tblGrid>
      <w:tr w:rsidR="00824D30" w:rsidRPr="00160AA8" w14:paraId="05F40DC6" w14:textId="77777777">
        <w:trPr>
          <w:trHeight w:val="271"/>
        </w:trPr>
        <w:tc>
          <w:tcPr>
            <w:tcW w:w="830" w:type="dxa"/>
            <w:shd w:val="clear" w:color="auto" w:fill="00B050"/>
          </w:tcPr>
          <w:p w14:paraId="05F40DBA"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1</w:t>
            </w:r>
          </w:p>
        </w:tc>
        <w:tc>
          <w:tcPr>
            <w:tcW w:w="1017" w:type="dxa"/>
            <w:shd w:val="clear" w:color="auto" w:fill="00B050"/>
          </w:tcPr>
          <w:p w14:paraId="05F40DBB"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2</w:t>
            </w:r>
          </w:p>
        </w:tc>
        <w:tc>
          <w:tcPr>
            <w:tcW w:w="882" w:type="dxa"/>
            <w:shd w:val="clear" w:color="auto" w:fill="00B050"/>
          </w:tcPr>
          <w:p w14:paraId="05F40DBC"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3</w:t>
            </w:r>
          </w:p>
        </w:tc>
        <w:tc>
          <w:tcPr>
            <w:tcW w:w="1143" w:type="dxa"/>
            <w:shd w:val="clear" w:color="auto" w:fill="00B050"/>
          </w:tcPr>
          <w:p w14:paraId="05F40DBD"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4</w:t>
            </w:r>
          </w:p>
        </w:tc>
        <w:tc>
          <w:tcPr>
            <w:tcW w:w="1305" w:type="dxa"/>
            <w:shd w:val="clear" w:color="auto" w:fill="00B050"/>
          </w:tcPr>
          <w:p w14:paraId="05F40DBE"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5</w:t>
            </w:r>
          </w:p>
        </w:tc>
        <w:tc>
          <w:tcPr>
            <w:tcW w:w="1312" w:type="dxa"/>
            <w:shd w:val="clear" w:color="auto" w:fill="00B050"/>
          </w:tcPr>
          <w:p w14:paraId="05F40DBF"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6</w:t>
            </w:r>
          </w:p>
        </w:tc>
        <w:tc>
          <w:tcPr>
            <w:tcW w:w="1480" w:type="dxa"/>
            <w:shd w:val="clear" w:color="auto" w:fill="00B050"/>
          </w:tcPr>
          <w:p w14:paraId="05F40DC0"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7</w:t>
            </w:r>
          </w:p>
        </w:tc>
        <w:tc>
          <w:tcPr>
            <w:tcW w:w="1394" w:type="dxa"/>
            <w:shd w:val="clear" w:color="auto" w:fill="00B050"/>
          </w:tcPr>
          <w:p w14:paraId="05F40DC1"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8</w:t>
            </w:r>
          </w:p>
        </w:tc>
        <w:tc>
          <w:tcPr>
            <w:tcW w:w="1315" w:type="dxa"/>
            <w:shd w:val="clear" w:color="auto" w:fill="00B050"/>
          </w:tcPr>
          <w:p w14:paraId="05F40DC2"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9</w:t>
            </w:r>
          </w:p>
        </w:tc>
        <w:tc>
          <w:tcPr>
            <w:tcW w:w="1799" w:type="dxa"/>
            <w:shd w:val="clear" w:color="auto" w:fill="00B050"/>
          </w:tcPr>
          <w:p w14:paraId="05F40DC3"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10</w:t>
            </w:r>
          </w:p>
        </w:tc>
        <w:tc>
          <w:tcPr>
            <w:tcW w:w="1389" w:type="dxa"/>
            <w:shd w:val="clear" w:color="auto" w:fill="00B050"/>
          </w:tcPr>
          <w:p w14:paraId="05F40DC4"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11</w:t>
            </w:r>
          </w:p>
        </w:tc>
        <w:tc>
          <w:tcPr>
            <w:tcW w:w="714" w:type="dxa"/>
            <w:shd w:val="clear" w:color="auto" w:fill="00B050"/>
          </w:tcPr>
          <w:p w14:paraId="05F40DC5" w14:textId="77777777" w:rsidR="00824D30" w:rsidRPr="00160AA8" w:rsidRDefault="00B57697">
            <w:pPr>
              <w:jc w:val="center"/>
              <w:rPr>
                <w:rFonts w:ascii="Calibri" w:eastAsia="Calibri" w:hAnsi="Calibri" w:cs="Calibri"/>
                <w:color w:val="FFFFFF"/>
                <w:sz w:val="20"/>
                <w:szCs w:val="20"/>
                <w:lang w:val="en-US"/>
              </w:rPr>
            </w:pPr>
            <w:r w:rsidRPr="00160AA8">
              <w:rPr>
                <w:rFonts w:ascii="Calibri" w:eastAsia="Calibri" w:hAnsi="Calibri" w:cs="Calibri"/>
                <w:color w:val="FFFFFF"/>
                <w:sz w:val="20"/>
                <w:szCs w:val="20"/>
                <w:lang w:val="en-US"/>
              </w:rPr>
              <w:t>12</w:t>
            </w:r>
          </w:p>
        </w:tc>
      </w:tr>
      <w:tr w:rsidR="00824D30" w:rsidRPr="00195570" w14:paraId="05F40DE4" w14:textId="77777777">
        <w:trPr>
          <w:trHeight w:val="879"/>
        </w:trPr>
        <w:tc>
          <w:tcPr>
            <w:tcW w:w="830" w:type="dxa"/>
            <w:shd w:val="clear" w:color="auto" w:fill="00B050"/>
          </w:tcPr>
          <w:p w14:paraId="05F40DC7"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b/>
                <w:color w:val="FFFFFF"/>
                <w:sz w:val="16"/>
                <w:szCs w:val="16"/>
                <w:lang w:val="en-US"/>
              </w:rPr>
              <w:t>Item No.</w:t>
            </w:r>
          </w:p>
          <w:p w14:paraId="05F40DC8"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w:t>
            </w:r>
          </w:p>
          <w:p w14:paraId="05F40DC9" w14:textId="77777777" w:rsidR="00824D30" w:rsidRPr="00160AA8" w:rsidRDefault="00824D30">
            <w:pPr>
              <w:rPr>
                <w:rFonts w:ascii="Arial" w:eastAsia="Calibri" w:hAnsi="Arial" w:cs="Arial"/>
                <w:i/>
                <w:color w:val="FFFFFF"/>
                <w:sz w:val="16"/>
                <w:szCs w:val="16"/>
                <w:lang w:val="en-US"/>
              </w:rPr>
            </w:pPr>
          </w:p>
        </w:tc>
        <w:tc>
          <w:tcPr>
            <w:tcW w:w="1017" w:type="dxa"/>
            <w:shd w:val="clear" w:color="auto" w:fill="00B050"/>
          </w:tcPr>
          <w:p w14:paraId="05F40DCA"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Description of the Goods</w:t>
            </w:r>
          </w:p>
          <w:p w14:paraId="05F40DCB" w14:textId="77777777" w:rsidR="00824D30" w:rsidRPr="00160AA8" w:rsidRDefault="00824D30">
            <w:pPr>
              <w:rPr>
                <w:rFonts w:ascii="Arial" w:eastAsia="Calibri" w:hAnsi="Arial" w:cs="Arial"/>
                <w:i/>
                <w:color w:val="FFFFFF"/>
                <w:sz w:val="16"/>
                <w:szCs w:val="16"/>
                <w:lang w:val="en-US"/>
              </w:rPr>
            </w:pPr>
          </w:p>
          <w:p w14:paraId="05F40DCC" w14:textId="77777777" w:rsidR="00824D30" w:rsidRPr="00160AA8" w:rsidRDefault="00824D30">
            <w:pPr>
              <w:rPr>
                <w:rFonts w:ascii="Arial" w:eastAsia="Calibri" w:hAnsi="Arial" w:cs="Arial"/>
                <w:i/>
                <w:color w:val="FFFFFF"/>
                <w:sz w:val="16"/>
                <w:szCs w:val="16"/>
                <w:lang w:val="en-US"/>
              </w:rPr>
            </w:pPr>
          </w:p>
        </w:tc>
        <w:tc>
          <w:tcPr>
            <w:tcW w:w="882" w:type="dxa"/>
            <w:shd w:val="clear" w:color="auto" w:fill="00B050"/>
          </w:tcPr>
          <w:p w14:paraId="05F40DCD"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Country of origin</w:t>
            </w:r>
          </w:p>
          <w:p w14:paraId="05F40DCE" w14:textId="77777777" w:rsidR="00824D30" w:rsidRPr="00160AA8" w:rsidRDefault="00824D30">
            <w:pPr>
              <w:rPr>
                <w:rFonts w:ascii="Arial" w:eastAsia="Calibri" w:hAnsi="Arial" w:cs="Arial"/>
                <w:color w:val="FFFFFF"/>
                <w:sz w:val="16"/>
                <w:szCs w:val="16"/>
                <w:lang w:val="en-US"/>
              </w:rPr>
            </w:pPr>
          </w:p>
        </w:tc>
        <w:tc>
          <w:tcPr>
            <w:tcW w:w="1143" w:type="dxa"/>
            <w:shd w:val="clear" w:color="auto" w:fill="00B050"/>
          </w:tcPr>
          <w:p w14:paraId="05F40DCF" w14:textId="77777777" w:rsidR="00824D30" w:rsidRPr="00160AA8" w:rsidRDefault="00B57697">
            <w:pPr>
              <w:jc w:val="center"/>
              <w:rPr>
                <w:rFonts w:ascii="Arial" w:eastAsia="Calibri" w:hAnsi="Arial" w:cs="Arial"/>
                <w:b/>
                <w:color w:val="FFFFFF"/>
                <w:sz w:val="16"/>
                <w:szCs w:val="16"/>
                <w:lang w:val="en-US"/>
              </w:rPr>
            </w:pPr>
            <w:r w:rsidRPr="00160AA8">
              <w:rPr>
                <w:rFonts w:ascii="Arial" w:eastAsia="Arial" w:hAnsi="Arial" w:cs="Arial"/>
                <w:b/>
                <w:color w:val="FFFFFF"/>
                <w:sz w:val="16"/>
                <w:szCs w:val="16"/>
                <w:lang w:val="en-US"/>
              </w:rPr>
              <w:t>Delivery date as defined by the Incoterms</w:t>
            </w:r>
            <w:r w:rsidRPr="00160AA8">
              <w:rPr>
                <w:rFonts w:ascii="Arial" w:eastAsia="Calibri" w:hAnsi="Arial" w:cs="Arial"/>
                <w:b/>
                <w:color w:val="FFFFFF"/>
                <w:sz w:val="16"/>
                <w:szCs w:val="16"/>
                <w:lang w:val="en-US"/>
              </w:rPr>
              <w:t xml:space="preserve"> </w:t>
            </w:r>
          </w:p>
        </w:tc>
        <w:tc>
          <w:tcPr>
            <w:tcW w:w="1305" w:type="dxa"/>
            <w:shd w:val="clear" w:color="auto" w:fill="00B050"/>
          </w:tcPr>
          <w:p w14:paraId="05F40DD0"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Quantity and physical unit</w:t>
            </w:r>
          </w:p>
          <w:p w14:paraId="05F40DD1" w14:textId="77777777" w:rsidR="00824D30" w:rsidRPr="00160AA8" w:rsidRDefault="00824D30">
            <w:pPr>
              <w:jc w:val="center"/>
              <w:rPr>
                <w:rFonts w:ascii="Arial" w:eastAsia="Calibri" w:hAnsi="Arial" w:cs="Arial"/>
                <w:i/>
                <w:color w:val="FFFFFF"/>
                <w:sz w:val="16"/>
                <w:szCs w:val="16"/>
                <w:lang w:val="en-US"/>
              </w:rPr>
            </w:pPr>
          </w:p>
          <w:p w14:paraId="05F40DD2" w14:textId="77777777" w:rsidR="00824D30" w:rsidRPr="00160AA8" w:rsidRDefault="00824D30">
            <w:pPr>
              <w:jc w:val="center"/>
              <w:rPr>
                <w:rFonts w:ascii="Arial" w:eastAsia="Calibri" w:hAnsi="Arial" w:cs="Arial"/>
                <w:i/>
                <w:color w:val="FFFFFF"/>
                <w:sz w:val="16"/>
                <w:szCs w:val="16"/>
                <w:lang w:val="en-US"/>
              </w:rPr>
            </w:pPr>
          </w:p>
        </w:tc>
        <w:tc>
          <w:tcPr>
            <w:tcW w:w="1312" w:type="dxa"/>
            <w:shd w:val="clear" w:color="auto" w:fill="00B050"/>
          </w:tcPr>
          <w:p w14:paraId="05F40DD3"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Unit Price including customs duties and import taxes paid in accordance with ITB 16.8 (c) (i)</w:t>
            </w:r>
          </w:p>
          <w:p w14:paraId="05F40DD4" w14:textId="77777777" w:rsidR="00824D30" w:rsidRPr="00160AA8" w:rsidRDefault="00824D30">
            <w:pPr>
              <w:jc w:val="center"/>
              <w:rPr>
                <w:rFonts w:ascii="Arial" w:eastAsia="Calibri" w:hAnsi="Arial" w:cs="Arial"/>
                <w:b/>
                <w:i/>
                <w:color w:val="FFFFFF"/>
                <w:sz w:val="16"/>
                <w:szCs w:val="16"/>
                <w:lang w:val="en-US"/>
              </w:rPr>
            </w:pPr>
          </w:p>
        </w:tc>
        <w:tc>
          <w:tcPr>
            <w:tcW w:w="1480" w:type="dxa"/>
            <w:shd w:val="clear" w:color="auto" w:fill="00B050"/>
          </w:tcPr>
          <w:p w14:paraId="05F40DD5"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Customs duties, import taxes paid per unit in accordance with ITB 16.8 (c) (ii)</w:t>
            </w:r>
          </w:p>
          <w:p w14:paraId="05F40DD6" w14:textId="3BBEBC9D"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w:t>
            </w:r>
            <w:r w:rsidR="000D5A89" w:rsidRPr="00160AA8">
              <w:rPr>
                <w:rFonts w:ascii="Arial" w:eastAsia="Calibri" w:hAnsi="Arial" w:cs="Arial"/>
                <w:color w:val="FFFFFF"/>
                <w:sz w:val="16"/>
                <w:szCs w:val="16"/>
                <w:lang w:val="en-US"/>
              </w:rPr>
              <w:t>Supported</w:t>
            </w:r>
            <w:r w:rsidRPr="00160AA8">
              <w:rPr>
                <w:rFonts w:ascii="Arial" w:eastAsia="Calibri" w:hAnsi="Arial" w:cs="Arial"/>
                <w:color w:val="FFFFFF"/>
                <w:sz w:val="16"/>
                <w:szCs w:val="16"/>
                <w:lang w:val="en-US"/>
              </w:rPr>
              <w:t xml:space="preserve"> with documents)</w:t>
            </w:r>
          </w:p>
          <w:p w14:paraId="05F40DD7" w14:textId="77777777" w:rsidR="00824D30" w:rsidRPr="00160AA8" w:rsidRDefault="00824D30">
            <w:pPr>
              <w:jc w:val="center"/>
              <w:rPr>
                <w:rFonts w:ascii="Arial" w:eastAsia="Calibri" w:hAnsi="Arial" w:cs="Arial"/>
                <w:i/>
                <w:color w:val="FFFFFF"/>
                <w:sz w:val="16"/>
                <w:szCs w:val="16"/>
                <w:lang w:val="en-US"/>
              </w:rPr>
            </w:pPr>
          </w:p>
        </w:tc>
        <w:tc>
          <w:tcPr>
            <w:tcW w:w="1394" w:type="dxa"/>
            <w:shd w:val="clear" w:color="auto" w:fill="00B050"/>
          </w:tcPr>
          <w:p w14:paraId="05F40DD8"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Net Unit Price, without including customs duties and import taxes paid in accordance with ITB 16.8 ( c ) (iii)</w:t>
            </w:r>
          </w:p>
          <w:p w14:paraId="05F40DD9"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(Col 6-7)</w:t>
            </w:r>
          </w:p>
          <w:p w14:paraId="05F40DDA" w14:textId="77777777" w:rsidR="00824D30" w:rsidRPr="00160AA8" w:rsidRDefault="00824D30">
            <w:pPr>
              <w:jc w:val="center"/>
              <w:rPr>
                <w:rFonts w:ascii="Arial" w:eastAsia="Calibri" w:hAnsi="Arial" w:cs="Arial"/>
                <w:i/>
                <w:color w:val="FFFFFF"/>
                <w:sz w:val="16"/>
                <w:szCs w:val="16"/>
                <w:lang w:val="en-US"/>
              </w:rPr>
            </w:pPr>
          </w:p>
        </w:tc>
        <w:tc>
          <w:tcPr>
            <w:tcW w:w="1315" w:type="dxa"/>
            <w:shd w:val="clear" w:color="auto" w:fill="00B050"/>
          </w:tcPr>
          <w:p w14:paraId="05F40DDB" w14:textId="77777777" w:rsidR="00824D30" w:rsidRPr="00160AA8" w:rsidRDefault="00824D30">
            <w:pPr>
              <w:jc w:val="center"/>
              <w:rPr>
                <w:rFonts w:ascii="Arial" w:eastAsia="Calibri" w:hAnsi="Arial" w:cs="Arial"/>
                <w:color w:val="FFFFFF"/>
                <w:sz w:val="16"/>
                <w:szCs w:val="16"/>
                <w:lang w:val="en-US"/>
              </w:rPr>
            </w:pPr>
          </w:p>
          <w:p w14:paraId="05F40DDC" w14:textId="676228C6"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 xml:space="preserve">Net Price per </w:t>
            </w:r>
            <w:r w:rsidR="000D5A89" w:rsidRPr="00160AA8">
              <w:rPr>
                <w:rFonts w:ascii="Arial" w:eastAsia="Calibri" w:hAnsi="Arial" w:cs="Arial"/>
                <w:color w:val="FFFFFF"/>
                <w:sz w:val="16"/>
                <w:szCs w:val="16"/>
                <w:lang w:val="en-US"/>
              </w:rPr>
              <w:t>item, without</w:t>
            </w:r>
            <w:r w:rsidRPr="00160AA8">
              <w:rPr>
                <w:rFonts w:ascii="Arial" w:eastAsia="Calibri" w:hAnsi="Arial" w:cs="Arial"/>
                <w:color w:val="FFFFFF"/>
                <w:sz w:val="16"/>
                <w:szCs w:val="16"/>
                <w:lang w:val="en-US"/>
              </w:rPr>
              <w:t xml:space="preserve"> including customs duties and import taxes in accordance with ITB 16.8 (c) (i)</w:t>
            </w:r>
          </w:p>
          <w:p w14:paraId="05F40DDD"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i/>
                <w:color w:val="FFFFFF"/>
                <w:sz w:val="16"/>
                <w:szCs w:val="16"/>
                <w:lang w:val="en-US"/>
              </w:rPr>
              <w:t>(</w:t>
            </w:r>
            <w:r w:rsidRPr="00160AA8">
              <w:rPr>
                <w:rFonts w:ascii="Arial" w:eastAsia="Calibri" w:hAnsi="Arial" w:cs="Arial"/>
                <w:color w:val="FFFFFF"/>
                <w:sz w:val="16"/>
                <w:szCs w:val="16"/>
                <w:lang w:val="en-US"/>
              </w:rPr>
              <w:t>col 5 X 8)</w:t>
            </w:r>
          </w:p>
          <w:p w14:paraId="05F40DDE" w14:textId="77777777" w:rsidR="00824D30" w:rsidRPr="00160AA8" w:rsidRDefault="00824D30">
            <w:pPr>
              <w:jc w:val="center"/>
              <w:rPr>
                <w:rFonts w:ascii="Arial" w:eastAsia="Calibri" w:hAnsi="Arial" w:cs="Arial"/>
                <w:i/>
                <w:color w:val="FFFFFF"/>
                <w:sz w:val="16"/>
                <w:szCs w:val="16"/>
                <w:lang w:val="en-US"/>
              </w:rPr>
            </w:pPr>
          </w:p>
        </w:tc>
        <w:tc>
          <w:tcPr>
            <w:tcW w:w="1799" w:type="dxa"/>
            <w:shd w:val="clear" w:color="auto" w:fill="00B050"/>
          </w:tcPr>
          <w:p w14:paraId="05F40DDF" w14:textId="77777777" w:rsidR="00824D30" w:rsidRPr="00160AA8" w:rsidRDefault="00B57697">
            <w:pPr>
              <w:jc w:val="center"/>
              <w:rPr>
                <w:rFonts w:ascii="Arial" w:eastAsia="Calibri" w:hAnsi="Arial" w:cs="Arial"/>
                <w:color w:val="FFFFFF"/>
                <w:sz w:val="16"/>
                <w:szCs w:val="16"/>
                <w:lang w:val="en-US"/>
              </w:rPr>
            </w:pPr>
            <w:r w:rsidRPr="00160AA8">
              <w:rPr>
                <w:rFonts w:ascii="Arial" w:eastAsia="Arial" w:hAnsi="Arial" w:cs="Arial"/>
                <w:color w:val="FFFFFF"/>
                <w:sz w:val="16"/>
                <w:szCs w:val="16"/>
                <w:lang w:val="en-US"/>
              </w:rPr>
              <w:t>Price per item for internal transport and other services required in the Buyer’s Country to get the Goods to the final destination established in the BD in accordance with</w:t>
            </w:r>
            <w:r w:rsidRPr="00160AA8">
              <w:rPr>
                <w:rFonts w:ascii="Arial" w:eastAsia="Calibri" w:hAnsi="Arial" w:cs="Arial"/>
                <w:color w:val="FFFFFF"/>
                <w:sz w:val="16"/>
                <w:szCs w:val="16"/>
                <w:lang w:val="en-US"/>
              </w:rPr>
              <w:t xml:space="preserve"> ITB 16.8 (c) (v) </w:t>
            </w:r>
          </w:p>
        </w:tc>
        <w:tc>
          <w:tcPr>
            <w:tcW w:w="1389" w:type="dxa"/>
            <w:shd w:val="clear" w:color="auto" w:fill="00B050"/>
          </w:tcPr>
          <w:p w14:paraId="05F40DE0" w14:textId="6A389409"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 xml:space="preserve">Sales taxes and other taxes paid or payable on the </w:t>
            </w:r>
            <w:r w:rsidR="000D5A89" w:rsidRPr="00160AA8">
              <w:rPr>
                <w:rFonts w:ascii="Arial" w:eastAsia="Calibri" w:hAnsi="Arial" w:cs="Arial"/>
                <w:color w:val="FFFFFF"/>
                <w:sz w:val="16"/>
                <w:szCs w:val="16"/>
                <w:lang w:val="en-US"/>
              </w:rPr>
              <w:t>item if</w:t>
            </w:r>
            <w:r w:rsidRPr="00160AA8">
              <w:rPr>
                <w:rFonts w:ascii="Arial" w:eastAsia="Calibri" w:hAnsi="Arial" w:cs="Arial"/>
                <w:color w:val="FFFFFF"/>
                <w:sz w:val="16"/>
                <w:szCs w:val="16"/>
                <w:lang w:val="en-US"/>
              </w:rPr>
              <w:t xml:space="preserve"> the contract is awarded in accordance with ITB 16. 8 (c) (iba)</w:t>
            </w:r>
          </w:p>
        </w:tc>
        <w:tc>
          <w:tcPr>
            <w:tcW w:w="714" w:type="dxa"/>
            <w:shd w:val="clear" w:color="auto" w:fill="00B050"/>
          </w:tcPr>
          <w:p w14:paraId="05F40DE1"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 xml:space="preserve">Total Price per item </w:t>
            </w:r>
          </w:p>
          <w:p w14:paraId="05F40DE2"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(Col. 9 + 10)</w:t>
            </w:r>
          </w:p>
          <w:p w14:paraId="05F40DE3" w14:textId="77777777" w:rsidR="00824D30" w:rsidRPr="00160AA8" w:rsidRDefault="00824D30">
            <w:pPr>
              <w:jc w:val="center"/>
              <w:rPr>
                <w:rFonts w:ascii="Arial" w:eastAsia="Calibri" w:hAnsi="Arial" w:cs="Arial"/>
                <w:i/>
                <w:color w:val="FFFFFF"/>
                <w:sz w:val="16"/>
                <w:szCs w:val="16"/>
                <w:lang w:val="en-US"/>
              </w:rPr>
            </w:pPr>
          </w:p>
        </w:tc>
      </w:tr>
      <w:tr w:rsidR="00824D30" w:rsidRPr="00195570" w14:paraId="05F40DF1" w14:textId="77777777">
        <w:trPr>
          <w:trHeight w:val="879"/>
        </w:trPr>
        <w:tc>
          <w:tcPr>
            <w:tcW w:w="830" w:type="dxa"/>
            <w:shd w:val="clear" w:color="auto" w:fill="auto"/>
          </w:tcPr>
          <w:p w14:paraId="05F40DE5" w14:textId="77777777" w:rsidR="00824D30" w:rsidRPr="00160AA8" w:rsidRDefault="00B57697">
            <w:pPr>
              <w:jc w:val="center"/>
              <w:rPr>
                <w:rFonts w:ascii="Calibri" w:eastAsia="Calibri" w:hAnsi="Calibri" w:cs="Calibri"/>
                <w:b/>
                <w:color w:val="FF0000"/>
                <w:sz w:val="14"/>
                <w:szCs w:val="14"/>
                <w:lang w:val="en-US"/>
              </w:rPr>
            </w:pPr>
            <w:r w:rsidRPr="00160AA8">
              <w:rPr>
                <w:rFonts w:ascii="Arial" w:eastAsia="Arial" w:hAnsi="Arial" w:cs="Arial"/>
                <w:i/>
                <w:color w:val="FF0000"/>
                <w:sz w:val="16"/>
                <w:szCs w:val="16"/>
                <w:lang w:val="en-US"/>
              </w:rPr>
              <w:t>(Indicate the item number)</w:t>
            </w:r>
          </w:p>
        </w:tc>
        <w:tc>
          <w:tcPr>
            <w:tcW w:w="1017" w:type="dxa"/>
            <w:shd w:val="clear" w:color="auto" w:fill="auto"/>
          </w:tcPr>
          <w:p w14:paraId="05F40DE6" w14:textId="77777777" w:rsidR="00824D30" w:rsidRPr="00160AA8" w:rsidRDefault="00B57697">
            <w:pPr>
              <w:rPr>
                <w:rFonts w:ascii="Calibri" w:eastAsia="Calibri" w:hAnsi="Calibri" w:cs="Calibri"/>
                <w:color w:val="FF0000"/>
                <w:sz w:val="14"/>
                <w:szCs w:val="14"/>
                <w:lang w:val="en-US"/>
              </w:rPr>
            </w:pPr>
            <w:r w:rsidRPr="00160AA8">
              <w:rPr>
                <w:rFonts w:ascii="Arial" w:eastAsia="Arial" w:hAnsi="Arial" w:cs="Arial"/>
                <w:i/>
                <w:color w:val="FF0000"/>
                <w:sz w:val="16"/>
                <w:szCs w:val="16"/>
                <w:lang w:val="en-US"/>
              </w:rPr>
              <w:t>(Indicate the name of the goods)</w:t>
            </w:r>
          </w:p>
        </w:tc>
        <w:tc>
          <w:tcPr>
            <w:tcW w:w="882" w:type="dxa"/>
            <w:shd w:val="clear" w:color="auto" w:fill="auto"/>
          </w:tcPr>
          <w:p w14:paraId="05F40DE7" w14:textId="77777777" w:rsidR="00824D30" w:rsidRPr="00160AA8" w:rsidRDefault="00B57697">
            <w:pPr>
              <w:rPr>
                <w:rFonts w:ascii="Calibri" w:eastAsia="Calibri" w:hAnsi="Calibri" w:cs="Calibri"/>
                <w:color w:val="FF0000"/>
                <w:sz w:val="14"/>
                <w:szCs w:val="14"/>
                <w:lang w:val="en-US"/>
              </w:rPr>
            </w:pPr>
            <w:r w:rsidRPr="00160AA8">
              <w:rPr>
                <w:rFonts w:ascii="Arial" w:eastAsia="Arial" w:hAnsi="Arial" w:cs="Arial"/>
                <w:i/>
                <w:color w:val="FF0000"/>
                <w:sz w:val="16"/>
                <w:szCs w:val="16"/>
                <w:lang w:val="en-US"/>
              </w:rPr>
              <w:t>(Indicate the country of origin of the goods)</w:t>
            </w:r>
          </w:p>
        </w:tc>
        <w:tc>
          <w:tcPr>
            <w:tcW w:w="1143" w:type="dxa"/>
            <w:shd w:val="clear" w:color="auto" w:fill="auto"/>
          </w:tcPr>
          <w:p w14:paraId="05F40DE8" w14:textId="77777777" w:rsidR="00824D30" w:rsidRPr="00160AA8" w:rsidRDefault="00B57697">
            <w:pPr>
              <w:jc w:val="center"/>
              <w:rPr>
                <w:rFonts w:ascii="Calibri" w:eastAsia="Calibri" w:hAnsi="Calibri" w:cs="Calibri"/>
                <w:color w:val="FF0000"/>
                <w:sz w:val="14"/>
                <w:szCs w:val="14"/>
                <w:lang w:val="en-US"/>
              </w:rPr>
            </w:pPr>
            <w:r w:rsidRPr="00160AA8">
              <w:rPr>
                <w:rFonts w:ascii="Arial" w:eastAsia="Arial" w:hAnsi="Arial" w:cs="Arial"/>
                <w:i/>
                <w:color w:val="FF0000"/>
                <w:sz w:val="16"/>
                <w:szCs w:val="16"/>
                <w:lang w:val="en-US"/>
              </w:rPr>
              <w:t>(Indicate date of delivery offered</w:t>
            </w:r>
            <w:r w:rsidRPr="00160AA8">
              <w:rPr>
                <w:rFonts w:ascii="Arial" w:eastAsia="Arial" w:hAnsi="Arial" w:cs="Arial"/>
                <w:b/>
                <w:color w:val="FF0000"/>
                <w:sz w:val="16"/>
                <w:szCs w:val="16"/>
                <w:lang w:val="en-US"/>
              </w:rPr>
              <w:t>)</w:t>
            </w:r>
          </w:p>
        </w:tc>
        <w:tc>
          <w:tcPr>
            <w:tcW w:w="1305" w:type="dxa"/>
            <w:shd w:val="clear" w:color="auto" w:fill="auto"/>
          </w:tcPr>
          <w:p w14:paraId="05F40DE9" w14:textId="77777777" w:rsidR="00824D30" w:rsidRPr="00160AA8" w:rsidRDefault="00B57697">
            <w:pPr>
              <w:jc w:val="center"/>
              <w:rPr>
                <w:rFonts w:ascii="Calibri" w:eastAsia="Calibri" w:hAnsi="Calibri" w:cs="Calibri"/>
                <w:color w:val="FF0000"/>
                <w:sz w:val="14"/>
                <w:szCs w:val="14"/>
                <w:lang w:val="en-US"/>
              </w:rPr>
            </w:pPr>
            <w:r w:rsidRPr="00160AA8">
              <w:rPr>
                <w:rFonts w:ascii="Arial" w:eastAsia="Arial" w:hAnsi="Arial" w:cs="Arial"/>
                <w:i/>
                <w:color w:val="FF0000"/>
                <w:sz w:val="16"/>
                <w:szCs w:val="16"/>
                <w:lang w:val="en-US"/>
              </w:rPr>
              <w:t xml:space="preserve">(Indicate the number of units which will be provided and the name of the physical unit of measurement) </w:t>
            </w:r>
          </w:p>
        </w:tc>
        <w:tc>
          <w:tcPr>
            <w:tcW w:w="1312" w:type="dxa"/>
            <w:shd w:val="clear" w:color="auto" w:fill="auto"/>
          </w:tcPr>
          <w:p w14:paraId="05F40DEA" w14:textId="77777777" w:rsidR="00824D30" w:rsidRPr="00160AA8" w:rsidRDefault="00B57697">
            <w:pPr>
              <w:jc w:val="center"/>
              <w:rPr>
                <w:rFonts w:ascii="Calibri" w:eastAsia="Calibri" w:hAnsi="Calibri" w:cs="Calibri"/>
                <w:color w:val="FF0000"/>
                <w:sz w:val="14"/>
                <w:szCs w:val="14"/>
                <w:lang w:val="en-US"/>
              </w:rPr>
            </w:pPr>
            <w:r w:rsidRPr="00160AA8">
              <w:rPr>
                <w:rFonts w:ascii="Calibri" w:eastAsia="Calibri" w:hAnsi="Calibri" w:cs="Calibri"/>
                <w:i/>
                <w:color w:val="FF0000"/>
                <w:sz w:val="14"/>
                <w:szCs w:val="14"/>
                <w:lang w:val="en-US"/>
              </w:rPr>
              <w:t>(Indicate the unit Price per item)</w:t>
            </w:r>
          </w:p>
        </w:tc>
        <w:tc>
          <w:tcPr>
            <w:tcW w:w="1480" w:type="dxa"/>
            <w:shd w:val="clear" w:color="auto" w:fill="auto"/>
          </w:tcPr>
          <w:p w14:paraId="05F40DEB" w14:textId="77777777" w:rsidR="00824D30" w:rsidRPr="00160AA8" w:rsidRDefault="00B57697">
            <w:pPr>
              <w:jc w:val="center"/>
              <w:rPr>
                <w:rFonts w:ascii="Calibri" w:eastAsia="Calibri" w:hAnsi="Calibri" w:cs="Calibri"/>
                <w:color w:val="FF0000"/>
                <w:sz w:val="14"/>
                <w:szCs w:val="14"/>
                <w:lang w:val="en-US"/>
              </w:rPr>
            </w:pPr>
            <w:r w:rsidRPr="00160AA8">
              <w:rPr>
                <w:rFonts w:ascii="Calibri" w:eastAsia="Calibri" w:hAnsi="Calibri" w:cs="Calibri"/>
                <w:i/>
                <w:color w:val="FF0000"/>
                <w:sz w:val="14"/>
                <w:szCs w:val="14"/>
                <w:lang w:val="en-US"/>
              </w:rPr>
              <w:t>(Indicate the custom duties and import taxes paid per unit).</w:t>
            </w:r>
          </w:p>
        </w:tc>
        <w:tc>
          <w:tcPr>
            <w:tcW w:w="1394" w:type="dxa"/>
            <w:shd w:val="clear" w:color="auto" w:fill="auto"/>
          </w:tcPr>
          <w:p w14:paraId="05F40DEC" w14:textId="77777777" w:rsidR="00824D30" w:rsidRPr="00160AA8" w:rsidRDefault="00B57697">
            <w:pPr>
              <w:jc w:val="center"/>
              <w:rPr>
                <w:rFonts w:ascii="Calibri" w:eastAsia="Calibri" w:hAnsi="Calibri" w:cs="Calibri"/>
                <w:color w:val="FF0000"/>
                <w:sz w:val="14"/>
                <w:szCs w:val="14"/>
                <w:lang w:val="en-US"/>
              </w:rPr>
            </w:pPr>
            <w:r w:rsidRPr="00160AA8">
              <w:rPr>
                <w:rFonts w:ascii="Calibri" w:eastAsia="Calibri" w:hAnsi="Calibri" w:cs="Calibri"/>
                <w:i/>
                <w:color w:val="FF0000"/>
                <w:sz w:val="14"/>
                <w:szCs w:val="14"/>
                <w:lang w:val="en-US"/>
              </w:rPr>
              <w:t>(Indicate CIP unit Price, without including customs duties and import taxes).</w:t>
            </w:r>
          </w:p>
        </w:tc>
        <w:tc>
          <w:tcPr>
            <w:tcW w:w="1315" w:type="dxa"/>
            <w:shd w:val="clear" w:color="auto" w:fill="auto"/>
          </w:tcPr>
          <w:p w14:paraId="05F40DED" w14:textId="77777777" w:rsidR="00824D30" w:rsidRPr="00160AA8" w:rsidRDefault="00B57697">
            <w:pPr>
              <w:jc w:val="center"/>
              <w:rPr>
                <w:rFonts w:ascii="Calibri" w:eastAsia="Calibri" w:hAnsi="Calibri" w:cs="Calibri"/>
                <w:color w:val="FF0000"/>
                <w:sz w:val="14"/>
                <w:szCs w:val="14"/>
                <w:lang w:val="en-US"/>
              </w:rPr>
            </w:pPr>
            <w:r w:rsidRPr="00160AA8">
              <w:rPr>
                <w:rFonts w:ascii="Calibri" w:eastAsia="Calibri" w:hAnsi="Calibri" w:cs="Calibri"/>
                <w:i/>
                <w:color w:val="FF0000"/>
                <w:sz w:val="14"/>
                <w:szCs w:val="14"/>
                <w:lang w:val="en-US"/>
              </w:rPr>
              <w:t>(Indicate net CIP Price per item without including customs duties and import taxes)</w:t>
            </w:r>
          </w:p>
        </w:tc>
        <w:tc>
          <w:tcPr>
            <w:tcW w:w="1799" w:type="dxa"/>
            <w:shd w:val="clear" w:color="auto" w:fill="auto"/>
          </w:tcPr>
          <w:p w14:paraId="05F40DEE" w14:textId="77777777" w:rsidR="00824D30" w:rsidRPr="00160AA8" w:rsidRDefault="00B57697">
            <w:pPr>
              <w:jc w:val="center"/>
              <w:rPr>
                <w:rFonts w:ascii="Calibri" w:eastAsia="Calibri" w:hAnsi="Calibri" w:cs="Calibri"/>
                <w:color w:val="FF0000"/>
                <w:sz w:val="14"/>
                <w:szCs w:val="14"/>
                <w:lang w:val="en-US"/>
              </w:rPr>
            </w:pPr>
            <w:r w:rsidRPr="00160AA8">
              <w:rPr>
                <w:rFonts w:ascii="Calibri" w:eastAsia="Calibri" w:hAnsi="Calibri" w:cs="Calibri"/>
                <w:color w:val="FF0000"/>
                <w:sz w:val="14"/>
                <w:szCs w:val="14"/>
                <w:lang w:val="en-US"/>
              </w:rPr>
              <w:t>(</w:t>
            </w:r>
            <w:r w:rsidRPr="00160AA8">
              <w:rPr>
                <w:rFonts w:ascii="Calibri" w:eastAsia="Calibri" w:hAnsi="Calibri" w:cs="Calibri"/>
                <w:i/>
                <w:color w:val="FF0000"/>
                <w:sz w:val="14"/>
                <w:szCs w:val="14"/>
                <w:lang w:val="en-US"/>
              </w:rPr>
              <w:t>Indicate Price for internal transport and other required services in the Buyer’s Country).</w:t>
            </w:r>
          </w:p>
        </w:tc>
        <w:tc>
          <w:tcPr>
            <w:tcW w:w="1389" w:type="dxa"/>
            <w:shd w:val="clear" w:color="auto" w:fill="auto"/>
          </w:tcPr>
          <w:p w14:paraId="05F40DEF" w14:textId="77777777" w:rsidR="00824D30" w:rsidRPr="00160AA8" w:rsidRDefault="00B57697">
            <w:pPr>
              <w:jc w:val="center"/>
              <w:rPr>
                <w:rFonts w:ascii="Calibri" w:eastAsia="Calibri" w:hAnsi="Calibri" w:cs="Calibri"/>
                <w:color w:val="FF0000"/>
                <w:sz w:val="14"/>
                <w:szCs w:val="14"/>
                <w:lang w:val="en-US"/>
              </w:rPr>
            </w:pPr>
            <w:r w:rsidRPr="00160AA8">
              <w:rPr>
                <w:rFonts w:ascii="Calibri" w:eastAsia="Calibri" w:hAnsi="Calibri" w:cs="Calibri"/>
                <w:i/>
                <w:color w:val="FF0000"/>
                <w:sz w:val="14"/>
                <w:szCs w:val="14"/>
                <w:lang w:val="en-US"/>
              </w:rPr>
              <w:t>(Indicate sales taxes and other taxes payable on the item if the contract is awarded)</w:t>
            </w:r>
            <w:r w:rsidRPr="00160AA8">
              <w:rPr>
                <w:rFonts w:ascii="Calibri" w:eastAsia="Calibri" w:hAnsi="Calibri" w:cs="Calibri"/>
                <w:color w:val="FF0000"/>
                <w:sz w:val="14"/>
                <w:szCs w:val="14"/>
                <w:lang w:val="en-US"/>
              </w:rPr>
              <w:t>.</w:t>
            </w:r>
          </w:p>
        </w:tc>
        <w:tc>
          <w:tcPr>
            <w:tcW w:w="714" w:type="dxa"/>
            <w:shd w:val="clear" w:color="auto" w:fill="auto"/>
          </w:tcPr>
          <w:p w14:paraId="05F40DF0" w14:textId="77777777" w:rsidR="00824D30" w:rsidRPr="00160AA8" w:rsidRDefault="00B57697">
            <w:pPr>
              <w:jc w:val="center"/>
              <w:rPr>
                <w:rFonts w:ascii="Calibri" w:eastAsia="Calibri" w:hAnsi="Calibri" w:cs="Calibri"/>
                <w:color w:val="FF0000"/>
                <w:sz w:val="14"/>
                <w:szCs w:val="14"/>
                <w:lang w:val="en-US"/>
              </w:rPr>
            </w:pPr>
            <w:r w:rsidRPr="00160AA8">
              <w:rPr>
                <w:rFonts w:ascii="Calibri" w:eastAsia="Calibri" w:hAnsi="Calibri" w:cs="Calibri"/>
                <w:i/>
                <w:color w:val="FF0000"/>
                <w:sz w:val="14"/>
                <w:szCs w:val="14"/>
                <w:lang w:val="en-US"/>
              </w:rPr>
              <w:t>(Indicate the Total Price per item)</w:t>
            </w:r>
          </w:p>
        </w:tc>
      </w:tr>
      <w:tr w:rsidR="00824D30" w:rsidRPr="00195570" w14:paraId="05F40DFE" w14:textId="77777777">
        <w:trPr>
          <w:trHeight w:val="260"/>
        </w:trPr>
        <w:tc>
          <w:tcPr>
            <w:tcW w:w="830" w:type="dxa"/>
          </w:tcPr>
          <w:p w14:paraId="05F40DF2" w14:textId="77777777" w:rsidR="00824D30" w:rsidRPr="00160AA8" w:rsidRDefault="00824D30">
            <w:pPr>
              <w:pStyle w:val="Subtitle"/>
              <w:rPr>
                <w:rFonts w:ascii="Calibri" w:eastAsia="Calibri" w:hAnsi="Calibri" w:cs="Calibri"/>
                <w:sz w:val="20"/>
                <w:szCs w:val="20"/>
                <w:lang w:val="en-US"/>
              </w:rPr>
            </w:pPr>
          </w:p>
        </w:tc>
        <w:tc>
          <w:tcPr>
            <w:tcW w:w="1017" w:type="dxa"/>
          </w:tcPr>
          <w:p w14:paraId="05F40DF3" w14:textId="77777777" w:rsidR="00824D30" w:rsidRPr="00160AA8" w:rsidRDefault="00824D30">
            <w:pPr>
              <w:pBdr>
                <w:top w:val="nil"/>
                <w:left w:val="nil"/>
                <w:bottom w:val="nil"/>
                <w:right w:val="nil"/>
                <w:between w:val="nil"/>
              </w:pBdr>
              <w:rPr>
                <w:rFonts w:ascii="Calibri" w:eastAsia="Calibri" w:hAnsi="Calibri" w:cs="Calibri"/>
                <w:color w:val="000000"/>
                <w:sz w:val="20"/>
                <w:szCs w:val="20"/>
                <w:lang w:val="en-US"/>
              </w:rPr>
            </w:pPr>
          </w:p>
        </w:tc>
        <w:tc>
          <w:tcPr>
            <w:tcW w:w="882" w:type="dxa"/>
          </w:tcPr>
          <w:p w14:paraId="05F40DF4" w14:textId="77777777" w:rsidR="00824D30" w:rsidRPr="00160AA8" w:rsidRDefault="00824D30">
            <w:pPr>
              <w:pStyle w:val="Subtitle"/>
              <w:jc w:val="right"/>
              <w:rPr>
                <w:rFonts w:ascii="Calibri" w:eastAsia="Calibri" w:hAnsi="Calibri" w:cs="Calibri"/>
                <w:b w:val="0"/>
                <w:sz w:val="20"/>
                <w:szCs w:val="20"/>
                <w:lang w:val="en-US"/>
              </w:rPr>
            </w:pPr>
          </w:p>
        </w:tc>
        <w:tc>
          <w:tcPr>
            <w:tcW w:w="1143" w:type="dxa"/>
          </w:tcPr>
          <w:p w14:paraId="05F40DF5" w14:textId="77777777" w:rsidR="00824D30" w:rsidRPr="00160AA8" w:rsidRDefault="00824D30">
            <w:pPr>
              <w:pStyle w:val="Subtitle"/>
              <w:jc w:val="both"/>
              <w:rPr>
                <w:rFonts w:ascii="Calibri" w:eastAsia="Calibri" w:hAnsi="Calibri" w:cs="Calibri"/>
                <w:b w:val="0"/>
                <w:sz w:val="20"/>
                <w:szCs w:val="20"/>
                <w:lang w:val="en-US"/>
              </w:rPr>
            </w:pPr>
          </w:p>
        </w:tc>
        <w:tc>
          <w:tcPr>
            <w:tcW w:w="1305" w:type="dxa"/>
          </w:tcPr>
          <w:p w14:paraId="05F40DF6"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DF7" w14:textId="77777777" w:rsidR="00824D30" w:rsidRPr="00160AA8" w:rsidRDefault="00824D30">
            <w:pPr>
              <w:pStyle w:val="Subtitle"/>
              <w:jc w:val="both"/>
              <w:rPr>
                <w:rFonts w:ascii="Calibri" w:eastAsia="Calibri" w:hAnsi="Calibri" w:cs="Calibri"/>
                <w:b w:val="0"/>
                <w:sz w:val="20"/>
                <w:szCs w:val="20"/>
                <w:lang w:val="en-US"/>
              </w:rPr>
            </w:pPr>
          </w:p>
        </w:tc>
        <w:tc>
          <w:tcPr>
            <w:tcW w:w="1480" w:type="dxa"/>
          </w:tcPr>
          <w:p w14:paraId="05F40DF8" w14:textId="77777777" w:rsidR="00824D30" w:rsidRPr="00160AA8" w:rsidRDefault="00824D30">
            <w:pPr>
              <w:pStyle w:val="Subtitle"/>
              <w:jc w:val="both"/>
              <w:rPr>
                <w:rFonts w:ascii="Calibri" w:eastAsia="Calibri" w:hAnsi="Calibri" w:cs="Calibri"/>
                <w:b w:val="0"/>
                <w:sz w:val="20"/>
                <w:szCs w:val="20"/>
                <w:lang w:val="en-US"/>
              </w:rPr>
            </w:pPr>
          </w:p>
        </w:tc>
        <w:tc>
          <w:tcPr>
            <w:tcW w:w="1394" w:type="dxa"/>
          </w:tcPr>
          <w:p w14:paraId="05F40DF9" w14:textId="77777777" w:rsidR="00824D30" w:rsidRPr="00160AA8" w:rsidRDefault="00824D30">
            <w:pPr>
              <w:pStyle w:val="Subtitle"/>
              <w:jc w:val="both"/>
              <w:rPr>
                <w:rFonts w:ascii="Calibri" w:eastAsia="Calibri" w:hAnsi="Calibri" w:cs="Calibri"/>
                <w:b w:val="0"/>
                <w:sz w:val="20"/>
                <w:szCs w:val="20"/>
                <w:lang w:val="en-US"/>
              </w:rPr>
            </w:pPr>
          </w:p>
        </w:tc>
        <w:tc>
          <w:tcPr>
            <w:tcW w:w="1315" w:type="dxa"/>
          </w:tcPr>
          <w:p w14:paraId="05F40DFA" w14:textId="77777777" w:rsidR="00824D30" w:rsidRPr="00160AA8" w:rsidRDefault="00824D30">
            <w:pPr>
              <w:pStyle w:val="Subtitle"/>
              <w:jc w:val="both"/>
              <w:rPr>
                <w:rFonts w:ascii="Calibri" w:eastAsia="Calibri" w:hAnsi="Calibri" w:cs="Calibri"/>
                <w:b w:val="0"/>
                <w:sz w:val="20"/>
                <w:szCs w:val="20"/>
                <w:lang w:val="en-US"/>
              </w:rPr>
            </w:pPr>
          </w:p>
        </w:tc>
        <w:tc>
          <w:tcPr>
            <w:tcW w:w="1799" w:type="dxa"/>
          </w:tcPr>
          <w:p w14:paraId="05F40DFB" w14:textId="77777777" w:rsidR="00824D30" w:rsidRPr="00160AA8" w:rsidRDefault="00824D30">
            <w:pPr>
              <w:pStyle w:val="Subtitle"/>
              <w:jc w:val="both"/>
              <w:rPr>
                <w:rFonts w:ascii="Calibri" w:eastAsia="Calibri" w:hAnsi="Calibri" w:cs="Calibri"/>
                <w:b w:val="0"/>
                <w:sz w:val="20"/>
                <w:szCs w:val="20"/>
                <w:lang w:val="en-US"/>
              </w:rPr>
            </w:pPr>
          </w:p>
        </w:tc>
        <w:tc>
          <w:tcPr>
            <w:tcW w:w="1389" w:type="dxa"/>
          </w:tcPr>
          <w:p w14:paraId="05F40DFC" w14:textId="77777777" w:rsidR="00824D30" w:rsidRPr="00160AA8" w:rsidRDefault="00824D30">
            <w:pPr>
              <w:pStyle w:val="Subtitle"/>
              <w:jc w:val="both"/>
              <w:rPr>
                <w:rFonts w:ascii="Calibri" w:eastAsia="Calibri" w:hAnsi="Calibri" w:cs="Calibri"/>
                <w:b w:val="0"/>
                <w:sz w:val="20"/>
                <w:szCs w:val="20"/>
                <w:lang w:val="en-US"/>
              </w:rPr>
            </w:pPr>
          </w:p>
        </w:tc>
        <w:tc>
          <w:tcPr>
            <w:tcW w:w="714" w:type="dxa"/>
          </w:tcPr>
          <w:p w14:paraId="05F40DFD"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0B" w14:textId="77777777">
        <w:trPr>
          <w:trHeight w:val="271"/>
        </w:trPr>
        <w:tc>
          <w:tcPr>
            <w:tcW w:w="830" w:type="dxa"/>
          </w:tcPr>
          <w:p w14:paraId="05F40DFF" w14:textId="77777777" w:rsidR="00824D30" w:rsidRPr="00160AA8" w:rsidRDefault="00824D30">
            <w:pPr>
              <w:pStyle w:val="Subtitle"/>
              <w:rPr>
                <w:rFonts w:ascii="Calibri" w:eastAsia="Calibri" w:hAnsi="Calibri" w:cs="Calibri"/>
                <w:sz w:val="20"/>
                <w:szCs w:val="20"/>
                <w:lang w:val="en-US"/>
              </w:rPr>
            </w:pPr>
          </w:p>
        </w:tc>
        <w:tc>
          <w:tcPr>
            <w:tcW w:w="1017" w:type="dxa"/>
          </w:tcPr>
          <w:p w14:paraId="05F40E00" w14:textId="77777777" w:rsidR="00824D30" w:rsidRPr="00160AA8" w:rsidRDefault="00824D30">
            <w:pPr>
              <w:ind w:left="180"/>
              <w:rPr>
                <w:rFonts w:ascii="Calibri" w:eastAsia="Calibri" w:hAnsi="Calibri" w:cs="Calibri"/>
                <w:sz w:val="20"/>
                <w:szCs w:val="20"/>
                <w:lang w:val="en-US"/>
              </w:rPr>
            </w:pPr>
          </w:p>
        </w:tc>
        <w:tc>
          <w:tcPr>
            <w:tcW w:w="882" w:type="dxa"/>
          </w:tcPr>
          <w:p w14:paraId="05F40E01" w14:textId="77777777" w:rsidR="00824D30" w:rsidRPr="00160AA8" w:rsidRDefault="00824D30">
            <w:pPr>
              <w:pStyle w:val="Subtitle"/>
              <w:jc w:val="right"/>
              <w:rPr>
                <w:rFonts w:ascii="Calibri" w:eastAsia="Calibri" w:hAnsi="Calibri" w:cs="Calibri"/>
                <w:b w:val="0"/>
                <w:sz w:val="20"/>
                <w:szCs w:val="20"/>
                <w:lang w:val="en-US"/>
              </w:rPr>
            </w:pPr>
          </w:p>
        </w:tc>
        <w:tc>
          <w:tcPr>
            <w:tcW w:w="1143" w:type="dxa"/>
          </w:tcPr>
          <w:p w14:paraId="05F40E02" w14:textId="77777777" w:rsidR="00824D30" w:rsidRPr="00160AA8" w:rsidRDefault="00824D30">
            <w:pPr>
              <w:pStyle w:val="Subtitle"/>
              <w:jc w:val="both"/>
              <w:rPr>
                <w:rFonts w:ascii="Calibri" w:eastAsia="Calibri" w:hAnsi="Calibri" w:cs="Calibri"/>
                <w:b w:val="0"/>
                <w:sz w:val="20"/>
                <w:szCs w:val="20"/>
                <w:lang w:val="en-US"/>
              </w:rPr>
            </w:pPr>
          </w:p>
        </w:tc>
        <w:tc>
          <w:tcPr>
            <w:tcW w:w="1305" w:type="dxa"/>
          </w:tcPr>
          <w:p w14:paraId="05F40E03"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04" w14:textId="77777777" w:rsidR="00824D30" w:rsidRPr="00160AA8" w:rsidRDefault="00824D30">
            <w:pPr>
              <w:pStyle w:val="Subtitle"/>
              <w:jc w:val="both"/>
              <w:rPr>
                <w:rFonts w:ascii="Calibri" w:eastAsia="Calibri" w:hAnsi="Calibri" w:cs="Calibri"/>
                <w:b w:val="0"/>
                <w:sz w:val="20"/>
                <w:szCs w:val="20"/>
                <w:lang w:val="en-US"/>
              </w:rPr>
            </w:pPr>
          </w:p>
        </w:tc>
        <w:tc>
          <w:tcPr>
            <w:tcW w:w="1480" w:type="dxa"/>
          </w:tcPr>
          <w:p w14:paraId="05F40E05" w14:textId="77777777" w:rsidR="00824D30" w:rsidRPr="00160AA8" w:rsidRDefault="00824D30">
            <w:pPr>
              <w:pStyle w:val="Subtitle"/>
              <w:jc w:val="both"/>
              <w:rPr>
                <w:rFonts w:ascii="Calibri" w:eastAsia="Calibri" w:hAnsi="Calibri" w:cs="Calibri"/>
                <w:b w:val="0"/>
                <w:sz w:val="20"/>
                <w:szCs w:val="20"/>
                <w:lang w:val="en-US"/>
              </w:rPr>
            </w:pPr>
          </w:p>
        </w:tc>
        <w:tc>
          <w:tcPr>
            <w:tcW w:w="1394" w:type="dxa"/>
          </w:tcPr>
          <w:p w14:paraId="05F40E06" w14:textId="77777777" w:rsidR="00824D30" w:rsidRPr="00160AA8" w:rsidRDefault="00824D30">
            <w:pPr>
              <w:pStyle w:val="Subtitle"/>
              <w:jc w:val="both"/>
              <w:rPr>
                <w:rFonts w:ascii="Calibri" w:eastAsia="Calibri" w:hAnsi="Calibri" w:cs="Calibri"/>
                <w:b w:val="0"/>
                <w:sz w:val="20"/>
                <w:szCs w:val="20"/>
                <w:lang w:val="en-US"/>
              </w:rPr>
            </w:pPr>
          </w:p>
        </w:tc>
        <w:tc>
          <w:tcPr>
            <w:tcW w:w="1315" w:type="dxa"/>
          </w:tcPr>
          <w:p w14:paraId="05F40E07" w14:textId="77777777" w:rsidR="00824D30" w:rsidRPr="00160AA8" w:rsidRDefault="00824D30">
            <w:pPr>
              <w:pStyle w:val="Subtitle"/>
              <w:jc w:val="both"/>
              <w:rPr>
                <w:rFonts w:ascii="Calibri" w:eastAsia="Calibri" w:hAnsi="Calibri" w:cs="Calibri"/>
                <w:b w:val="0"/>
                <w:sz w:val="20"/>
                <w:szCs w:val="20"/>
                <w:lang w:val="en-US"/>
              </w:rPr>
            </w:pPr>
          </w:p>
        </w:tc>
        <w:tc>
          <w:tcPr>
            <w:tcW w:w="1799" w:type="dxa"/>
          </w:tcPr>
          <w:p w14:paraId="05F40E08" w14:textId="77777777" w:rsidR="00824D30" w:rsidRPr="00160AA8" w:rsidRDefault="00824D30">
            <w:pPr>
              <w:pStyle w:val="Subtitle"/>
              <w:jc w:val="both"/>
              <w:rPr>
                <w:rFonts w:ascii="Calibri" w:eastAsia="Calibri" w:hAnsi="Calibri" w:cs="Calibri"/>
                <w:b w:val="0"/>
                <w:sz w:val="20"/>
                <w:szCs w:val="20"/>
                <w:lang w:val="en-US"/>
              </w:rPr>
            </w:pPr>
          </w:p>
        </w:tc>
        <w:tc>
          <w:tcPr>
            <w:tcW w:w="1389" w:type="dxa"/>
          </w:tcPr>
          <w:p w14:paraId="05F40E09" w14:textId="77777777" w:rsidR="00824D30" w:rsidRPr="00160AA8" w:rsidRDefault="00824D30">
            <w:pPr>
              <w:pStyle w:val="Subtitle"/>
              <w:jc w:val="both"/>
              <w:rPr>
                <w:rFonts w:ascii="Calibri" w:eastAsia="Calibri" w:hAnsi="Calibri" w:cs="Calibri"/>
                <w:b w:val="0"/>
                <w:sz w:val="20"/>
                <w:szCs w:val="20"/>
                <w:lang w:val="en-US"/>
              </w:rPr>
            </w:pPr>
          </w:p>
        </w:tc>
        <w:tc>
          <w:tcPr>
            <w:tcW w:w="714" w:type="dxa"/>
          </w:tcPr>
          <w:p w14:paraId="05F40E0A"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18" w14:textId="77777777">
        <w:trPr>
          <w:trHeight w:val="271"/>
        </w:trPr>
        <w:tc>
          <w:tcPr>
            <w:tcW w:w="830" w:type="dxa"/>
          </w:tcPr>
          <w:p w14:paraId="05F40E0C" w14:textId="77777777" w:rsidR="00824D30" w:rsidRPr="00160AA8" w:rsidRDefault="00824D30">
            <w:pPr>
              <w:pStyle w:val="Subtitle"/>
              <w:rPr>
                <w:rFonts w:ascii="Calibri" w:eastAsia="Calibri" w:hAnsi="Calibri" w:cs="Calibri"/>
                <w:sz w:val="20"/>
                <w:szCs w:val="20"/>
                <w:lang w:val="en-US"/>
              </w:rPr>
            </w:pPr>
          </w:p>
        </w:tc>
        <w:tc>
          <w:tcPr>
            <w:tcW w:w="1017" w:type="dxa"/>
          </w:tcPr>
          <w:p w14:paraId="05F40E0D" w14:textId="77777777" w:rsidR="00824D30" w:rsidRPr="00160AA8" w:rsidRDefault="00824D30">
            <w:pPr>
              <w:ind w:left="180"/>
              <w:rPr>
                <w:rFonts w:ascii="Calibri" w:eastAsia="Calibri" w:hAnsi="Calibri" w:cs="Calibri"/>
                <w:sz w:val="20"/>
                <w:szCs w:val="20"/>
                <w:lang w:val="en-US"/>
              </w:rPr>
            </w:pPr>
          </w:p>
        </w:tc>
        <w:tc>
          <w:tcPr>
            <w:tcW w:w="882" w:type="dxa"/>
          </w:tcPr>
          <w:p w14:paraId="05F40E0E" w14:textId="77777777" w:rsidR="00824D30" w:rsidRPr="00160AA8" w:rsidRDefault="00824D30">
            <w:pPr>
              <w:pStyle w:val="Subtitle"/>
              <w:jc w:val="right"/>
              <w:rPr>
                <w:rFonts w:ascii="Calibri" w:eastAsia="Calibri" w:hAnsi="Calibri" w:cs="Calibri"/>
                <w:b w:val="0"/>
                <w:sz w:val="20"/>
                <w:szCs w:val="20"/>
                <w:lang w:val="en-US"/>
              </w:rPr>
            </w:pPr>
          </w:p>
        </w:tc>
        <w:tc>
          <w:tcPr>
            <w:tcW w:w="1143" w:type="dxa"/>
          </w:tcPr>
          <w:p w14:paraId="05F40E0F" w14:textId="77777777" w:rsidR="00824D30" w:rsidRPr="00160AA8" w:rsidRDefault="00824D30">
            <w:pPr>
              <w:pStyle w:val="Subtitle"/>
              <w:jc w:val="both"/>
              <w:rPr>
                <w:rFonts w:ascii="Calibri" w:eastAsia="Calibri" w:hAnsi="Calibri" w:cs="Calibri"/>
                <w:b w:val="0"/>
                <w:sz w:val="20"/>
                <w:szCs w:val="20"/>
                <w:lang w:val="en-US"/>
              </w:rPr>
            </w:pPr>
          </w:p>
        </w:tc>
        <w:tc>
          <w:tcPr>
            <w:tcW w:w="1305" w:type="dxa"/>
          </w:tcPr>
          <w:p w14:paraId="05F40E10"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11" w14:textId="77777777" w:rsidR="00824D30" w:rsidRPr="00160AA8" w:rsidRDefault="00824D30">
            <w:pPr>
              <w:pStyle w:val="Subtitle"/>
              <w:jc w:val="both"/>
              <w:rPr>
                <w:rFonts w:ascii="Calibri" w:eastAsia="Calibri" w:hAnsi="Calibri" w:cs="Calibri"/>
                <w:b w:val="0"/>
                <w:sz w:val="20"/>
                <w:szCs w:val="20"/>
                <w:lang w:val="en-US"/>
              </w:rPr>
            </w:pPr>
          </w:p>
        </w:tc>
        <w:tc>
          <w:tcPr>
            <w:tcW w:w="1480" w:type="dxa"/>
          </w:tcPr>
          <w:p w14:paraId="05F40E12" w14:textId="77777777" w:rsidR="00824D30" w:rsidRPr="00160AA8" w:rsidRDefault="00824D30">
            <w:pPr>
              <w:pStyle w:val="Subtitle"/>
              <w:jc w:val="both"/>
              <w:rPr>
                <w:rFonts w:ascii="Calibri" w:eastAsia="Calibri" w:hAnsi="Calibri" w:cs="Calibri"/>
                <w:b w:val="0"/>
                <w:sz w:val="20"/>
                <w:szCs w:val="20"/>
                <w:lang w:val="en-US"/>
              </w:rPr>
            </w:pPr>
          </w:p>
        </w:tc>
        <w:tc>
          <w:tcPr>
            <w:tcW w:w="1394" w:type="dxa"/>
          </w:tcPr>
          <w:p w14:paraId="05F40E13" w14:textId="77777777" w:rsidR="00824D30" w:rsidRPr="00160AA8" w:rsidRDefault="00824D30">
            <w:pPr>
              <w:pStyle w:val="Subtitle"/>
              <w:jc w:val="both"/>
              <w:rPr>
                <w:rFonts w:ascii="Calibri" w:eastAsia="Calibri" w:hAnsi="Calibri" w:cs="Calibri"/>
                <w:b w:val="0"/>
                <w:sz w:val="20"/>
                <w:szCs w:val="20"/>
                <w:lang w:val="en-US"/>
              </w:rPr>
            </w:pPr>
          </w:p>
        </w:tc>
        <w:tc>
          <w:tcPr>
            <w:tcW w:w="1315" w:type="dxa"/>
          </w:tcPr>
          <w:p w14:paraId="05F40E14" w14:textId="77777777" w:rsidR="00824D30" w:rsidRPr="00160AA8" w:rsidRDefault="00824D30">
            <w:pPr>
              <w:pStyle w:val="Subtitle"/>
              <w:jc w:val="both"/>
              <w:rPr>
                <w:rFonts w:ascii="Calibri" w:eastAsia="Calibri" w:hAnsi="Calibri" w:cs="Calibri"/>
                <w:b w:val="0"/>
                <w:sz w:val="20"/>
                <w:szCs w:val="20"/>
                <w:lang w:val="en-US"/>
              </w:rPr>
            </w:pPr>
          </w:p>
        </w:tc>
        <w:tc>
          <w:tcPr>
            <w:tcW w:w="1799" w:type="dxa"/>
          </w:tcPr>
          <w:p w14:paraId="05F40E15" w14:textId="77777777" w:rsidR="00824D30" w:rsidRPr="00160AA8" w:rsidRDefault="00824D30">
            <w:pPr>
              <w:pStyle w:val="Subtitle"/>
              <w:jc w:val="both"/>
              <w:rPr>
                <w:rFonts w:ascii="Calibri" w:eastAsia="Calibri" w:hAnsi="Calibri" w:cs="Calibri"/>
                <w:b w:val="0"/>
                <w:sz w:val="20"/>
                <w:szCs w:val="20"/>
                <w:lang w:val="en-US"/>
              </w:rPr>
            </w:pPr>
          </w:p>
        </w:tc>
        <w:tc>
          <w:tcPr>
            <w:tcW w:w="1389" w:type="dxa"/>
          </w:tcPr>
          <w:p w14:paraId="05F40E16" w14:textId="77777777" w:rsidR="00824D30" w:rsidRPr="00160AA8" w:rsidRDefault="00824D30">
            <w:pPr>
              <w:pStyle w:val="Subtitle"/>
              <w:jc w:val="both"/>
              <w:rPr>
                <w:rFonts w:ascii="Calibri" w:eastAsia="Calibri" w:hAnsi="Calibri" w:cs="Calibri"/>
                <w:b w:val="0"/>
                <w:sz w:val="20"/>
                <w:szCs w:val="20"/>
                <w:lang w:val="en-US"/>
              </w:rPr>
            </w:pPr>
          </w:p>
        </w:tc>
        <w:tc>
          <w:tcPr>
            <w:tcW w:w="714" w:type="dxa"/>
          </w:tcPr>
          <w:p w14:paraId="05F40E17"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25" w14:textId="77777777">
        <w:trPr>
          <w:trHeight w:val="271"/>
        </w:trPr>
        <w:tc>
          <w:tcPr>
            <w:tcW w:w="830" w:type="dxa"/>
          </w:tcPr>
          <w:p w14:paraId="05F40E19" w14:textId="77777777" w:rsidR="00824D30" w:rsidRPr="00160AA8" w:rsidRDefault="00824D30">
            <w:pPr>
              <w:pStyle w:val="Subtitle"/>
              <w:rPr>
                <w:rFonts w:ascii="Calibri" w:eastAsia="Calibri" w:hAnsi="Calibri" w:cs="Calibri"/>
                <w:sz w:val="20"/>
                <w:szCs w:val="20"/>
                <w:lang w:val="en-US"/>
              </w:rPr>
            </w:pPr>
          </w:p>
        </w:tc>
        <w:tc>
          <w:tcPr>
            <w:tcW w:w="1017" w:type="dxa"/>
          </w:tcPr>
          <w:p w14:paraId="05F40E1A" w14:textId="77777777" w:rsidR="00824D30" w:rsidRPr="00160AA8" w:rsidRDefault="00824D30">
            <w:pPr>
              <w:ind w:left="180"/>
              <w:rPr>
                <w:rFonts w:ascii="Calibri" w:eastAsia="Calibri" w:hAnsi="Calibri" w:cs="Calibri"/>
                <w:sz w:val="20"/>
                <w:szCs w:val="20"/>
                <w:lang w:val="en-US"/>
              </w:rPr>
            </w:pPr>
          </w:p>
        </w:tc>
        <w:tc>
          <w:tcPr>
            <w:tcW w:w="882" w:type="dxa"/>
          </w:tcPr>
          <w:p w14:paraId="05F40E1B" w14:textId="77777777" w:rsidR="00824D30" w:rsidRPr="00160AA8" w:rsidRDefault="00824D30">
            <w:pPr>
              <w:pStyle w:val="Subtitle"/>
              <w:jc w:val="right"/>
              <w:rPr>
                <w:rFonts w:ascii="Calibri" w:eastAsia="Calibri" w:hAnsi="Calibri" w:cs="Calibri"/>
                <w:b w:val="0"/>
                <w:sz w:val="20"/>
                <w:szCs w:val="20"/>
                <w:lang w:val="en-US"/>
              </w:rPr>
            </w:pPr>
          </w:p>
        </w:tc>
        <w:tc>
          <w:tcPr>
            <w:tcW w:w="1143" w:type="dxa"/>
          </w:tcPr>
          <w:p w14:paraId="05F40E1C" w14:textId="77777777" w:rsidR="00824D30" w:rsidRPr="00160AA8" w:rsidRDefault="00824D30">
            <w:pPr>
              <w:pStyle w:val="Subtitle"/>
              <w:jc w:val="both"/>
              <w:rPr>
                <w:rFonts w:ascii="Calibri" w:eastAsia="Calibri" w:hAnsi="Calibri" w:cs="Calibri"/>
                <w:b w:val="0"/>
                <w:sz w:val="20"/>
                <w:szCs w:val="20"/>
                <w:lang w:val="en-US"/>
              </w:rPr>
            </w:pPr>
          </w:p>
        </w:tc>
        <w:tc>
          <w:tcPr>
            <w:tcW w:w="1305" w:type="dxa"/>
          </w:tcPr>
          <w:p w14:paraId="05F40E1D"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1E" w14:textId="77777777" w:rsidR="00824D30" w:rsidRPr="00160AA8" w:rsidRDefault="00824D30">
            <w:pPr>
              <w:pStyle w:val="Subtitle"/>
              <w:jc w:val="both"/>
              <w:rPr>
                <w:rFonts w:ascii="Calibri" w:eastAsia="Calibri" w:hAnsi="Calibri" w:cs="Calibri"/>
                <w:b w:val="0"/>
                <w:sz w:val="20"/>
                <w:szCs w:val="20"/>
                <w:lang w:val="en-US"/>
              </w:rPr>
            </w:pPr>
          </w:p>
        </w:tc>
        <w:tc>
          <w:tcPr>
            <w:tcW w:w="1480" w:type="dxa"/>
          </w:tcPr>
          <w:p w14:paraId="05F40E1F" w14:textId="77777777" w:rsidR="00824D30" w:rsidRPr="00160AA8" w:rsidRDefault="00824D30">
            <w:pPr>
              <w:pStyle w:val="Subtitle"/>
              <w:jc w:val="both"/>
              <w:rPr>
                <w:rFonts w:ascii="Calibri" w:eastAsia="Calibri" w:hAnsi="Calibri" w:cs="Calibri"/>
                <w:b w:val="0"/>
                <w:sz w:val="20"/>
                <w:szCs w:val="20"/>
                <w:lang w:val="en-US"/>
              </w:rPr>
            </w:pPr>
          </w:p>
        </w:tc>
        <w:tc>
          <w:tcPr>
            <w:tcW w:w="1394" w:type="dxa"/>
          </w:tcPr>
          <w:p w14:paraId="05F40E20" w14:textId="77777777" w:rsidR="00824D30" w:rsidRPr="00160AA8" w:rsidRDefault="00824D30">
            <w:pPr>
              <w:pStyle w:val="Subtitle"/>
              <w:jc w:val="both"/>
              <w:rPr>
                <w:rFonts w:ascii="Calibri" w:eastAsia="Calibri" w:hAnsi="Calibri" w:cs="Calibri"/>
                <w:b w:val="0"/>
                <w:sz w:val="20"/>
                <w:szCs w:val="20"/>
                <w:lang w:val="en-US"/>
              </w:rPr>
            </w:pPr>
          </w:p>
        </w:tc>
        <w:tc>
          <w:tcPr>
            <w:tcW w:w="1315" w:type="dxa"/>
          </w:tcPr>
          <w:p w14:paraId="05F40E21" w14:textId="77777777" w:rsidR="00824D30" w:rsidRPr="00160AA8" w:rsidRDefault="00824D30">
            <w:pPr>
              <w:pStyle w:val="Subtitle"/>
              <w:jc w:val="both"/>
              <w:rPr>
                <w:rFonts w:ascii="Calibri" w:eastAsia="Calibri" w:hAnsi="Calibri" w:cs="Calibri"/>
                <w:b w:val="0"/>
                <w:sz w:val="20"/>
                <w:szCs w:val="20"/>
                <w:lang w:val="en-US"/>
              </w:rPr>
            </w:pPr>
          </w:p>
        </w:tc>
        <w:tc>
          <w:tcPr>
            <w:tcW w:w="1799" w:type="dxa"/>
          </w:tcPr>
          <w:p w14:paraId="05F40E22" w14:textId="77777777" w:rsidR="00824D30" w:rsidRPr="00160AA8" w:rsidRDefault="00824D30">
            <w:pPr>
              <w:pStyle w:val="Subtitle"/>
              <w:jc w:val="both"/>
              <w:rPr>
                <w:rFonts w:ascii="Calibri" w:eastAsia="Calibri" w:hAnsi="Calibri" w:cs="Calibri"/>
                <w:b w:val="0"/>
                <w:sz w:val="20"/>
                <w:szCs w:val="20"/>
                <w:lang w:val="en-US"/>
              </w:rPr>
            </w:pPr>
          </w:p>
        </w:tc>
        <w:tc>
          <w:tcPr>
            <w:tcW w:w="1389" w:type="dxa"/>
          </w:tcPr>
          <w:p w14:paraId="05F40E23" w14:textId="77777777" w:rsidR="00824D30" w:rsidRPr="00160AA8" w:rsidRDefault="00824D30">
            <w:pPr>
              <w:pStyle w:val="Subtitle"/>
              <w:jc w:val="both"/>
              <w:rPr>
                <w:rFonts w:ascii="Calibri" w:eastAsia="Calibri" w:hAnsi="Calibri" w:cs="Calibri"/>
                <w:b w:val="0"/>
                <w:sz w:val="20"/>
                <w:szCs w:val="20"/>
                <w:lang w:val="en-US"/>
              </w:rPr>
            </w:pPr>
          </w:p>
        </w:tc>
        <w:tc>
          <w:tcPr>
            <w:tcW w:w="714" w:type="dxa"/>
          </w:tcPr>
          <w:p w14:paraId="05F40E24"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60AA8" w14:paraId="05F40E31" w14:textId="77777777">
        <w:trPr>
          <w:trHeight w:val="260"/>
        </w:trPr>
        <w:tc>
          <w:tcPr>
            <w:tcW w:w="1847" w:type="dxa"/>
            <w:gridSpan w:val="2"/>
          </w:tcPr>
          <w:p w14:paraId="05F40E26" w14:textId="77777777" w:rsidR="00824D30" w:rsidRPr="00160AA8" w:rsidRDefault="00B57697">
            <w:pPr>
              <w:pStyle w:val="Subtitle"/>
              <w:jc w:val="right"/>
              <w:rPr>
                <w:rFonts w:ascii="Calibri" w:eastAsia="Calibri" w:hAnsi="Calibri" w:cs="Calibri"/>
                <w:sz w:val="20"/>
                <w:szCs w:val="20"/>
                <w:lang w:val="en-US"/>
              </w:rPr>
            </w:pPr>
            <w:r w:rsidRPr="00160AA8">
              <w:rPr>
                <w:rFonts w:ascii="Calibri" w:eastAsia="Calibri" w:hAnsi="Calibri" w:cs="Calibri"/>
                <w:sz w:val="20"/>
                <w:szCs w:val="20"/>
                <w:lang w:val="en-US"/>
              </w:rPr>
              <w:t xml:space="preserve"> Total Price offered</w:t>
            </w:r>
          </w:p>
        </w:tc>
        <w:tc>
          <w:tcPr>
            <w:tcW w:w="882" w:type="dxa"/>
          </w:tcPr>
          <w:p w14:paraId="05F40E27" w14:textId="77777777" w:rsidR="00824D30" w:rsidRPr="00160AA8" w:rsidRDefault="00824D30">
            <w:pPr>
              <w:pStyle w:val="Subtitle"/>
              <w:jc w:val="right"/>
              <w:rPr>
                <w:rFonts w:ascii="Calibri" w:eastAsia="Calibri" w:hAnsi="Calibri" w:cs="Calibri"/>
                <w:b w:val="0"/>
                <w:sz w:val="20"/>
                <w:szCs w:val="20"/>
                <w:lang w:val="en-US"/>
              </w:rPr>
            </w:pPr>
          </w:p>
        </w:tc>
        <w:tc>
          <w:tcPr>
            <w:tcW w:w="1143" w:type="dxa"/>
          </w:tcPr>
          <w:p w14:paraId="05F40E28" w14:textId="77777777" w:rsidR="00824D30" w:rsidRPr="00160AA8" w:rsidRDefault="00824D30">
            <w:pPr>
              <w:pStyle w:val="Subtitle"/>
              <w:jc w:val="both"/>
              <w:rPr>
                <w:rFonts w:ascii="Calibri" w:eastAsia="Calibri" w:hAnsi="Calibri" w:cs="Calibri"/>
                <w:b w:val="0"/>
                <w:sz w:val="20"/>
                <w:szCs w:val="20"/>
                <w:lang w:val="en-US"/>
              </w:rPr>
            </w:pPr>
          </w:p>
        </w:tc>
        <w:tc>
          <w:tcPr>
            <w:tcW w:w="1305" w:type="dxa"/>
          </w:tcPr>
          <w:p w14:paraId="05F40E29"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2A" w14:textId="77777777" w:rsidR="00824D30" w:rsidRPr="00160AA8" w:rsidRDefault="00824D30">
            <w:pPr>
              <w:pStyle w:val="Subtitle"/>
              <w:jc w:val="both"/>
              <w:rPr>
                <w:rFonts w:ascii="Calibri" w:eastAsia="Calibri" w:hAnsi="Calibri" w:cs="Calibri"/>
                <w:b w:val="0"/>
                <w:sz w:val="20"/>
                <w:szCs w:val="20"/>
                <w:lang w:val="en-US"/>
              </w:rPr>
            </w:pPr>
          </w:p>
        </w:tc>
        <w:tc>
          <w:tcPr>
            <w:tcW w:w="1480" w:type="dxa"/>
          </w:tcPr>
          <w:p w14:paraId="05F40E2B" w14:textId="77777777" w:rsidR="00824D30" w:rsidRPr="00160AA8" w:rsidRDefault="00824D30">
            <w:pPr>
              <w:pStyle w:val="Subtitle"/>
              <w:jc w:val="both"/>
              <w:rPr>
                <w:rFonts w:ascii="Calibri" w:eastAsia="Calibri" w:hAnsi="Calibri" w:cs="Calibri"/>
                <w:b w:val="0"/>
                <w:sz w:val="20"/>
                <w:szCs w:val="20"/>
                <w:lang w:val="en-US"/>
              </w:rPr>
            </w:pPr>
          </w:p>
        </w:tc>
        <w:tc>
          <w:tcPr>
            <w:tcW w:w="1394" w:type="dxa"/>
          </w:tcPr>
          <w:p w14:paraId="05F40E2C" w14:textId="77777777" w:rsidR="00824D30" w:rsidRPr="00160AA8" w:rsidRDefault="00824D30">
            <w:pPr>
              <w:pStyle w:val="Subtitle"/>
              <w:jc w:val="both"/>
              <w:rPr>
                <w:rFonts w:ascii="Calibri" w:eastAsia="Calibri" w:hAnsi="Calibri" w:cs="Calibri"/>
                <w:b w:val="0"/>
                <w:sz w:val="20"/>
                <w:szCs w:val="20"/>
                <w:lang w:val="en-US"/>
              </w:rPr>
            </w:pPr>
          </w:p>
        </w:tc>
        <w:tc>
          <w:tcPr>
            <w:tcW w:w="1315" w:type="dxa"/>
          </w:tcPr>
          <w:p w14:paraId="05F40E2D" w14:textId="77777777" w:rsidR="00824D30" w:rsidRPr="00160AA8" w:rsidRDefault="00824D30">
            <w:pPr>
              <w:pStyle w:val="Subtitle"/>
              <w:jc w:val="both"/>
              <w:rPr>
                <w:rFonts w:ascii="Calibri" w:eastAsia="Calibri" w:hAnsi="Calibri" w:cs="Calibri"/>
                <w:b w:val="0"/>
                <w:sz w:val="20"/>
                <w:szCs w:val="20"/>
                <w:lang w:val="en-US"/>
              </w:rPr>
            </w:pPr>
          </w:p>
        </w:tc>
        <w:tc>
          <w:tcPr>
            <w:tcW w:w="1799" w:type="dxa"/>
          </w:tcPr>
          <w:p w14:paraId="05F40E2E" w14:textId="77777777" w:rsidR="00824D30" w:rsidRPr="00160AA8" w:rsidRDefault="00824D30">
            <w:pPr>
              <w:pStyle w:val="Subtitle"/>
              <w:jc w:val="both"/>
              <w:rPr>
                <w:rFonts w:ascii="Calibri" w:eastAsia="Calibri" w:hAnsi="Calibri" w:cs="Calibri"/>
                <w:b w:val="0"/>
                <w:sz w:val="20"/>
                <w:szCs w:val="20"/>
                <w:lang w:val="en-US"/>
              </w:rPr>
            </w:pPr>
          </w:p>
        </w:tc>
        <w:tc>
          <w:tcPr>
            <w:tcW w:w="1389" w:type="dxa"/>
          </w:tcPr>
          <w:p w14:paraId="05F40E2F" w14:textId="77777777" w:rsidR="00824D30" w:rsidRPr="00160AA8" w:rsidRDefault="00824D30">
            <w:pPr>
              <w:pStyle w:val="Subtitle"/>
              <w:jc w:val="both"/>
              <w:rPr>
                <w:rFonts w:ascii="Calibri" w:eastAsia="Calibri" w:hAnsi="Calibri" w:cs="Calibri"/>
                <w:b w:val="0"/>
                <w:sz w:val="20"/>
                <w:szCs w:val="20"/>
                <w:lang w:val="en-US"/>
              </w:rPr>
            </w:pPr>
          </w:p>
        </w:tc>
        <w:tc>
          <w:tcPr>
            <w:tcW w:w="714" w:type="dxa"/>
          </w:tcPr>
          <w:p w14:paraId="05F40E30" w14:textId="77777777" w:rsidR="00824D30" w:rsidRPr="00160AA8" w:rsidRDefault="00824D30">
            <w:pPr>
              <w:pStyle w:val="Subtitle"/>
              <w:jc w:val="both"/>
              <w:rPr>
                <w:rFonts w:ascii="Calibri" w:eastAsia="Calibri" w:hAnsi="Calibri" w:cs="Calibri"/>
                <w:b w:val="0"/>
                <w:sz w:val="20"/>
                <w:szCs w:val="20"/>
                <w:lang w:val="en-US"/>
              </w:rPr>
            </w:pPr>
          </w:p>
        </w:tc>
      </w:tr>
    </w:tbl>
    <w:p w14:paraId="05F40E32"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0"/>
          <w:szCs w:val="20"/>
          <w:lang w:val="en-US"/>
        </w:rPr>
      </w:pPr>
    </w:p>
    <w:p w14:paraId="05F40E33"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lang w:val="en-US"/>
        </w:rPr>
      </w:pPr>
      <w:r w:rsidRPr="00160AA8">
        <w:rPr>
          <w:rFonts w:ascii="Arial" w:eastAsia="Arial" w:hAnsi="Arial" w:cs="Arial"/>
          <w:sz w:val="20"/>
          <w:szCs w:val="20"/>
          <w:lang w:val="en-US"/>
        </w:rPr>
        <w:t xml:space="preserve">Name of the Bidder: </w:t>
      </w:r>
      <w:r w:rsidRPr="00160AA8">
        <w:rPr>
          <w:rFonts w:ascii="Arial" w:eastAsia="Arial" w:hAnsi="Arial" w:cs="Arial"/>
          <w:i/>
          <w:color w:val="FF0000"/>
          <w:sz w:val="20"/>
          <w:szCs w:val="20"/>
          <w:lang w:val="en-US"/>
        </w:rPr>
        <w:t>(indicate the full name of the Bidder</w:t>
      </w:r>
      <w:r w:rsidRPr="00160AA8">
        <w:rPr>
          <w:rFonts w:ascii="Arial" w:eastAsia="Arial" w:hAnsi="Arial" w:cs="Arial"/>
          <w:color w:val="FF0000"/>
          <w:sz w:val="20"/>
          <w:szCs w:val="20"/>
          <w:lang w:val="en-US"/>
        </w:rPr>
        <w:t xml:space="preserve">) </w:t>
      </w:r>
      <w:r w:rsidRPr="00160AA8">
        <w:rPr>
          <w:rFonts w:ascii="Arial" w:eastAsia="Arial" w:hAnsi="Arial" w:cs="Arial"/>
          <w:sz w:val="20"/>
          <w:szCs w:val="20"/>
          <w:lang w:val="en-US"/>
        </w:rPr>
        <w:t xml:space="preserve">Signature of the Bidder: </w:t>
      </w:r>
      <w:r w:rsidRPr="00160AA8">
        <w:rPr>
          <w:rFonts w:ascii="Arial" w:eastAsia="Arial" w:hAnsi="Arial" w:cs="Arial"/>
          <w:color w:val="FF0000"/>
          <w:sz w:val="20"/>
          <w:szCs w:val="20"/>
          <w:lang w:val="en-US"/>
        </w:rPr>
        <w:t>(signature of the person signing the bid</w:t>
      </w:r>
      <w:r w:rsidRPr="00160AA8">
        <w:rPr>
          <w:rFonts w:ascii="Arial" w:eastAsia="Arial" w:hAnsi="Arial" w:cs="Arial"/>
          <w:i/>
          <w:color w:val="FF0000"/>
          <w:sz w:val="20"/>
          <w:szCs w:val="20"/>
          <w:lang w:val="en-US"/>
        </w:rPr>
        <w:t>)</w:t>
      </w:r>
      <w:r w:rsidRPr="00160AA8">
        <w:rPr>
          <w:rFonts w:ascii="Arial" w:eastAsia="Arial" w:hAnsi="Arial" w:cs="Arial"/>
          <w:color w:val="FF0000"/>
          <w:sz w:val="20"/>
          <w:szCs w:val="20"/>
          <w:lang w:val="en-US"/>
        </w:rPr>
        <w:t xml:space="preserve"> </w:t>
      </w:r>
      <w:r w:rsidRPr="00160AA8">
        <w:rPr>
          <w:rFonts w:ascii="Arial" w:eastAsia="Arial" w:hAnsi="Arial" w:cs="Arial"/>
          <w:sz w:val="20"/>
          <w:szCs w:val="20"/>
          <w:lang w:val="en-US"/>
        </w:rPr>
        <w:t xml:space="preserve">Date: </w:t>
      </w:r>
      <w:r w:rsidRPr="00160AA8">
        <w:rPr>
          <w:rFonts w:ascii="Arial" w:eastAsia="Arial" w:hAnsi="Arial" w:cs="Arial"/>
          <w:color w:val="FF0000"/>
          <w:sz w:val="20"/>
          <w:szCs w:val="20"/>
          <w:lang w:val="en-US"/>
        </w:rPr>
        <w:t>(</w:t>
      </w:r>
      <w:r w:rsidRPr="00160AA8">
        <w:rPr>
          <w:rFonts w:ascii="Arial" w:eastAsia="Arial" w:hAnsi="Arial" w:cs="Arial"/>
          <w:i/>
          <w:color w:val="FF0000"/>
          <w:sz w:val="20"/>
          <w:szCs w:val="20"/>
          <w:lang w:val="en-US"/>
        </w:rPr>
        <w:t>indicate the date)</w:t>
      </w:r>
    </w:p>
    <w:p w14:paraId="05F40E34"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lang w:val="en-US"/>
        </w:rPr>
      </w:pPr>
    </w:p>
    <w:p w14:paraId="05F40E35" w14:textId="77777777" w:rsidR="00824D30" w:rsidRPr="00160AA8" w:rsidRDefault="00B57697">
      <w:pPr>
        <w:shd w:val="clear" w:color="auto" w:fill="FDFDFD"/>
        <w:rPr>
          <w:rFonts w:ascii="Arial" w:eastAsia="Arial" w:hAnsi="Arial" w:cs="Arial"/>
          <w:sz w:val="22"/>
          <w:szCs w:val="22"/>
          <w:lang w:val="en-US"/>
        </w:rPr>
      </w:pPr>
      <w:bookmarkStart w:id="263" w:name="_heading=h.3b2epr8" w:colFirst="0" w:colLast="0"/>
      <w:bookmarkEnd w:id="263"/>
      <w:r w:rsidRPr="00160AA8">
        <w:rPr>
          <w:rFonts w:ascii="Arial" w:eastAsia="Arial" w:hAnsi="Arial" w:cs="Arial"/>
          <w:sz w:val="22"/>
          <w:szCs w:val="22"/>
          <w:lang w:val="en-US"/>
        </w:rPr>
        <w:t>* (For previously imported Goods, the quoted price must be distinguishable from the original import value of these goods declared at customs and must include any refunds or remarks of the local agent or representative and all local costs, except taxes and import obligations, that the Buyer has paid or is due to pay. As a clarification, bidders will be asked to quote the price including import duties and, in addition, to provide import duties and the net price of import obligations, which will be the difference between those values)</w:t>
      </w:r>
    </w:p>
    <w:p w14:paraId="05F40E36" w14:textId="77777777" w:rsidR="00824D30" w:rsidRPr="00160AA8" w:rsidRDefault="00824D30">
      <w:pPr>
        <w:jc w:val="center"/>
        <w:rPr>
          <w:b/>
          <w:lang w:val="en-US"/>
        </w:rPr>
      </w:pPr>
    </w:p>
    <w:p w14:paraId="05F40E37" w14:textId="77777777" w:rsidR="00824D30" w:rsidRPr="00160AA8" w:rsidRDefault="00824D30">
      <w:pPr>
        <w:jc w:val="center"/>
        <w:rPr>
          <w:rFonts w:ascii="Calibri" w:eastAsia="Calibri" w:hAnsi="Calibri" w:cs="Calibri"/>
          <w:b/>
          <w:lang w:val="en-US"/>
        </w:rPr>
      </w:pPr>
    </w:p>
    <w:p w14:paraId="05F40E38"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ECO-1 Price List: Goods manufactured in the Buyer's Country.</w:t>
      </w:r>
    </w:p>
    <w:p w14:paraId="05F40E3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Date: ________________________________________ </w:t>
      </w:r>
    </w:p>
    <w:p w14:paraId="05F40E3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Procurement No. ________________________________ </w:t>
      </w:r>
    </w:p>
    <w:p w14:paraId="05F40E3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Alternative No.: ________________________________ </w:t>
      </w:r>
    </w:p>
    <w:p w14:paraId="05F40E3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Page No. ______ of ______</w:t>
      </w:r>
    </w:p>
    <w:p w14:paraId="05F40E3D" w14:textId="77777777" w:rsidR="00824D30" w:rsidRPr="00160AA8" w:rsidRDefault="00824D30">
      <w:pPr>
        <w:rPr>
          <w:rFonts w:ascii="Arial" w:eastAsia="Arial" w:hAnsi="Arial" w:cs="Arial"/>
          <w:sz w:val="22"/>
          <w:szCs w:val="22"/>
          <w:lang w:val="en-US"/>
        </w:rPr>
      </w:pPr>
    </w:p>
    <w:p w14:paraId="05F40E3E" w14:textId="77777777" w:rsidR="00824D30" w:rsidRPr="00160AA8" w:rsidRDefault="00824D30">
      <w:pPr>
        <w:rPr>
          <w:rFonts w:ascii="Calibri" w:eastAsia="Calibri" w:hAnsi="Calibri" w:cs="Calibri"/>
          <w:b/>
          <w:lang w:val="en-US"/>
        </w:rPr>
      </w:pPr>
    </w:p>
    <w:tbl>
      <w:tblPr>
        <w:tblStyle w:val="afc"/>
        <w:tblW w:w="1449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1834"/>
        <w:gridCol w:w="1395"/>
        <w:gridCol w:w="1377"/>
        <w:gridCol w:w="1264"/>
        <w:gridCol w:w="1369"/>
        <w:gridCol w:w="1766"/>
        <w:gridCol w:w="2124"/>
        <w:gridCol w:w="1312"/>
        <w:gridCol w:w="1142"/>
      </w:tblGrid>
      <w:tr w:rsidR="00824D30" w:rsidRPr="00160AA8" w14:paraId="05F40E49" w14:textId="77777777">
        <w:trPr>
          <w:trHeight w:val="262"/>
        </w:trPr>
        <w:tc>
          <w:tcPr>
            <w:tcW w:w="907" w:type="dxa"/>
            <w:shd w:val="clear" w:color="auto" w:fill="00B050"/>
          </w:tcPr>
          <w:p w14:paraId="05F40E3F" w14:textId="77777777" w:rsidR="00824D30" w:rsidRPr="00160AA8" w:rsidRDefault="00B57697">
            <w:pPr>
              <w:jc w:val="center"/>
              <w:rPr>
                <w:rFonts w:ascii="Arial" w:eastAsia="Calibri" w:hAnsi="Arial" w:cs="Arial"/>
                <w:b/>
                <w:color w:val="FFFFFF"/>
                <w:sz w:val="20"/>
                <w:szCs w:val="20"/>
                <w:lang w:val="en-US"/>
              </w:rPr>
            </w:pPr>
            <w:r w:rsidRPr="00160AA8">
              <w:rPr>
                <w:rFonts w:ascii="Arial" w:eastAsia="Calibri" w:hAnsi="Arial" w:cs="Arial"/>
                <w:b/>
                <w:color w:val="FFFFFF"/>
                <w:sz w:val="20"/>
                <w:szCs w:val="20"/>
                <w:lang w:val="en-US"/>
              </w:rPr>
              <w:t>1</w:t>
            </w:r>
          </w:p>
        </w:tc>
        <w:tc>
          <w:tcPr>
            <w:tcW w:w="1834" w:type="dxa"/>
            <w:shd w:val="clear" w:color="auto" w:fill="00B050"/>
          </w:tcPr>
          <w:p w14:paraId="05F40E40"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2</w:t>
            </w:r>
          </w:p>
        </w:tc>
        <w:tc>
          <w:tcPr>
            <w:tcW w:w="1395" w:type="dxa"/>
            <w:shd w:val="clear" w:color="auto" w:fill="00B050"/>
          </w:tcPr>
          <w:p w14:paraId="05F40E41"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3</w:t>
            </w:r>
          </w:p>
        </w:tc>
        <w:tc>
          <w:tcPr>
            <w:tcW w:w="1377" w:type="dxa"/>
            <w:shd w:val="clear" w:color="auto" w:fill="00B050"/>
          </w:tcPr>
          <w:p w14:paraId="05F40E42"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4</w:t>
            </w:r>
          </w:p>
        </w:tc>
        <w:tc>
          <w:tcPr>
            <w:tcW w:w="1264" w:type="dxa"/>
            <w:shd w:val="clear" w:color="auto" w:fill="00B050"/>
          </w:tcPr>
          <w:p w14:paraId="05F40E43"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5</w:t>
            </w:r>
          </w:p>
        </w:tc>
        <w:tc>
          <w:tcPr>
            <w:tcW w:w="1369" w:type="dxa"/>
            <w:shd w:val="clear" w:color="auto" w:fill="00B050"/>
          </w:tcPr>
          <w:p w14:paraId="05F40E44" w14:textId="77777777" w:rsidR="00824D30" w:rsidRPr="00160AA8" w:rsidRDefault="00B57697">
            <w:pPr>
              <w:jc w:val="center"/>
              <w:rPr>
                <w:rFonts w:ascii="Arial" w:eastAsia="Calibri" w:hAnsi="Arial" w:cs="Arial"/>
                <w:b/>
                <w:i/>
                <w:color w:val="FFFFFF"/>
                <w:sz w:val="20"/>
                <w:szCs w:val="20"/>
                <w:lang w:val="en-US"/>
              </w:rPr>
            </w:pPr>
            <w:r w:rsidRPr="00160AA8">
              <w:rPr>
                <w:rFonts w:ascii="Arial" w:eastAsia="Calibri" w:hAnsi="Arial" w:cs="Arial"/>
                <w:b/>
                <w:i/>
                <w:color w:val="FFFFFF"/>
                <w:sz w:val="20"/>
                <w:szCs w:val="20"/>
                <w:lang w:val="en-US"/>
              </w:rPr>
              <w:t>6</w:t>
            </w:r>
          </w:p>
        </w:tc>
        <w:tc>
          <w:tcPr>
            <w:tcW w:w="1766" w:type="dxa"/>
            <w:shd w:val="clear" w:color="auto" w:fill="00B050"/>
          </w:tcPr>
          <w:p w14:paraId="05F40E45"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7</w:t>
            </w:r>
          </w:p>
        </w:tc>
        <w:tc>
          <w:tcPr>
            <w:tcW w:w="2124" w:type="dxa"/>
            <w:shd w:val="clear" w:color="auto" w:fill="00B050"/>
          </w:tcPr>
          <w:p w14:paraId="05F40E46"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8</w:t>
            </w:r>
          </w:p>
        </w:tc>
        <w:tc>
          <w:tcPr>
            <w:tcW w:w="1312" w:type="dxa"/>
            <w:shd w:val="clear" w:color="auto" w:fill="00B050"/>
          </w:tcPr>
          <w:p w14:paraId="05F40E47" w14:textId="77777777" w:rsidR="00824D30" w:rsidRPr="00160AA8" w:rsidRDefault="00B57697">
            <w:pPr>
              <w:jc w:val="center"/>
              <w:rPr>
                <w:rFonts w:ascii="Arial" w:eastAsia="Calibri" w:hAnsi="Arial" w:cs="Arial"/>
                <w:b/>
                <w:color w:val="FFFFFF"/>
                <w:sz w:val="20"/>
                <w:szCs w:val="20"/>
                <w:lang w:val="en-US"/>
              </w:rPr>
            </w:pPr>
            <w:r w:rsidRPr="00160AA8">
              <w:rPr>
                <w:rFonts w:ascii="Arial" w:eastAsia="Calibri" w:hAnsi="Arial" w:cs="Arial"/>
                <w:b/>
                <w:color w:val="FFFFFF"/>
                <w:sz w:val="20"/>
                <w:szCs w:val="20"/>
                <w:lang w:val="en-US"/>
              </w:rPr>
              <w:t>9</w:t>
            </w:r>
          </w:p>
        </w:tc>
        <w:tc>
          <w:tcPr>
            <w:tcW w:w="1142" w:type="dxa"/>
            <w:shd w:val="clear" w:color="auto" w:fill="00B050"/>
          </w:tcPr>
          <w:p w14:paraId="05F40E48" w14:textId="77777777" w:rsidR="00824D30" w:rsidRPr="00160AA8" w:rsidRDefault="00B57697">
            <w:pPr>
              <w:jc w:val="center"/>
              <w:rPr>
                <w:rFonts w:ascii="Arial" w:eastAsia="Calibri" w:hAnsi="Arial" w:cs="Arial"/>
                <w:b/>
                <w:color w:val="FFFFFF"/>
                <w:sz w:val="20"/>
                <w:szCs w:val="20"/>
                <w:lang w:val="en-US"/>
              </w:rPr>
            </w:pPr>
            <w:r w:rsidRPr="00160AA8">
              <w:rPr>
                <w:rFonts w:ascii="Arial" w:eastAsia="Calibri" w:hAnsi="Arial" w:cs="Arial"/>
                <w:b/>
                <w:color w:val="FFFFFF"/>
                <w:sz w:val="20"/>
                <w:szCs w:val="20"/>
                <w:lang w:val="en-US"/>
              </w:rPr>
              <w:t>10</w:t>
            </w:r>
          </w:p>
        </w:tc>
      </w:tr>
      <w:tr w:rsidR="00824D30" w:rsidRPr="00195570" w14:paraId="05F40E5F" w14:textId="77777777">
        <w:trPr>
          <w:trHeight w:val="850"/>
        </w:trPr>
        <w:tc>
          <w:tcPr>
            <w:tcW w:w="907" w:type="dxa"/>
            <w:shd w:val="clear" w:color="auto" w:fill="00B050"/>
          </w:tcPr>
          <w:p w14:paraId="05F40E4A" w14:textId="77777777" w:rsidR="00824D30" w:rsidRPr="00160AA8" w:rsidRDefault="00B57697">
            <w:pPr>
              <w:jc w:val="center"/>
              <w:rPr>
                <w:rFonts w:ascii="Arial" w:eastAsia="Arial" w:hAnsi="Arial" w:cs="Arial"/>
                <w:color w:val="FFFFFF"/>
                <w:sz w:val="16"/>
                <w:szCs w:val="16"/>
                <w:lang w:val="en-US"/>
              </w:rPr>
            </w:pPr>
            <w:r w:rsidRPr="00160AA8">
              <w:rPr>
                <w:rFonts w:ascii="Arial" w:eastAsia="Calibri" w:hAnsi="Arial" w:cs="Arial"/>
                <w:b/>
                <w:color w:val="FFFFFF"/>
                <w:sz w:val="16"/>
                <w:szCs w:val="16"/>
                <w:lang w:val="en-US"/>
              </w:rPr>
              <w:t xml:space="preserve"> </w:t>
            </w:r>
            <w:r w:rsidRPr="00160AA8">
              <w:rPr>
                <w:rFonts w:ascii="Arial" w:eastAsia="Arial" w:hAnsi="Arial" w:cs="Arial"/>
                <w:b/>
                <w:color w:val="FFFFFF"/>
                <w:sz w:val="16"/>
                <w:szCs w:val="16"/>
                <w:lang w:val="en-US"/>
              </w:rPr>
              <w:t>Item No.</w:t>
            </w:r>
          </w:p>
          <w:p w14:paraId="05F40E4B" w14:textId="77777777" w:rsidR="00824D30" w:rsidRPr="00160AA8" w:rsidRDefault="00824D30">
            <w:pPr>
              <w:jc w:val="center"/>
              <w:rPr>
                <w:rFonts w:ascii="Arial" w:eastAsia="Calibri" w:hAnsi="Arial" w:cs="Arial"/>
                <w:color w:val="FFFFFF"/>
                <w:sz w:val="16"/>
                <w:szCs w:val="16"/>
                <w:lang w:val="en-US"/>
              </w:rPr>
            </w:pPr>
          </w:p>
          <w:p w14:paraId="05F40E4C" w14:textId="77777777" w:rsidR="00824D30" w:rsidRPr="00160AA8" w:rsidRDefault="00824D30">
            <w:pPr>
              <w:jc w:val="center"/>
              <w:rPr>
                <w:rFonts w:ascii="Arial" w:eastAsia="Calibri" w:hAnsi="Arial" w:cs="Arial"/>
                <w:i/>
                <w:color w:val="FFFFFF"/>
                <w:sz w:val="16"/>
                <w:szCs w:val="16"/>
                <w:lang w:val="en-US"/>
              </w:rPr>
            </w:pPr>
          </w:p>
        </w:tc>
        <w:tc>
          <w:tcPr>
            <w:tcW w:w="1834" w:type="dxa"/>
            <w:shd w:val="clear" w:color="auto" w:fill="00B050"/>
          </w:tcPr>
          <w:p w14:paraId="05F40E4D"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Description of the Goods</w:t>
            </w:r>
          </w:p>
          <w:p w14:paraId="05F40E4E" w14:textId="77777777" w:rsidR="00824D30" w:rsidRPr="00160AA8" w:rsidRDefault="00824D30">
            <w:pPr>
              <w:rPr>
                <w:rFonts w:ascii="Arial" w:eastAsia="Calibri" w:hAnsi="Arial" w:cs="Arial"/>
                <w:i/>
                <w:color w:val="FFFFFF"/>
                <w:sz w:val="16"/>
                <w:szCs w:val="16"/>
                <w:lang w:val="en-US"/>
              </w:rPr>
            </w:pPr>
          </w:p>
        </w:tc>
        <w:tc>
          <w:tcPr>
            <w:tcW w:w="1395" w:type="dxa"/>
            <w:shd w:val="clear" w:color="auto" w:fill="00B050"/>
          </w:tcPr>
          <w:p w14:paraId="05F40E4F" w14:textId="77777777" w:rsidR="00824D30" w:rsidRPr="00160AA8" w:rsidRDefault="00B57697">
            <w:pPr>
              <w:rPr>
                <w:rFonts w:ascii="Arial" w:eastAsia="Calibri" w:hAnsi="Arial" w:cs="Arial"/>
                <w:color w:val="FFFFFF"/>
                <w:sz w:val="16"/>
                <w:szCs w:val="16"/>
                <w:lang w:val="en-US"/>
              </w:rPr>
            </w:pPr>
            <w:r w:rsidRPr="00160AA8">
              <w:rPr>
                <w:rFonts w:ascii="Arial" w:eastAsia="Arial" w:hAnsi="Arial" w:cs="Arial"/>
                <w:b/>
                <w:color w:val="FFFFFF"/>
                <w:sz w:val="16"/>
                <w:szCs w:val="16"/>
                <w:lang w:val="en-US"/>
              </w:rPr>
              <w:t>Delivery date as defined by the Incoterms</w:t>
            </w:r>
            <w:r w:rsidRPr="00160AA8">
              <w:rPr>
                <w:rFonts w:ascii="Arial" w:eastAsia="Calibri" w:hAnsi="Arial" w:cs="Arial"/>
                <w:color w:val="FFFFFF"/>
                <w:sz w:val="16"/>
                <w:szCs w:val="16"/>
                <w:lang w:val="en-US"/>
              </w:rPr>
              <w:t xml:space="preserve"> </w:t>
            </w:r>
          </w:p>
        </w:tc>
        <w:tc>
          <w:tcPr>
            <w:tcW w:w="1377" w:type="dxa"/>
            <w:shd w:val="clear" w:color="auto" w:fill="00B050"/>
          </w:tcPr>
          <w:p w14:paraId="05F40E50" w14:textId="77777777" w:rsidR="00824D30" w:rsidRPr="00160AA8" w:rsidRDefault="00B57697">
            <w:pPr>
              <w:jc w:val="center"/>
              <w:rPr>
                <w:rFonts w:ascii="Arial" w:eastAsia="Arial" w:hAnsi="Arial" w:cs="Arial"/>
                <w:color w:val="FFFFFF"/>
                <w:sz w:val="16"/>
                <w:szCs w:val="16"/>
                <w:lang w:val="en-US"/>
              </w:rPr>
            </w:pPr>
            <w:r w:rsidRPr="00160AA8">
              <w:rPr>
                <w:rFonts w:ascii="Arial" w:eastAsia="Arial" w:hAnsi="Arial" w:cs="Arial"/>
                <w:color w:val="FFFFFF"/>
                <w:sz w:val="16"/>
                <w:szCs w:val="16"/>
                <w:lang w:val="en-US"/>
              </w:rPr>
              <w:t>Quantity and physical unit</w:t>
            </w:r>
          </w:p>
          <w:p w14:paraId="05F40E51" w14:textId="77777777" w:rsidR="00824D30" w:rsidRPr="00160AA8" w:rsidRDefault="00824D30">
            <w:pPr>
              <w:jc w:val="center"/>
              <w:rPr>
                <w:rFonts w:ascii="Arial" w:eastAsia="Calibri" w:hAnsi="Arial" w:cs="Arial"/>
                <w:b/>
                <w:color w:val="FFFFFF"/>
                <w:sz w:val="16"/>
                <w:szCs w:val="16"/>
                <w:lang w:val="en-US"/>
              </w:rPr>
            </w:pPr>
          </w:p>
        </w:tc>
        <w:tc>
          <w:tcPr>
            <w:tcW w:w="1264" w:type="dxa"/>
            <w:shd w:val="clear" w:color="auto" w:fill="00B050"/>
          </w:tcPr>
          <w:p w14:paraId="05F40E52" w14:textId="77777777" w:rsidR="00824D30" w:rsidRPr="00160AA8" w:rsidRDefault="00B57697">
            <w:pPr>
              <w:jc w:val="center"/>
              <w:rPr>
                <w:rFonts w:ascii="Arial" w:eastAsia="Calibri" w:hAnsi="Arial" w:cs="Arial"/>
                <w:i/>
                <w:color w:val="FFFFFF"/>
                <w:sz w:val="16"/>
                <w:szCs w:val="16"/>
                <w:lang w:val="en-US"/>
              </w:rPr>
            </w:pPr>
            <w:r w:rsidRPr="00160AA8">
              <w:rPr>
                <w:rFonts w:ascii="Arial" w:eastAsia="Calibri" w:hAnsi="Arial" w:cs="Arial"/>
                <w:i/>
                <w:color w:val="FFFFFF"/>
                <w:sz w:val="16"/>
                <w:szCs w:val="16"/>
                <w:lang w:val="en-US"/>
              </w:rPr>
              <w:t xml:space="preserve">EXW Unit Price per item </w:t>
            </w:r>
          </w:p>
          <w:p w14:paraId="05F40E53" w14:textId="77777777" w:rsidR="00824D30" w:rsidRPr="00160AA8" w:rsidRDefault="00824D30">
            <w:pPr>
              <w:jc w:val="center"/>
              <w:rPr>
                <w:rFonts w:ascii="Arial" w:eastAsia="Calibri" w:hAnsi="Arial" w:cs="Arial"/>
                <w:i/>
                <w:color w:val="FFFFFF"/>
                <w:sz w:val="16"/>
                <w:szCs w:val="16"/>
                <w:lang w:val="en-US"/>
              </w:rPr>
            </w:pPr>
          </w:p>
        </w:tc>
        <w:tc>
          <w:tcPr>
            <w:tcW w:w="1369" w:type="dxa"/>
            <w:shd w:val="clear" w:color="auto" w:fill="00B050"/>
          </w:tcPr>
          <w:p w14:paraId="05F40E54" w14:textId="77777777" w:rsidR="00824D30" w:rsidRPr="00160AA8" w:rsidRDefault="00824D30">
            <w:pPr>
              <w:jc w:val="center"/>
              <w:rPr>
                <w:rFonts w:ascii="Arial" w:eastAsia="Calibri" w:hAnsi="Arial" w:cs="Arial"/>
                <w:b/>
                <w:i/>
                <w:color w:val="FFFFFF"/>
                <w:sz w:val="16"/>
                <w:szCs w:val="16"/>
                <w:lang w:val="en-US"/>
              </w:rPr>
            </w:pPr>
          </w:p>
          <w:p w14:paraId="05F40E55" w14:textId="77777777" w:rsidR="00824D30" w:rsidRPr="00160AA8" w:rsidRDefault="00B57697">
            <w:pPr>
              <w:jc w:val="center"/>
              <w:rPr>
                <w:rFonts w:ascii="Arial" w:eastAsia="Calibri" w:hAnsi="Arial" w:cs="Arial"/>
                <w:i/>
                <w:color w:val="FFFFFF"/>
                <w:sz w:val="16"/>
                <w:szCs w:val="16"/>
                <w:lang w:val="en-US"/>
              </w:rPr>
            </w:pPr>
            <w:r w:rsidRPr="00160AA8">
              <w:rPr>
                <w:rFonts w:ascii="Arial" w:eastAsia="Calibri" w:hAnsi="Arial" w:cs="Arial"/>
                <w:i/>
                <w:color w:val="FFFFFF"/>
                <w:sz w:val="16"/>
                <w:szCs w:val="16"/>
                <w:lang w:val="en-US"/>
              </w:rPr>
              <w:t xml:space="preserve"> EXW Total Price per item</w:t>
            </w:r>
          </w:p>
          <w:p w14:paraId="05F40E56" w14:textId="77777777" w:rsidR="00824D30" w:rsidRPr="00160AA8" w:rsidRDefault="00B57697">
            <w:pPr>
              <w:jc w:val="center"/>
              <w:rPr>
                <w:rFonts w:ascii="Arial" w:eastAsia="Calibri" w:hAnsi="Arial" w:cs="Arial"/>
                <w:b/>
                <w:i/>
                <w:color w:val="FFFFFF"/>
                <w:sz w:val="16"/>
                <w:szCs w:val="16"/>
                <w:lang w:val="en-US"/>
              </w:rPr>
            </w:pPr>
            <w:r w:rsidRPr="00160AA8">
              <w:rPr>
                <w:rFonts w:ascii="Arial" w:eastAsia="Calibri" w:hAnsi="Arial" w:cs="Arial"/>
                <w:i/>
                <w:color w:val="FFFFFF"/>
                <w:sz w:val="16"/>
                <w:szCs w:val="16"/>
                <w:lang w:val="en-US"/>
              </w:rPr>
              <w:t>(col. 4 X 5)</w:t>
            </w:r>
          </w:p>
        </w:tc>
        <w:tc>
          <w:tcPr>
            <w:tcW w:w="1766" w:type="dxa"/>
            <w:shd w:val="clear" w:color="auto" w:fill="00B050"/>
          </w:tcPr>
          <w:p w14:paraId="05F40E57"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 xml:space="preserve">Price per item for internal transport and other services required in the Buyer’s Country to ship the Goods to the final destination </w:t>
            </w:r>
          </w:p>
        </w:tc>
        <w:tc>
          <w:tcPr>
            <w:tcW w:w="2124" w:type="dxa"/>
            <w:shd w:val="clear" w:color="auto" w:fill="00B050"/>
          </w:tcPr>
          <w:p w14:paraId="05F40E58" w14:textId="6406FA0B"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 xml:space="preserve">Cost of local labor, raw </w:t>
            </w:r>
            <w:r w:rsidR="000D5A89" w:rsidRPr="00160AA8">
              <w:rPr>
                <w:rFonts w:ascii="Arial" w:eastAsia="Calibri" w:hAnsi="Arial" w:cs="Arial"/>
                <w:color w:val="FFFFFF"/>
                <w:sz w:val="16"/>
                <w:szCs w:val="16"/>
                <w:lang w:val="en-US"/>
              </w:rPr>
              <w:t>materials,</w:t>
            </w:r>
            <w:r w:rsidRPr="00160AA8">
              <w:rPr>
                <w:rFonts w:ascii="Arial" w:eastAsia="Calibri" w:hAnsi="Arial" w:cs="Arial"/>
                <w:color w:val="FFFFFF"/>
                <w:sz w:val="16"/>
                <w:szCs w:val="16"/>
                <w:lang w:val="en-US"/>
              </w:rPr>
              <w:t xml:space="preserve"> and components of origin in the Buyer’s Country. </w:t>
            </w:r>
          </w:p>
          <w:p w14:paraId="05F40E59"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 of col. 5)</w:t>
            </w:r>
          </w:p>
        </w:tc>
        <w:tc>
          <w:tcPr>
            <w:tcW w:w="1312" w:type="dxa"/>
            <w:shd w:val="clear" w:color="auto" w:fill="00B050"/>
          </w:tcPr>
          <w:p w14:paraId="05F40E5A" w14:textId="4D122802"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 xml:space="preserve">Sales taxes and other taxes paid or payable on the </w:t>
            </w:r>
            <w:r w:rsidR="000D5A89" w:rsidRPr="00160AA8">
              <w:rPr>
                <w:rFonts w:ascii="Arial" w:eastAsia="Calibri" w:hAnsi="Arial" w:cs="Arial"/>
                <w:color w:val="FFFFFF"/>
                <w:sz w:val="16"/>
                <w:szCs w:val="16"/>
                <w:lang w:val="en-US"/>
              </w:rPr>
              <w:t>item if</w:t>
            </w:r>
            <w:r w:rsidRPr="00160AA8">
              <w:rPr>
                <w:rFonts w:ascii="Arial" w:eastAsia="Calibri" w:hAnsi="Arial" w:cs="Arial"/>
                <w:color w:val="FFFFFF"/>
                <w:sz w:val="16"/>
                <w:szCs w:val="16"/>
                <w:lang w:val="en-US"/>
              </w:rPr>
              <w:t xml:space="preserve"> the contract is awarded in accordance with ITB 16. 8 (a) (ii)</w:t>
            </w:r>
          </w:p>
        </w:tc>
        <w:tc>
          <w:tcPr>
            <w:tcW w:w="1142" w:type="dxa"/>
            <w:shd w:val="clear" w:color="auto" w:fill="00B050"/>
          </w:tcPr>
          <w:p w14:paraId="05F40E5B" w14:textId="77777777" w:rsidR="00824D30" w:rsidRPr="00160AA8" w:rsidRDefault="00824D30">
            <w:pPr>
              <w:jc w:val="center"/>
              <w:rPr>
                <w:rFonts w:ascii="Arial" w:eastAsia="Calibri" w:hAnsi="Arial" w:cs="Arial"/>
                <w:b/>
                <w:color w:val="FFFFFF"/>
                <w:sz w:val="16"/>
                <w:szCs w:val="16"/>
                <w:lang w:val="en-US"/>
              </w:rPr>
            </w:pPr>
          </w:p>
          <w:p w14:paraId="05F40E5C" w14:textId="77777777" w:rsidR="00824D30" w:rsidRPr="00160AA8" w:rsidRDefault="00B57697">
            <w:pPr>
              <w:jc w:val="center"/>
              <w:rPr>
                <w:rFonts w:ascii="Arial" w:eastAsia="Calibri" w:hAnsi="Arial" w:cs="Arial"/>
                <w:color w:val="FFFFFF"/>
                <w:sz w:val="16"/>
                <w:szCs w:val="16"/>
                <w:lang w:val="en-US"/>
              </w:rPr>
            </w:pPr>
            <w:r w:rsidRPr="00160AA8">
              <w:rPr>
                <w:rFonts w:ascii="Arial" w:eastAsia="Calibri" w:hAnsi="Arial" w:cs="Arial"/>
                <w:color w:val="FFFFFF"/>
                <w:sz w:val="16"/>
                <w:szCs w:val="16"/>
                <w:lang w:val="en-US"/>
              </w:rPr>
              <w:t>Total Price per item</w:t>
            </w:r>
          </w:p>
          <w:p w14:paraId="05F40E5D" w14:textId="77777777" w:rsidR="00824D30" w:rsidRPr="00160AA8" w:rsidRDefault="00B57697">
            <w:pPr>
              <w:jc w:val="center"/>
              <w:rPr>
                <w:rFonts w:ascii="Arial" w:eastAsia="Calibri" w:hAnsi="Arial" w:cs="Arial"/>
                <w:i/>
                <w:color w:val="FFFFFF"/>
                <w:sz w:val="16"/>
                <w:szCs w:val="16"/>
                <w:lang w:val="en-US"/>
              </w:rPr>
            </w:pPr>
            <w:r w:rsidRPr="00160AA8">
              <w:rPr>
                <w:rFonts w:ascii="Arial" w:eastAsia="Calibri" w:hAnsi="Arial" w:cs="Arial"/>
                <w:i/>
                <w:color w:val="FFFFFF"/>
                <w:sz w:val="16"/>
                <w:szCs w:val="16"/>
                <w:lang w:val="en-US"/>
              </w:rPr>
              <w:t>(Col 6 + 7=)</w:t>
            </w:r>
          </w:p>
          <w:p w14:paraId="05F40E5E" w14:textId="77777777" w:rsidR="00824D30" w:rsidRPr="00160AA8" w:rsidRDefault="00824D30">
            <w:pPr>
              <w:jc w:val="center"/>
              <w:rPr>
                <w:rFonts w:ascii="Arial" w:eastAsia="Calibri" w:hAnsi="Arial" w:cs="Arial"/>
                <w:i/>
                <w:color w:val="FFFFFF"/>
                <w:sz w:val="16"/>
                <w:szCs w:val="16"/>
                <w:lang w:val="en-US"/>
              </w:rPr>
            </w:pPr>
          </w:p>
        </w:tc>
      </w:tr>
      <w:tr w:rsidR="00824D30" w:rsidRPr="00195570" w14:paraId="05F40E6A" w14:textId="77777777">
        <w:trPr>
          <w:trHeight w:val="850"/>
        </w:trPr>
        <w:tc>
          <w:tcPr>
            <w:tcW w:w="907" w:type="dxa"/>
            <w:shd w:val="clear" w:color="auto" w:fill="auto"/>
          </w:tcPr>
          <w:p w14:paraId="05F40E60" w14:textId="77777777" w:rsidR="00824D30" w:rsidRPr="00160AA8" w:rsidRDefault="00B57697">
            <w:pPr>
              <w:jc w:val="center"/>
              <w:rPr>
                <w:rFonts w:ascii="Arial" w:eastAsia="Calibri" w:hAnsi="Arial" w:cs="Arial"/>
                <w:b/>
                <w:color w:val="FF0000"/>
                <w:sz w:val="18"/>
                <w:szCs w:val="18"/>
                <w:lang w:val="en-US"/>
              </w:rPr>
            </w:pPr>
            <w:r w:rsidRPr="00160AA8">
              <w:rPr>
                <w:rFonts w:ascii="Arial" w:eastAsia="Arial" w:hAnsi="Arial" w:cs="Arial"/>
                <w:i/>
                <w:color w:val="FF0000"/>
                <w:sz w:val="18"/>
                <w:szCs w:val="18"/>
                <w:lang w:val="en-US"/>
              </w:rPr>
              <w:t>(Indicate the item number)</w:t>
            </w:r>
          </w:p>
        </w:tc>
        <w:tc>
          <w:tcPr>
            <w:tcW w:w="1834" w:type="dxa"/>
            <w:shd w:val="clear" w:color="auto" w:fill="auto"/>
          </w:tcPr>
          <w:p w14:paraId="05F40E61" w14:textId="77777777" w:rsidR="00824D30" w:rsidRPr="00160AA8" w:rsidRDefault="00B57697">
            <w:pPr>
              <w:rPr>
                <w:rFonts w:ascii="Arial" w:eastAsia="Calibri" w:hAnsi="Arial" w:cs="Arial"/>
                <w:color w:val="FF0000"/>
                <w:sz w:val="18"/>
                <w:szCs w:val="18"/>
                <w:lang w:val="en-US"/>
              </w:rPr>
            </w:pPr>
            <w:r w:rsidRPr="00160AA8">
              <w:rPr>
                <w:rFonts w:ascii="Arial" w:eastAsia="Arial" w:hAnsi="Arial" w:cs="Arial"/>
                <w:i/>
                <w:color w:val="FF0000"/>
                <w:sz w:val="18"/>
                <w:szCs w:val="18"/>
                <w:lang w:val="en-US"/>
              </w:rPr>
              <w:t>(Indicate the name of the goods)</w:t>
            </w:r>
          </w:p>
        </w:tc>
        <w:tc>
          <w:tcPr>
            <w:tcW w:w="1395" w:type="dxa"/>
            <w:shd w:val="clear" w:color="auto" w:fill="auto"/>
          </w:tcPr>
          <w:p w14:paraId="05F40E62" w14:textId="77777777" w:rsidR="00824D30" w:rsidRPr="00160AA8" w:rsidRDefault="00B57697">
            <w:pPr>
              <w:rPr>
                <w:rFonts w:ascii="Arial" w:eastAsia="Calibri" w:hAnsi="Arial" w:cs="Arial"/>
                <w:color w:val="FF0000"/>
                <w:sz w:val="18"/>
                <w:szCs w:val="18"/>
                <w:lang w:val="en-US"/>
              </w:rPr>
            </w:pPr>
            <w:r w:rsidRPr="00160AA8">
              <w:rPr>
                <w:rFonts w:ascii="Arial" w:eastAsia="Arial" w:hAnsi="Arial" w:cs="Arial"/>
                <w:i/>
                <w:color w:val="FF0000"/>
                <w:sz w:val="18"/>
                <w:szCs w:val="18"/>
                <w:lang w:val="en-US"/>
              </w:rPr>
              <w:t>(Indicate date of delivery offered</w:t>
            </w:r>
            <w:r w:rsidRPr="00160AA8">
              <w:rPr>
                <w:rFonts w:ascii="Arial" w:eastAsia="Arial" w:hAnsi="Arial" w:cs="Arial"/>
                <w:b/>
                <w:color w:val="FF0000"/>
                <w:sz w:val="18"/>
                <w:szCs w:val="18"/>
                <w:lang w:val="en-US"/>
              </w:rPr>
              <w:t>)</w:t>
            </w:r>
          </w:p>
        </w:tc>
        <w:tc>
          <w:tcPr>
            <w:tcW w:w="1377" w:type="dxa"/>
            <w:shd w:val="clear" w:color="auto" w:fill="auto"/>
          </w:tcPr>
          <w:p w14:paraId="05F40E63" w14:textId="77777777" w:rsidR="00824D30" w:rsidRPr="00160AA8" w:rsidRDefault="00B57697">
            <w:pPr>
              <w:jc w:val="center"/>
              <w:rPr>
                <w:rFonts w:ascii="Arial" w:eastAsia="Calibri" w:hAnsi="Arial" w:cs="Arial"/>
                <w:color w:val="FF0000"/>
                <w:sz w:val="18"/>
                <w:szCs w:val="18"/>
                <w:lang w:val="en-US"/>
              </w:rPr>
            </w:pPr>
            <w:r w:rsidRPr="00160AA8">
              <w:rPr>
                <w:rFonts w:ascii="Arial" w:eastAsia="Arial" w:hAnsi="Arial" w:cs="Arial"/>
                <w:i/>
                <w:color w:val="FF0000"/>
                <w:sz w:val="18"/>
                <w:szCs w:val="18"/>
                <w:lang w:val="en-US"/>
              </w:rPr>
              <w:t>(Indicate the number of units which will be provided and the name of the physical unit of measurement)</w:t>
            </w:r>
          </w:p>
        </w:tc>
        <w:tc>
          <w:tcPr>
            <w:tcW w:w="1264" w:type="dxa"/>
            <w:shd w:val="clear" w:color="auto" w:fill="auto"/>
          </w:tcPr>
          <w:p w14:paraId="05F40E64" w14:textId="77777777" w:rsidR="00824D30" w:rsidRPr="00160AA8" w:rsidRDefault="00B57697">
            <w:pPr>
              <w:jc w:val="center"/>
              <w:rPr>
                <w:rFonts w:ascii="Arial" w:eastAsia="Calibri" w:hAnsi="Arial" w:cs="Arial"/>
                <w:color w:val="FF0000"/>
                <w:sz w:val="18"/>
                <w:szCs w:val="18"/>
                <w:lang w:val="en-US"/>
              </w:rPr>
            </w:pPr>
            <w:r w:rsidRPr="00160AA8">
              <w:rPr>
                <w:rFonts w:ascii="Arial" w:eastAsia="Calibri" w:hAnsi="Arial" w:cs="Arial"/>
                <w:i/>
                <w:color w:val="FF0000"/>
                <w:sz w:val="18"/>
                <w:szCs w:val="18"/>
                <w:lang w:val="en-US"/>
              </w:rPr>
              <w:t>(Indicate EXW Unit Price).</w:t>
            </w:r>
          </w:p>
        </w:tc>
        <w:tc>
          <w:tcPr>
            <w:tcW w:w="1369" w:type="dxa"/>
            <w:shd w:val="clear" w:color="auto" w:fill="auto"/>
          </w:tcPr>
          <w:p w14:paraId="05F40E65" w14:textId="77777777" w:rsidR="00824D30" w:rsidRPr="00160AA8" w:rsidRDefault="00B57697">
            <w:pPr>
              <w:jc w:val="center"/>
              <w:rPr>
                <w:rFonts w:ascii="Arial" w:eastAsia="Calibri" w:hAnsi="Arial" w:cs="Arial"/>
                <w:b/>
                <w:i/>
                <w:color w:val="FF0000"/>
                <w:sz w:val="18"/>
                <w:szCs w:val="18"/>
                <w:lang w:val="en-US"/>
              </w:rPr>
            </w:pPr>
            <w:r w:rsidRPr="00160AA8">
              <w:rPr>
                <w:rFonts w:ascii="Arial" w:eastAsia="Calibri" w:hAnsi="Arial" w:cs="Arial"/>
                <w:i/>
                <w:color w:val="FF0000"/>
                <w:sz w:val="18"/>
                <w:szCs w:val="18"/>
                <w:lang w:val="en-US"/>
              </w:rPr>
              <w:t>(Indicate EXW total Price per item).</w:t>
            </w:r>
          </w:p>
        </w:tc>
        <w:tc>
          <w:tcPr>
            <w:tcW w:w="1766" w:type="dxa"/>
            <w:shd w:val="clear" w:color="auto" w:fill="auto"/>
          </w:tcPr>
          <w:p w14:paraId="05F40E66" w14:textId="77777777" w:rsidR="00824D30" w:rsidRPr="00160AA8" w:rsidRDefault="00B57697">
            <w:pPr>
              <w:jc w:val="center"/>
              <w:rPr>
                <w:rFonts w:ascii="Arial" w:eastAsia="Calibri" w:hAnsi="Arial" w:cs="Arial"/>
                <w:color w:val="FF0000"/>
                <w:sz w:val="18"/>
                <w:szCs w:val="18"/>
                <w:lang w:val="en-US"/>
              </w:rPr>
            </w:pPr>
            <w:r w:rsidRPr="00160AA8">
              <w:rPr>
                <w:rFonts w:ascii="Arial" w:eastAsia="Calibri" w:hAnsi="Arial" w:cs="Arial"/>
                <w:color w:val="FF0000"/>
                <w:sz w:val="18"/>
                <w:szCs w:val="18"/>
                <w:lang w:val="en-US"/>
              </w:rPr>
              <w:t>(</w:t>
            </w:r>
            <w:r w:rsidRPr="00160AA8">
              <w:rPr>
                <w:rFonts w:ascii="Arial" w:eastAsia="Calibri" w:hAnsi="Arial" w:cs="Arial"/>
                <w:i/>
                <w:color w:val="FF0000"/>
                <w:sz w:val="18"/>
                <w:szCs w:val="18"/>
                <w:lang w:val="en-US"/>
              </w:rPr>
              <w:t>Indicate the corresponding Price per item).</w:t>
            </w:r>
          </w:p>
        </w:tc>
        <w:tc>
          <w:tcPr>
            <w:tcW w:w="2124" w:type="dxa"/>
            <w:shd w:val="clear" w:color="auto" w:fill="auto"/>
          </w:tcPr>
          <w:p w14:paraId="05F40E67" w14:textId="45845149" w:rsidR="00824D30" w:rsidRPr="00160AA8" w:rsidRDefault="00B57697">
            <w:pPr>
              <w:jc w:val="center"/>
              <w:rPr>
                <w:rFonts w:ascii="Arial" w:eastAsia="Calibri" w:hAnsi="Arial" w:cs="Arial"/>
                <w:color w:val="FF0000"/>
                <w:sz w:val="18"/>
                <w:szCs w:val="18"/>
                <w:lang w:val="en-US"/>
              </w:rPr>
            </w:pPr>
            <w:r w:rsidRPr="00160AA8">
              <w:rPr>
                <w:rFonts w:ascii="Arial" w:eastAsia="Calibri" w:hAnsi="Arial" w:cs="Arial"/>
                <w:color w:val="FF0000"/>
                <w:sz w:val="18"/>
                <w:szCs w:val="18"/>
                <w:lang w:val="en-US"/>
              </w:rPr>
              <w:t>(Indicate</w:t>
            </w:r>
            <w:r w:rsidRPr="00160AA8">
              <w:rPr>
                <w:rFonts w:ascii="Arial" w:eastAsia="Calibri" w:hAnsi="Arial" w:cs="Arial"/>
                <w:i/>
                <w:color w:val="FF0000"/>
                <w:sz w:val="18"/>
                <w:szCs w:val="18"/>
                <w:lang w:val="en-US"/>
              </w:rPr>
              <w:t xml:space="preserve"> the total cost of local labor, raw </w:t>
            </w:r>
            <w:r w:rsidR="000D5A89" w:rsidRPr="00160AA8">
              <w:rPr>
                <w:rFonts w:ascii="Arial" w:eastAsia="Calibri" w:hAnsi="Arial" w:cs="Arial"/>
                <w:i/>
                <w:color w:val="FF0000"/>
                <w:sz w:val="18"/>
                <w:szCs w:val="18"/>
                <w:lang w:val="en-US"/>
              </w:rPr>
              <w:t>materials,</w:t>
            </w:r>
            <w:r w:rsidRPr="00160AA8">
              <w:rPr>
                <w:rFonts w:ascii="Arial" w:eastAsia="Calibri" w:hAnsi="Arial" w:cs="Arial"/>
                <w:i/>
                <w:color w:val="FF0000"/>
                <w:sz w:val="18"/>
                <w:szCs w:val="18"/>
                <w:lang w:val="en-US"/>
              </w:rPr>
              <w:t xml:space="preserve"> and components from the Buyer’s Country as % of EXW price per item).</w:t>
            </w:r>
          </w:p>
        </w:tc>
        <w:tc>
          <w:tcPr>
            <w:tcW w:w="1312" w:type="dxa"/>
            <w:shd w:val="clear" w:color="auto" w:fill="auto"/>
          </w:tcPr>
          <w:p w14:paraId="05F40E68" w14:textId="77777777" w:rsidR="00824D30" w:rsidRPr="00160AA8" w:rsidRDefault="00B57697">
            <w:pPr>
              <w:jc w:val="center"/>
              <w:rPr>
                <w:rFonts w:ascii="Arial" w:eastAsia="Calibri" w:hAnsi="Arial" w:cs="Arial"/>
                <w:i/>
                <w:color w:val="FF0000"/>
                <w:sz w:val="18"/>
                <w:szCs w:val="18"/>
                <w:lang w:val="en-US"/>
              </w:rPr>
            </w:pPr>
            <w:r w:rsidRPr="00160AA8">
              <w:rPr>
                <w:rFonts w:ascii="Arial" w:eastAsia="Calibri" w:hAnsi="Arial" w:cs="Arial"/>
                <w:i/>
                <w:color w:val="FF0000"/>
                <w:sz w:val="18"/>
                <w:szCs w:val="18"/>
                <w:lang w:val="en-US"/>
              </w:rPr>
              <w:t>(Indicate sales taxes and other taxes payable on the item if the contract is awarded)</w:t>
            </w:r>
            <w:r w:rsidRPr="00160AA8">
              <w:rPr>
                <w:rFonts w:ascii="Arial" w:eastAsia="Calibri" w:hAnsi="Arial" w:cs="Arial"/>
                <w:color w:val="FF0000"/>
                <w:sz w:val="18"/>
                <w:szCs w:val="18"/>
                <w:lang w:val="en-US"/>
              </w:rPr>
              <w:t>.</w:t>
            </w:r>
          </w:p>
        </w:tc>
        <w:tc>
          <w:tcPr>
            <w:tcW w:w="1142" w:type="dxa"/>
            <w:shd w:val="clear" w:color="auto" w:fill="auto"/>
          </w:tcPr>
          <w:p w14:paraId="05F40E69" w14:textId="77777777" w:rsidR="00824D30" w:rsidRPr="00160AA8" w:rsidRDefault="00B57697">
            <w:pPr>
              <w:jc w:val="center"/>
              <w:rPr>
                <w:rFonts w:ascii="Arial" w:eastAsia="Calibri" w:hAnsi="Arial" w:cs="Arial"/>
                <w:b/>
                <w:color w:val="FF0000"/>
                <w:sz w:val="18"/>
                <w:szCs w:val="18"/>
                <w:lang w:val="en-US"/>
              </w:rPr>
            </w:pPr>
            <w:r w:rsidRPr="00160AA8">
              <w:rPr>
                <w:rFonts w:ascii="Arial" w:eastAsia="Calibri" w:hAnsi="Arial" w:cs="Arial"/>
                <w:i/>
                <w:color w:val="FF0000"/>
                <w:sz w:val="18"/>
                <w:szCs w:val="18"/>
                <w:lang w:val="en-US"/>
              </w:rPr>
              <w:t>(Indicate the Total Price per item)</w:t>
            </w:r>
          </w:p>
        </w:tc>
      </w:tr>
      <w:tr w:rsidR="00824D30" w:rsidRPr="00195570" w14:paraId="05F40E75" w14:textId="77777777">
        <w:trPr>
          <w:trHeight w:val="251"/>
        </w:trPr>
        <w:tc>
          <w:tcPr>
            <w:tcW w:w="907" w:type="dxa"/>
          </w:tcPr>
          <w:p w14:paraId="05F40E6B" w14:textId="77777777" w:rsidR="00824D30" w:rsidRPr="00160AA8" w:rsidRDefault="00824D30">
            <w:pPr>
              <w:pStyle w:val="Subtitle"/>
              <w:rPr>
                <w:rFonts w:ascii="Calibri" w:eastAsia="Calibri" w:hAnsi="Calibri" w:cs="Calibri"/>
                <w:sz w:val="20"/>
                <w:szCs w:val="20"/>
                <w:lang w:val="en-US"/>
              </w:rPr>
            </w:pPr>
          </w:p>
        </w:tc>
        <w:tc>
          <w:tcPr>
            <w:tcW w:w="1834" w:type="dxa"/>
          </w:tcPr>
          <w:p w14:paraId="05F40E6C" w14:textId="77777777" w:rsidR="00824D30" w:rsidRPr="00160AA8" w:rsidRDefault="00824D30">
            <w:pPr>
              <w:pBdr>
                <w:top w:val="nil"/>
                <w:left w:val="nil"/>
                <w:bottom w:val="nil"/>
                <w:right w:val="nil"/>
                <w:between w:val="nil"/>
              </w:pBdr>
              <w:rPr>
                <w:rFonts w:ascii="Calibri" w:eastAsia="Calibri" w:hAnsi="Calibri" w:cs="Calibri"/>
                <w:color w:val="000000"/>
                <w:sz w:val="20"/>
                <w:szCs w:val="20"/>
                <w:lang w:val="en-US"/>
              </w:rPr>
            </w:pPr>
          </w:p>
        </w:tc>
        <w:tc>
          <w:tcPr>
            <w:tcW w:w="1395" w:type="dxa"/>
          </w:tcPr>
          <w:p w14:paraId="05F40E6D" w14:textId="77777777" w:rsidR="00824D30" w:rsidRPr="00160AA8" w:rsidRDefault="00824D30">
            <w:pPr>
              <w:pStyle w:val="Subtitle"/>
              <w:jc w:val="right"/>
              <w:rPr>
                <w:rFonts w:ascii="Calibri" w:eastAsia="Calibri" w:hAnsi="Calibri" w:cs="Calibri"/>
                <w:b w:val="0"/>
                <w:sz w:val="20"/>
                <w:szCs w:val="20"/>
                <w:lang w:val="en-US"/>
              </w:rPr>
            </w:pPr>
          </w:p>
        </w:tc>
        <w:tc>
          <w:tcPr>
            <w:tcW w:w="1377" w:type="dxa"/>
          </w:tcPr>
          <w:p w14:paraId="05F40E6E" w14:textId="77777777" w:rsidR="00824D30" w:rsidRPr="00160AA8" w:rsidRDefault="00824D30">
            <w:pPr>
              <w:pStyle w:val="Subtitle"/>
              <w:jc w:val="both"/>
              <w:rPr>
                <w:rFonts w:ascii="Calibri" w:eastAsia="Calibri" w:hAnsi="Calibri" w:cs="Calibri"/>
                <w:b w:val="0"/>
                <w:sz w:val="20"/>
                <w:szCs w:val="20"/>
                <w:lang w:val="en-US"/>
              </w:rPr>
            </w:pPr>
          </w:p>
        </w:tc>
        <w:tc>
          <w:tcPr>
            <w:tcW w:w="1264" w:type="dxa"/>
          </w:tcPr>
          <w:p w14:paraId="05F40E6F" w14:textId="77777777" w:rsidR="00824D30" w:rsidRPr="00160AA8" w:rsidRDefault="00824D30">
            <w:pPr>
              <w:pStyle w:val="Subtitle"/>
              <w:jc w:val="both"/>
              <w:rPr>
                <w:rFonts w:ascii="Calibri" w:eastAsia="Calibri" w:hAnsi="Calibri" w:cs="Calibri"/>
                <w:b w:val="0"/>
                <w:sz w:val="20"/>
                <w:szCs w:val="20"/>
                <w:lang w:val="en-US"/>
              </w:rPr>
            </w:pPr>
          </w:p>
        </w:tc>
        <w:tc>
          <w:tcPr>
            <w:tcW w:w="1369" w:type="dxa"/>
          </w:tcPr>
          <w:p w14:paraId="05F40E70" w14:textId="77777777" w:rsidR="00824D30" w:rsidRPr="00160AA8" w:rsidRDefault="00824D30">
            <w:pPr>
              <w:pStyle w:val="Subtitle"/>
              <w:jc w:val="both"/>
              <w:rPr>
                <w:rFonts w:ascii="Calibri" w:eastAsia="Calibri" w:hAnsi="Calibri" w:cs="Calibri"/>
                <w:b w:val="0"/>
                <w:sz w:val="20"/>
                <w:szCs w:val="20"/>
                <w:lang w:val="en-US"/>
              </w:rPr>
            </w:pPr>
          </w:p>
        </w:tc>
        <w:tc>
          <w:tcPr>
            <w:tcW w:w="1766" w:type="dxa"/>
          </w:tcPr>
          <w:p w14:paraId="05F40E71" w14:textId="77777777" w:rsidR="00824D30" w:rsidRPr="00160AA8" w:rsidRDefault="00824D30">
            <w:pPr>
              <w:pStyle w:val="Subtitle"/>
              <w:jc w:val="both"/>
              <w:rPr>
                <w:rFonts w:ascii="Calibri" w:eastAsia="Calibri" w:hAnsi="Calibri" w:cs="Calibri"/>
                <w:b w:val="0"/>
                <w:sz w:val="20"/>
                <w:szCs w:val="20"/>
                <w:lang w:val="en-US"/>
              </w:rPr>
            </w:pPr>
          </w:p>
        </w:tc>
        <w:tc>
          <w:tcPr>
            <w:tcW w:w="2124" w:type="dxa"/>
          </w:tcPr>
          <w:p w14:paraId="05F40E72"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73" w14:textId="77777777" w:rsidR="00824D30" w:rsidRPr="00160AA8" w:rsidRDefault="00824D30">
            <w:pPr>
              <w:pStyle w:val="Subtitle"/>
              <w:jc w:val="both"/>
              <w:rPr>
                <w:rFonts w:ascii="Calibri" w:eastAsia="Calibri" w:hAnsi="Calibri" w:cs="Calibri"/>
                <w:b w:val="0"/>
                <w:sz w:val="20"/>
                <w:szCs w:val="20"/>
                <w:lang w:val="en-US"/>
              </w:rPr>
            </w:pPr>
          </w:p>
        </w:tc>
        <w:tc>
          <w:tcPr>
            <w:tcW w:w="1142" w:type="dxa"/>
          </w:tcPr>
          <w:p w14:paraId="05F40E74"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80" w14:textId="77777777">
        <w:trPr>
          <w:trHeight w:val="262"/>
        </w:trPr>
        <w:tc>
          <w:tcPr>
            <w:tcW w:w="907" w:type="dxa"/>
          </w:tcPr>
          <w:p w14:paraId="05F40E76" w14:textId="77777777" w:rsidR="00824D30" w:rsidRPr="00160AA8" w:rsidRDefault="00824D30">
            <w:pPr>
              <w:pStyle w:val="Subtitle"/>
              <w:rPr>
                <w:rFonts w:ascii="Calibri" w:eastAsia="Calibri" w:hAnsi="Calibri" w:cs="Calibri"/>
                <w:sz w:val="20"/>
                <w:szCs w:val="20"/>
                <w:lang w:val="en-US"/>
              </w:rPr>
            </w:pPr>
          </w:p>
        </w:tc>
        <w:tc>
          <w:tcPr>
            <w:tcW w:w="1834" w:type="dxa"/>
          </w:tcPr>
          <w:p w14:paraId="05F40E77" w14:textId="77777777" w:rsidR="00824D30" w:rsidRPr="00160AA8" w:rsidRDefault="00824D30">
            <w:pPr>
              <w:ind w:left="180"/>
              <w:rPr>
                <w:rFonts w:ascii="Calibri" w:eastAsia="Calibri" w:hAnsi="Calibri" w:cs="Calibri"/>
                <w:sz w:val="20"/>
                <w:szCs w:val="20"/>
                <w:lang w:val="en-US"/>
              </w:rPr>
            </w:pPr>
          </w:p>
        </w:tc>
        <w:tc>
          <w:tcPr>
            <w:tcW w:w="1395" w:type="dxa"/>
          </w:tcPr>
          <w:p w14:paraId="05F40E78" w14:textId="77777777" w:rsidR="00824D30" w:rsidRPr="00160AA8" w:rsidRDefault="00824D30">
            <w:pPr>
              <w:pStyle w:val="Subtitle"/>
              <w:jc w:val="right"/>
              <w:rPr>
                <w:rFonts w:ascii="Calibri" w:eastAsia="Calibri" w:hAnsi="Calibri" w:cs="Calibri"/>
                <w:b w:val="0"/>
                <w:sz w:val="20"/>
                <w:szCs w:val="20"/>
                <w:lang w:val="en-US"/>
              </w:rPr>
            </w:pPr>
          </w:p>
        </w:tc>
        <w:tc>
          <w:tcPr>
            <w:tcW w:w="1377" w:type="dxa"/>
          </w:tcPr>
          <w:p w14:paraId="05F40E79" w14:textId="77777777" w:rsidR="00824D30" w:rsidRPr="00160AA8" w:rsidRDefault="00824D30">
            <w:pPr>
              <w:pStyle w:val="Subtitle"/>
              <w:jc w:val="both"/>
              <w:rPr>
                <w:rFonts w:ascii="Calibri" w:eastAsia="Calibri" w:hAnsi="Calibri" w:cs="Calibri"/>
                <w:b w:val="0"/>
                <w:sz w:val="20"/>
                <w:szCs w:val="20"/>
                <w:lang w:val="en-US"/>
              </w:rPr>
            </w:pPr>
          </w:p>
        </w:tc>
        <w:tc>
          <w:tcPr>
            <w:tcW w:w="1264" w:type="dxa"/>
          </w:tcPr>
          <w:p w14:paraId="05F40E7A" w14:textId="77777777" w:rsidR="00824D30" w:rsidRPr="00160AA8" w:rsidRDefault="00824D30">
            <w:pPr>
              <w:pStyle w:val="Subtitle"/>
              <w:jc w:val="both"/>
              <w:rPr>
                <w:rFonts w:ascii="Calibri" w:eastAsia="Calibri" w:hAnsi="Calibri" w:cs="Calibri"/>
                <w:b w:val="0"/>
                <w:sz w:val="20"/>
                <w:szCs w:val="20"/>
                <w:lang w:val="en-US"/>
              </w:rPr>
            </w:pPr>
          </w:p>
        </w:tc>
        <w:tc>
          <w:tcPr>
            <w:tcW w:w="1369" w:type="dxa"/>
          </w:tcPr>
          <w:p w14:paraId="05F40E7B" w14:textId="77777777" w:rsidR="00824D30" w:rsidRPr="00160AA8" w:rsidRDefault="00824D30">
            <w:pPr>
              <w:pStyle w:val="Subtitle"/>
              <w:jc w:val="both"/>
              <w:rPr>
                <w:rFonts w:ascii="Calibri" w:eastAsia="Calibri" w:hAnsi="Calibri" w:cs="Calibri"/>
                <w:b w:val="0"/>
                <w:sz w:val="20"/>
                <w:szCs w:val="20"/>
                <w:lang w:val="en-US"/>
              </w:rPr>
            </w:pPr>
          </w:p>
        </w:tc>
        <w:tc>
          <w:tcPr>
            <w:tcW w:w="1766" w:type="dxa"/>
          </w:tcPr>
          <w:p w14:paraId="05F40E7C" w14:textId="77777777" w:rsidR="00824D30" w:rsidRPr="00160AA8" w:rsidRDefault="00824D30">
            <w:pPr>
              <w:pStyle w:val="Subtitle"/>
              <w:jc w:val="both"/>
              <w:rPr>
                <w:rFonts w:ascii="Calibri" w:eastAsia="Calibri" w:hAnsi="Calibri" w:cs="Calibri"/>
                <w:b w:val="0"/>
                <w:sz w:val="20"/>
                <w:szCs w:val="20"/>
                <w:lang w:val="en-US"/>
              </w:rPr>
            </w:pPr>
          </w:p>
        </w:tc>
        <w:tc>
          <w:tcPr>
            <w:tcW w:w="2124" w:type="dxa"/>
          </w:tcPr>
          <w:p w14:paraId="05F40E7D"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7E" w14:textId="77777777" w:rsidR="00824D30" w:rsidRPr="00160AA8" w:rsidRDefault="00824D30">
            <w:pPr>
              <w:pStyle w:val="Subtitle"/>
              <w:jc w:val="both"/>
              <w:rPr>
                <w:rFonts w:ascii="Calibri" w:eastAsia="Calibri" w:hAnsi="Calibri" w:cs="Calibri"/>
                <w:b w:val="0"/>
                <w:sz w:val="20"/>
                <w:szCs w:val="20"/>
                <w:lang w:val="en-US"/>
              </w:rPr>
            </w:pPr>
          </w:p>
        </w:tc>
        <w:tc>
          <w:tcPr>
            <w:tcW w:w="1142" w:type="dxa"/>
          </w:tcPr>
          <w:p w14:paraId="05F40E7F"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8B" w14:textId="77777777">
        <w:trPr>
          <w:trHeight w:val="262"/>
        </w:trPr>
        <w:tc>
          <w:tcPr>
            <w:tcW w:w="907" w:type="dxa"/>
          </w:tcPr>
          <w:p w14:paraId="05F40E81" w14:textId="77777777" w:rsidR="00824D30" w:rsidRPr="00160AA8" w:rsidRDefault="00824D30">
            <w:pPr>
              <w:pStyle w:val="Subtitle"/>
              <w:rPr>
                <w:rFonts w:ascii="Calibri" w:eastAsia="Calibri" w:hAnsi="Calibri" w:cs="Calibri"/>
                <w:sz w:val="20"/>
                <w:szCs w:val="20"/>
                <w:lang w:val="en-US"/>
              </w:rPr>
            </w:pPr>
          </w:p>
        </w:tc>
        <w:tc>
          <w:tcPr>
            <w:tcW w:w="1834" w:type="dxa"/>
          </w:tcPr>
          <w:p w14:paraId="05F40E82" w14:textId="77777777" w:rsidR="00824D30" w:rsidRPr="00160AA8" w:rsidRDefault="00824D30">
            <w:pPr>
              <w:ind w:left="180"/>
              <w:rPr>
                <w:rFonts w:ascii="Calibri" w:eastAsia="Calibri" w:hAnsi="Calibri" w:cs="Calibri"/>
                <w:sz w:val="20"/>
                <w:szCs w:val="20"/>
                <w:lang w:val="en-US"/>
              </w:rPr>
            </w:pPr>
          </w:p>
        </w:tc>
        <w:tc>
          <w:tcPr>
            <w:tcW w:w="1395" w:type="dxa"/>
          </w:tcPr>
          <w:p w14:paraId="05F40E83" w14:textId="77777777" w:rsidR="00824D30" w:rsidRPr="00160AA8" w:rsidRDefault="00824D30">
            <w:pPr>
              <w:pStyle w:val="Subtitle"/>
              <w:jc w:val="right"/>
              <w:rPr>
                <w:rFonts w:ascii="Calibri" w:eastAsia="Calibri" w:hAnsi="Calibri" w:cs="Calibri"/>
                <w:b w:val="0"/>
                <w:sz w:val="20"/>
                <w:szCs w:val="20"/>
                <w:lang w:val="en-US"/>
              </w:rPr>
            </w:pPr>
          </w:p>
        </w:tc>
        <w:tc>
          <w:tcPr>
            <w:tcW w:w="1377" w:type="dxa"/>
          </w:tcPr>
          <w:p w14:paraId="05F40E84" w14:textId="77777777" w:rsidR="00824D30" w:rsidRPr="00160AA8" w:rsidRDefault="00824D30">
            <w:pPr>
              <w:pStyle w:val="Subtitle"/>
              <w:jc w:val="both"/>
              <w:rPr>
                <w:rFonts w:ascii="Calibri" w:eastAsia="Calibri" w:hAnsi="Calibri" w:cs="Calibri"/>
                <w:b w:val="0"/>
                <w:sz w:val="20"/>
                <w:szCs w:val="20"/>
                <w:lang w:val="en-US"/>
              </w:rPr>
            </w:pPr>
          </w:p>
        </w:tc>
        <w:tc>
          <w:tcPr>
            <w:tcW w:w="1264" w:type="dxa"/>
          </w:tcPr>
          <w:p w14:paraId="05F40E85" w14:textId="77777777" w:rsidR="00824D30" w:rsidRPr="00160AA8" w:rsidRDefault="00824D30">
            <w:pPr>
              <w:pStyle w:val="Subtitle"/>
              <w:jc w:val="both"/>
              <w:rPr>
                <w:rFonts w:ascii="Calibri" w:eastAsia="Calibri" w:hAnsi="Calibri" w:cs="Calibri"/>
                <w:b w:val="0"/>
                <w:sz w:val="20"/>
                <w:szCs w:val="20"/>
                <w:lang w:val="en-US"/>
              </w:rPr>
            </w:pPr>
          </w:p>
        </w:tc>
        <w:tc>
          <w:tcPr>
            <w:tcW w:w="1369" w:type="dxa"/>
          </w:tcPr>
          <w:p w14:paraId="05F40E86" w14:textId="77777777" w:rsidR="00824D30" w:rsidRPr="00160AA8" w:rsidRDefault="00824D30">
            <w:pPr>
              <w:pStyle w:val="Subtitle"/>
              <w:jc w:val="both"/>
              <w:rPr>
                <w:rFonts w:ascii="Calibri" w:eastAsia="Calibri" w:hAnsi="Calibri" w:cs="Calibri"/>
                <w:b w:val="0"/>
                <w:sz w:val="20"/>
                <w:szCs w:val="20"/>
                <w:lang w:val="en-US"/>
              </w:rPr>
            </w:pPr>
          </w:p>
        </w:tc>
        <w:tc>
          <w:tcPr>
            <w:tcW w:w="1766" w:type="dxa"/>
          </w:tcPr>
          <w:p w14:paraId="05F40E87" w14:textId="77777777" w:rsidR="00824D30" w:rsidRPr="00160AA8" w:rsidRDefault="00824D30">
            <w:pPr>
              <w:pStyle w:val="Subtitle"/>
              <w:jc w:val="both"/>
              <w:rPr>
                <w:rFonts w:ascii="Calibri" w:eastAsia="Calibri" w:hAnsi="Calibri" w:cs="Calibri"/>
                <w:b w:val="0"/>
                <w:sz w:val="20"/>
                <w:szCs w:val="20"/>
                <w:lang w:val="en-US"/>
              </w:rPr>
            </w:pPr>
          </w:p>
        </w:tc>
        <w:tc>
          <w:tcPr>
            <w:tcW w:w="2124" w:type="dxa"/>
          </w:tcPr>
          <w:p w14:paraId="05F40E88"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89" w14:textId="77777777" w:rsidR="00824D30" w:rsidRPr="00160AA8" w:rsidRDefault="00824D30">
            <w:pPr>
              <w:pStyle w:val="Subtitle"/>
              <w:jc w:val="both"/>
              <w:rPr>
                <w:rFonts w:ascii="Calibri" w:eastAsia="Calibri" w:hAnsi="Calibri" w:cs="Calibri"/>
                <w:b w:val="0"/>
                <w:sz w:val="20"/>
                <w:szCs w:val="20"/>
                <w:lang w:val="en-US"/>
              </w:rPr>
            </w:pPr>
          </w:p>
        </w:tc>
        <w:tc>
          <w:tcPr>
            <w:tcW w:w="1142" w:type="dxa"/>
          </w:tcPr>
          <w:p w14:paraId="05F40E8A"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96" w14:textId="77777777">
        <w:trPr>
          <w:trHeight w:val="262"/>
        </w:trPr>
        <w:tc>
          <w:tcPr>
            <w:tcW w:w="907" w:type="dxa"/>
          </w:tcPr>
          <w:p w14:paraId="05F40E8C" w14:textId="77777777" w:rsidR="00824D30" w:rsidRPr="00160AA8" w:rsidRDefault="00824D30">
            <w:pPr>
              <w:pStyle w:val="Subtitle"/>
              <w:rPr>
                <w:rFonts w:ascii="Calibri" w:eastAsia="Calibri" w:hAnsi="Calibri" w:cs="Calibri"/>
                <w:sz w:val="20"/>
                <w:szCs w:val="20"/>
                <w:lang w:val="en-US"/>
              </w:rPr>
            </w:pPr>
          </w:p>
        </w:tc>
        <w:tc>
          <w:tcPr>
            <w:tcW w:w="1834" w:type="dxa"/>
          </w:tcPr>
          <w:p w14:paraId="05F40E8D" w14:textId="77777777" w:rsidR="00824D30" w:rsidRPr="00160AA8" w:rsidRDefault="00824D30">
            <w:pPr>
              <w:ind w:left="180"/>
              <w:rPr>
                <w:rFonts w:ascii="Calibri" w:eastAsia="Calibri" w:hAnsi="Calibri" w:cs="Calibri"/>
                <w:sz w:val="20"/>
                <w:szCs w:val="20"/>
                <w:lang w:val="en-US"/>
              </w:rPr>
            </w:pPr>
          </w:p>
        </w:tc>
        <w:tc>
          <w:tcPr>
            <w:tcW w:w="1395" w:type="dxa"/>
          </w:tcPr>
          <w:p w14:paraId="05F40E8E" w14:textId="77777777" w:rsidR="00824D30" w:rsidRPr="00160AA8" w:rsidRDefault="00824D30">
            <w:pPr>
              <w:pStyle w:val="Subtitle"/>
              <w:jc w:val="right"/>
              <w:rPr>
                <w:rFonts w:ascii="Calibri" w:eastAsia="Calibri" w:hAnsi="Calibri" w:cs="Calibri"/>
                <w:b w:val="0"/>
                <w:sz w:val="20"/>
                <w:szCs w:val="20"/>
                <w:lang w:val="en-US"/>
              </w:rPr>
            </w:pPr>
          </w:p>
        </w:tc>
        <w:tc>
          <w:tcPr>
            <w:tcW w:w="1377" w:type="dxa"/>
          </w:tcPr>
          <w:p w14:paraId="05F40E8F" w14:textId="77777777" w:rsidR="00824D30" w:rsidRPr="00160AA8" w:rsidRDefault="00824D30">
            <w:pPr>
              <w:pStyle w:val="Subtitle"/>
              <w:jc w:val="both"/>
              <w:rPr>
                <w:rFonts w:ascii="Calibri" w:eastAsia="Calibri" w:hAnsi="Calibri" w:cs="Calibri"/>
                <w:b w:val="0"/>
                <w:sz w:val="20"/>
                <w:szCs w:val="20"/>
                <w:lang w:val="en-US"/>
              </w:rPr>
            </w:pPr>
          </w:p>
        </w:tc>
        <w:tc>
          <w:tcPr>
            <w:tcW w:w="1264" w:type="dxa"/>
          </w:tcPr>
          <w:p w14:paraId="05F40E90" w14:textId="77777777" w:rsidR="00824D30" w:rsidRPr="00160AA8" w:rsidRDefault="00824D30">
            <w:pPr>
              <w:pStyle w:val="Subtitle"/>
              <w:jc w:val="both"/>
              <w:rPr>
                <w:rFonts w:ascii="Calibri" w:eastAsia="Calibri" w:hAnsi="Calibri" w:cs="Calibri"/>
                <w:b w:val="0"/>
                <w:sz w:val="20"/>
                <w:szCs w:val="20"/>
                <w:lang w:val="en-US"/>
              </w:rPr>
            </w:pPr>
          </w:p>
        </w:tc>
        <w:tc>
          <w:tcPr>
            <w:tcW w:w="1369" w:type="dxa"/>
          </w:tcPr>
          <w:p w14:paraId="05F40E91" w14:textId="77777777" w:rsidR="00824D30" w:rsidRPr="00160AA8" w:rsidRDefault="00824D30">
            <w:pPr>
              <w:pStyle w:val="Subtitle"/>
              <w:jc w:val="both"/>
              <w:rPr>
                <w:rFonts w:ascii="Calibri" w:eastAsia="Calibri" w:hAnsi="Calibri" w:cs="Calibri"/>
                <w:b w:val="0"/>
                <w:sz w:val="20"/>
                <w:szCs w:val="20"/>
                <w:lang w:val="en-US"/>
              </w:rPr>
            </w:pPr>
          </w:p>
        </w:tc>
        <w:tc>
          <w:tcPr>
            <w:tcW w:w="1766" w:type="dxa"/>
          </w:tcPr>
          <w:p w14:paraId="05F40E92" w14:textId="77777777" w:rsidR="00824D30" w:rsidRPr="00160AA8" w:rsidRDefault="00824D30">
            <w:pPr>
              <w:pStyle w:val="Subtitle"/>
              <w:jc w:val="both"/>
              <w:rPr>
                <w:rFonts w:ascii="Calibri" w:eastAsia="Calibri" w:hAnsi="Calibri" w:cs="Calibri"/>
                <w:b w:val="0"/>
                <w:sz w:val="20"/>
                <w:szCs w:val="20"/>
                <w:lang w:val="en-US"/>
              </w:rPr>
            </w:pPr>
          </w:p>
        </w:tc>
        <w:tc>
          <w:tcPr>
            <w:tcW w:w="2124" w:type="dxa"/>
          </w:tcPr>
          <w:p w14:paraId="05F40E93"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94" w14:textId="77777777" w:rsidR="00824D30" w:rsidRPr="00160AA8" w:rsidRDefault="00824D30">
            <w:pPr>
              <w:pStyle w:val="Subtitle"/>
              <w:jc w:val="both"/>
              <w:rPr>
                <w:rFonts w:ascii="Calibri" w:eastAsia="Calibri" w:hAnsi="Calibri" w:cs="Calibri"/>
                <w:b w:val="0"/>
                <w:sz w:val="20"/>
                <w:szCs w:val="20"/>
                <w:lang w:val="en-US"/>
              </w:rPr>
            </w:pPr>
          </w:p>
        </w:tc>
        <w:tc>
          <w:tcPr>
            <w:tcW w:w="1142" w:type="dxa"/>
          </w:tcPr>
          <w:p w14:paraId="05F40E95"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A1" w14:textId="77777777">
        <w:trPr>
          <w:trHeight w:val="262"/>
        </w:trPr>
        <w:tc>
          <w:tcPr>
            <w:tcW w:w="907" w:type="dxa"/>
          </w:tcPr>
          <w:p w14:paraId="05F40E97" w14:textId="77777777" w:rsidR="00824D30" w:rsidRPr="00160AA8" w:rsidRDefault="00824D30">
            <w:pPr>
              <w:pStyle w:val="Subtitle"/>
              <w:rPr>
                <w:rFonts w:ascii="Calibri" w:eastAsia="Calibri" w:hAnsi="Calibri" w:cs="Calibri"/>
                <w:sz w:val="20"/>
                <w:szCs w:val="20"/>
                <w:lang w:val="en-US"/>
              </w:rPr>
            </w:pPr>
          </w:p>
        </w:tc>
        <w:tc>
          <w:tcPr>
            <w:tcW w:w="1834" w:type="dxa"/>
          </w:tcPr>
          <w:p w14:paraId="05F40E98" w14:textId="77777777" w:rsidR="00824D30" w:rsidRPr="00160AA8" w:rsidRDefault="00824D30">
            <w:pPr>
              <w:ind w:left="180"/>
              <w:rPr>
                <w:rFonts w:ascii="Calibri" w:eastAsia="Calibri" w:hAnsi="Calibri" w:cs="Calibri"/>
                <w:sz w:val="20"/>
                <w:szCs w:val="20"/>
                <w:lang w:val="en-US"/>
              </w:rPr>
            </w:pPr>
          </w:p>
        </w:tc>
        <w:tc>
          <w:tcPr>
            <w:tcW w:w="1395" w:type="dxa"/>
          </w:tcPr>
          <w:p w14:paraId="05F40E99" w14:textId="77777777" w:rsidR="00824D30" w:rsidRPr="00160AA8" w:rsidRDefault="00824D30">
            <w:pPr>
              <w:pStyle w:val="Subtitle"/>
              <w:jc w:val="right"/>
              <w:rPr>
                <w:rFonts w:ascii="Calibri" w:eastAsia="Calibri" w:hAnsi="Calibri" w:cs="Calibri"/>
                <w:b w:val="0"/>
                <w:sz w:val="20"/>
                <w:szCs w:val="20"/>
                <w:lang w:val="en-US"/>
              </w:rPr>
            </w:pPr>
          </w:p>
        </w:tc>
        <w:tc>
          <w:tcPr>
            <w:tcW w:w="1377" w:type="dxa"/>
          </w:tcPr>
          <w:p w14:paraId="05F40E9A" w14:textId="77777777" w:rsidR="00824D30" w:rsidRPr="00160AA8" w:rsidRDefault="00824D30">
            <w:pPr>
              <w:pStyle w:val="Subtitle"/>
              <w:jc w:val="both"/>
              <w:rPr>
                <w:rFonts w:ascii="Calibri" w:eastAsia="Calibri" w:hAnsi="Calibri" w:cs="Calibri"/>
                <w:b w:val="0"/>
                <w:sz w:val="20"/>
                <w:szCs w:val="20"/>
                <w:lang w:val="en-US"/>
              </w:rPr>
            </w:pPr>
          </w:p>
        </w:tc>
        <w:tc>
          <w:tcPr>
            <w:tcW w:w="1264" w:type="dxa"/>
          </w:tcPr>
          <w:p w14:paraId="05F40E9B" w14:textId="77777777" w:rsidR="00824D30" w:rsidRPr="00160AA8" w:rsidRDefault="00824D30">
            <w:pPr>
              <w:pStyle w:val="Subtitle"/>
              <w:jc w:val="both"/>
              <w:rPr>
                <w:rFonts w:ascii="Calibri" w:eastAsia="Calibri" w:hAnsi="Calibri" w:cs="Calibri"/>
                <w:b w:val="0"/>
                <w:sz w:val="20"/>
                <w:szCs w:val="20"/>
                <w:lang w:val="en-US"/>
              </w:rPr>
            </w:pPr>
          </w:p>
        </w:tc>
        <w:tc>
          <w:tcPr>
            <w:tcW w:w="1369" w:type="dxa"/>
          </w:tcPr>
          <w:p w14:paraId="05F40E9C" w14:textId="77777777" w:rsidR="00824D30" w:rsidRPr="00160AA8" w:rsidRDefault="00824D30">
            <w:pPr>
              <w:pStyle w:val="Subtitle"/>
              <w:jc w:val="both"/>
              <w:rPr>
                <w:rFonts w:ascii="Calibri" w:eastAsia="Calibri" w:hAnsi="Calibri" w:cs="Calibri"/>
                <w:b w:val="0"/>
                <w:sz w:val="20"/>
                <w:szCs w:val="20"/>
                <w:lang w:val="en-US"/>
              </w:rPr>
            </w:pPr>
          </w:p>
        </w:tc>
        <w:tc>
          <w:tcPr>
            <w:tcW w:w="1766" w:type="dxa"/>
          </w:tcPr>
          <w:p w14:paraId="05F40E9D" w14:textId="77777777" w:rsidR="00824D30" w:rsidRPr="00160AA8" w:rsidRDefault="00824D30">
            <w:pPr>
              <w:pStyle w:val="Subtitle"/>
              <w:jc w:val="both"/>
              <w:rPr>
                <w:rFonts w:ascii="Calibri" w:eastAsia="Calibri" w:hAnsi="Calibri" w:cs="Calibri"/>
                <w:b w:val="0"/>
                <w:sz w:val="20"/>
                <w:szCs w:val="20"/>
                <w:lang w:val="en-US"/>
              </w:rPr>
            </w:pPr>
          </w:p>
        </w:tc>
        <w:tc>
          <w:tcPr>
            <w:tcW w:w="2124" w:type="dxa"/>
          </w:tcPr>
          <w:p w14:paraId="05F40E9E"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9F" w14:textId="77777777" w:rsidR="00824D30" w:rsidRPr="00160AA8" w:rsidRDefault="00824D30">
            <w:pPr>
              <w:pStyle w:val="Subtitle"/>
              <w:jc w:val="both"/>
              <w:rPr>
                <w:rFonts w:ascii="Calibri" w:eastAsia="Calibri" w:hAnsi="Calibri" w:cs="Calibri"/>
                <w:b w:val="0"/>
                <w:sz w:val="20"/>
                <w:szCs w:val="20"/>
                <w:lang w:val="en-US"/>
              </w:rPr>
            </w:pPr>
          </w:p>
        </w:tc>
        <w:tc>
          <w:tcPr>
            <w:tcW w:w="1142" w:type="dxa"/>
          </w:tcPr>
          <w:p w14:paraId="05F40EA0"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95570" w14:paraId="05F40EAC" w14:textId="77777777">
        <w:trPr>
          <w:trHeight w:val="262"/>
        </w:trPr>
        <w:tc>
          <w:tcPr>
            <w:tcW w:w="907" w:type="dxa"/>
          </w:tcPr>
          <w:p w14:paraId="05F40EA2" w14:textId="77777777" w:rsidR="00824D30" w:rsidRPr="00160AA8" w:rsidRDefault="00824D30">
            <w:pPr>
              <w:pStyle w:val="Subtitle"/>
              <w:rPr>
                <w:rFonts w:ascii="Calibri" w:eastAsia="Calibri" w:hAnsi="Calibri" w:cs="Calibri"/>
                <w:sz w:val="20"/>
                <w:szCs w:val="20"/>
                <w:lang w:val="en-US"/>
              </w:rPr>
            </w:pPr>
          </w:p>
        </w:tc>
        <w:tc>
          <w:tcPr>
            <w:tcW w:w="1834" w:type="dxa"/>
          </w:tcPr>
          <w:p w14:paraId="05F40EA3" w14:textId="77777777" w:rsidR="00824D30" w:rsidRPr="00160AA8" w:rsidRDefault="00824D30">
            <w:pPr>
              <w:ind w:left="180"/>
              <w:rPr>
                <w:rFonts w:ascii="Calibri" w:eastAsia="Calibri" w:hAnsi="Calibri" w:cs="Calibri"/>
                <w:sz w:val="20"/>
                <w:szCs w:val="20"/>
                <w:lang w:val="en-US"/>
              </w:rPr>
            </w:pPr>
          </w:p>
        </w:tc>
        <w:tc>
          <w:tcPr>
            <w:tcW w:w="1395" w:type="dxa"/>
          </w:tcPr>
          <w:p w14:paraId="05F40EA4" w14:textId="77777777" w:rsidR="00824D30" w:rsidRPr="00160AA8" w:rsidRDefault="00824D30">
            <w:pPr>
              <w:pStyle w:val="Subtitle"/>
              <w:jc w:val="right"/>
              <w:rPr>
                <w:rFonts w:ascii="Calibri" w:eastAsia="Calibri" w:hAnsi="Calibri" w:cs="Calibri"/>
                <w:b w:val="0"/>
                <w:sz w:val="20"/>
                <w:szCs w:val="20"/>
                <w:lang w:val="en-US"/>
              </w:rPr>
            </w:pPr>
          </w:p>
        </w:tc>
        <w:tc>
          <w:tcPr>
            <w:tcW w:w="1377" w:type="dxa"/>
          </w:tcPr>
          <w:p w14:paraId="05F40EA5" w14:textId="77777777" w:rsidR="00824D30" w:rsidRPr="00160AA8" w:rsidRDefault="00824D30">
            <w:pPr>
              <w:pStyle w:val="Subtitle"/>
              <w:jc w:val="both"/>
              <w:rPr>
                <w:rFonts w:ascii="Calibri" w:eastAsia="Calibri" w:hAnsi="Calibri" w:cs="Calibri"/>
                <w:b w:val="0"/>
                <w:sz w:val="20"/>
                <w:szCs w:val="20"/>
                <w:lang w:val="en-US"/>
              </w:rPr>
            </w:pPr>
          </w:p>
        </w:tc>
        <w:tc>
          <w:tcPr>
            <w:tcW w:w="1264" w:type="dxa"/>
          </w:tcPr>
          <w:p w14:paraId="05F40EA6" w14:textId="77777777" w:rsidR="00824D30" w:rsidRPr="00160AA8" w:rsidRDefault="00824D30">
            <w:pPr>
              <w:pStyle w:val="Subtitle"/>
              <w:jc w:val="both"/>
              <w:rPr>
                <w:rFonts w:ascii="Calibri" w:eastAsia="Calibri" w:hAnsi="Calibri" w:cs="Calibri"/>
                <w:b w:val="0"/>
                <w:sz w:val="20"/>
                <w:szCs w:val="20"/>
                <w:lang w:val="en-US"/>
              </w:rPr>
            </w:pPr>
          </w:p>
        </w:tc>
        <w:tc>
          <w:tcPr>
            <w:tcW w:w="1369" w:type="dxa"/>
          </w:tcPr>
          <w:p w14:paraId="05F40EA7" w14:textId="77777777" w:rsidR="00824D30" w:rsidRPr="00160AA8" w:rsidRDefault="00824D30">
            <w:pPr>
              <w:pStyle w:val="Subtitle"/>
              <w:jc w:val="both"/>
              <w:rPr>
                <w:rFonts w:ascii="Calibri" w:eastAsia="Calibri" w:hAnsi="Calibri" w:cs="Calibri"/>
                <w:b w:val="0"/>
                <w:sz w:val="20"/>
                <w:szCs w:val="20"/>
                <w:lang w:val="en-US"/>
              </w:rPr>
            </w:pPr>
          </w:p>
        </w:tc>
        <w:tc>
          <w:tcPr>
            <w:tcW w:w="1766" w:type="dxa"/>
          </w:tcPr>
          <w:p w14:paraId="05F40EA8" w14:textId="77777777" w:rsidR="00824D30" w:rsidRPr="00160AA8" w:rsidRDefault="00824D30">
            <w:pPr>
              <w:pStyle w:val="Subtitle"/>
              <w:jc w:val="both"/>
              <w:rPr>
                <w:rFonts w:ascii="Calibri" w:eastAsia="Calibri" w:hAnsi="Calibri" w:cs="Calibri"/>
                <w:b w:val="0"/>
                <w:sz w:val="20"/>
                <w:szCs w:val="20"/>
                <w:lang w:val="en-US"/>
              </w:rPr>
            </w:pPr>
          </w:p>
        </w:tc>
        <w:tc>
          <w:tcPr>
            <w:tcW w:w="2124" w:type="dxa"/>
          </w:tcPr>
          <w:p w14:paraId="05F40EA9"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AA" w14:textId="77777777" w:rsidR="00824D30" w:rsidRPr="00160AA8" w:rsidRDefault="00824D30">
            <w:pPr>
              <w:pStyle w:val="Subtitle"/>
              <w:jc w:val="both"/>
              <w:rPr>
                <w:rFonts w:ascii="Calibri" w:eastAsia="Calibri" w:hAnsi="Calibri" w:cs="Calibri"/>
                <w:b w:val="0"/>
                <w:sz w:val="20"/>
                <w:szCs w:val="20"/>
                <w:lang w:val="en-US"/>
              </w:rPr>
            </w:pPr>
          </w:p>
        </w:tc>
        <w:tc>
          <w:tcPr>
            <w:tcW w:w="1142" w:type="dxa"/>
          </w:tcPr>
          <w:p w14:paraId="05F40EAB" w14:textId="77777777" w:rsidR="00824D30" w:rsidRPr="00160AA8" w:rsidRDefault="00824D30">
            <w:pPr>
              <w:pStyle w:val="Subtitle"/>
              <w:jc w:val="both"/>
              <w:rPr>
                <w:rFonts w:ascii="Calibri" w:eastAsia="Calibri" w:hAnsi="Calibri" w:cs="Calibri"/>
                <w:b w:val="0"/>
                <w:sz w:val="20"/>
                <w:szCs w:val="20"/>
                <w:lang w:val="en-US"/>
              </w:rPr>
            </w:pPr>
          </w:p>
        </w:tc>
      </w:tr>
      <w:tr w:rsidR="00824D30" w:rsidRPr="00160AA8" w14:paraId="05F40EB6" w14:textId="77777777">
        <w:trPr>
          <w:trHeight w:val="251"/>
        </w:trPr>
        <w:tc>
          <w:tcPr>
            <w:tcW w:w="2741" w:type="dxa"/>
            <w:gridSpan w:val="2"/>
          </w:tcPr>
          <w:p w14:paraId="05F40EAD" w14:textId="77777777" w:rsidR="00824D30" w:rsidRPr="00160AA8" w:rsidRDefault="00B57697">
            <w:pPr>
              <w:pStyle w:val="Subtitle"/>
              <w:jc w:val="right"/>
              <w:rPr>
                <w:rFonts w:ascii="Calibri" w:eastAsia="Calibri" w:hAnsi="Calibri" w:cs="Calibri"/>
                <w:sz w:val="20"/>
                <w:szCs w:val="20"/>
                <w:lang w:val="en-US"/>
              </w:rPr>
            </w:pPr>
            <w:r w:rsidRPr="00160AA8">
              <w:rPr>
                <w:rFonts w:ascii="Calibri" w:eastAsia="Calibri" w:hAnsi="Calibri" w:cs="Calibri"/>
                <w:sz w:val="20"/>
                <w:szCs w:val="20"/>
                <w:lang w:val="en-US"/>
              </w:rPr>
              <w:t>Total Price offered</w:t>
            </w:r>
          </w:p>
        </w:tc>
        <w:tc>
          <w:tcPr>
            <w:tcW w:w="1395" w:type="dxa"/>
          </w:tcPr>
          <w:p w14:paraId="05F40EAE" w14:textId="77777777" w:rsidR="00824D30" w:rsidRPr="00160AA8" w:rsidRDefault="00824D30">
            <w:pPr>
              <w:pStyle w:val="Subtitle"/>
              <w:jc w:val="right"/>
              <w:rPr>
                <w:rFonts w:ascii="Calibri" w:eastAsia="Calibri" w:hAnsi="Calibri" w:cs="Calibri"/>
                <w:b w:val="0"/>
                <w:sz w:val="20"/>
                <w:szCs w:val="20"/>
                <w:lang w:val="en-US"/>
              </w:rPr>
            </w:pPr>
          </w:p>
        </w:tc>
        <w:tc>
          <w:tcPr>
            <w:tcW w:w="1377" w:type="dxa"/>
          </w:tcPr>
          <w:p w14:paraId="05F40EAF" w14:textId="77777777" w:rsidR="00824D30" w:rsidRPr="00160AA8" w:rsidRDefault="00824D30">
            <w:pPr>
              <w:pStyle w:val="Subtitle"/>
              <w:jc w:val="both"/>
              <w:rPr>
                <w:rFonts w:ascii="Calibri" w:eastAsia="Calibri" w:hAnsi="Calibri" w:cs="Calibri"/>
                <w:b w:val="0"/>
                <w:sz w:val="20"/>
                <w:szCs w:val="20"/>
                <w:lang w:val="en-US"/>
              </w:rPr>
            </w:pPr>
          </w:p>
        </w:tc>
        <w:tc>
          <w:tcPr>
            <w:tcW w:w="1264" w:type="dxa"/>
          </w:tcPr>
          <w:p w14:paraId="05F40EB0" w14:textId="77777777" w:rsidR="00824D30" w:rsidRPr="00160AA8" w:rsidRDefault="00824D30">
            <w:pPr>
              <w:pStyle w:val="Subtitle"/>
              <w:jc w:val="both"/>
              <w:rPr>
                <w:rFonts w:ascii="Calibri" w:eastAsia="Calibri" w:hAnsi="Calibri" w:cs="Calibri"/>
                <w:b w:val="0"/>
                <w:sz w:val="20"/>
                <w:szCs w:val="20"/>
                <w:lang w:val="en-US"/>
              </w:rPr>
            </w:pPr>
          </w:p>
        </w:tc>
        <w:tc>
          <w:tcPr>
            <w:tcW w:w="1369" w:type="dxa"/>
          </w:tcPr>
          <w:p w14:paraId="05F40EB1" w14:textId="77777777" w:rsidR="00824D30" w:rsidRPr="00160AA8" w:rsidRDefault="00824D30">
            <w:pPr>
              <w:pStyle w:val="Subtitle"/>
              <w:jc w:val="both"/>
              <w:rPr>
                <w:rFonts w:ascii="Calibri" w:eastAsia="Calibri" w:hAnsi="Calibri" w:cs="Calibri"/>
                <w:b w:val="0"/>
                <w:sz w:val="20"/>
                <w:szCs w:val="20"/>
                <w:lang w:val="en-US"/>
              </w:rPr>
            </w:pPr>
          </w:p>
        </w:tc>
        <w:tc>
          <w:tcPr>
            <w:tcW w:w="1766" w:type="dxa"/>
          </w:tcPr>
          <w:p w14:paraId="05F40EB2" w14:textId="77777777" w:rsidR="00824D30" w:rsidRPr="00160AA8" w:rsidRDefault="00824D30">
            <w:pPr>
              <w:pStyle w:val="Subtitle"/>
              <w:jc w:val="both"/>
              <w:rPr>
                <w:rFonts w:ascii="Calibri" w:eastAsia="Calibri" w:hAnsi="Calibri" w:cs="Calibri"/>
                <w:b w:val="0"/>
                <w:sz w:val="20"/>
                <w:szCs w:val="20"/>
                <w:lang w:val="en-US"/>
              </w:rPr>
            </w:pPr>
          </w:p>
        </w:tc>
        <w:tc>
          <w:tcPr>
            <w:tcW w:w="2124" w:type="dxa"/>
          </w:tcPr>
          <w:p w14:paraId="05F40EB3" w14:textId="77777777" w:rsidR="00824D30" w:rsidRPr="00160AA8" w:rsidRDefault="00824D30">
            <w:pPr>
              <w:pStyle w:val="Subtitle"/>
              <w:jc w:val="both"/>
              <w:rPr>
                <w:rFonts w:ascii="Calibri" w:eastAsia="Calibri" w:hAnsi="Calibri" w:cs="Calibri"/>
                <w:b w:val="0"/>
                <w:sz w:val="20"/>
                <w:szCs w:val="20"/>
                <w:lang w:val="en-US"/>
              </w:rPr>
            </w:pPr>
          </w:p>
        </w:tc>
        <w:tc>
          <w:tcPr>
            <w:tcW w:w="1312" w:type="dxa"/>
          </w:tcPr>
          <w:p w14:paraId="05F40EB4" w14:textId="77777777" w:rsidR="00824D30" w:rsidRPr="00160AA8" w:rsidRDefault="00824D30">
            <w:pPr>
              <w:pStyle w:val="Subtitle"/>
              <w:jc w:val="both"/>
              <w:rPr>
                <w:rFonts w:ascii="Calibri" w:eastAsia="Calibri" w:hAnsi="Calibri" w:cs="Calibri"/>
                <w:b w:val="0"/>
                <w:sz w:val="20"/>
                <w:szCs w:val="20"/>
                <w:lang w:val="en-US"/>
              </w:rPr>
            </w:pPr>
          </w:p>
        </w:tc>
        <w:tc>
          <w:tcPr>
            <w:tcW w:w="1142" w:type="dxa"/>
          </w:tcPr>
          <w:p w14:paraId="05F40EB5" w14:textId="77777777" w:rsidR="00824D30" w:rsidRPr="00160AA8" w:rsidRDefault="00824D30">
            <w:pPr>
              <w:pStyle w:val="Subtitle"/>
              <w:jc w:val="both"/>
              <w:rPr>
                <w:rFonts w:ascii="Calibri" w:eastAsia="Calibri" w:hAnsi="Calibri" w:cs="Calibri"/>
                <w:b w:val="0"/>
                <w:sz w:val="20"/>
                <w:szCs w:val="20"/>
                <w:lang w:val="en-US"/>
              </w:rPr>
            </w:pPr>
          </w:p>
        </w:tc>
      </w:tr>
    </w:tbl>
    <w:p w14:paraId="05F40EB7" w14:textId="77777777" w:rsidR="00824D30" w:rsidRPr="00160AA8"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lang w:val="en-US"/>
        </w:rPr>
      </w:pPr>
    </w:p>
    <w:p w14:paraId="05F40EB8"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lang w:val="en-US"/>
        </w:rPr>
      </w:pPr>
      <w:r w:rsidRPr="00160AA8">
        <w:rPr>
          <w:rFonts w:ascii="Arial" w:eastAsia="Arial" w:hAnsi="Arial" w:cs="Arial"/>
          <w:sz w:val="20"/>
          <w:szCs w:val="20"/>
          <w:lang w:val="en-US"/>
        </w:rPr>
        <w:t xml:space="preserve">Name of the Bidder: </w:t>
      </w:r>
      <w:r w:rsidRPr="00160AA8">
        <w:rPr>
          <w:rFonts w:ascii="Arial" w:eastAsia="Arial" w:hAnsi="Arial" w:cs="Arial"/>
          <w:i/>
          <w:color w:val="FF0000"/>
          <w:sz w:val="20"/>
          <w:szCs w:val="20"/>
          <w:lang w:val="en-US"/>
        </w:rPr>
        <w:t>(indicate the full name of the Bidder</w:t>
      </w:r>
      <w:r w:rsidRPr="00160AA8">
        <w:rPr>
          <w:rFonts w:ascii="Arial" w:eastAsia="Arial" w:hAnsi="Arial" w:cs="Arial"/>
          <w:color w:val="FF0000"/>
          <w:sz w:val="20"/>
          <w:szCs w:val="20"/>
          <w:lang w:val="en-US"/>
        </w:rPr>
        <w:t xml:space="preserve">) </w:t>
      </w:r>
      <w:r w:rsidRPr="00160AA8">
        <w:rPr>
          <w:rFonts w:ascii="Arial" w:eastAsia="Arial" w:hAnsi="Arial" w:cs="Arial"/>
          <w:sz w:val="20"/>
          <w:szCs w:val="20"/>
          <w:lang w:val="en-US"/>
        </w:rPr>
        <w:t xml:space="preserve">Signature of the Bidder: </w:t>
      </w:r>
      <w:r w:rsidRPr="00160AA8">
        <w:rPr>
          <w:rFonts w:ascii="Arial" w:eastAsia="Arial" w:hAnsi="Arial" w:cs="Arial"/>
          <w:color w:val="FF0000"/>
          <w:sz w:val="20"/>
          <w:szCs w:val="20"/>
          <w:lang w:val="en-US"/>
        </w:rPr>
        <w:t>(signature of the person signing the bid</w:t>
      </w:r>
      <w:r w:rsidRPr="00160AA8">
        <w:rPr>
          <w:rFonts w:ascii="Arial" w:eastAsia="Arial" w:hAnsi="Arial" w:cs="Arial"/>
          <w:i/>
          <w:color w:val="FF0000"/>
          <w:sz w:val="20"/>
          <w:szCs w:val="20"/>
          <w:lang w:val="en-US"/>
        </w:rPr>
        <w:t>)</w:t>
      </w:r>
      <w:r w:rsidRPr="00160AA8">
        <w:rPr>
          <w:rFonts w:ascii="Arial" w:eastAsia="Arial" w:hAnsi="Arial" w:cs="Arial"/>
          <w:color w:val="FF0000"/>
          <w:sz w:val="20"/>
          <w:szCs w:val="20"/>
          <w:lang w:val="en-US"/>
        </w:rPr>
        <w:t xml:space="preserve"> </w:t>
      </w:r>
      <w:r w:rsidRPr="00160AA8">
        <w:rPr>
          <w:rFonts w:ascii="Arial" w:eastAsia="Arial" w:hAnsi="Arial" w:cs="Arial"/>
          <w:sz w:val="20"/>
          <w:szCs w:val="20"/>
          <w:lang w:val="en-US"/>
        </w:rPr>
        <w:t xml:space="preserve">Date: </w:t>
      </w:r>
      <w:r w:rsidRPr="00160AA8">
        <w:rPr>
          <w:rFonts w:ascii="Arial" w:eastAsia="Arial" w:hAnsi="Arial" w:cs="Arial"/>
          <w:color w:val="FF0000"/>
          <w:sz w:val="20"/>
          <w:szCs w:val="20"/>
          <w:lang w:val="en-US"/>
        </w:rPr>
        <w:t>(</w:t>
      </w:r>
      <w:r w:rsidRPr="00160AA8">
        <w:rPr>
          <w:rFonts w:ascii="Arial" w:eastAsia="Arial" w:hAnsi="Arial" w:cs="Arial"/>
          <w:i/>
          <w:color w:val="FF0000"/>
          <w:sz w:val="20"/>
          <w:szCs w:val="20"/>
          <w:lang w:val="en-US"/>
        </w:rPr>
        <w:t>indicate the date)</w:t>
      </w:r>
    </w:p>
    <w:p w14:paraId="05F40EB9" w14:textId="77777777" w:rsidR="00824D30" w:rsidRPr="00160AA8" w:rsidRDefault="00824D30">
      <w:pPr>
        <w:rPr>
          <w:b/>
          <w:lang w:val="en-US"/>
        </w:rPr>
      </w:pPr>
    </w:p>
    <w:p w14:paraId="05F40EBA" w14:textId="77777777" w:rsidR="00824D30" w:rsidRPr="00160AA8" w:rsidRDefault="00824D30">
      <w:pPr>
        <w:rPr>
          <w:b/>
          <w:lang w:val="en-US"/>
        </w:rPr>
      </w:pPr>
    </w:p>
    <w:p w14:paraId="05F40EBB" w14:textId="77777777" w:rsidR="00824D30" w:rsidRPr="00160AA8" w:rsidRDefault="00B57697">
      <w:pPr>
        <w:rPr>
          <w:b/>
          <w:lang w:val="en-US"/>
        </w:rPr>
      </w:pPr>
      <w:r w:rsidRPr="00160AA8">
        <w:rPr>
          <w:lang w:val="en-US"/>
        </w:rPr>
        <w:br w:type="page"/>
      </w:r>
    </w:p>
    <w:p w14:paraId="05F40EBC" w14:textId="77777777" w:rsidR="00824D30" w:rsidRPr="00160AA8" w:rsidRDefault="00824D30">
      <w:pPr>
        <w:rPr>
          <w:lang w:val="en-US"/>
        </w:rPr>
      </w:pPr>
    </w:p>
    <w:tbl>
      <w:tblPr>
        <w:tblStyle w:val="afd"/>
        <w:tblW w:w="13680"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2070"/>
        <w:gridCol w:w="1620"/>
        <w:gridCol w:w="1170"/>
        <w:gridCol w:w="1710"/>
        <w:gridCol w:w="3060"/>
        <w:gridCol w:w="1530"/>
        <w:gridCol w:w="1710"/>
      </w:tblGrid>
      <w:tr w:rsidR="00824D30" w:rsidRPr="00195570" w14:paraId="05F40EBE" w14:textId="77777777">
        <w:trPr>
          <w:trHeight w:val="140"/>
        </w:trPr>
        <w:tc>
          <w:tcPr>
            <w:tcW w:w="13680" w:type="dxa"/>
            <w:gridSpan w:val="8"/>
            <w:tcBorders>
              <w:top w:val="nil"/>
              <w:left w:val="nil"/>
              <w:bottom w:val="single" w:sz="4" w:space="0" w:color="000000"/>
              <w:right w:val="nil"/>
            </w:tcBorders>
            <w:tcMar>
              <w:top w:w="28" w:type="dxa"/>
              <w:left w:w="57" w:type="dxa"/>
              <w:bottom w:w="28" w:type="dxa"/>
              <w:right w:w="57" w:type="dxa"/>
            </w:tcMar>
          </w:tcPr>
          <w:p w14:paraId="05F40EBD" w14:textId="77777777" w:rsidR="00824D30" w:rsidRPr="00160AA8" w:rsidRDefault="00B57697">
            <w:pPr>
              <w:pBdr>
                <w:top w:val="nil"/>
                <w:left w:val="nil"/>
                <w:bottom w:val="single" w:sz="4" w:space="1" w:color="000000"/>
                <w:right w:val="nil"/>
                <w:between w:val="nil"/>
              </w:pBdr>
              <w:spacing w:after="24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ECO-1 Price and Compliance Schedule: Related Services</w:t>
            </w:r>
          </w:p>
        </w:tc>
      </w:tr>
      <w:tr w:rsidR="00824D30" w:rsidRPr="00160AA8" w14:paraId="05F40EC5" w14:textId="77777777">
        <w:tc>
          <w:tcPr>
            <w:tcW w:w="2880"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14:paraId="05F40EBF" w14:textId="77777777" w:rsidR="00824D30" w:rsidRPr="00160AA8" w:rsidRDefault="00824D30">
            <w:pPr>
              <w:jc w:val="center"/>
              <w:rPr>
                <w:rFonts w:ascii="Arial" w:eastAsia="Calibri" w:hAnsi="Arial" w:cs="Arial"/>
                <w:sz w:val="20"/>
                <w:szCs w:val="20"/>
                <w:lang w:val="en-US"/>
              </w:rPr>
            </w:pPr>
          </w:p>
        </w:tc>
        <w:tc>
          <w:tcPr>
            <w:tcW w:w="7560" w:type="dxa"/>
            <w:gridSpan w:val="4"/>
            <w:tcBorders>
              <w:top w:val="single" w:sz="4" w:space="0" w:color="000000"/>
              <w:left w:val="nil"/>
              <w:bottom w:val="single" w:sz="4" w:space="0" w:color="000000"/>
              <w:right w:val="nil"/>
            </w:tcBorders>
            <w:tcMar>
              <w:top w:w="28" w:type="dxa"/>
              <w:left w:w="57" w:type="dxa"/>
              <w:bottom w:w="28" w:type="dxa"/>
              <w:right w:w="57" w:type="dxa"/>
            </w:tcMar>
          </w:tcPr>
          <w:p w14:paraId="05F40EC0" w14:textId="77777777" w:rsidR="00824D30" w:rsidRPr="00160AA8" w:rsidRDefault="00B57697">
            <w:pPr>
              <w:spacing w:before="240"/>
              <w:jc w:val="center"/>
              <w:rPr>
                <w:rFonts w:ascii="Arial" w:eastAsia="Calibri" w:hAnsi="Arial" w:cs="Arial"/>
                <w:sz w:val="20"/>
                <w:szCs w:val="20"/>
                <w:lang w:val="en-US"/>
              </w:rPr>
            </w:pPr>
            <w:r w:rsidRPr="00160AA8">
              <w:rPr>
                <w:rFonts w:ascii="Arial" w:eastAsia="Calibri" w:hAnsi="Arial" w:cs="Arial"/>
                <w:sz w:val="20"/>
                <w:szCs w:val="20"/>
                <w:lang w:val="en-US"/>
              </w:rPr>
              <w:t>Currencies in accordance with (</w:t>
            </w:r>
            <w:r w:rsidRPr="00160AA8">
              <w:rPr>
                <w:rFonts w:ascii="Arial" w:eastAsia="Calibri" w:hAnsi="Arial" w:cs="Arial"/>
                <w:i/>
                <w:color w:val="FF0000"/>
                <w:sz w:val="20"/>
                <w:szCs w:val="20"/>
                <w:lang w:val="en-US"/>
              </w:rPr>
              <w:t>indicate currency in accordance with clause ITB 17.</w:t>
            </w:r>
            <w:r w:rsidRPr="00160AA8">
              <w:rPr>
                <w:rFonts w:ascii="Arial" w:eastAsia="Calibri" w:hAnsi="Arial" w:cs="Arial"/>
                <w:sz w:val="20"/>
                <w:szCs w:val="20"/>
                <w:lang w:val="en-US"/>
              </w:rPr>
              <w:t>)</w:t>
            </w:r>
          </w:p>
        </w:tc>
        <w:tc>
          <w:tcPr>
            <w:tcW w:w="3240" w:type="dxa"/>
            <w:gridSpan w:val="2"/>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05F40EC1" w14:textId="77777777" w:rsidR="00824D30" w:rsidRPr="00160AA8" w:rsidRDefault="00B57697">
            <w:pPr>
              <w:ind w:left="45"/>
              <w:jc w:val="left"/>
              <w:rPr>
                <w:rFonts w:ascii="Arial" w:eastAsia="Calibri" w:hAnsi="Arial" w:cs="Arial"/>
                <w:sz w:val="20"/>
                <w:szCs w:val="20"/>
                <w:lang w:val="en-US"/>
              </w:rPr>
            </w:pPr>
            <w:r w:rsidRPr="00160AA8">
              <w:rPr>
                <w:rFonts w:ascii="Arial" w:eastAsia="Calibri" w:hAnsi="Arial" w:cs="Arial"/>
                <w:sz w:val="20"/>
                <w:szCs w:val="20"/>
                <w:lang w:val="en-US"/>
              </w:rPr>
              <w:t>Date: _______________________</w:t>
            </w:r>
          </w:p>
          <w:p w14:paraId="05F40EC2" w14:textId="77777777" w:rsidR="00824D30" w:rsidRPr="00160AA8" w:rsidRDefault="00B57697">
            <w:pPr>
              <w:ind w:left="45"/>
              <w:jc w:val="left"/>
              <w:rPr>
                <w:rFonts w:ascii="Arial" w:eastAsia="Calibri" w:hAnsi="Arial" w:cs="Arial"/>
                <w:sz w:val="20"/>
                <w:szCs w:val="20"/>
                <w:lang w:val="en-US"/>
              </w:rPr>
            </w:pPr>
            <w:r w:rsidRPr="00160AA8">
              <w:rPr>
                <w:rFonts w:ascii="Arial" w:eastAsia="Calibri" w:hAnsi="Arial" w:cs="Arial"/>
                <w:sz w:val="20"/>
                <w:szCs w:val="20"/>
                <w:lang w:val="en-US"/>
              </w:rPr>
              <w:t>Procurement No.:    _____________</w:t>
            </w:r>
          </w:p>
          <w:p w14:paraId="05F40EC3" w14:textId="77777777" w:rsidR="00824D30" w:rsidRPr="00160AA8" w:rsidRDefault="00B57697">
            <w:pPr>
              <w:ind w:left="45"/>
              <w:jc w:val="left"/>
              <w:rPr>
                <w:rFonts w:ascii="Arial" w:eastAsia="Calibri" w:hAnsi="Arial" w:cs="Arial"/>
                <w:sz w:val="20"/>
                <w:szCs w:val="20"/>
                <w:lang w:val="en-US"/>
              </w:rPr>
            </w:pPr>
            <w:r w:rsidRPr="00160AA8">
              <w:rPr>
                <w:rFonts w:ascii="Arial" w:eastAsia="Calibri" w:hAnsi="Arial" w:cs="Arial"/>
                <w:sz w:val="20"/>
                <w:szCs w:val="20"/>
                <w:lang w:val="en-US"/>
              </w:rPr>
              <w:t>Alternative No.: ________________</w:t>
            </w:r>
          </w:p>
          <w:p w14:paraId="05F40EC4" w14:textId="77777777" w:rsidR="00824D30" w:rsidRPr="00160AA8" w:rsidRDefault="00B57697">
            <w:pPr>
              <w:spacing w:after="120"/>
              <w:rPr>
                <w:rFonts w:ascii="Arial" w:eastAsia="Calibri" w:hAnsi="Arial" w:cs="Arial"/>
                <w:sz w:val="20"/>
                <w:szCs w:val="20"/>
                <w:lang w:val="en-US"/>
              </w:rPr>
            </w:pPr>
            <w:r w:rsidRPr="00160AA8">
              <w:rPr>
                <w:rFonts w:ascii="Arial" w:eastAsia="Calibri" w:hAnsi="Arial" w:cs="Arial"/>
                <w:sz w:val="20"/>
                <w:szCs w:val="20"/>
                <w:lang w:val="en-US"/>
              </w:rPr>
              <w:t>Page No.  ______ of ______</w:t>
            </w:r>
          </w:p>
        </w:tc>
      </w:tr>
      <w:tr w:rsidR="00824D30" w:rsidRPr="00160AA8" w14:paraId="05F40ECD" w14:textId="77777777">
        <w:tc>
          <w:tcPr>
            <w:tcW w:w="8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6"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1</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7"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8"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9"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A"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B"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C"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7</w:t>
            </w:r>
          </w:p>
        </w:tc>
      </w:tr>
      <w:tr w:rsidR="00824D30" w:rsidRPr="00195570" w14:paraId="05F40ED7" w14:textId="77777777">
        <w:trPr>
          <w:trHeight w:val="693"/>
        </w:trPr>
        <w:tc>
          <w:tcPr>
            <w:tcW w:w="8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E"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 xml:space="preserve">Service </w:t>
            </w:r>
          </w:p>
          <w:p w14:paraId="05F40ECF"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N.</w:t>
            </w:r>
            <w:r w:rsidRPr="00160AA8">
              <w:rPr>
                <w:rFonts w:ascii="Arial" w:eastAsia="Symbol" w:hAnsi="Arial" w:cs="Arial"/>
                <w:color w:val="FFFFFF"/>
                <w:sz w:val="20"/>
                <w:szCs w:val="20"/>
                <w:lang w:val="en-US"/>
              </w:rPr>
              <w:t></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0" w14:textId="55174281"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 xml:space="preserve">Description of services (excludes internal transportation and other services required in the Buyer’s Country to transport the </w:t>
            </w:r>
            <w:r w:rsidR="000D5A89" w:rsidRPr="00160AA8">
              <w:rPr>
                <w:rFonts w:ascii="Arial" w:eastAsia="Calibri" w:hAnsi="Arial" w:cs="Arial"/>
                <w:color w:val="FFFFFF"/>
                <w:sz w:val="20"/>
                <w:szCs w:val="20"/>
                <w:lang w:val="en-US"/>
              </w:rPr>
              <w:t>goods</w:t>
            </w:r>
            <w:r w:rsidRPr="00160AA8">
              <w:rPr>
                <w:rFonts w:ascii="Arial" w:eastAsia="Calibri" w:hAnsi="Arial" w:cs="Arial"/>
                <w:color w:val="FFFFFF"/>
                <w:sz w:val="20"/>
                <w:szCs w:val="20"/>
                <w:lang w:val="en-US"/>
              </w:rPr>
              <w:t xml:space="preserve"> to its final destination) </w:t>
            </w:r>
          </w:p>
        </w:tc>
        <w:tc>
          <w:tcPr>
            <w:tcW w:w="117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1"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Country of Origin</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2"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Delivery date at the final destination</w:t>
            </w:r>
          </w:p>
        </w:tc>
        <w:tc>
          <w:tcPr>
            <w:tcW w:w="306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3"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Quantity and Physical unit</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4"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 xml:space="preserve">Unit Price </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5"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 xml:space="preserve">Total Price per service </w:t>
            </w:r>
          </w:p>
          <w:p w14:paraId="05F40ED6" w14:textId="77777777" w:rsidR="00824D30" w:rsidRPr="00160AA8" w:rsidRDefault="00B57697">
            <w:pPr>
              <w:jc w:val="center"/>
              <w:rPr>
                <w:rFonts w:ascii="Arial" w:eastAsia="Calibri" w:hAnsi="Arial" w:cs="Arial"/>
                <w:color w:val="FFFFFF"/>
                <w:sz w:val="20"/>
                <w:szCs w:val="20"/>
                <w:lang w:val="en-US"/>
              </w:rPr>
            </w:pPr>
            <w:r w:rsidRPr="00160AA8">
              <w:rPr>
                <w:rFonts w:ascii="Arial" w:eastAsia="Calibri" w:hAnsi="Arial" w:cs="Arial"/>
                <w:color w:val="FFFFFF"/>
                <w:sz w:val="20"/>
                <w:szCs w:val="20"/>
                <w:lang w:val="en-US"/>
              </w:rPr>
              <w:t>(Col. 5 x 6) or an estimate</w:t>
            </w:r>
          </w:p>
        </w:tc>
      </w:tr>
      <w:tr w:rsidR="00824D30" w:rsidRPr="00195570" w14:paraId="05F40ED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8" w14:textId="77777777" w:rsidR="00824D30" w:rsidRPr="00160AA8" w:rsidRDefault="00B57697">
            <w:pPr>
              <w:rPr>
                <w:rFonts w:ascii="Arial" w:eastAsia="Arial" w:hAnsi="Arial" w:cs="Arial"/>
                <w:i/>
                <w:color w:val="FF0000"/>
                <w:sz w:val="18"/>
                <w:szCs w:val="18"/>
                <w:lang w:val="en-US"/>
              </w:rPr>
            </w:pPr>
            <w:r w:rsidRPr="00160AA8">
              <w:rPr>
                <w:rFonts w:ascii="Arial" w:eastAsia="Arial" w:hAnsi="Arial" w:cs="Arial"/>
                <w:i/>
                <w:color w:val="FF0000"/>
                <w:sz w:val="18"/>
                <w:szCs w:val="18"/>
                <w:lang w:val="en-US"/>
              </w:rPr>
              <w:t>(Indicate service number).</w:t>
            </w: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9" w14:textId="77777777" w:rsidR="00824D30" w:rsidRPr="00160AA8" w:rsidRDefault="00B57697">
            <w:pPr>
              <w:jc w:val="center"/>
              <w:rPr>
                <w:rFonts w:ascii="Arial" w:eastAsia="Arial" w:hAnsi="Arial" w:cs="Arial"/>
                <w:i/>
                <w:color w:val="FF0000"/>
                <w:sz w:val="18"/>
                <w:szCs w:val="18"/>
                <w:lang w:val="en-US"/>
              </w:rPr>
            </w:pPr>
            <w:r w:rsidRPr="00160AA8">
              <w:rPr>
                <w:rFonts w:ascii="Arial" w:eastAsia="Arial" w:hAnsi="Arial" w:cs="Arial"/>
                <w:i/>
                <w:color w:val="FF0000"/>
                <w:sz w:val="18"/>
                <w:szCs w:val="18"/>
                <w:lang w:val="en-US"/>
              </w:rPr>
              <w:t>(Indicate service name).</w:t>
            </w: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A" w14:textId="77777777" w:rsidR="00824D30" w:rsidRPr="00160AA8" w:rsidRDefault="00B57697">
            <w:pPr>
              <w:rPr>
                <w:rFonts w:ascii="Arial" w:eastAsia="Arial" w:hAnsi="Arial" w:cs="Arial"/>
                <w:i/>
                <w:color w:val="FF0000"/>
                <w:sz w:val="18"/>
                <w:szCs w:val="18"/>
                <w:lang w:val="en-US"/>
              </w:rPr>
            </w:pPr>
            <w:r w:rsidRPr="00160AA8">
              <w:rPr>
                <w:rFonts w:ascii="Arial" w:eastAsia="Arial" w:hAnsi="Arial" w:cs="Arial"/>
                <w:i/>
                <w:color w:val="FF0000"/>
                <w:sz w:val="18"/>
                <w:szCs w:val="18"/>
                <w:lang w:val="en-US"/>
              </w:rPr>
              <w:t>(Indicate country of origin of the service).</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B" w14:textId="77777777" w:rsidR="00824D30" w:rsidRPr="00160AA8" w:rsidRDefault="00B57697">
            <w:pPr>
              <w:rPr>
                <w:rFonts w:ascii="Arial" w:eastAsia="Arial" w:hAnsi="Arial" w:cs="Arial"/>
                <w:i/>
                <w:color w:val="FF0000"/>
                <w:sz w:val="18"/>
                <w:szCs w:val="18"/>
                <w:lang w:val="en-US"/>
              </w:rPr>
            </w:pPr>
            <w:r w:rsidRPr="00160AA8">
              <w:rPr>
                <w:rFonts w:ascii="Arial" w:eastAsia="Arial" w:hAnsi="Arial" w:cs="Arial"/>
                <w:i/>
                <w:color w:val="FF0000"/>
                <w:sz w:val="18"/>
                <w:szCs w:val="18"/>
                <w:lang w:val="en-US"/>
              </w:rPr>
              <w:t>(Indicate the delivery date at the final destination per service).</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C" w14:textId="77777777" w:rsidR="00824D30" w:rsidRPr="00160AA8" w:rsidRDefault="00B57697">
            <w:pPr>
              <w:rPr>
                <w:rFonts w:ascii="Arial" w:eastAsia="Arial" w:hAnsi="Arial" w:cs="Arial"/>
                <w:i/>
                <w:color w:val="FF0000"/>
                <w:sz w:val="18"/>
                <w:szCs w:val="18"/>
                <w:lang w:val="en-US"/>
              </w:rPr>
            </w:pPr>
            <w:r w:rsidRPr="00160AA8">
              <w:rPr>
                <w:rFonts w:ascii="Arial" w:eastAsia="Arial" w:hAnsi="Arial" w:cs="Arial"/>
                <w:i/>
                <w:color w:val="FF0000"/>
                <w:sz w:val="18"/>
                <w:szCs w:val="18"/>
                <w:lang w:val="en-US"/>
              </w:rPr>
              <w:t xml:space="preserve">(Indicate the number of units to be supplied and the name of the physical unit of measurement) </w:t>
            </w: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D" w14:textId="77777777" w:rsidR="00824D30" w:rsidRPr="00160AA8" w:rsidRDefault="00B57697">
            <w:pPr>
              <w:ind w:right="-65"/>
              <w:rPr>
                <w:rFonts w:ascii="Arial" w:eastAsia="Arial" w:hAnsi="Arial" w:cs="Arial"/>
                <w:i/>
                <w:color w:val="FF0000"/>
                <w:sz w:val="18"/>
                <w:szCs w:val="18"/>
                <w:lang w:val="en-US"/>
              </w:rPr>
            </w:pPr>
            <w:r w:rsidRPr="00160AA8">
              <w:rPr>
                <w:rFonts w:ascii="Arial" w:eastAsia="Arial" w:hAnsi="Arial" w:cs="Arial"/>
                <w:i/>
                <w:color w:val="FF0000"/>
                <w:sz w:val="18"/>
                <w:szCs w:val="18"/>
                <w:lang w:val="en-US"/>
              </w:rPr>
              <w:t>(Indicate the unit Price per item).</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E" w14:textId="77777777" w:rsidR="00824D30" w:rsidRPr="00160AA8" w:rsidRDefault="00B57697">
            <w:pPr>
              <w:rPr>
                <w:rFonts w:ascii="Arial" w:eastAsia="Arial" w:hAnsi="Arial" w:cs="Arial"/>
                <w:i/>
                <w:color w:val="FF0000"/>
                <w:sz w:val="18"/>
                <w:szCs w:val="18"/>
                <w:lang w:val="en-US"/>
              </w:rPr>
            </w:pPr>
            <w:r w:rsidRPr="00160AA8">
              <w:rPr>
                <w:rFonts w:ascii="Arial" w:eastAsia="Arial" w:hAnsi="Arial" w:cs="Arial"/>
                <w:i/>
                <w:color w:val="FF0000"/>
                <w:sz w:val="18"/>
                <w:szCs w:val="18"/>
                <w:lang w:val="en-US"/>
              </w:rPr>
              <w:t>(Indicate the total price per item).</w:t>
            </w:r>
          </w:p>
        </w:tc>
      </w:tr>
      <w:tr w:rsidR="00824D30" w:rsidRPr="00195570" w14:paraId="05F40EE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0" w14:textId="77777777" w:rsidR="00824D30" w:rsidRPr="00160AA8" w:rsidRDefault="00824D30">
            <w:pPr>
              <w:spacing w:before="60" w:after="60"/>
              <w:rPr>
                <w:rFonts w:ascii="Calibri" w:eastAsia="Calibri" w:hAnsi="Calibri" w:cs="Calibri"/>
                <w:sz w:val="20"/>
                <w:szCs w:val="20"/>
                <w:lang w:val="en-US"/>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1" w14:textId="77777777" w:rsidR="00824D30" w:rsidRPr="00160AA8" w:rsidRDefault="00824D30">
            <w:pPr>
              <w:spacing w:before="60" w:after="60"/>
              <w:rPr>
                <w:rFonts w:ascii="Calibri" w:eastAsia="Calibri" w:hAnsi="Calibri" w:cs="Calibri"/>
                <w:sz w:val="20"/>
                <w:szCs w:val="20"/>
                <w:lang w:val="en-US"/>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2"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3" w14:textId="77777777" w:rsidR="00824D30" w:rsidRPr="00160AA8" w:rsidRDefault="00824D30">
            <w:pPr>
              <w:spacing w:before="60" w:after="60"/>
              <w:rPr>
                <w:rFonts w:ascii="Calibri" w:eastAsia="Calibri" w:hAnsi="Calibri" w:cs="Calibri"/>
                <w:sz w:val="20"/>
                <w:szCs w:val="20"/>
                <w:lang w:val="en-US"/>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4" w14:textId="77777777" w:rsidR="00824D30" w:rsidRPr="00160AA8" w:rsidRDefault="00824D30">
            <w:pPr>
              <w:spacing w:before="60" w:after="60"/>
              <w:rPr>
                <w:rFonts w:ascii="Calibri" w:eastAsia="Calibri" w:hAnsi="Calibri" w:cs="Calibri"/>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5"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6" w14:textId="77777777" w:rsidR="00824D30" w:rsidRPr="00160AA8" w:rsidRDefault="00824D30">
            <w:pPr>
              <w:spacing w:before="60" w:after="60"/>
              <w:rPr>
                <w:rFonts w:ascii="Calibri" w:eastAsia="Calibri" w:hAnsi="Calibri" w:cs="Calibri"/>
                <w:sz w:val="20"/>
                <w:szCs w:val="20"/>
                <w:lang w:val="en-US"/>
              </w:rPr>
            </w:pPr>
          </w:p>
        </w:tc>
      </w:tr>
      <w:tr w:rsidR="00824D30" w:rsidRPr="00195570" w14:paraId="05F40EE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8" w14:textId="77777777" w:rsidR="00824D30" w:rsidRPr="00160AA8" w:rsidRDefault="00824D30">
            <w:pPr>
              <w:spacing w:before="60" w:after="60"/>
              <w:rPr>
                <w:rFonts w:ascii="Calibri" w:eastAsia="Calibri" w:hAnsi="Calibri" w:cs="Calibri"/>
                <w:sz w:val="20"/>
                <w:szCs w:val="20"/>
                <w:lang w:val="en-US"/>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9" w14:textId="77777777" w:rsidR="00824D30" w:rsidRPr="00160AA8" w:rsidRDefault="00824D30">
            <w:pPr>
              <w:spacing w:before="60" w:after="60"/>
              <w:rPr>
                <w:rFonts w:ascii="Calibri" w:eastAsia="Calibri" w:hAnsi="Calibri" w:cs="Calibri"/>
                <w:sz w:val="20"/>
                <w:szCs w:val="20"/>
                <w:lang w:val="en-US"/>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A"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B" w14:textId="77777777" w:rsidR="00824D30" w:rsidRPr="00160AA8" w:rsidRDefault="00824D30">
            <w:pPr>
              <w:spacing w:before="60" w:after="60"/>
              <w:rPr>
                <w:rFonts w:ascii="Calibri" w:eastAsia="Calibri" w:hAnsi="Calibri" w:cs="Calibri"/>
                <w:sz w:val="20"/>
                <w:szCs w:val="20"/>
                <w:lang w:val="en-US"/>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C" w14:textId="77777777" w:rsidR="00824D30" w:rsidRPr="00160AA8" w:rsidRDefault="00824D30">
            <w:pPr>
              <w:spacing w:before="60" w:after="60"/>
              <w:rPr>
                <w:rFonts w:ascii="Calibri" w:eastAsia="Calibri" w:hAnsi="Calibri" w:cs="Calibri"/>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D"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E" w14:textId="77777777" w:rsidR="00824D30" w:rsidRPr="00160AA8" w:rsidRDefault="00824D30">
            <w:pPr>
              <w:spacing w:before="60" w:after="60"/>
              <w:rPr>
                <w:rFonts w:ascii="Calibri" w:eastAsia="Calibri" w:hAnsi="Calibri" w:cs="Calibri"/>
                <w:sz w:val="20"/>
                <w:szCs w:val="20"/>
                <w:lang w:val="en-US"/>
              </w:rPr>
            </w:pPr>
          </w:p>
        </w:tc>
      </w:tr>
      <w:tr w:rsidR="00824D30" w:rsidRPr="00195570" w14:paraId="05F40EF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0" w14:textId="77777777" w:rsidR="00824D30" w:rsidRPr="00160AA8" w:rsidRDefault="00824D30">
            <w:pPr>
              <w:spacing w:before="60" w:after="60"/>
              <w:rPr>
                <w:rFonts w:ascii="Calibri" w:eastAsia="Calibri" w:hAnsi="Calibri" w:cs="Calibri"/>
                <w:sz w:val="20"/>
                <w:szCs w:val="20"/>
                <w:lang w:val="en-US"/>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1" w14:textId="77777777" w:rsidR="00824D30" w:rsidRPr="00160AA8" w:rsidRDefault="00824D30">
            <w:pPr>
              <w:spacing w:before="60" w:after="60"/>
              <w:rPr>
                <w:rFonts w:ascii="Calibri" w:eastAsia="Calibri" w:hAnsi="Calibri" w:cs="Calibri"/>
                <w:sz w:val="20"/>
                <w:szCs w:val="20"/>
                <w:lang w:val="en-US"/>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2"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3" w14:textId="77777777" w:rsidR="00824D30" w:rsidRPr="00160AA8" w:rsidRDefault="00824D30">
            <w:pPr>
              <w:spacing w:before="60" w:after="60"/>
              <w:rPr>
                <w:rFonts w:ascii="Calibri" w:eastAsia="Calibri" w:hAnsi="Calibri" w:cs="Calibri"/>
                <w:sz w:val="20"/>
                <w:szCs w:val="20"/>
                <w:lang w:val="en-US"/>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4" w14:textId="77777777" w:rsidR="00824D30" w:rsidRPr="00160AA8" w:rsidRDefault="00824D30">
            <w:pPr>
              <w:spacing w:before="60" w:after="60"/>
              <w:rPr>
                <w:rFonts w:ascii="Calibri" w:eastAsia="Calibri" w:hAnsi="Calibri" w:cs="Calibri"/>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5"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6" w14:textId="77777777" w:rsidR="00824D30" w:rsidRPr="00160AA8" w:rsidRDefault="00824D30">
            <w:pPr>
              <w:spacing w:before="60" w:after="60"/>
              <w:rPr>
                <w:rFonts w:ascii="Calibri" w:eastAsia="Calibri" w:hAnsi="Calibri" w:cs="Calibri"/>
                <w:sz w:val="20"/>
                <w:szCs w:val="20"/>
                <w:lang w:val="en-US"/>
              </w:rPr>
            </w:pPr>
          </w:p>
        </w:tc>
      </w:tr>
      <w:tr w:rsidR="00824D30" w:rsidRPr="00195570" w14:paraId="05F40EF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8" w14:textId="77777777" w:rsidR="00824D30" w:rsidRPr="00160AA8" w:rsidRDefault="00824D30">
            <w:pPr>
              <w:spacing w:before="60" w:after="60"/>
              <w:rPr>
                <w:rFonts w:ascii="Calibri" w:eastAsia="Calibri" w:hAnsi="Calibri" w:cs="Calibri"/>
                <w:sz w:val="20"/>
                <w:szCs w:val="20"/>
                <w:lang w:val="en-US"/>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9" w14:textId="77777777" w:rsidR="00824D30" w:rsidRPr="00160AA8" w:rsidRDefault="00824D30">
            <w:pPr>
              <w:spacing w:before="60" w:after="60"/>
              <w:rPr>
                <w:rFonts w:ascii="Calibri" w:eastAsia="Calibri" w:hAnsi="Calibri" w:cs="Calibri"/>
                <w:sz w:val="20"/>
                <w:szCs w:val="20"/>
                <w:lang w:val="en-US"/>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A"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B" w14:textId="77777777" w:rsidR="00824D30" w:rsidRPr="00160AA8" w:rsidRDefault="00824D30">
            <w:pPr>
              <w:spacing w:before="60" w:after="60"/>
              <w:rPr>
                <w:rFonts w:ascii="Calibri" w:eastAsia="Calibri" w:hAnsi="Calibri" w:cs="Calibri"/>
                <w:sz w:val="20"/>
                <w:szCs w:val="20"/>
                <w:lang w:val="en-US"/>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C" w14:textId="77777777" w:rsidR="00824D30" w:rsidRPr="00160AA8" w:rsidRDefault="00824D30">
            <w:pPr>
              <w:pBdr>
                <w:top w:val="nil"/>
                <w:left w:val="nil"/>
                <w:bottom w:val="nil"/>
                <w:right w:val="nil"/>
                <w:between w:val="nil"/>
              </w:pBdr>
              <w:spacing w:before="60" w:after="60"/>
              <w:jc w:val="left"/>
              <w:rPr>
                <w:rFonts w:ascii="Calibri" w:eastAsia="Calibri" w:hAnsi="Calibri" w:cs="Calibri"/>
                <w:color w:val="000000"/>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D"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E" w14:textId="77777777" w:rsidR="00824D30" w:rsidRPr="00160AA8" w:rsidRDefault="00824D30">
            <w:pPr>
              <w:spacing w:before="60" w:after="60"/>
              <w:rPr>
                <w:rFonts w:ascii="Calibri" w:eastAsia="Calibri" w:hAnsi="Calibri" w:cs="Calibri"/>
                <w:sz w:val="20"/>
                <w:szCs w:val="20"/>
                <w:lang w:val="en-US"/>
              </w:rPr>
            </w:pPr>
          </w:p>
        </w:tc>
      </w:tr>
      <w:tr w:rsidR="00824D30" w:rsidRPr="00195570" w14:paraId="05F40F0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0" w14:textId="77777777" w:rsidR="00824D30" w:rsidRPr="00160AA8" w:rsidRDefault="00824D30">
            <w:pPr>
              <w:spacing w:before="60" w:after="60"/>
              <w:rPr>
                <w:rFonts w:ascii="Calibri" w:eastAsia="Calibri" w:hAnsi="Calibri" w:cs="Calibri"/>
                <w:sz w:val="20"/>
                <w:szCs w:val="20"/>
                <w:lang w:val="en-US"/>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1" w14:textId="77777777" w:rsidR="00824D30" w:rsidRPr="00160AA8" w:rsidRDefault="00824D30">
            <w:pPr>
              <w:spacing w:before="60" w:after="60"/>
              <w:rPr>
                <w:rFonts w:ascii="Calibri" w:eastAsia="Calibri" w:hAnsi="Calibri" w:cs="Calibri"/>
                <w:sz w:val="20"/>
                <w:szCs w:val="20"/>
                <w:lang w:val="en-US"/>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2"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3" w14:textId="77777777" w:rsidR="00824D30" w:rsidRPr="00160AA8" w:rsidRDefault="00824D30">
            <w:pPr>
              <w:spacing w:before="60" w:after="60"/>
              <w:rPr>
                <w:rFonts w:ascii="Calibri" w:eastAsia="Calibri" w:hAnsi="Calibri" w:cs="Calibri"/>
                <w:sz w:val="20"/>
                <w:szCs w:val="20"/>
                <w:lang w:val="en-US"/>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4" w14:textId="77777777" w:rsidR="00824D30" w:rsidRPr="00160AA8" w:rsidRDefault="00824D30">
            <w:pPr>
              <w:spacing w:before="60" w:after="60"/>
              <w:rPr>
                <w:rFonts w:ascii="Calibri" w:eastAsia="Calibri" w:hAnsi="Calibri" w:cs="Calibri"/>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5" w14:textId="77777777" w:rsidR="00824D30" w:rsidRPr="00160AA8" w:rsidRDefault="00824D30">
            <w:pPr>
              <w:spacing w:before="60" w:after="60"/>
              <w:rPr>
                <w:rFonts w:ascii="Calibri" w:eastAsia="Calibri" w:hAnsi="Calibri" w:cs="Calibri"/>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6" w14:textId="77777777" w:rsidR="00824D30" w:rsidRPr="00160AA8" w:rsidRDefault="00824D30">
            <w:pPr>
              <w:spacing w:before="60" w:after="60"/>
              <w:rPr>
                <w:rFonts w:ascii="Calibri" w:eastAsia="Calibri" w:hAnsi="Calibri" w:cs="Calibri"/>
                <w:sz w:val="20"/>
                <w:szCs w:val="20"/>
                <w:lang w:val="en-US"/>
              </w:rPr>
            </w:pPr>
          </w:p>
        </w:tc>
      </w:tr>
      <w:tr w:rsidR="00824D30" w:rsidRPr="00195570" w14:paraId="05F40F0B" w14:textId="77777777">
        <w:trPr>
          <w:trHeight w:val="333"/>
        </w:trPr>
        <w:tc>
          <w:tcPr>
            <w:tcW w:w="7380" w:type="dxa"/>
            <w:gridSpan w:val="5"/>
            <w:tcBorders>
              <w:top w:val="single" w:sz="4" w:space="0" w:color="000000"/>
              <w:left w:val="nil"/>
              <w:bottom w:val="nil"/>
              <w:right w:val="single" w:sz="4" w:space="0" w:color="000000"/>
            </w:tcBorders>
            <w:tcMar>
              <w:top w:w="28" w:type="dxa"/>
              <w:left w:w="57" w:type="dxa"/>
              <w:bottom w:w="28" w:type="dxa"/>
              <w:right w:w="57" w:type="dxa"/>
            </w:tcMar>
          </w:tcPr>
          <w:p w14:paraId="05F40F08" w14:textId="77777777" w:rsidR="00824D30" w:rsidRPr="00160AA8" w:rsidRDefault="00824D30">
            <w:pPr>
              <w:rPr>
                <w:rFonts w:ascii="Calibri" w:eastAsia="Calibri" w:hAnsi="Calibri" w:cs="Calibri"/>
                <w:sz w:val="20"/>
                <w:szCs w:val="20"/>
                <w:lang w:val="en-US"/>
              </w:rPr>
            </w:pPr>
          </w:p>
        </w:tc>
        <w:tc>
          <w:tcPr>
            <w:tcW w:w="45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9" w14:textId="77777777" w:rsidR="00824D30" w:rsidRPr="00160AA8" w:rsidRDefault="00B57697">
            <w:pPr>
              <w:spacing w:before="60" w:after="60"/>
              <w:rPr>
                <w:rFonts w:ascii="Calibri" w:eastAsia="Calibri" w:hAnsi="Calibri" w:cs="Calibri"/>
                <w:sz w:val="20"/>
                <w:szCs w:val="20"/>
                <w:lang w:val="en-US"/>
              </w:rPr>
            </w:pPr>
            <w:r w:rsidRPr="00160AA8">
              <w:rPr>
                <w:rFonts w:ascii="Calibri" w:eastAsia="Calibri" w:hAnsi="Calibri" w:cs="Calibri"/>
                <w:sz w:val="20"/>
                <w:szCs w:val="20"/>
                <w:lang w:val="en-US"/>
              </w:rPr>
              <w:t>Total Price of the Bid</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A" w14:textId="77777777" w:rsidR="00824D30" w:rsidRPr="00160AA8" w:rsidRDefault="00824D30">
            <w:pPr>
              <w:spacing w:before="60" w:after="60"/>
              <w:rPr>
                <w:rFonts w:ascii="Calibri" w:eastAsia="Calibri" w:hAnsi="Calibri" w:cs="Calibri"/>
                <w:sz w:val="20"/>
                <w:szCs w:val="20"/>
                <w:lang w:val="en-US"/>
              </w:rPr>
            </w:pPr>
          </w:p>
        </w:tc>
      </w:tr>
      <w:tr w:rsidR="00824D30" w:rsidRPr="00195570" w14:paraId="05F40F0D" w14:textId="77777777">
        <w:trPr>
          <w:trHeight w:val="495"/>
        </w:trPr>
        <w:tc>
          <w:tcPr>
            <w:tcW w:w="13680" w:type="dxa"/>
            <w:gridSpan w:val="8"/>
            <w:tcBorders>
              <w:top w:val="nil"/>
              <w:left w:val="nil"/>
              <w:bottom w:val="nil"/>
              <w:right w:val="nil"/>
            </w:tcBorders>
            <w:tcMar>
              <w:top w:w="28" w:type="dxa"/>
              <w:left w:w="57" w:type="dxa"/>
              <w:bottom w:w="28" w:type="dxa"/>
              <w:right w:w="57" w:type="dxa"/>
            </w:tcMar>
          </w:tcPr>
          <w:p w14:paraId="05F40F0C" w14:textId="77777777" w:rsidR="00824D30" w:rsidRPr="00160AA8" w:rsidRDefault="00B57697">
            <w:pPr>
              <w:spacing w:before="100"/>
              <w:rPr>
                <w:rFonts w:ascii="Arial" w:eastAsia="Arial" w:hAnsi="Arial" w:cs="Arial"/>
                <w:sz w:val="20"/>
                <w:szCs w:val="20"/>
                <w:lang w:val="en-US"/>
              </w:rPr>
            </w:pPr>
            <w:r w:rsidRPr="00160AA8">
              <w:rPr>
                <w:rFonts w:ascii="Arial" w:eastAsia="Arial" w:hAnsi="Arial" w:cs="Arial"/>
                <w:sz w:val="20"/>
                <w:szCs w:val="20"/>
                <w:lang w:val="en-US"/>
              </w:rPr>
              <w:t xml:space="preserve">Name of the Bidder: </w:t>
            </w:r>
            <w:r w:rsidRPr="00160AA8">
              <w:rPr>
                <w:rFonts w:ascii="Arial" w:eastAsia="Arial" w:hAnsi="Arial" w:cs="Arial"/>
                <w:i/>
                <w:color w:val="FF0000"/>
                <w:sz w:val="20"/>
                <w:szCs w:val="20"/>
                <w:lang w:val="en-US"/>
              </w:rPr>
              <w:t>(indicate the full name of the Bidder</w:t>
            </w:r>
            <w:r w:rsidRPr="00160AA8">
              <w:rPr>
                <w:rFonts w:ascii="Arial" w:eastAsia="Arial" w:hAnsi="Arial" w:cs="Arial"/>
                <w:color w:val="FF0000"/>
                <w:sz w:val="20"/>
                <w:szCs w:val="20"/>
                <w:lang w:val="en-US"/>
              </w:rPr>
              <w:t xml:space="preserve">) </w:t>
            </w:r>
            <w:r w:rsidRPr="00160AA8">
              <w:rPr>
                <w:rFonts w:ascii="Arial" w:eastAsia="Arial" w:hAnsi="Arial" w:cs="Arial"/>
                <w:sz w:val="20"/>
                <w:szCs w:val="20"/>
                <w:lang w:val="en-US"/>
              </w:rPr>
              <w:t xml:space="preserve">Signature of the Bidder: </w:t>
            </w:r>
            <w:r w:rsidRPr="00160AA8">
              <w:rPr>
                <w:rFonts w:ascii="Arial" w:eastAsia="Arial" w:hAnsi="Arial" w:cs="Arial"/>
                <w:color w:val="FF0000"/>
                <w:sz w:val="20"/>
                <w:szCs w:val="20"/>
                <w:lang w:val="en-US"/>
              </w:rPr>
              <w:t>(signature of the person signing the bid</w:t>
            </w:r>
            <w:r w:rsidRPr="00160AA8">
              <w:rPr>
                <w:rFonts w:ascii="Arial" w:eastAsia="Arial" w:hAnsi="Arial" w:cs="Arial"/>
                <w:i/>
                <w:color w:val="FF0000"/>
                <w:sz w:val="20"/>
                <w:szCs w:val="20"/>
                <w:lang w:val="en-US"/>
              </w:rPr>
              <w:t>)</w:t>
            </w:r>
            <w:r w:rsidRPr="00160AA8">
              <w:rPr>
                <w:rFonts w:ascii="Arial" w:eastAsia="Arial" w:hAnsi="Arial" w:cs="Arial"/>
                <w:color w:val="FF0000"/>
                <w:sz w:val="20"/>
                <w:szCs w:val="20"/>
                <w:lang w:val="en-US"/>
              </w:rPr>
              <w:t xml:space="preserve"> </w:t>
            </w:r>
            <w:r w:rsidRPr="00160AA8">
              <w:rPr>
                <w:rFonts w:ascii="Arial" w:eastAsia="Arial" w:hAnsi="Arial" w:cs="Arial"/>
                <w:sz w:val="20"/>
                <w:szCs w:val="20"/>
                <w:lang w:val="en-US"/>
              </w:rPr>
              <w:t xml:space="preserve">Date: </w:t>
            </w:r>
            <w:r w:rsidRPr="00160AA8">
              <w:rPr>
                <w:rFonts w:ascii="Arial" w:eastAsia="Arial" w:hAnsi="Arial" w:cs="Arial"/>
                <w:color w:val="FF0000"/>
                <w:sz w:val="20"/>
                <w:szCs w:val="20"/>
                <w:lang w:val="en-US"/>
              </w:rPr>
              <w:t>(</w:t>
            </w:r>
            <w:r w:rsidRPr="00160AA8">
              <w:rPr>
                <w:rFonts w:ascii="Arial" w:eastAsia="Arial" w:hAnsi="Arial" w:cs="Arial"/>
                <w:i/>
                <w:color w:val="FF0000"/>
                <w:sz w:val="20"/>
                <w:szCs w:val="20"/>
                <w:lang w:val="en-US"/>
              </w:rPr>
              <w:t>indicate the date)</w:t>
            </w:r>
          </w:p>
        </w:tc>
      </w:tr>
    </w:tbl>
    <w:p w14:paraId="05F40F0E" w14:textId="77777777" w:rsidR="00824D30" w:rsidRPr="00160AA8" w:rsidRDefault="00824D30">
      <w:pPr>
        <w:jc w:val="left"/>
        <w:rPr>
          <w:rFonts w:ascii="Calibri" w:eastAsia="Calibri" w:hAnsi="Calibri" w:cs="Calibri"/>
          <w:b/>
          <w:lang w:val="en-US"/>
        </w:rPr>
        <w:sectPr w:rsidR="00824D30" w:rsidRPr="00160AA8">
          <w:pgSz w:w="15840" w:h="12240" w:orient="landscape"/>
          <w:pgMar w:top="1152" w:right="1440" w:bottom="1440" w:left="1440" w:header="720" w:footer="720" w:gutter="0"/>
          <w:cols w:space="720"/>
        </w:sectPr>
      </w:pPr>
    </w:p>
    <w:p w14:paraId="05F40F0F" w14:textId="77777777" w:rsidR="00824D30" w:rsidRPr="00160AA8" w:rsidRDefault="00B57697">
      <w:pPr>
        <w:pStyle w:val="Heading5"/>
        <w:jc w:val="center"/>
        <w:rPr>
          <w:rFonts w:ascii="Arial" w:eastAsia="Arial" w:hAnsi="Arial" w:cs="Arial"/>
          <w:i w:val="0"/>
          <w:sz w:val="22"/>
          <w:szCs w:val="22"/>
          <w:lang w:val="en-US"/>
        </w:rPr>
      </w:pPr>
      <w:r w:rsidRPr="00160AA8">
        <w:rPr>
          <w:rFonts w:ascii="Arial" w:eastAsia="Arial" w:hAnsi="Arial" w:cs="Arial"/>
          <w:i w:val="0"/>
          <w:sz w:val="22"/>
          <w:szCs w:val="22"/>
          <w:lang w:val="en-US"/>
        </w:rPr>
        <w:lastRenderedPageBreak/>
        <w:t>Manufacturer’s Authorization</w:t>
      </w:r>
    </w:p>
    <w:p w14:paraId="05F40F10" w14:textId="77777777" w:rsidR="00824D30" w:rsidRPr="00160AA8" w:rsidRDefault="00824D30">
      <w:pPr>
        <w:shd w:val="clear" w:color="auto" w:fill="FDFDFD"/>
        <w:rPr>
          <w:rFonts w:ascii="Arial" w:eastAsia="Arial" w:hAnsi="Arial" w:cs="Arial"/>
          <w:sz w:val="22"/>
          <w:szCs w:val="22"/>
          <w:lang w:val="en-US"/>
        </w:rPr>
      </w:pPr>
    </w:p>
    <w:p w14:paraId="05F40F11" w14:textId="7942D37E"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(The Bidder will request the Manufacturer to complete this form in accordance with the instructions indicated. This letter of authorization must be written on the Manufacturer's letterhead and must be signed by a person duly authorized to sign documents legally compromising the Manufacturer. The Bidder shall include it in its Offer, if </w:t>
      </w:r>
      <w:r w:rsidR="000D5A89" w:rsidRPr="00160AA8">
        <w:rPr>
          <w:rFonts w:ascii="Arial" w:eastAsia="Arial" w:hAnsi="Arial" w:cs="Arial"/>
          <w:b/>
          <w:i/>
          <w:color w:val="FF0000"/>
          <w:sz w:val="22"/>
          <w:szCs w:val="22"/>
          <w:lang w:val="en-US"/>
        </w:rPr>
        <w:t>so,</w:t>
      </w:r>
      <w:r w:rsidRPr="00160AA8">
        <w:rPr>
          <w:rFonts w:ascii="Arial" w:eastAsia="Arial" w:hAnsi="Arial" w:cs="Arial"/>
          <w:b/>
          <w:i/>
          <w:color w:val="FF0000"/>
          <w:sz w:val="22"/>
          <w:szCs w:val="22"/>
          <w:lang w:val="en-US"/>
        </w:rPr>
        <w:t xml:space="preserve"> provided in the BD). </w:t>
      </w:r>
    </w:p>
    <w:p w14:paraId="05F40F12" w14:textId="77777777" w:rsidR="00824D30" w:rsidRPr="00160AA8" w:rsidRDefault="00824D30">
      <w:pPr>
        <w:shd w:val="clear" w:color="auto" w:fill="FDFDFD"/>
        <w:rPr>
          <w:rFonts w:ascii="Arial" w:eastAsia="Arial" w:hAnsi="Arial" w:cs="Arial"/>
          <w:sz w:val="22"/>
          <w:szCs w:val="22"/>
          <w:lang w:val="en-US"/>
        </w:rPr>
      </w:pPr>
    </w:p>
    <w:p w14:paraId="05F40F13" w14:textId="1962A24A" w:rsidR="00824D30" w:rsidRPr="00160AA8" w:rsidRDefault="00B57697">
      <w:pPr>
        <w:shd w:val="clear" w:color="auto" w:fill="FDFDFD"/>
        <w:jc w:val="right"/>
        <w:rPr>
          <w:rFonts w:ascii="Arial" w:eastAsia="Arial" w:hAnsi="Arial" w:cs="Arial"/>
          <w:sz w:val="22"/>
          <w:szCs w:val="22"/>
          <w:lang w:val="en-US"/>
        </w:rPr>
      </w:pPr>
      <w:r w:rsidRPr="00160AA8">
        <w:rPr>
          <w:rFonts w:ascii="Arial" w:eastAsia="Arial" w:hAnsi="Arial" w:cs="Arial"/>
          <w:sz w:val="22"/>
          <w:szCs w:val="22"/>
          <w:lang w:val="en-US"/>
        </w:rPr>
        <w:t xml:space="preserve">Date: </w:t>
      </w:r>
      <w:r w:rsidRPr="00160AA8">
        <w:rPr>
          <w:rFonts w:ascii="Arial" w:eastAsia="Arial" w:hAnsi="Arial" w:cs="Arial"/>
          <w:b/>
          <w:i/>
          <w:color w:val="FF0000"/>
          <w:sz w:val="22"/>
          <w:szCs w:val="22"/>
          <w:lang w:val="en-US"/>
        </w:rPr>
        <w:t xml:space="preserve">(indicate the day, </w:t>
      </w:r>
      <w:r w:rsidR="000D5A89" w:rsidRPr="00160AA8">
        <w:rPr>
          <w:rFonts w:ascii="Arial" w:eastAsia="Arial" w:hAnsi="Arial" w:cs="Arial"/>
          <w:b/>
          <w:i/>
          <w:color w:val="FF0000"/>
          <w:sz w:val="22"/>
          <w:szCs w:val="22"/>
          <w:lang w:val="en-US"/>
        </w:rPr>
        <w:t>month,</w:t>
      </w:r>
      <w:r w:rsidRPr="00160AA8">
        <w:rPr>
          <w:rFonts w:ascii="Arial" w:eastAsia="Arial" w:hAnsi="Arial" w:cs="Arial"/>
          <w:b/>
          <w:i/>
          <w:color w:val="FF0000"/>
          <w:sz w:val="22"/>
          <w:szCs w:val="22"/>
          <w:lang w:val="en-US"/>
        </w:rPr>
        <w:t xml:space="preserve"> and year of submission of the bid).</w:t>
      </w:r>
      <w:r w:rsidRPr="00160AA8">
        <w:rPr>
          <w:rFonts w:ascii="Arial" w:eastAsia="Arial" w:hAnsi="Arial" w:cs="Arial"/>
          <w:sz w:val="22"/>
          <w:szCs w:val="22"/>
          <w:lang w:val="en-US"/>
        </w:rPr>
        <w:t xml:space="preserve"> </w:t>
      </w:r>
    </w:p>
    <w:p w14:paraId="05F40F14" w14:textId="77777777" w:rsidR="00824D30" w:rsidRPr="00160AA8" w:rsidRDefault="00B57697">
      <w:pPr>
        <w:shd w:val="clear" w:color="auto" w:fill="FDFDFD"/>
        <w:jc w:val="right"/>
        <w:rPr>
          <w:rFonts w:ascii="Arial" w:eastAsia="Arial" w:hAnsi="Arial" w:cs="Arial"/>
          <w:sz w:val="22"/>
          <w:szCs w:val="22"/>
          <w:lang w:val="en-US"/>
        </w:rPr>
      </w:pPr>
      <w:r w:rsidRPr="00160AA8">
        <w:rPr>
          <w:rFonts w:ascii="Arial" w:eastAsia="Arial" w:hAnsi="Arial" w:cs="Arial"/>
          <w:sz w:val="22"/>
          <w:szCs w:val="22"/>
          <w:lang w:val="en-US"/>
        </w:rPr>
        <w:t xml:space="preserve">Procurement No.: </w:t>
      </w:r>
      <w:r w:rsidRPr="00160AA8">
        <w:rPr>
          <w:rFonts w:ascii="Arial" w:eastAsia="Arial" w:hAnsi="Arial" w:cs="Arial"/>
          <w:b/>
          <w:i/>
          <w:color w:val="FF0000"/>
          <w:sz w:val="22"/>
          <w:szCs w:val="22"/>
          <w:lang w:val="en-US"/>
        </w:rPr>
        <w:t>(Enter the process number).</w:t>
      </w:r>
      <w:r w:rsidRPr="00160AA8">
        <w:rPr>
          <w:rFonts w:ascii="Arial" w:eastAsia="Arial" w:hAnsi="Arial" w:cs="Arial"/>
          <w:sz w:val="22"/>
          <w:szCs w:val="22"/>
          <w:lang w:val="en-US"/>
        </w:rPr>
        <w:t xml:space="preserve"> </w:t>
      </w:r>
    </w:p>
    <w:p w14:paraId="05F40F15" w14:textId="77777777" w:rsidR="00824D30" w:rsidRPr="00160AA8" w:rsidRDefault="00B57697">
      <w:pPr>
        <w:shd w:val="clear" w:color="auto" w:fill="FDFDFD"/>
        <w:jc w:val="right"/>
        <w:rPr>
          <w:rFonts w:ascii="Arial" w:eastAsia="Arial" w:hAnsi="Arial" w:cs="Arial"/>
          <w:sz w:val="22"/>
          <w:szCs w:val="22"/>
          <w:lang w:val="en-US"/>
        </w:rPr>
      </w:pPr>
      <w:r w:rsidRPr="00160AA8">
        <w:rPr>
          <w:rFonts w:ascii="Arial" w:eastAsia="Arial" w:hAnsi="Arial" w:cs="Arial"/>
          <w:sz w:val="22"/>
          <w:szCs w:val="22"/>
          <w:lang w:val="en-US"/>
        </w:rPr>
        <w:t xml:space="preserve">Alternative No.: </w:t>
      </w:r>
      <w:r w:rsidRPr="00160AA8">
        <w:rPr>
          <w:rFonts w:ascii="Arial" w:eastAsia="Arial" w:hAnsi="Arial" w:cs="Arial"/>
          <w:b/>
          <w:i/>
          <w:color w:val="FF0000"/>
          <w:sz w:val="22"/>
          <w:szCs w:val="22"/>
          <w:lang w:val="en-US"/>
        </w:rPr>
        <w:t>(indicate the identification number if it is a bid for an alternative).</w:t>
      </w:r>
      <w:r w:rsidRPr="00160AA8">
        <w:rPr>
          <w:rFonts w:ascii="Arial" w:eastAsia="Arial" w:hAnsi="Arial" w:cs="Arial"/>
          <w:sz w:val="22"/>
          <w:szCs w:val="22"/>
          <w:lang w:val="en-US"/>
        </w:rPr>
        <w:t xml:space="preserve"> </w:t>
      </w:r>
    </w:p>
    <w:p w14:paraId="05F40F16" w14:textId="77777777" w:rsidR="00824D30" w:rsidRPr="00160AA8" w:rsidRDefault="00824D30">
      <w:pPr>
        <w:shd w:val="clear" w:color="auto" w:fill="FDFDFD"/>
        <w:rPr>
          <w:rFonts w:ascii="Arial" w:eastAsia="Arial" w:hAnsi="Arial" w:cs="Arial"/>
          <w:sz w:val="22"/>
          <w:szCs w:val="22"/>
          <w:lang w:val="en-US"/>
        </w:rPr>
      </w:pPr>
    </w:p>
    <w:p w14:paraId="05F40F17"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To: </w:t>
      </w:r>
      <w:r w:rsidRPr="00160AA8">
        <w:rPr>
          <w:rFonts w:ascii="Arial" w:eastAsia="Arial" w:hAnsi="Arial" w:cs="Arial"/>
          <w:b/>
          <w:i/>
          <w:color w:val="FF0000"/>
          <w:sz w:val="22"/>
          <w:szCs w:val="22"/>
          <w:lang w:val="en-US"/>
        </w:rPr>
        <w:t xml:space="preserve">(enter the Buyer's full name). </w:t>
      </w:r>
    </w:p>
    <w:p w14:paraId="05F40F18" w14:textId="77777777" w:rsidR="00824D30" w:rsidRPr="00160AA8" w:rsidRDefault="00824D30">
      <w:pPr>
        <w:shd w:val="clear" w:color="auto" w:fill="FDFDFD"/>
        <w:rPr>
          <w:rFonts w:ascii="Arial" w:eastAsia="Arial" w:hAnsi="Arial" w:cs="Arial"/>
          <w:b/>
          <w:i/>
          <w:color w:val="FF0000"/>
          <w:sz w:val="22"/>
          <w:szCs w:val="22"/>
          <w:lang w:val="en-US"/>
        </w:rPr>
      </w:pPr>
    </w:p>
    <w:p w14:paraId="05F40F1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WHEREAS,</w:t>
      </w:r>
    </w:p>
    <w:p w14:paraId="05F40F1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 </w:t>
      </w:r>
    </w:p>
    <w:p w14:paraId="05F40F1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We </w:t>
      </w:r>
      <w:r w:rsidRPr="00160AA8">
        <w:rPr>
          <w:rFonts w:ascii="Arial" w:eastAsia="Arial" w:hAnsi="Arial" w:cs="Arial"/>
          <w:i/>
          <w:sz w:val="22"/>
          <w:szCs w:val="22"/>
          <w:lang w:val="en-US"/>
        </w:rPr>
        <w:t>(indicate manufacturer's full name),</w:t>
      </w:r>
      <w:r w:rsidRPr="00160AA8">
        <w:rPr>
          <w:rFonts w:ascii="Arial" w:eastAsia="Arial" w:hAnsi="Arial" w:cs="Arial"/>
          <w:sz w:val="22"/>
          <w:szCs w:val="22"/>
          <w:lang w:val="en-US"/>
        </w:rPr>
        <w:t xml:space="preserve"> as official manufacturers of </w:t>
      </w:r>
      <w:r w:rsidRPr="00160AA8">
        <w:rPr>
          <w:rFonts w:ascii="Arial" w:eastAsia="Arial" w:hAnsi="Arial" w:cs="Arial"/>
          <w:i/>
          <w:sz w:val="22"/>
          <w:szCs w:val="22"/>
          <w:lang w:val="en-US"/>
        </w:rPr>
        <w:t>(indicate the name of the manufactured goods),</w:t>
      </w:r>
      <w:r w:rsidRPr="00160AA8">
        <w:rPr>
          <w:rFonts w:ascii="Arial" w:eastAsia="Arial" w:hAnsi="Arial" w:cs="Arial"/>
          <w:sz w:val="22"/>
          <w:szCs w:val="22"/>
          <w:lang w:val="en-US"/>
        </w:rPr>
        <w:t xml:space="preserve"> with factories located in </w:t>
      </w:r>
      <w:r w:rsidRPr="00160AA8">
        <w:rPr>
          <w:rFonts w:ascii="Arial" w:eastAsia="Arial" w:hAnsi="Arial" w:cs="Arial"/>
          <w:i/>
          <w:sz w:val="22"/>
          <w:szCs w:val="22"/>
          <w:lang w:val="en-US"/>
        </w:rPr>
        <w:t>(indicate the full address of the factories),</w:t>
      </w:r>
      <w:r w:rsidRPr="00160AA8">
        <w:rPr>
          <w:rFonts w:ascii="Arial" w:eastAsia="Arial" w:hAnsi="Arial" w:cs="Arial"/>
          <w:sz w:val="22"/>
          <w:szCs w:val="22"/>
          <w:lang w:val="en-US"/>
        </w:rPr>
        <w:t xml:space="preserve"> hereby authorize </w:t>
      </w:r>
      <w:r w:rsidRPr="00160AA8">
        <w:rPr>
          <w:rFonts w:ascii="Arial" w:eastAsia="Arial" w:hAnsi="Arial" w:cs="Arial"/>
          <w:i/>
          <w:sz w:val="22"/>
          <w:szCs w:val="22"/>
          <w:lang w:val="en-US"/>
        </w:rPr>
        <w:t>(indicate the full name of the Bidder)</w:t>
      </w:r>
      <w:r w:rsidRPr="00160AA8">
        <w:rPr>
          <w:rFonts w:ascii="Arial" w:eastAsia="Arial" w:hAnsi="Arial" w:cs="Arial"/>
          <w:sz w:val="22"/>
          <w:szCs w:val="22"/>
          <w:lang w:val="en-US"/>
        </w:rPr>
        <w:t xml:space="preserve"> to submit a Bid for the purpose of supplying the following Goods of our manufacture </w:t>
      </w:r>
      <w:r w:rsidRPr="00160AA8">
        <w:rPr>
          <w:rFonts w:ascii="Arial" w:eastAsia="Arial" w:hAnsi="Arial" w:cs="Arial"/>
          <w:i/>
          <w:sz w:val="22"/>
          <w:szCs w:val="22"/>
          <w:lang w:val="en-US"/>
        </w:rPr>
        <w:t>(name and brief description of the goods)</w:t>
      </w:r>
      <w:r w:rsidRPr="00160AA8">
        <w:rPr>
          <w:rFonts w:ascii="Arial" w:eastAsia="Arial" w:hAnsi="Arial" w:cs="Arial"/>
          <w:sz w:val="22"/>
          <w:szCs w:val="22"/>
          <w:lang w:val="en-US"/>
        </w:rPr>
        <w:t xml:space="preserve">, and subsequently negotiate and sign the Contract. </w:t>
      </w:r>
    </w:p>
    <w:p w14:paraId="05F40F1C" w14:textId="77777777" w:rsidR="00824D30" w:rsidRPr="00160AA8" w:rsidRDefault="00824D30">
      <w:pPr>
        <w:shd w:val="clear" w:color="auto" w:fill="FDFDFD"/>
        <w:rPr>
          <w:rFonts w:ascii="Arial" w:eastAsia="Arial" w:hAnsi="Arial" w:cs="Arial"/>
          <w:sz w:val="22"/>
          <w:szCs w:val="22"/>
          <w:lang w:val="en-US"/>
        </w:rPr>
      </w:pPr>
    </w:p>
    <w:p w14:paraId="05F40F1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By this means we extend our guarantee and full guarantee, in accordance with clause 31 of the General Conditions of the Contract, with respect to the Goods offered by the aforementioned firm. </w:t>
      </w:r>
    </w:p>
    <w:p w14:paraId="05F40F1E" w14:textId="77777777" w:rsidR="00824D30" w:rsidRPr="00160AA8" w:rsidRDefault="00824D30">
      <w:pPr>
        <w:shd w:val="clear" w:color="auto" w:fill="FDFDFD"/>
        <w:rPr>
          <w:rFonts w:ascii="Arial" w:eastAsia="Arial" w:hAnsi="Arial" w:cs="Arial"/>
          <w:sz w:val="22"/>
          <w:szCs w:val="22"/>
          <w:lang w:val="en-US"/>
        </w:rPr>
      </w:pPr>
    </w:p>
    <w:p w14:paraId="05F40F1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Signature: </w:t>
      </w:r>
      <w:r w:rsidRPr="00160AA8">
        <w:rPr>
          <w:rFonts w:ascii="Arial" w:eastAsia="Arial" w:hAnsi="Arial" w:cs="Arial"/>
          <w:b/>
          <w:i/>
          <w:color w:val="FF0000"/>
          <w:sz w:val="22"/>
          <w:szCs w:val="22"/>
          <w:lang w:val="en-US"/>
        </w:rPr>
        <w:t>(place signature of the manufacturer's authorized representatives</w:t>
      </w:r>
      <w:r w:rsidRPr="00160AA8">
        <w:rPr>
          <w:rFonts w:ascii="Arial" w:eastAsia="Arial" w:hAnsi="Arial" w:cs="Arial"/>
          <w:sz w:val="22"/>
          <w:szCs w:val="22"/>
          <w:lang w:val="en-US"/>
        </w:rPr>
        <w:t xml:space="preserve">). </w:t>
      </w:r>
    </w:p>
    <w:p w14:paraId="05F40F2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Name: </w:t>
      </w:r>
      <w:r w:rsidRPr="00160AA8">
        <w:rPr>
          <w:rFonts w:ascii="Arial" w:eastAsia="Arial" w:hAnsi="Arial" w:cs="Arial"/>
          <w:b/>
          <w:i/>
          <w:color w:val="FF0000"/>
          <w:sz w:val="22"/>
          <w:szCs w:val="22"/>
          <w:lang w:val="en-US"/>
        </w:rPr>
        <w:t>(provide the full name of the Manufacturer's authorized representatives).</w:t>
      </w:r>
      <w:r w:rsidRPr="00160AA8">
        <w:rPr>
          <w:rFonts w:ascii="Arial" w:eastAsia="Arial" w:hAnsi="Arial" w:cs="Arial"/>
          <w:sz w:val="22"/>
          <w:szCs w:val="22"/>
          <w:lang w:val="en-US"/>
        </w:rPr>
        <w:t xml:space="preserve"> </w:t>
      </w:r>
    </w:p>
    <w:p w14:paraId="05F40F21"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Title: </w:t>
      </w:r>
      <w:r w:rsidRPr="00160AA8">
        <w:rPr>
          <w:rFonts w:ascii="Arial" w:eastAsia="Arial" w:hAnsi="Arial" w:cs="Arial"/>
          <w:b/>
          <w:i/>
          <w:color w:val="FF0000"/>
          <w:sz w:val="22"/>
          <w:szCs w:val="22"/>
          <w:lang w:val="en-US"/>
        </w:rPr>
        <w:t xml:space="preserve">(indicate the title). </w:t>
      </w:r>
    </w:p>
    <w:p w14:paraId="05F40F2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Dated the day ____________ of __________________del year _______ </w:t>
      </w:r>
      <w:r w:rsidRPr="00160AA8">
        <w:rPr>
          <w:rFonts w:ascii="Arial" w:eastAsia="Arial" w:hAnsi="Arial" w:cs="Arial"/>
          <w:b/>
          <w:i/>
          <w:color w:val="FF0000"/>
          <w:sz w:val="22"/>
          <w:szCs w:val="22"/>
          <w:lang w:val="en-US"/>
        </w:rPr>
        <w:t>(date of signature).</w:t>
      </w:r>
      <w:r w:rsidRPr="00160AA8">
        <w:rPr>
          <w:rFonts w:ascii="Arial" w:eastAsia="Arial" w:hAnsi="Arial" w:cs="Arial"/>
          <w:sz w:val="22"/>
          <w:szCs w:val="22"/>
          <w:lang w:val="en-US"/>
        </w:rPr>
        <w:t xml:space="preserve"> </w:t>
      </w:r>
    </w:p>
    <w:p w14:paraId="05F40F23" w14:textId="77777777" w:rsidR="00824D30" w:rsidRPr="00160AA8" w:rsidRDefault="00B57697">
      <w:pPr>
        <w:ind w:left="-90"/>
        <w:rPr>
          <w:rFonts w:ascii="Arial" w:eastAsia="Arial" w:hAnsi="Arial" w:cs="Arial"/>
          <w:sz w:val="22"/>
          <w:szCs w:val="22"/>
          <w:lang w:val="en-US"/>
        </w:rPr>
      </w:pPr>
      <w:r w:rsidRPr="00160AA8">
        <w:rPr>
          <w:rFonts w:ascii="Arial" w:eastAsia="Arial" w:hAnsi="Arial" w:cs="Arial"/>
          <w:i/>
          <w:color w:val="FF0000"/>
          <w:sz w:val="22"/>
          <w:szCs w:val="22"/>
          <w:lang w:val="en-US"/>
        </w:rPr>
        <w:t>.</w:t>
      </w:r>
    </w:p>
    <w:p w14:paraId="05F40F24" w14:textId="77777777" w:rsidR="00824D30" w:rsidRPr="00160AA8" w:rsidRDefault="00824D30">
      <w:pPr>
        <w:ind w:left="-360" w:right="-338"/>
        <w:rPr>
          <w:rFonts w:ascii="Arial" w:eastAsia="Arial" w:hAnsi="Arial" w:cs="Arial"/>
          <w:sz w:val="22"/>
          <w:szCs w:val="22"/>
          <w:lang w:val="en-US"/>
        </w:rPr>
      </w:pPr>
    </w:p>
    <w:p w14:paraId="05F40F25" w14:textId="77777777" w:rsidR="00824D30" w:rsidRPr="00160AA8" w:rsidRDefault="00B57697">
      <w:pPr>
        <w:jc w:val="left"/>
        <w:rPr>
          <w:rFonts w:ascii="Arial" w:eastAsia="Arial" w:hAnsi="Arial" w:cs="Arial"/>
          <w:b/>
          <w:sz w:val="22"/>
          <w:szCs w:val="22"/>
          <w:lang w:val="en-US"/>
        </w:rPr>
      </w:pPr>
      <w:bookmarkStart w:id="264" w:name="_heading=h.1q7ozz1" w:colFirst="0" w:colLast="0"/>
      <w:bookmarkEnd w:id="264"/>
      <w:r w:rsidRPr="00160AA8">
        <w:rPr>
          <w:lang w:val="en-US"/>
        </w:rPr>
        <w:br w:type="page"/>
      </w:r>
    </w:p>
    <w:p w14:paraId="05F40F26"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265" w:name="_heading=h.4a7cimu" w:colFirst="0" w:colLast="0"/>
      <w:bookmarkEnd w:id="265"/>
      <w:r w:rsidRPr="00160AA8">
        <w:rPr>
          <w:rFonts w:ascii="Arial" w:eastAsia="Arial" w:hAnsi="Arial" w:cs="Arial"/>
          <w:b/>
          <w:color w:val="000000"/>
          <w:sz w:val="28"/>
          <w:szCs w:val="28"/>
          <w:lang w:val="en-US"/>
        </w:rPr>
        <w:lastRenderedPageBreak/>
        <w:t>PART TWO: REQUIREMENTS FOR THE GOODS AND RELATED SERVICES</w:t>
      </w:r>
    </w:p>
    <w:p w14:paraId="05F40F27" w14:textId="77777777" w:rsidR="00824D30" w:rsidRPr="00160AA8" w:rsidRDefault="00824D30">
      <w:pPr>
        <w:rPr>
          <w:rFonts w:ascii="Arial" w:eastAsia="Arial" w:hAnsi="Arial" w:cs="Arial"/>
          <w:lang w:val="en-US"/>
        </w:rPr>
      </w:pPr>
      <w:bookmarkStart w:id="266" w:name="_heading=h.2pcmsun" w:colFirst="0" w:colLast="0"/>
      <w:bookmarkEnd w:id="266"/>
    </w:p>
    <w:p w14:paraId="05F40F28" w14:textId="77777777" w:rsidR="00824D30" w:rsidRPr="00160AA8" w:rsidRDefault="00824D30">
      <w:pPr>
        <w:rPr>
          <w:rFonts w:ascii="Arial" w:eastAsia="Arial" w:hAnsi="Arial" w:cs="Arial"/>
          <w:lang w:val="en-US"/>
        </w:rPr>
      </w:pPr>
    </w:p>
    <w:p w14:paraId="05F40F29" w14:textId="77777777" w:rsidR="00824D30" w:rsidRPr="00160AA8" w:rsidRDefault="00824D30">
      <w:pPr>
        <w:rPr>
          <w:rFonts w:ascii="Arial" w:eastAsia="Arial" w:hAnsi="Arial" w:cs="Arial"/>
          <w:lang w:val="en-US"/>
        </w:rPr>
      </w:pPr>
    </w:p>
    <w:p w14:paraId="05F40F2A" w14:textId="77777777" w:rsidR="00824D30" w:rsidRPr="00160AA8" w:rsidRDefault="00824D30">
      <w:pPr>
        <w:rPr>
          <w:rFonts w:ascii="Arial" w:eastAsia="Arial" w:hAnsi="Arial" w:cs="Arial"/>
          <w:lang w:val="en-US"/>
        </w:rPr>
      </w:pPr>
    </w:p>
    <w:p w14:paraId="05F40F2B" w14:textId="77777777" w:rsidR="00824D30" w:rsidRPr="00160AA8" w:rsidRDefault="00824D30">
      <w:pPr>
        <w:rPr>
          <w:rFonts w:ascii="Arial" w:eastAsia="Arial" w:hAnsi="Arial" w:cs="Arial"/>
          <w:lang w:val="en-US"/>
        </w:rPr>
      </w:pPr>
    </w:p>
    <w:p w14:paraId="05F40F2C" w14:textId="77777777" w:rsidR="00824D30" w:rsidRPr="00160AA8" w:rsidRDefault="00824D30">
      <w:pPr>
        <w:rPr>
          <w:rFonts w:ascii="Arial" w:eastAsia="Arial" w:hAnsi="Arial" w:cs="Arial"/>
          <w:lang w:val="en-US"/>
        </w:rPr>
      </w:pPr>
    </w:p>
    <w:p w14:paraId="05F40F2D" w14:textId="77777777" w:rsidR="00824D30" w:rsidRPr="00160AA8" w:rsidRDefault="00824D30">
      <w:pPr>
        <w:rPr>
          <w:rFonts w:ascii="Arial" w:eastAsia="Arial" w:hAnsi="Arial" w:cs="Arial"/>
          <w:lang w:val="en-US"/>
        </w:rPr>
      </w:pPr>
    </w:p>
    <w:p w14:paraId="05F40F2E" w14:textId="77777777" w:rsidR="00824D30" w:rsidRPr="00160AA8" w:rsidRDefault="00824D30">
      <w:pPr>
        <w:rPr>
          <w:rFonts w:ascii="Arial" w:eastAsia="Arial" w:hAnsi="Arial" w:cs="Arial"/>
          <w:lang w:val="en-US"/>
        </w:rPr>
      </w:pPr>
    </w:p>
    <w:p w14:paraId="05F40F2F" w14:textId="77777777" w:rsidR="00824D30" w:rsidRPr="00160AA8" w:rsidRDefault="00824D30">
      <w:pPr>
        <w:rPr>
          <w:rFonts w:ascii="Arial" w:eastAsia="Arial" w:hAnsi="Arial" w:cs="Arial"/>
          <w:lang w:val="en-US"/>
        </w:rPr>
      </w:pPr>
    </w:p>
    <w:p w14:paraId="05F40F30" w14:textId="77777777" w:rsidR="00824D30" w:rsidRPr="00160AA8" w:rsidRDefault="00824D30">
      <w:pPr>
        <w:rPr>
          <w:rFonts w:ascii="Arial" w:eastAsia="Arial" w:hAnsi="Arial" w:cs="Arial"/>
          <w:lang w:val="en-US"/>
        </w:rPr>
      </w:pPr>
    </w:p>
    <w:p w14:paraId="05F40F31" w14:textId="77777777" w:rsidR="00824D30" w:rsidRPr="00160AA8" w:rsidRDefault="00824D30">
      <w:pPr>
        <w:rPr>
          <w:rFonts w:ascii="Arial" w:eastAsia="Arial" w:hAnsi="Arial" w:cs="Arial"/>
          <w:lang w:val="en-US"/>
        </w:rPr>
      </w:pPr>
    </w:p>
    <w:p w14:paraId="05F40F32" w14:textId="77777777" w:rsidR="00824D30" w:rsidRPr="00160AA8" w:rsidRDefault="00824D30">
      <w:pPr>
        <w:rPr>
          <w:rFonts w:ascii="Arial" w:eastAsia="Arial" w:hAnsi="Arial" w:cs="Arial"/>
          <w:lang w:val="en-US"/>
        </w:rPr>
      </w:pPr>
    </w:p>
    <w:p w14:paraId="05F40F33" w14:textId="77777777" w:rsidR="00824D30" w:rsidRPr="00160AA8" w:rsidRDefault="00824D30">
      <w:pPr>
        <w:rPr>
          <w:rFonts w:ascii="Arial" w:eastAsia="Arial" w:hAnsi="Arial" w:cs="Arial"/>
          <w:lang w:val="en-US"/>
        </w:rPr>
      </w:pPr>
    </w:p>
    <w:p w14:paraId="05F40F34" w14:textId="77777777" w:rsidR="00824D30" w:rsidRPr="00160AA8" w:rsidRDefault="00824D30">
      <w:pPr>
        <w:rPr>
          <w:rFonts w:ascii="Arial" w:eastAsia="Arial" w:hAnsi="Arial" w:cs="Arial"/>
          <w:lang w:val="en-US"/>
        </w:rPr>
      </w:pPr>
    </w:p>
    <w:p w14:paraId="05F40F35" w14:textId="77777777" w:rsidR="00824D30" w:rsidRPr="00160AA8" w:rsidRDefault="00824D30">
      <w:pPr>
        <w:rPr>
          <w:rFonts w:ascii="Arial" w:eastAsia="Arial" w:hAnsi="Arial" w:cs="Arial"/>
          <w:lang w:val="en-US"/>
        </w:rPr>
      </w:pPr>
    </w:p>
    <w:p w14:paraId="05F40F36" w14:textId="77777777" w:rsidR="00824D30" w:rsidRPr="00160AA8" w:rsidRDefault="00824D30">
      <w:pPr>
        <w:rPr>
          <w:rFonts w:ascii="Arial" w:eastAsia="Arial" w:hAnsi="Arial" w:cs="Arial"/>
          <w:lang w:val="en-US"/>
        </w:rPr>
      </w:pPr>
    </w:p>
    <w:p w14:paraId="05F40F37" w14:textId="77777777" w:rsidR="00824D30" w:rsidRPr="00160AA8" w:rsidRDefault="00824D30">
      <w:pPr>
        <w:rPr>
          <w:rFonts w:ascii="Arial" w:eastAsia="Arial" w:hAnsi="Arial" w:cs="Arial"/>
          <w:lang w:val="en-US"/>
        </w:rPr>
      </w:pPr>
    </w:p>
    <w:p w14:paraId="05F40F38" w14:textId="77777777" w:rsidR="00824D30" w:rsidRPr="00160AA8" w:rsidRDefault="00824D30">
      <w:pPr>
        <w:rPr>
          <w:rFonts w:ascii="Arial" w:eastAsia="Arial" w:hAnsi="Arial" w:cs="Arial"/>
          <w:lang w:val="en-US"/>
        </w:rPr>
      </w:pPr>
    </w:p>
    <w:p w14:paraId="05F40F39" w14:textId="77777777" w:rsidR="00824D30" w:rsidRPr="00160AA8" w:rsidRDefault="00824D30">
      <w:pPr>
        <w:rPr>
          <w:rFonts w:ascii="Arial" w:eastAsia="Arial" w:hAnsi="Arial" w:cs="Arial"/>
          <w:lang w:val="en-US"/>
        </w:rPr>
      </w:pPr>
    </w:p>
    <w:p w14:paraId="05F40F3A" w14:textId="77777777" w:rsidR="00824D30" w:rsidRPr="00160AA8" w:rsidRDefault="00824D30">
      <w:pPr>
        <w:rPr>
          <w:rFonts w:ascii="Arial" w:eastAsia="Arial" w:hAnsi="Arial" w:cs="Arial"/>
          <w:lang w:val="en-US"/>
        </w:rPr>
      </w:pPr>
    </w:p>
    <w:p w14:paraId="05F40F3B" w14:textId="77777777" w:rsidR="00824D30" w:rsidRPr="00160AA8" w:rsidRDefault="00824D30">
      <w:pPr>
        <w:rPr>
          <w:rFonts w:ascii="Arial" w:eastAsia="Arial" w:hAnsi="Arial" w:cs="Arial"/>
          <w:lang w:val="en-US"/>
        </w:rPr>
      </w:pPr>
    </w:p>
    <w:p w14:paraId="05F40F3C" w14:textId="77777777" w:rsidR="00824D30" w:rsidRPr="00160AA8" w:rsidRDefault="00824D30">
      <w:pPr>
        <w:rPr>
          <w:rFonts w:ascii="Arial" w:eastAsia="Arial" w:hAnsi="Arial" w:cs="Arial"/>
          <w:lang w:val="en-US"/>
        </w:rPr>
      </w:pPr>
    </w:p>
    <w:p w14:paraId="05F40F3D" w14:textId="77777777" w:rsidR="00824D30" w:rsidRPr="00160AA8" w:rsidRDefault="00824D30">
      <w:pPr>
        <w:rPr>
          <w:rFonts w:ascii="Arial" w:eastAsia="Arial" w:hAnsi="Arial" w:cs="Arial"/>
          <w:lang w:val="en-US"/>
        </w:rPr>
      </w:pPr>
    </w:p>
    <w:p w14:paraId="05F40F3E" w14:textId="77777777" w:rsidR="00824D30" w:rsidRPr="00160AA8" w:rsidRDefault="00824D30">
      <w:pPr>
        <w:rPr>
          <w:rFonts w:ascii="Arial" w:eastAsia="Arial" w:hAnsi="Arial" w:cs="Arial"/>
          <w:lang w:val="en-US"/>
        </w:rPr>
      </w:pPr>
    </w:p>
    <w:p w14:paraId="05F40F3F" w14:textId="77777777" w:rsidR="00824D30" w:rsidRPr="00160AA8" w:rsidRDefault="00824D30">
      <w:pPr>
        <w:rPr>
          <w:rFonts w:ascii="Arial" w:eastAsia="Arial" w:hAnsi="Arial" w:cs="Arial"/>
          <w:lang w:val="en-US"/>
        </w:rPr>
      </w:pPr>
    </w:p>
    <w:p w14:paraId="05F40F40" w14:textId="77777777" w:rsidR="00824D30" w:rsidRPr="00160AA8" w:rsidRDefault="00824D30">
      <w:pPr>
        <w:rPr>
          <w:rFonts w:ascii="Arial" w:eastAsia="Arial" w:hAnsi="Arial" w:cs="Arial"/>
          <w:lang w:val="en-US"/>
        </w:rPr>
      </w:pPr>
    </w:p>
    <w:p w14:paraId="05F40F41" w14:textId="77777777" w:rsidR="00824D30" w:rsidRPr="00160AA8" w:rsidRDefault="00824D30">
      <w:pPr>
        <w:rPr>
          <w:rFonts w:ascii="Arial" w:eastAsia="Arial" w:hAnsi="Arial" w:cs="Arial"/>
          <w:lang w:val="en-US"/>
        </w:rPr>
      </w:pPr>
    </w:p>
    <w:p w14:paraId="05F40F42" w14:textId="77777777" w:rsidR="00824D30" w:rsidRPr="00160AA8" w:rsidRDefault="00824D30">
      <w:pPr>
        <w:rPr>
          <w:rFonts w:ascii="Arial" w:eastAsia="Arial" w:hAnsi="Arial" w:cs="Arial"/>
          <w:lang w:val="en-US"/>
        </w:rPr>
      </w:pPr>
    </w:p>
    <w:p w14:paraId="05F40F43" w14:textId="77777777" w:rsidR="00824D30" w:rsidRPr="00160AA8" w:rsidRDefault="00824D30">
      <w:pPr>
        <w:rPr>
          <w:rFonts w:ascii="Arial" w:eastAsia="Arial" w:hAnsi="Arial" w:cs="Arial"/>
          <w:lang w:val="en-US"/>
        </w:rPr>
      </w:pPr>
    </w:p>
    <w:p w14:paraId="05F40F44" w14:textId="77777777" w:rsidR="00824D30" w:rsidRPr="00160AA8" w:rsidRDefault="00824D30">
      <w:pPr>
        <w:rPr>
          <w:rFonts w:ascii="Arial" w:eastAsia="Arial" w:hAnsi="Arial" w:cs="Arial"/>
          <w:lang w:val="en-US"/>
        </w:rPr>
      </w:pPr>
    </w:p>
    <w:p w14:paraId="05F40F45" w14:textId="77777777" w:rsidR="00824D30" w:rsidRPr="00160AA8" w:rsidRDefault="00824D30">
      <w:pPr>
        <w:rPr>
          <w:rFonts w:ascii="Arial" w:eastAsia="Arial" w:hAnsi="Arial" w:cs="Arial"/>
          <w:lang w:val="en-US"/>
        </w:rPr>
      </w:pPr>
    </w:p>
    <w:p w14:paraId="05F40F46" w14:textId="77777777" w:rsidR="00824D30" w:rsidRPr="00160AA8" w:rsidRDefault="00824D30">
      <w:pPr>
        <w:rPr>
          <w:rFonts w:ascii="Arial" w:eastAsia="Arial" w:hAnsi="Arial" w:cs="Arial"/>
          <w:lang w:val="en-US"/>
        </w:rPr>
      </w:pPr>
    </w:p>
    <w:p w14:paraId="05F40F47" w14:textId="77777777" w:rsidR="00824D30" w:rsidRPr="00160AA8" w:rsidRDefault="00824D30">
      <w:pPr>
        <w:rPr>
          <w:rFonts w:ascii="Arial" w:eastAsia="Arial" w:hAnsi="Arial" w:cs="Arial"/>
          <w:lang w:val="en-US"/>
        </w:rPr>
      </w:pPr>
    </w:p>
    <w:p w14:paraId="05F40F48" w14:textId="77777777" w:rsidR="00824D30" w:rsidRPr="00160AA8" w:rsidRDefault="00824D30">
      <w:pPr>
        <w:rPr>
          <w:rFonts w:ascii="Arial" w:eastAsia="Arial" w:hAnsi="Arial" w:cs="Arial"/>
          <w:lang w:val="en-US"/>
        </w:rPr>
      </w:pPr>
    </w:p>
    <w:p w14:paraId="05F40F49" w14:textId="77777777" w:rsidR="00824D30" w:rsidRPr="00160AA8" w:rsidRDefault="00824D30">
      <w:pPr>
        <w:rPr>
          <w:rFonts w:ascii="Arial" w:eastAsia="Arial" w:hAnsi="Arial" w:cs="Arial"/>
          <w:lang w:val="en-US"/>
        </w:rPr>
      </w:pPr>
    </w:p>
    <w:p w14:paraId="05F40F4A" w14:textId="77777777" w:rsidR="00824D30" w:rsidRPr="00160AA8" w:rsidRDefault="00824D30">
      <w:pPr>
        <w:rPr>
          <w:rFonts w:ascii="Arial" w:eastAsia="Arial" w:hAnsi="Arial" w:cs="Arial"/>
          <w:lang w:val="en-US"/>
        </w:rPr>
      </w:pPr>
    </w:p>
    <w:p w14:paraId="05F40F4B" w14:textId="77777777" w:rsidR="00824D30" w:rsidRPr="00160AA8" w:rsidRDefault="00824D30">
      <w:pPr>
        <w:rPr>
          <w:rFonts w:ascii="Arial" w:eastAsia="Arial" w:hAnsi="Arial" w:cs="Arial"/>
          <w:lang w:val="en-US"/>
        </w:rPr>
      </w:pPr>
    </w:p>
    <w:p w14:paraId="05F40F4C" w14:textId="77777777" w:rsidR="00824D30" w:rsidRPr="00160AA8" w:rsidRDefault="00824D30">
      <w:pPr>
        <w:rPr>
          <w:rFonts w:ascii="Arial" w:eastAsia="Arial" w:hAnsi="Arial" w:cs="Arial"/>
          <w:lang w:val="en-US"/>
        </w:rPr>
      </w:pPr>
    </w:p>
    <w:p w14:paraId="05F40F4D" w14:textId="77777777" w:rsidR="00824D30" w:rsidRPr="00160AA8" w:rsidRDefault="00824D30">
      <w:pPr>
        <w:rPr>
          <w:rFonts w:ascii="Arial" w:eastAsia="Arial" w:hAnsi="Arial" w:cs="Arial"/>
          <w:lang w:val="en-US"/>
        </w:rPr>
      </w:pPr>
    </w:p>
    <w:p w14:paraId="05F40F4E" w14:textId="77777777" w:rsidR="00824D30" w:rsidRPr="00160AA8" w:rsidRDefault="00824D30">
      <w:pPr>
        <w:rPr>
          <w:rFonts w:ascii="Arial" w:eastAsia="Arial" w:hAnsi="Arial" w:cs="Arial"/>
          <w:lang w:val="en-US"/>
        </w:rPr>
      </w:pPr>
    </w:p>
    <w:p w14:paraId="05F40F4F" w14:textId="77777777" w:rsidR="00824D30" w:rsidRPr="00160AA8" w:rsidRDefault="00824D30">
      <w:pPr>
        <w:rPr>
          <w:rFonts w:ascii="Arial" w:eastAsia="Arial" w:hAnsi="Arial" w:cs="Arial"/>
          <w:lang w:val="en-US"/>
        </w:rPr>
      </w:pPr>
    </w:p>
    <w:p w14:paraId="05F40F50" w14:textId="77777777" w:rsidR="00824D30" w:rsidRPr="00160AA8" w:rsidRDefault="00824D30">
      <w:pPr>
        <w:rPr>
          <w:rFonts w:ascii="Arial" w:eastAsia="Arial" w:hAnsi="Arial" w:cs="Arial"/>
          <w:lang w:val="en-US"/>
        </w:rPr>
      </w:pPr>
    </w:p>
    <w:p w14:paraId="05F40F51" w14:textId="77777777" w:rsidR="00824D30" w:rsidRPr="00160AA8" w:rsidRDefault="00824D30">
      <w:pPr>
        <w:rPr>
          <w:rFonts w:ascii="Arial" w:eastAsia="Arial" w:hAnsi="Arial" w:cs="Arial"/>
          <w:lang w:val="en-US"/>
        </w:rPr>
      </w:pPr>
    </w:p>
    <w:p w14:paraId="05F40F52" w14:textId="77777777" w:rsidR="00824D30" w:rsidRPr="00160AA8" w:rsidRDefault="00824D30">
      <w:pPr>
        <w:rPr>
          <w:rFonts w:ascii="Arial" w:eastAsia="Arial" w:hAnsi="Arial" w:cs="Arial"/>
          <w:lang w:val="en-US"/>
        </w:rPr>
      </w:pPr>
    </w:p>
    <w:p w14:paraId="05F40F53" w14:textId="77777777" w:rsidR="00824D30" w:rsidRPr="00160AA8" w:rsidRDefault="00824D30">
      <w:pPr>
        <w:rPr>
          <w:rFonts w:ascii="Arial" w:eastAsia="Arial" w:hAnsi="Arial" w:cs="Arial"/>
          <w:lang w:val="en-US"/>
        </w:rPr>
      </w:pPr>
    </w:p>
    <w:p w14:paraId="05F40F54" w14:textId="77777777" w:rsidR="00824D30" w:rsidRPr="00160AA8" w:rsidRDefault="00824D30">
      <w:pPr>
        <w:rPr>
          <w:rFonts w:ascii="Arial" w:eastAsia="Arial" w:hAnsi="Arial" w:cs="Arial"/>
          <w:lang w:val="en-US"/>
        </w:rPr>
      </w:pPr>
    </w:p>
    <w:p w14:paraId="05F40F55"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267" w:name="_heading=h.14hx32g" w:colFirst="0" w:colLast="0"/>
      <w:bookmarkEnd w:id="267"/>
      <w:r w:rsidRPr="00160AA8">
        <w:rPr>
          <w:rFonts w:ascii="Arial" w:eastAsia="Arial" w:hAnsi="Arial" w:cs="Arial"/>
          <w:b/>
          <w:color w:val="000000"/>
          <w:sz w:val="28"/>
          <w:szCs w:val="28"/>
          <w:lang w:val="en-US"/>
        </w:rPr>
        <w:t xml:space="preserve">Section V. List of Requirements for Goods and Related Services </w:t>
      </w:r>
    </w:p>
    <w:p w14:paraId="05F40F56" w14:textId="77777777" w:rsidR="00824D30" w:rsidRPr="00160AA8" w:rsidRDefault="00824D30">
      <w:pPr>
        <w:ind w:left="-360" w:right="-428"/>
        <w:rPr>
          <w:rFonts w:ascii="Arial" w:eastAsia="Arial" w:hAnsi="Arial" w:cs="Arial"/>
          <w:sz w:val="22"/>
          <w:szCs w:val="22"/>
          <w:lang w:val="en-US"/>
        </w:rPr>
      </w:pPr>
    </w:p>
    <w:p w14:paraId="05F40F57" w14:textId="77777777" w:rsidR="00824D30" w:rsidRPr="00160AA8" w:rsidRDefault="00B57697">
      <w:pPr>
        <w:pStyle w:val="Subtitle"/>
        <w:jc w:val="both"/>
        <w:rPr>
          <w:rFonts w:ascii="Arial" w:eastAsia="Arial" w:hAnsi="Arial" w:cs="Arial"/>
          <w:sz w:val="22"/>
          <w:szCs w:val="22"/>
          <w:lang w:val="en-US"/>
        </w:rPr>
      </w:pPr>
      <w:r w:rsidRPr="00160AA8">
        <w:rPr>
          <w:rFonts w:ascii="Arial" w:eastAsia="Arial" w:hAnsi="Arial" w:cs="Arial"/>
          <w:sz w:val="22"/>
          <w:szCs w:val="22"/>
          <w:lang w:val="en-US"/>
        </w:rPr>
        <w:t xml:space="preserve">Notes for the preparation of requirements for related goods and services </w:t>
      </w:r>
    </w:p>
    <w:p w14:paraId="05F40F58" w14:textId="77777777" w:rsidR="00824D30" w:rsidRPr="00160AA8" w:rsidRDefault="00824D30">
      <w:pPr>
        <w:pStyle w:val="Subtitle"/>
        <w:jc w:val="both"/>
        <w:rPr>
          <w:rFonts w:ascii="Quattrocento Sans" w:eastAsia="Quattrocento Sans" w:hAnsi="Quattrocento Sans" w:cs="Quattrocento Sans"/>
          <w:sz w:val="21"/>
          <w:szCs w:val="21"/>
          <w:lang w:val="en-US"/>
        </w:rPr>
      </w:pPr>
    </w:p>
    <w:p w14:paraId="05F40F5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Buyer shall include the requirements for the goods and related services in the bidding document, such a list shall have at least a description of the goods and services to be provided and a delivery schedule. This section includes: </w:t>
      </w:r>
    </w:p>
    <w:p w14:paraId="05F40F5A" w14:textId="77777777" w:rsidR="00824D30" w:rsidRPr="00160AA8" w:rsidRDefault="00824D30">
      <w:pPr>
        <w:rPr>
          <w:rFonts w:ascii="Arial" w:eastAsia="Arial" w:hAnsi="Arial" w:cs="Arial"/>
          <w:sz w:val="22"/>
          <w:szCs w:val="22"/>
          <w:lang w:val="en-US"/>
        </w:rPr>
      </w:pPr>
    </w:p>
    <w:p w14:paraId="05F40F5B" w14:textId="77777777" w:rsidR="00824D30" w:rsidRPr="00160AA8" w:rsidRDefault="00B57697">
      <w:pPr>
        <w:numPr>
          <w:ilvl w:val="0"/>
          <w:numId w:val="28"/>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List of goods and delivery plan. </w:t>
      </w:r>
    </w:p>
    <w:p w14:paraId="05F40F5C" w14:textId="77777777" w:rsidR="00824D30" w:rsidRPr="00160AA8" w:rsidRDefault="00B57697">
      <w:pPr>
        <w:numPr>
          <w:ilvl w:val="0"/>
          <w:numId w:val="28"/>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List of related services and compliance schedule. </w:t>
      </w:r>
    </w:p>
    <w:p w14:paraId="05F40F5D" w14:textId="77777777" w:rsidR="00824D30" w:rsidRPr="00160AA8" w:rsidRDefault="00B57697">
      <w:pPr>
        <w:numPr>
          <w:ilvl w:val="0"/>
          <w:numId w:val="28"/>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Required technical specifications. </w:t>
      </w:r>
    </w:p>
    <w:p w14:paraId="05F40F5E" w14:textId="77777777" w:rsidR="00824D30" w:rsidRPr="00160AA8" w:rsidRDefault="00B57697">
      <w:pPr>
        <w:numPr>
          <w:ilvl w:val="0"/>
          <w:numId w:val="28"/>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Plans or designs. </w:t>
      </w:r>
    </w:p>
    <w:p w14:paraId="05F40F5F" w14:textId="77777777" w:rsidR="00824D30" w:rsidRPr="00160AA8" w:rsidRDefault="00B57697">
      <w:pPr>
        <w:numPr>
          <w:ilvl w:val="0"/>
          <w:numId w:val="28"/>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Inspections and testing. </w:t>
      </w:r>
    </w:p>
    <w:p w14:paraId="05F40F60" w14:textId="77777777" w:rsidR="00824D30" w:rsidRPr="00160AA8" w:rsidRDefault="00824D30">
      <w:pPr>
        <w:rPr>
          <w:rFonts w:ascii="Arial" w:eastAsia="Arial" w:hAnsi="Arial" w:cs="Arial"/>
          <w:sz w:val="22"/>
          <w:szCs w:val="22"/>
          <w:lang w:val="en-US"/>
        </w:rPr>
      </w:pPr>
    </w:p>
    <w:p w14:paraId="05F40F61"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This section aims to provide sufficient information to enable Bidders to prepare their bids efficiently and accurately, in particular the Price List, for which a form is provided in section IV. </w:t>
      </w:r>
    </w:p>
    <w:p w14:paraId="05F40F62"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 addition, the list of requirements for goods and related services, together with the Price List, shall serve as a basis in the event of a variation in quantities at the time of award of the contract, in accordance with ITB 42.1.</w:t>
      </w:r>
    </w:p>
    <w:p w14:paraId="05F40F63" w14:textId="77777777" w:rsidR="00824D30" w:rsidRPr="00160AA8" w:rsidRDefault="00824D30">
      <w:pPr>
        <w:rPr>
          <w:rFonts w:ascii="Arial" w:eastAsia="Arial" w:hAnsi="Arial" w:cs="Arial"/>
          <w:sz w:val="22"/>
          <w:szCs w:val="22"/>
          <w:lang w:val="en-US"/>
        </w:rPr>
      </w:pPr>
    </w:p>
    <w:p w14:paraId="05F40F6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date or time of delivery shall be set very carefully, taking into account: (a) the implications of the delivery terms, in accordance with Incoterms regulations (i.e. the terms EXW, CIP, FOB, FCA, which specify that "delivery" is realized when the goods are delivered to the carriers), and (b) the date set forth herein from which the Buyer's delivery obligations begin (i.e. , the notification of award, the signing of the Contract, and the opening or confirmation of the letter of credit).</w:t>
      </w:r>
    </w:p>
    <w:p w14:paraId="05F40F65" w14:textId="77777777" w:rsidR="00824D30" w:rsidRPr="00160AA8" w:rsidRDefault="00824D30">
      <w:pPr>
        <w:pStyle w:val="Subtitle"/>
        <w:jc w:val="both"/>
        <w:rPr>
          <w:rFonts w:ascii="Calibri" w:eastAsia="Calibri" w:hAnsi="Calibri" w:cs="Calibri"/>
          <w:b w:val="0"/>
          <w:sz w:val="22"/>
          <w:szCs w:val="22"/>
          <w:lang w:val="en-US"/>
        </w:rPr>
      </w:pPr>
    </w:p>
    <w:p w14:paraId="05F40F66" w14:textId="77777777" w:rsidR="00824D30" w:rsidRPr="00160AA8" w:rsidRDefault="00824D30">
      <w:pPr>
        <w:pStyle w:val="Subtitle"/>
        <w:jc w:val="both"/>
        <w:rPr>
          <w:rFonts w:ascii="Calibri" w:eastAsia="Calibri" w:hAnsi="Calibri" w:cs="Calibri"/>
          <w:b w:val="0"/>
          <w:sz w:val="22"/>
          <w:szCs w:val="22"/>
          <w:lang w:val="en-US"/>
        </w:rPr>
      </w:pPr>
    </w:p>
    <w:p w14:paraId="05F40F67" w14:textId="77777777" w:rsidR="00824D30" w:rsidRPr="00160AA8" w:rsidRDefault="00824D30">
      <w:pPr>
        <w:pStyle w:val="Subtitle"/>
        <w:jc w:val="both"/>
        <w:rPr>
          <w:rFonts w:ascii="Calibri" w:eastAsia="Calibri" w:hAnsi="Calibri" w:cs="Calibri"/>
          <w:b w:val="0"/>
          <w:sz w:val="22"/>
          <w:szCs w:val="22"/>
          <w:lang w:val="en-US"/>
        </w:rPr>
      </w:pPr>
    </w:p>
    <w:p w14:paraId="05F40F68" w14:textId="77777777" w:rsidR="00824D30" w:rsidRPr="00160AA8" w:rsidRDefault="00824D30">
      <w:pPr>
        <w:pStyle w:val="Subtitle"/>
        <w:jc w:val="both"/>
        <w:rPr>
          <w:rFonts w:ascii="Calibri" w:eastAsia="Calibri" w:hAnsi="Calibri" w:cs="Calibri"/>
          <w:b w:val="0"/>
          <w:sz w:val="22"/>
          <w:szCs w:val="22"/>
          <w:lang w:val="en-US"/>
        </w:rPr>
      </w:pPr>
    </w:p>
    <w:p w14:paraId="05F40F69" w14:textId="77777777" w:rsidR="00824D30" w:rsidRPr="00160AA8" w:rsidRDefault="00824D30">
      <w:pPr>
        <w:pStyle w:val="Subtitle"/>
        <w:jc w:val="both"/>
        <w:rPr>
          <w:rFonts w:ascii="Calibri" w:eastAsia="Calibri" w:hAnsi="Calibri" w:cs="Calibri"/>
          <w:b w:val="0"/>
          <w:sz w:val="22"/>
          <w:szCs w:val="22"/>
          <w:lang w:val="en-US"/>
        </w:rPr>
      </w:pPr>
    </w:p>
    <w:p w14:paraId="05F40F6A" w14:textId="77777777" w:rsidR="00824D30" w:rsidRPr="00160AA8" w:rsidRDefault="00824D30">
      <w:pPr>
        <w:pStyle w:val="Subtitle"/>
        <w:jc w:val="both"/>
        <w:rPr>
          <w:rFonts w:ascii="Calibri" w:eastAsia="Calibri" w:hAnsi="Calibri" w:cs="Calibri"/>
          <w:b w:val="0"/>
          <w:sz w:val="22"/>
          <w:szCs w:val="22"/>
          <w:lang w:val="en-US"/>
        </w:rPr>
      </w:pPr>
    </w:p>
    <w:p w14:paraId="05F40F6B" w14:textId="77777777" w:rsidR="00824D30" w:rsidRPr="00160AA8" w:rsidRDefault="00824D30">
      <w:pPr>
        <w:pStyle w:val="Subtitle"/>
        <w:jc w:val="both"/>
        <w:rPr>
          <w:rFonts w:ascii="Calibri" w:eastAsia="Calibri" w:hAnsi="Calibri" w:cs="Calibri"/>
          <w:b w:val="0"/>
          <w:sz w:val="22"/>
          <w:szCs w:val="22"/>
          <w:lang w:val="en-US"/>
        </w:rPr>
      </w:pPr>
    </w:p>
    <w:p w14:paraId="05F40F6C" w14:textId="77777777" w:rsidR="00824D30" w:rsidRPr="00160AA8" w:rsidRDefault="00824D30">
      <w:pPr>
        <w:pStyle w:val="Subtitle"/>
        <w:jc w:val="both"/>
        <w:rPr>
          <w:rFonts w:ascii="Calibri" w:eastAsia="Calibri" w:hAnsi="Calibri" w:cs="Calibri"/>
          <w:b w:val="0"/>
          <w:sz w:val="22"/>
          <w:szCs w:val="22"/>
          <w:lang w:val="en-US"/>
        </w:rPr>
      </w:pPr>
    </w:p>
    <w:p w14:paraId="05F40F6D" w14:textId="77777777" w:rsidR="00824D30" w:rsidRPr="00160AA8" w:rsidRDefault="00824D30">
      <w:pPr>
        <w:pStyle w:val="Subtitle"/>
        <w:jc w:val="both"/>
        <w:rPr>
          <w:rFonts w:ascii="Calibri" w:eastAsia="Calibri" w:hAnsi="Calibri" w:cs="Calibri"/>
          <w:b w:val="0"/>
          <w:sz w:val="22"/>
          <w:szCs w:val="22"/>
          <w:lang w:val="en-US"/>
        </w:rPr>
        <w:sectPr w:rsidR="00824D30" w:rsidRPr="00160AA8">
          <w:footerReference w:type="default" r:id="rId33"/>
          <w:pgSz w:w="12240" w:h="15840"/>
          <w:pgMar w:top="1152" w:right="1440" w:bottom="1440" w:left="1440" w:header="706" w:footer="706" w:gutter="0"/>
          <w:cols w:space="720"/>
        </w:sectPr>
      </w:pPr>
    </w:p>
    <w:p w14:paraId="05F40F6E"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sz w:val="22"/>
          <w:szCs w:val="22"/>
          <w:lang w:val="en-US"/>
        </w:rPr>
      </w:pPr>
    </w:p>
    <w:tbl>
      <w:tblPr>
        <w:tblStyle w:val="afe"/>
        <w:tblW w:w="12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824D30" w:rsidRPr="00195570" w14:paraId="05F40F72" w14:textId="77777777">
        <w:tc>
          <w:tcPr>
            <w:tcW w:w="12888" w:type="dxa"/>
            <w:gridSpan w:val="8"/>
            <w:tcBorders>
              <w:top w:val="nil"/>
              <w:left w:val="nil"/>
              <w:bottom w:val="single" w:sz="4" w:space="0" w:color="000000"/>
              <w:right w:val="nil"/>
            </w:tcBorders>
          </w:tcPr>
          <w:p w14:paraId="05F40F6F" w14:textId="77777777" w:rsidR="00824D30" w:rsidRPr="00160AA8" w:rsidRDefault="00B57697">
            <w:pPr>
              <w:numPr>
                <w:ilvl w:val="2"/>
                <w:numId w:val="42"/>
              </w:numPr>
              <w:pBdr>
                <w:top w:val="nil"/>
                <w:left w:val="nil"/>
                <w:bottom w:val="nil"/>
                <w:right w:val="nil"/>
                <w:between w:val="nil"/>
              </w:pBdr>
              <w:spacing w:after="200"/>
              <w:ind w:left="161" w:firstLine="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List of Goods and Delivery Plan</w:t>
            </w:r>
          </w:p>
          <w:p w14:paraId="05F40F70" w14:textId="77777777" w:rsidR="00824D30" w:rsidRPr="00160AA8" w:rsidRDefault="00B57697">
            <w:pPr>
              <w:shd w:val="clear" w:color="auto" w:fill="FDFDFD"/>
              <w:rPr>
                <w:rFonts w:ascii="Arial" w:eastAsia="Arial" w:hAnsi="Arial" w:cs="Arial"/>
                <w:sz w:val="22"/>
                <w:szCs w:val="22"/>
                <w:lang w:val="en-US"/>
              </w:rPr>
            </w:pPr>
            <w:r w:rsidRPr="00160AA8">
              <w:rPr>
                <w:rFonts w:ascii="Quattrocento Sans" w:eastAsia="Quattrocento Sans" w:hAnsi="Quattrocento Sans" w:cs="Quattrocento Sans"/>
                <w:sz w:val="21"/>
                <w:szCs w:val="21"/>
                <w:lang w:val="en-US"/>
              </w:rPr>
              <w:t>(</w:t>
            </w:r>
            <w:r w:rsidRPr="00160AA8">
              <w:rPr>
                <w:rFonts w:ascii="Arial" w:eastAsia="Arial" w:hAnsi="Arial" w:cs="Arial"/>
                <w:sz w:val="22"/>
                <w:szCs w:val="22"/>
                <w:lang w:val="en-US"/>
              </w:rPr>
              <w:t>The Buyer will complete this chart, except for the "Delivery Date Offered by the Bidder" column, which must be completed by Bidder.)</w:t>
            </w:r>
          </w:p>
          <w:p w14:paraId="05F40F71" w14:textId="77777777" w:rsidR="00824D30" w:rsidRPr="00160AA8" w:rsidRDefault="00824D30">
            <w:pPr>
              <w:spacing w:after="200"/>
              <w:rPr>
                <w:rFonts w:ascii="Calibri" w:eastAsia="Calibri" w:hAnsi="Calibri" w:cs="Calibri"/>
                <w:i/>
                <w:sz w:val="20"/>
                <w:szCs w:val="20"/>
                <w:lang w:val="en-US"/>
              </w:rPr>
            </w:pPr>
          </w:p>
        </w:tc>
      </w:tr>
      <w:tr w:rsidR="00824D30" w:rsidRPr="00195570" w14:paraId="05F40F79" w14:textId="77777777">
        <w:tc>
          <w:tcPr>
            <w:tcW w:w="1242" w:type="dxa"/>
            <w:vMerge w:val="restart"/>
            <w:tcBorders>
              <w:top w:val="single" w:sz="4" w:space="0" w:color="000000"/>
              <w:left w:val="single" w:sz="4" w:space="0" w:color="000000"/>
              <w:right w:val="single" w:sz="4" w:space="0" w:color="000000"/>
            </w:tcBorders>
            <w:shd w:val="clear" w:color="auto" w:fill="00B050"/>
          </w:tcPr>
          <w:p w14:paraId="05F40F73" w14:textId="77777777" w:rsidR="00824D30" w:rsidRPr="00160AA8" w:rsidRDefault="00B57697">
            <w:pPr>
              <w:spacing w:before="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Item No.</w:t>
            </w:r>
          </w:p>
        </w:tc>
        <w:tc>
          <w:tcPr>
            <w:tcW w:w="1985" w:type="dxa"/>
            <w:vMerge w:val="restart"/>
            <w:tcBorders>
              <w:top w:val="single" w:sz="4" w:space="0" w:color="000000"/>
              <w:left w:val="single" w:sz="4" w:space="0" w:color="000000"/>
              <w:right w:val="single" w:sz="4" w:space="0" w:color="000000"/>
            </w:tcBorders>
            <w:shd w:val="clear" w:color="auto" w:fill="00B050"/>
          </w:tcPr>
          <w:p w14:paraId="05F40F74" w14:textId="77777777" w:rsidR="00824D30" w:rsidRPr="00160AA8" w:rsidRDefault="00B57697">
            <w:pPr>
              <w:spacing w:before="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 xml:space="preserve">Description of the Goods </w:t>
            </w:r>
          </w:p>
        </w:tc>
        <w:tc>
          <w:tcPr>
            <w:tcW w:w="1417" w:type="dxa"/>
            <w:vMerge w:val="restart"/>
            <w:tcBorders>
              <w:top w:val="single" w:sz="4" w:space="0" w:color="000000"/>
              <w:left w:val="single" w:sz="4" w:space="0" w:color="000000"/>
              <w:right w:val="single" w:sz="4" w:space="0" w:color="000000"/>
            </w:tcBorders>
            <w:shd w:val="clear" w:color="auto" w:fill="00B050"/>
          </w:tcPr>
          <w:p w14:paraId="05F40F75" w14:textId="77777777" w:rsidR="00824D30" w:rsidRPr="00160AA8" w:rsidRDefault="00B57697">
            <w:pPr>
              <w:spacing w:before="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Quantity</w:t>
            </w:r>
          </w:p>
        </w:tc>
        <w:tc>
          <w:tcPr>
            <w:tcW w:w="1134" w:type="dxa"/>
            <w:vMerge w:val="restart"/>
            <w:tcBorders>
              <w:top w:val="single" w:sz="4" w:space="0" w:color="000000"/>
              <w:left w:val="single" w:sz="4" w:space="0" w:color="000000"/>
              <w:right w:val="single" w:sz="4" w:space="0" w:color="000000"/>
            </w:tcBorders>
            <w:shd w:val="clear" w:color="auto" w:fill="00B050"/>
          </w:tcPr>
          <w:p w14:paraId="05F40F76" w14:textId="77777777" w:rsidR="00824D30" w:rsidRPr="00160AA8" w:rsidRDefault="00B57697">
            <w:pPr>
              <w:spacing w:before="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Physical Unit</w:t>
            </w:r>
          </w:p>
        </w:tc>
        <w:tc>
          <w:tcPr>
            <w:tcW w:w="1490" w:type="dxa"/>
            <w:vMerge w:val="restart"/>
            <w:tcBorders>
              <w:top w:val="single" w:sz="4" w:space="0" w:color="000000"/>
              <w:left w:val="single" w:sz="4" w:space="0" w:color="000000"/>
              <w:right w:val="single" w:sz="4" w:space="0" w:color="000000"/>
            </w:tcBorders>
            <w:shd w:val="clear" w:color="auto" w:fill="00B050"/>
          </w:tcPr>
          <w:p w14:paraId="05F40F77" w14:textId="77777777" w:rsidR="00824D30" w:rsidRPr="00160AA8" w:rsidRDefault="00B57697">
            <w:pPr>
              <w:spacing w:before="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 xml:space="preserve">Place of final delivery as indicated in the BD. </w:t>
            </w:r>
          </w:p>
        </w:tc>
        <w:tc>
          <w:tcPr>
            <w:tcW w:w="5620" w:type="dxa"/>
            <w:gridSpan w:val="3"/>
            <w:tcBorders>
              <w:top w:val="single" w:sz="4" w:space="0" w:color="000000"/>
              <w:left w:val="single" w:sz="4" w:space="0" w:color="000000"/>
              <w:bottom w:val="single" w:sz="4" w:space="0" w:color="000000"/>
              <w:right w:val="single" w:sz="4" w:space="0" w:color="000000"/>
            </w:tcBorders>
            <w:shd w:val="clear" w:color="auto" w:fill="00B050"/>
          </w:tcPr>
          <w:p w14:paraId="05F40F78" w14:textId="77777777" w:rsidR="00824D30" w:rsidRPr="00160AA8" w:rsidRDefault="00B57697">
            <w:pPr>
              <w:spacing w:before="60" w:after="60"/>
              <w:jc w:val="center"/>
              <w:rPr>
                <w:rFonts w:ascii="Calibri" w:eastAsia="Calibri" w:hAnsi="Calibri" w:cs="Calibri"/>
                <w:color w:val="FFFFFF"/>
                <w:sz w:val="20"/>
                <w:szCs w:val="20"/>
                <w:lang w:val="en-US"/>
              </w:rPr>
            </w:pPr>
            <w:r w:rsidRPr="00160AA8">
              <w:rPr>
                <w:rFonts w:ascii="Calibri" w:eastAsia="Calibri" w:hAnsi="Calibri" w:cs="Calibri"/>
                <w:b/>
                <w:color w:val="FFFFFF"/>
                <w:sz w:val="20"/>
                <w:szCs w:val="20"/>
                <w:lang w:val="en-US"/>
              </w:rPr>
              <w:t>Delivery date (according to the Incoterms)</w:t>
            </w:r>
          </w:p>
        </w:tc>
      </w:tr>
      <w:tr w:rsidR="00824D30" w:rsidRPr="00195570" w14:paraId="05F40F82" w14:textId="77777777">
        <w:tc>
          <w:tcPr>
            <w:tcW w:w="1242" w:type="dxa"/>
            <w:vMerge/>
            <w:tcBorders>
              <w:top w:val="single" w:sz="4" w:space="0" w:color="000000"/>
              <w:left w:val="single" w:sz="4" w:space="0" w:color="000000"/>
              <w:right w:val="single" w:sz="4" w:space="0" w:color="000000"/>
            </w:tcBorders>
            <w:shd w:val="clear" w:color="auto" w:fill="00B050"/>
          </w:tcPr>
          <w:p w14:paraId="05F40F7A"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lang w:val="en-US"/>
              </w:rPr>
            </w:pPr>
          </w:p>
        </w:tc>
        <w:tc>
          <w:tcPr>
            <w:tcW w:w="1985" w:type="dxa"/>
            <w:vMerge/>
            <w:tcBorders>
              <w:top w:val="single" w:sz="4" w:space="0" w:color="000000"/>
              <w:left w:val="single" w:sz="4" w:space="0" w:color="000000"/>
              <w:right w:val="single" w:sz="4" w:space="0" w:color="000000"/>
            </w:tcBorders>
            <w:shd w:val="clear" w:color="auto" w:fill="00B050"/>
          </w:tcPr>
          <w:p w14:paraId="05F40F7B"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lang w:val="en-US"/>
              </w:rPr>
            </w:pPr>
          </w:p>
        </w:tc>
        <w:tc>
          <w:tcPr>
            <w:tcW w:w="1417" w:type="dxa"/>
            <w:vMerge/>
            <w:tcBorders>
              <w:top w:val="single" w:sz="4" w:space="0" w:color="000000"/>
              <w:left w:val="single" w:sz="4" w:space="0" w:color="000000"/>
              <w:right w:val="single" w:sz="4" w:space="0" w:color="000000"/>
            </w:tcBorders>
            <w:shd w:val="clear" w:color="auto" w:fill="00B050"/>
          </w:tcPr>
          <w:p w14:paraId="05F40F7C"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lang w:val="en-US"/>
              </w:rPr>
            </w:pPr>
          </w:p>
        </w:tc>
        <w:tc>
          <w:tcPr>
            <w:tcW w:w="1134" w:type="dxa"/>
            <w:vMerge/>
            <w:tcBorders>
              <w:top w:val="single" w:sz="4" w:space="0" w:color="000000"/>
              <w:left w:val="single" w:sz="4" w:space="0" w:color="000000"/>
              <w:right w:val="single" w:sz="4" w:space="0" w:color="000000"/>
            </w:tcBorders>
            <w:shd w:val="clear" w:color="auto" w:fill="00B050"/>
          </w:tcPr>
          <w:p w14:paraId="05F40F7D"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lang w:val="en-US"/>
              </w:rPr>
            </w:pPr>
          </w:p>
        </w:tc>
        <w:tc>
          <w:tcPr>
            <w:tcW w:w="1490" w:type="dxa"/>
            <w:vMerge/>
            <w:tcBorders>
              <w:top w:val="single" w:sz="4" w:space="0" w:color="000000"/>
              <w:left w:val="single" w:sz="4" w:space="0" w:color="000000"/>
              <w:right w:val="single" w:sz="4" w:space="0" w:color="000000"/>
            </w:tcBorders>
            <w:shd w:val="clear" w:color="auto" w:fill="00B050"/>
          </w:tcPr>
          <w:p w14:paraId="05F40F7E"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lang w:val="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00B050"/>
          </w:tcPr>
          <w:p w14:paraId="05F40F7F" w14:textId="77777777" w:rsidR="00824D30" w:rsidRPr="00160AA8" w:rsidRDefault="00B57697">
            <w:pPr>
              <w:spacing w:before="60" w:after="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Earliest delivery date</w:t>
            </w:r>
          </w:p>
        </w:tc>
        <w:tc>
          <w:tcPr>
            <w:tcW w:w="1798" w:type="dxa"/>
            <w:tcBorders>
              <w:top w:val="single" w:sz="4" w:space="0" w:color="000000"/>
              <w:left w:val="single" w:sz="4" w:space="0" w:color="000000"/>
              <w:bottom w:val="single" w:sz="4" w:space="0" w:color="000000"/>
              <w:right w:val="single" w:sz="4" w:space="0" w:color="000000"/>
            </w:tcBorders>
            <w:shd w:val="clear" w:color="auto" w:fill="00B050"/>
          </w:tcPr>
          <w:p w14:paraId="05F40F80" w14:textId="77777777" w:rsidR="00824D30" w:rsidRPr="00160AA8" w:rsidRDefault="00B57697">
            <w:pPr>
              <w:spacing w:before="60" w:after="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 xml:space="preserve">Delivery deadline </w:t>
            </w:r>
          </w:p>
        </w:tc>
        <w:tc>
          <w:tcPr>
            <w:tcW w:w="2098" w:type="dxa"/>
            <w:tcBorders>
              <w:top w:val="single" w:sz="4" w:space="0" w:color="000000"/>
              <w:left w:val="single" w:sz="4" w:space="0" w:color="000000"/>
              <w:bottom w:val="single" w:sz="4" w:space="0" w:color="000000"/>
              <w:right w:val="single" w:sz="4" w:space="0" w:color="000000"/>
            </w:tcBorders>
            <w:shd w:val="clear" w:color="auto" w:fill="00B050"/>
          </w:tcPr>
          <w:p w14:paraId="05F40F81" w14:textId="77777777" w:rsidR="00824D30" w:rsidRPr="00160AA8" w:rsidRDefault="00B57697">
            <w:pPr>
              <w:spacing w:before="60" w:after="6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 xml:space="preserve">Delivery date offered by the Bidder </w:t>
            </w:r>
          </w:p>
        </w:tc>
      </w:tr>
      <w:tr w:rsidR="00824D30" w:rsidRPr="00195570" w14:paraId="05F40F8B" w14:textId="77777777">
        <w:tc>
          <w:tcPr>
            <w:tcW w:w="1242" w:type="dxa"/>
            <w:tcBorders>
              <w:top w:val="single" w:sz="4" w:space="0" w:color="000000"/>
              <w:left w:val="single" w:sz="4" w:space="0" w:color="000000"/>
              <w:bottom w:val="single" w:sz="4" w:space="0" w:color="000000"/>
              <w:right w:val="single" w:sz="4" w:space="0" w:color="000000"/>
            </w:tcBorders>
          </w:tcPr>
          <w:p w14:paraId="05F40F83"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item number).</w:t>
            </w:r>
          </w:p>
        </w:tc>
        <w:tc>
          <w:tcPr>
            <w:tcW w:w="1985" w:type="dxa"/>
            <w:tcBorders>
              <w:top w:val="single" w:sz="4" w:space="0" w:color="000000"/>
              <w:left w:val="single" w:sz="4" w:space="0" w:color="000000"/>
              <w:bottom w:val="single" w:sz="4" w:space="0" w:color="000000"/>
              <w:right w:val="single" w:sz="4" w:space="0" w:color="000000"/>
            </w:tcBorders>
          </w:tcPr>
          <w:p w14:paraId="05F40F84"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description of the goods).</w:t>
            </w:r>
          </w:p>
        </w:tc>
        <w:tc>
          <w:tcPr>
            <w:tcW w:w="1417" w:type="dxa"/>
            <w:tcBorders>
              <w:top w:val="single" w:sz="4" w:space="0" w:color="000000"/>
              <w:left w:val="single" w:sz="4" w:space="0" w:color="000000"/>
              <w:bottom w:val="single" w:sz="4" w:space="0" w:color="000000"/>
              <w:right w:val="single" w:sz="4" w:space="0" w:color="000000"/>
            </w:tcBorders>
          </w:tcPr>
          <w:p w14:paraId="05F40F85"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quantity of items to be supplied).</w:t>
            </w:r>
          </w:p>
        </w:tc>
        <w:tc>
          <w:tcPr>
            <w:tcW w:w="1134" w:type="dxa"/>
            <w:tcBorders>
              <w:top w:val="single" w:sz="4" w:space="0" w:color="000000"/>
              <w:left w:val="single" w:sz="4" w:space="0" w:color="000000"/>
              <w:bottom w:val="single" w:sz="4" w:space="0" w:color="000000"/>
              <w:right w:val="single" w:sz="4" w:space="0" w:color="000000"/>
            </w:tcBorders>
          </w:tcPr>
          <w:p w14:paraId="05F40F86"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physical unit of measurement of the quantity)</w:t>
            </w:r>
          </w:p>
        </w:tc>
        <w:tc>
          <w:tcPr>
            <w:tcW w:w="1490" w:type="dxa"/>
            <w:tcBorders>
              <w:top w:val="single" w:sz="4" w:space="0" w:color="000000"/>
              <w:left w:val="single" w:sz="4" w:space="0" w:color="000000"/>
              <w:bottom w:val="single" w:sz="4" w:space="0" w:color="000000"/>
              <w:right w:val="single" w:sz="4" w:space="0" w:color="000000"/>
            </w:tcBorders>
          </w:tcPr>
          <w:p w14:paraId="05F40F87"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(Enter the place of delivery).</w:t>
            </w:r>
          </w:p>
        </w:tc>
        <w:tc>
          <w:tcPr>
            <w:tcW w:w="1724" w:type="dxa"/>
            <w:tcBorders>
              <w:left w:val="single" w:sz="4" w:space="0" w:color="000000"/>
              <w:right w:val="single" w:sz="4" w:space="0" w:color="000000"/>
            </w:tcBorders>
          </w:tcPr>
          <w:p w14:paraId="05F40F88"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 xml:space="preserve">(Indicate the number of days after the effective date the contract) </w:t>
            </w:r>
          </w:p>
        </w:tc>
        <w:tc>
          <w:tcPr>
            <w:tcW w:w="1798" w:type="dxa"/>
            <w:tcBorders>
              <w:left w:val="single" w:sz="4" w:space="0" w:color="000000"/>
              <w:right w:val="single" w:sz="4" w:space="0" w:color="000000"/>
            </w:tcBorders>
          </w:tcPr>
          <w:p w14:paraId="05F40F89"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number of days after the effective date of contract).</w:t>
            </w:r>
          </w:p>
        </w:tc>
        <w:tc>
          <w:tcPr>
            <w:tcW w:w="2098" w:type="dxa"/>
            <w:tcBorders>
              <w:left w:val="single" w:sz="4" w:space="0" w:color="000000"/>
              <w:right w:val="single" w:sz="4" w:space="0" w:color="000000"/>
            </w:tcBorders>
          </w:tcPr>
          <w:p w14:paraId="05F40F8A" w14:textId="77777777" w:rsidR="00824D30" w:rsidRPr="00160AA8" w:rsidRDefault="00B57697">
            <w:pP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number of days after the effective date of contract).</w:t>
            </w:r>
          </w:p>
        </w:tc>
      </w:tr>
      <w:tr w:rsidR="00824D30" w:rsidRPr="00195570" w14:paraId="05F40F94" w14:textId="77777777">
        <w:tc>
          <w:tcPr>
            <w:tcW w:w="1242" w:type="dxa"/>
            <w:tcBorders>
              <w:top w:val="single" w:sz="4" w:space="0" w:color="000000"/>
              <w:left w:val="single" w:sz="4" w:space="0" w:color="000000"/>
              <w:bottom w:val="single" w:sz="4" w:space="0" w:color="000000"/>
              <w:right w:val="single" w:sz="4" w:space="0" w:color="000000"/>
            </w:tcBorders>
          </w:tcPr>
          <w:p w14:paraId="05F40F8C" w14:textId="77777777" w:rsidR="00824D30" w:rsidRPr="00160AA8" w:rsidRDefault="00824D30">
            <w:pPr>
              <w:rPr>
                <w:rFonts w:ascii="Calibri" w:eastAsia="Calibri" w:hAnsi="Calibri" w:cs="Calibri"/>
                <w:sz w:val="20"/>
                <w:szCs w:val="20"/>
                <w:lang w:val="en-US"/>
              </w:rPr>
            </w:pPr>
          </w:p>
        </w:tc>
        <w:tc>
          <w:tcPr>
            <w:tcW w:w="1985" w:type="dxa"/>
            <w:tcBorders>
              <w:top w:val="single" w:sz="4" w:space="0" w:color="000000"/>
              <w:left w:val="single" w:sz="4" w:space="0" w:color="000000"/>
              <w:bottom w:val="single" w:sz="4" w:space="0" w:color="000000"/>
              <w:right w:val="single" w:sz="4" w:space="0" w:color="000000"/>
            </w:tcBorders>
          </w:tcPr>
          <w:p w14:paraId="05F40F8D" w14:textId="77777777" w:rsidR="00824D30" w:rsidRPr="00160AA8" w:rsidRDefault="00824D30">
            <w:pPr>
              <w:rPr>
                <w:rFonts w:ascii="Calibri" w:eastAsia="Calibri" w:hAnsi="Calibri" w:cs="Calibr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5F40F8E" w14:textId="77777777" w:rsidR="00824D30" w:rsidRPr="00160AA8" w:rsidRDefault="00824D30">
            <w:pPr>
              <w:rPr>
                <w:rFonts w:ascii="Calibri" w:eastAsia="Calibri" w:hAnsi="Calibri" w:cs="Calibri"/>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05F40F8F" w14:textId="77777777" w:rsidR="00824D30" w:rsidRPr="00160AA8" w:rsidRDefault="00824D30">
            <w:pPr>
              <w:rPr>
                <w:rFonts w:ascii="Calibri" w:eastAsia="Calibri" w:hAnsi="Calibri" w:cs="Calibr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05F40F90" w14:textId="77777777" w:rsidR="00824D30" w:rsidRPr="00160AA8" w:rsidRDefault="00824D30">
            <w:pPr>
              <w:rPr>
                <w:rFonts w:ascii="Calibri" w:eastAsia="Calibri" w:hAnsi="Calibri" w:cs="Calibri"/>
                <w:sz w:val="20"/>
                <w:szCs w:val="20"/>
                <w:lang w:val="en-US"/>
              </w:rPr>
            </w:pPr>
          </w:p>
        </w:tc>
        <w:tc>
          <w:tcPr>
            <w:tcW w:w="1724" w:type="dxa"/>
            <w:tcBorders>
              <w:left w:val="single" w:sz="4" w:space="0" w:color="000000"/>
              <w:right w:val="single" w:sz="4" w:space="0" w:color="000000"/>
            </w:tcBorders>
          </w:tcPr>
          <w:p w14:paraId="05F40F91" w14:textId="77777777" w:rsidR="00824D30" w:rsidRPr="00160AA8" w:rsidRDefault="00824D30">
            <w:pPr>
              <w:rPr>
                <w:rFonts w:ascii="Calibri" w:eastAsia="Calibri" w:hAnsi="Calibri" w:cs="Calibri"/>
                <w:sz w:val="20"/>
                <w:szCs w:val="20"/>
                <w:lang w:val="en-US"/>
              </w:rPr>
            </w:pPr>
          </w:p>
        </w:tc>
        <w:tc>
          <w:tcPr>
            <w:tcW w:w="1798" w:type="dxa"/>
            <w:tcBorders>
              <w:left w:val="single" w:sz="4" w:space="0" w:color="000000"/>
              <w:right w:val="single" w:sz="4" w:space="0" w:color="000000"/>
            </w:tcBorders>
          </w:tcPr>
          <w:p w14:paraId="05F40F92" w14:textId="77777777" w:rsidR="00824D30" w:rsidRPr="00160AA8" w:rsidRDefault="00824D30">
            <w:pPr>
              <w:rPr>
                <w:rFonts w:ascii="Calibri" w:eastAsia="Calibri" w:hAnsi="Calibri" w:cs="Calibri"/>
                <w:sz w:val="20"/>
                <w:szCs w:val="20"/>
                <w:lang w:val="en-US"/>
              </w:rPr>
            </w:pPr>
          </w:p>
        </w:tc>
        <w:tc>
          <w:tcPr>
            <w:tcW w:w="2098" w:type="dxa"/>
            <w:tcBorders>
              <w:left w:val="single" w:sz="4" w:space="0" w:color="000000"/>
              <w:right w:val="single" w:sz="4" w:space="0" w:color="000000"/>
            </w:tcBorders>
          </w:tcPr>
          <w:p w14:paraId="05F40F93" w14:textId="77777777" w:rsidR="00824D30" w:rsidRPr="00160AA8" w:rsidRDefault="00824D30">
            <w:pPr>
              <w:rPr>
                <w:rFonts w:ascii="Calibri" w:eastAsia="Calibri" w:hAnsi="Calibri" w:cs="Calibri"/>
                <w:sz w:val="20"/>
                <w:szCs w:val="20"/>
                <w:lang w:val="en-US"/>
              </w:rPr>
            </w:pPr>
          </w:p>
        </w:tc>
      </w:tr>
      <w:tr w:rsidR="00824D30" w:rsidRPr="00195570" w14:paraId="05F40F9D" w14:textId="77777777">
        <w:tc>
          <w:tcPr>
            <w:tcW w:w="1242" w:type="dxa"/>
            <w:tcBorders>
              <w:top w:val="single" w:sz="4" w:space="0" w:color="000000"/>
              <w:left w:val="single" w:sz="4" w:space="0" w:color="000000"/>
              <w:bottom w:val="single" w:sz="4" w:space="0" w:color="000000"/>
              <w:right w:val="single" w:sz="4" w:space="0" w:color="000000"/>
            </w:tcBorders>
          </w:tcPr>
          <w:p w14:paraId="05F40F95" w14:textId="77777777" w:rsidR="00824D30" w:rsidRPr="00160AA8" w:rsidRDefault="00824D30">
            <w:pPr>
              <w:rPr>
                <w:rFonts w:ascii="Calibri" w:eastAsia="Calibri" w:hAnsi="Calibri" w:cs="Calibri"/>
                <w:sz w:val="20"/>
                <w:szCs w:val="20"/>
                <w:lang w:val="en-US"/>
              </w:rPr>
            </w:pPr>
          </w:p>
        </w:tc>
        <w:tc>
          <w:tcPr>
            <w:tcW w:w="1985" w:type="dxa"/>
            <w:tcBorders>
              <w:top w:val="single" w:sz="4" w:space="0" w:color="000000"/>
              <w:left w:val="single" w:sz="4" w:space="0" w:color="000000"/>
              <w:bottom w:val="single" w:sz="4" w:space="0" w:color="000000"/>
              <w:right w:val="single" w:sz="4" w:space="0" w:color="000000"/>
            </w:tcBorders>
          </w:tcPr>
          <w:p w14:paraId="05F40F96" w14:textId="77777777" w:rsidR="00824D30" w:rsidRPr="00160AA8" w:rsidRDefault="00824D30">
            <w:pPr>
              <w:rPr>
                <w:rFonts w:ascii="Calibri" w:eastAsia="Calibri" w:hAnsi="Calibri" w:cs="Calibr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5F40F97" w14:textId="77777777" w:rsidR="00824D30" w:rsidRPr="00160AA8" w:rsidRDefault="00824D30">
            <w:pPr>
              <w:rPr>
                <w:rFonts w:ascii="Calibri" w:eastAsia="Calibri" w:hAnsi="Calibri" w:cs="Calibri"/>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05F40F98" w14:textId="77777777" w:rsidR="00824D30" w:rsidRPr="00160AA8" w:rsidRDefault="00824D30">
            <w:pPr>
              <w:rPr>
                <w:rFonts w:ascii="Calibri" w:eastAsia="Calibri" w:hAnsi="Calibri" w:cs="Calibr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05F40F99" w14:textId="77777777" w:rsidR="00824D30" w:rsidRPr="00160AA8" w:rsidRDefault="00824D30">
            <w:pPr>
              <w:rPr>
                <w:rFonts w:ascii="Calibri" w:eastAsia="Calibri" w:hAnsi="Calibri" w:cs="Calibri"/>
                <w:sz w:val="20"/>
                <w:szCs w:val="20"/>
                <w:lang w:val="en-US"/>
              </w:rPr>
            </w:pPr>
          </w:p>
        </w:tc>
        <w:tc>
          <w:tcPr>
            <w:tcW w:w="1724" w:type="dxa"/>
            <w:tcBorders>
              <w:left w:val="single" w:sz="4" w:space="0" w:color="000000"/>
              <w:right w:val="single" w:sz="4" w:space="0" w:color="000000"/>
            </w:tcBorders>
          </w:tcPr>
          <w:p w14:paraId="05F40F9A" w14:textId="77777777" w:rsidR="00824D30" w:rsidRPr="00160AA8" w:rsidRDefault="00824D30">
            <w:pPr>
              <w:rPr>
                <w:rFonts w:ascii="Calibri" w:eastAsia="Calibri" w:hAnsi="Calibri" w:cs="Calibri"/>
                <w:sz w:val="20"/>
                <w:szCs w:val="20"/>
                <w:lang w:val="en-US"/>
              </w:rPr>
            </w:pPr>
          </w:p>
        </w:tc>
        <w:tc>
          <w:tcPr>
            <w:tcW w:w="1798" w:type="dxa"/>
            <w:tcBorders>
              <w:left w:val="single" w:sz="4" w:space="0" w:color="000000"/>
              <w:right w:val="single" w:sz="4" w:space="0" w:color="000000"/>
            </w:tcBorders>
          </w:tcPr>
          <w:p w14:paraId="05F40F9B" w14:textId="77777777" w:rsidR="00824D30" w:rsidRPr="00160AA8" w:rsidRDefault="00824D30">
            <w:pPr>
              <w:rPr>
                <w:rFonts w:ascii="Calibri" w:eastAsia="Calibri" w:hAnsi="Calibri" w:cs="Calibri"/>
                <w:sz w:val="20"/>
                <w:szCs w:val="20"/>
                <w:lang w:val="en-US"/>
              </w:rPr>
            </w:pPr>
          </w:p>
        </w:tc>
        <w:tc>
          <w:tcPr>
            <w:tcW w:w="2098" w:type="dxa"/>
            <w:tcBorders>
              <w:left w:val="single" w:sz="4" w:space="0" w:color="000000"/>
              <w:right w:val="single" w:sz="4" w:space="0" w:color="000000"/>
            </w:tcBorders>
          </w:tcPr>
          <w:p w14:paraId="05F40F9C" w14:textId="77777777" w:rsidR="00824D30" w:rsidRPr="00160AA8" w:rsidRDefault="00824D30">
            <w:pPr>
              <w:rPr>
                <w:rFonts w:ascii="Calibri" w:eastAsia="Calibri" w:hAnsi="Calibri" w:cs="Calibri"/>
                <w:sz w:val="20"/>
                <w:szCs w:val="20"/>
                <w:lang w:val="en-US"/>
              </w:rPr>
            </w:pPr>
          </w:p>
        </w:tc>
      </w:tr>
      <w:tr w:rsidR="00824D30" w:rsidRPr="00195570" w14:paraId="05F40FA6" w14:textId="77777777">
        <w:tc>
          <w:tcPr>
            <w:tcW w:w="1242" w:type="dxa"/>
            <w:tcBorders>
              <w:top w:val="single" w:sz="4" w:space="0" w:color="000000"/>
              <w:left w:val="single" w:sz="4" w:space="0" w:color="000000"/>
              <w:bottom w:val="single" w:sz="4" w:space="0" w:color="000000"/>
              <w:right w:val="single" w:sz="4" w:space="0" w:color="000000"/>
            </w:tcBorders>
          </w:tcPr>
          <w:p w14:paraId="05F40F9E" w14:textId="77777777" w:rsidR="00824D30" w:rsidRPr="00160AA8" w:rsidRDefault="00824D30">
            <w:pPr>
              <w:rPr>
                <w:rFonts w:ascii="Calibri" w:eastAsia="Calibri" w:hAnsi="Calibri" w:cs="Calibri"/>
                <w:sz w:val="20"/>
                <w:szCs w:val="20"/>
                <w:lang w:val="en-US"/>
              </w:rPr>
            </w:pPr>
          </w:p>
        </w:tc>
        <w:tc>
          <w:tcPr>
            <w:tcW w:w="1985" w:type="dxa"/>
            <w:tcBorders>
              <w:top w:val="single" w:sz="4" w:space="0" w:color="000000"/>
              <w:left w:val="single" w:sz="4" w:space="0" w:color="000000"/>
              <w:bottom w:val="single" w:sz="4" w:space="0" w:color="000000"/>
              <w:right w:val="single" w:sz="4" w:space="0" w:color="000000"/>
            </w:tcBorders>
          </w:tcPr>
          <w:p w14:paraId="05F40F9F" w14:textId="77777777" w:rsidR="00824D30" w:rsidRPr="00160AA8" w:rsidRDefault="00824D30">
            <w:pPr>
              <w:rPr>
                <w:rFonts w:ascii="Calibri" w:eastAsia="Calibri" w:hAnsi="Calibri" w:cs="Calibr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5F40FA0" w14:textId="77777777" w:rsidR="00824D30" w:rsidRPr="00160AA8" w:rsidRDefault="00824D30">
            <w:pPr>
              <w:rPr>
                <w:rFonts w:ascii="Calibri" w:eastAsia="Calibri" w:hAnsi="Calibri" w:cs="Calibri"/>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05F40FA1" w14:textId="77777777" w:rsidR="00824D30" w:rsidRPr="00160AA8" w:rsidRDefault="00824D30">
            <w:pPr>
              <w:rPr>
                <w:rFonts w:ascii="Calibri" w:eastAsia="Calibri" w:hAnsi="Calibri" w:cs="Calibr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05F40FA2" w14:textId="77777777" w:rsidR="00824D30" w:rsidRPr="00160AA8" w:rsidRDefault="00824D30">
            <w:pPr>
              <w:rPr>
                <w:rFonts w:ascii="Calibri" w:eastAsia="Calibri" w:hAnsi="Calibri" w:cs="Calibri"/>
                <w:sz w:val="20"/>
                <w:szCs w:val="20"/>
                <w:lang w:val="en-US"/>
              </w:rPr>
            </w:pPr>
          </w:p>
        </w:tc>
        <w:tc>
          <w:tcPr>
            <w:tcW w:w="1724" w:type="dxa"/>
            <w:tcBorders>
              <w:left w:val="single" w:sz="4" w:space="0" w:color="000000"/>
              <w:right w:val="single" w:sz="4" w:space="0" w:color="000000"/>
            </w:tcBorders>
          </w:tcPr>
          <w:p w14:paraId="05F40FA3" w14:textId="77777777" w:rsidR="00824D30" w:rsidRPr="00160AA8" w:rsidRDefault="00824D30">
            <w:pPr>
              <w:rPr>
                <w:rFonts w:ascii="Calibri" w:eastAsia="Calibri" w:hAnsi="Calibri" w:cs="Calibri"/>
                <w:sz w:val="20"/>
                <w:szCs w:val="20"/>
                <w:lang w:val="en-US"/>
              </w:rPr>
            </w:pPr>
          </w:p>
        </w:tc>
        <w:tc>
          <w:tcPr>
            <w:tcW w:w="1798" w:type="dxa"/>
            <w:tcBorders>
              <w:left w:val="single" w:sz="4" w:space="0" w:color="000000"/>
              <w:right w:val="single" w:sz="4" w:space="0" w:color="000000"/>
            </w:tcBorders>
          </w:tcPr>
          <w:p w14:paraId="05F40FA4" w14:textId="77777777" w:rsidR="00824D30" w:rsidRPr="00160AA8" w:rsidRDefault="00824D30">
            <w:pPr>
              <w:rPr>
                <w:rFonts w:ascii="Calibri" w:eastAsia="Calibri" w:hAnsi="Calibri" w:cs="Calibri"/>
                <w:sz w:val="20"/>
                <w:szCs w:val="20"/>
                <w:lang w:val="en-US"/>
              </w:rPr>
            </w:pPr>
          </w:p>
        </w:tc>
        <w:tc>
          <w:tcPr>
            <w:tcW w:w="2098" w:type="dxa"/>
            <w:tcBorders>
              <w:left w:val="single" w:sz="4" w:space="0" w:color="000000"/>
              <w:right w:val="single" w:sz="4" w:space="0" w:color="000000"/>
            </w:tcBorders>
          </w:tcPr>
          <w:p w14:paraId="05F40FA5" w14:textId="77777777" w:rsidR="00824D30" w:rsidRPr="00160AA8" w:rsidRDefault="00824D30">
            <w:pPr>
              <w:rPr>
                <w:rFonts w:ascii="Calibri" w:eastAsia="Calibri" w:hAnsi="Calibri" w:cs="Calibri"/>
                <w:sz w:val="20"/>
                <w:szCs w:val="20"/>
                <w:lang w:val="en-US"/>
              </w:rPr>
            </w:pPr>
          </w:p>
        </w:tc>
      </w:tr>
      <w:tr w:rsidR="00824D30" w:rsidRPr="00195570" w14:paraId="05F40FAF" w14:textId="77777777">
        <w:tc>
          <w:tcPr>
            <w:tcW w:w="1242" w:type="dxa"/>
            <w:tcBorders>
              <w:top w:val="single" w:sz="4" w:space="0" w:color="000000"/>
              <w:left w:val="single" w:sz="4" w:space="0" w:color="000000"/>
              <w:bottom w:val="single" w:sz="4" w:space="0" w:color="000000"/>
              <w:right w:val="single" w:sz="4" w:space="0" w:color="000000"/>
            </w:tcBorders>
          </w:tcPr>
          <w:p w14:paraId="05F40FA7" w14:textId="77777777" w:rsidR="00824D30" w:rsidRPr="00160AA8" w:rsidRDefault="00824D30">
            <w:pPr>
              <w:rPr>
                <w:rFonts w:ascii="Calibri" w:eastAsia="Calibri" w:hAnsi="Calibri" w:cs="Calibri"/>
                <w:sz w:val="20"/>
                <w:szCs w:val="20"/>
                <w:lang w:val="en-US"/>
              </w:rPr>
            </w:pPr>
          </w:p>
        </w:tc>
        <w:tc>
          <w:tcPr>
            <w:tcW w:w="1985" w:type="dxa"/>
            <w:tcBorders>
              <w:top w:val="single" w:sz="4" w:space="0" w:color="000000"/>
              <w:left w:val="single" w:sz="4" w:space="0" w:color="000000"/>
              <w:bottom w:val="single" w:sz="4" w:space="0" w:color="000000"/>
              <w:right w:val="single" w:sz="4" w:space="0" w:color="000000"/>
            </w:tcBorders>
          </w:tcPr>
          <w:p w14:paraId="05F40FA8" w14:textId="77777777" w:rsidR="00824D30" w:rsidRPr="00160AA8" w:rsidRDefault="00824D30">
            <w:pPr>
              <w:rPr>
                <w:rFonts w:ascii="Calibri" w:eastAsia="Calibri" w:hAnsi="Calibri" w:cs="Calibr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5F40FA9" w14:textId="77777777" w:rsidR="00824D30" w:rsidRPr="00160AA8" w:rsidRDefault="00824D30">
            <w:pPr>
              <w:rPr>
                <w:rFonts w:ascii="Calibri" w:eastAsia="Calibri" w:hAnsi="Calibri" w:cs="Calibri"/>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05F40FAA" w14:textId="77777777" w:rsidR="00824D30" w:rsidRPr="00160AA8" w:rsidRDefault="00824D30">
            <w:pPr>
              <w:rPr>
                <w:rFonts w:ascii="Calibri" w:eastAsia="Calibri" w:hAnsi="Calibri" w:cs="Calibr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05F40FAB" w14:textId="77777777" w:rsidR="00824D30" w:rsidRPr="00160AA8" w:rsidRDefault="00824D30">
            <w:pPr>
              <w:rPr>
                <w:rFonts w:ascii="Calibri" w:eastAsia="Calibri" w:hAnsi="Calibri" w:cs="Calibri"/>
                <w:sz w:val="20"/>
                <w:szCs w:val="20"/>
                <w:lang w:val="en-US"/>
              </w:rPr>
            </w:pPr>
          </w:p>
        </w:tc>
        <w:tc>
          <w:tcPr>
            <w:tcW w:w="1724" w:type="dxa"/>
            <w:tcBorders>
              <w:left w:val="single" w:sz="4" w:space="0" w:color="000000"/>
              <w:bottom w:val="single" w:sz="4" w:space="0" w:color="000000"/>
              <w:right w:val="single" w:sz="4" w:space="0" w:color="000000"/>
            </w:tcBorders>
          </w:tcPr>
          <w:p w14:paraId="05F40FAC" w14:textId="77777777" w:rsidR="00824D30" w:rsidRPr="00160AA8" w:rsidRDefault="00824D30">
            <w:pPr>
              <w:rPr>
                <w:rFonts w:ascii="Calibri" w:eastAsia="Calibri" w:hAnsi="Calibri" w:cs="Calibri"/>
                <w:sz w:val="20"/>
                <w:szCs w:val="20"/>
                <w:lang w:val="en-US"/>
              </w:rPr>
            </w:pPr>
          </w:p>
        </w:tc>
        <w:tc>
          <w:tcPr>
            <w:tcW w:w="1798" w:type="dxa"/>
            <w:tcBorders>
              <w:left w:val="single" w:sz="4" w:space="0" w:color="000000"/>
              <w:bottom w:val="single" w:sz="4" w:space="0" w:color="000000"/>
              <w:right w:val="single" w:sz="4" w:space="0" w:color="000000"/>
            </w:tcBorders>
          </w:tcPr>
          <w:p w14:paraId="05F40FAD" w14:textId="77777777" w:rsidR="00824D30" w:rsidRPr="00160AA8" w:rsidRDefault="00824D30">
            <w:pPr>
              <w:rPr>
                <w:rFonts w:ascii="Calibri" w:eastAsia="Calibri" w:hAnsi="Calibri" w:cs="Calibri"/>
                <w:sz w:val="20"/>
                <w:szCs w:val="20"/>
                <w:lang w:val="en-US"/>
              </w:rPr>
            </w:pPr>
          </w:p>
        </w:tc>
        <w:tc>
          <w:tcPr>
            <w:tcW w:w="2098" w:type="dxa"/>
            <w:tcBorders>
              <w:left w:val="single" w:sz="4" w:space="0" w:color="000000"/>
              <w:bottom w:val="single" w:sz="4" w:space="0" w:color="000000"/>
              <w:right w:val="single" w:sz="4" w:space="0" w:color="000000"/>
            </w:tcBorders>
          </w:tcPr>
          <w:p w14:paraId="05F40FAE" w14:textId="77777777" w:rsidR="00824D30" w:rsidRPr="00160AA8" w:rsidRDefault="00824D30">
            <w:pPr>
              <w:rPr>
                <w:rFonts w:ascii="Calibri" w:eastAsia="Calibri" w:hAnsi="Calibri" w:cs="Calibri"/>
                <w:sz w:val="20"/>
                <w:szCs w:val="20"/>
                <w:lang w:val="en-US"/>
              </w:rPr>
            </w:pPr>
          </w:p>
        </w:tc>
      </w:tr>
      <w:tr w:rsidR="00824D30" w:rsidRPr="00195570" w14:paraId="05F40FB8" w14:textId="77777777">
        <w:tc>
          <w:tcPr>
            <w:tcW w:w="1242" w:type="dxa"/>
            <w:tcBorders>
              <w:top w:val="single" w:sz="4" w:space="0" w:color="000000"/>
              <w:left w:val="single" w:sz="4" w:space="0" w:color="000000"/>
              <w:bottom w:val="single" w:sz="4" w:space="0" w:color="000000"/>
              <w:right w:val="single" w:sz="4" w:space="0" w:color="000000"/>
            </w:tcBorders>
          </w:tcPr>
          <w:p w14:paraId="05F40FB0" w14:textId="77777777" w:rsidR="00824D30" w:rsidRPr="00160AA8" w:rsidRDefault="00824D30">
            <w:pPr>
              <w:rPr>
                <w:rFonts w:ascii="Calibri" w:eastAsia="Calibri" w:hAnsi="Calibri" w:cs="Calibri"/>
                <w:sz w:val="20"/>
                <w:szCs w:val="20"/>
                <w:lang w:val="en-US"/>
              </w:rPr>
            </w:pPr>
          </w:p>
        </w:tc>
        <w:tc>
          <w:tcPr>
            <w:tcW w:w="1985" w:type="dxa"/>
            <w:tcBorders>
              <w:top w:val="single" w:sz="4" w:space="0" w:color="000000"/>
              <w:left w:val="single" w:sz="4" w:space="0" w:color="000000"/>
              <w:bottom w:val="single" w:sz="4" w:space="0" w:color="000000"/>
              <w:right w:val="single" w:sz="4" w:space="0" w:color="000000"/>
            </w:tcBorders>
          </w:tcPr>
          <w:p w14:paraId="05F40FB1" w14:textId="77777777" w:rsidR="00824D30" w:rsidRPr="00160AA8" w:rsidRDefault="00824D30">
            <w:pPr>
              <w:rPr>
                <w:rFonts w:ascii="Calibri" w:eastAsia="Calibri" w:hAnsi="Calibri" w:cs="Calibr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5F40FB2" w14:textId="77777777" w:rsidR="00824D30" w:rsidRPr="00160AA8" w:rsidRDefault="00824D30">
            <w:pPr>
              <w:rPr>
                <w:rFonts w:ascii="Calibri" w:eastAsia="Calibri" w:hAnsi="Calibri" w:cs="Calibri"/>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05F40FB3" w14:textId="77777777" w:rsidR="00824D30" w:rsidRPr="00160AA8" w:rsidRDefault="00824D30">
            <w:pPr>
              <w:rPr>
                <w:rFonts w:ascii="Calibri" w:eastAsia="Calibri" w:hAnsi="Calibri" w:cs="Calibri"/>
                <w:sz w:val="20"/>
                <w:szCs w:val="20"/>
                <w:lang w:val="en-US"/>
              </w:rPr>
            </w:pPr>
          </w:p>
        </w:tc>
        <w:tc>
          <w:tcPr>
            <w:tcW w:w="1490" w:type="dxa"/>
            <w:tcBorders>
              <w:top w:val="single" w:sz="4" w:space="0" w:color="000000"/>
              <w:left w:val="single" w:sz="4" w:space="0" w:color="000000"/>
              <w:bottom w:val="single" w:sz="4" w:space="0" w:color="000000"/>
              <w:right w:val="single" w:sz="4" w:space="0" w:color="000000"/>
            </w:tcBorders>
          </w:tcPr>
          <w:p w14:paraId="05F40FB4" w14:textId="77777777" w:rsidR="00824D30" w:rsidRPr="00160AA8" w:rsidRDefault="00824D30">
            <w:pPr>
              <w:rPr>
                <w:rFonts w:ascii="Calibri" w:eastAsia="Calibri" w:hAnsi="Calibri" w:cs="Calibri"/>
                <w:sz w:val="20"/>
                <w:szCs w:val="20"/>
                <w:lang w:val="en-US"/>
              </w:rPr>
            </w:pPr>
          </w:p>
        </w:tc>
        <w:tc>
          <w:tcPr>
            <w:tcW w:w="1724" w:type="dxa"/>
            <w:tcBorders>
              <w:left w:val="single" w:sz="4" w:space="0" w:color="000000"/>
              <w:bottom w:val="single" w:sz="4" w:space="0" w:color="000000"/>
              <w:right w:val="single" w:sz="4" w:space="0" w:color="000000"/>
            </w:tcBorders>
          </w:tcPr>
          <w:p w14:paraId="05F40FB5" w14:textId="77777777" w:rsidR="00824D30" w:rsidRPr="00160AA8" w:rsidRDefault="00824D30">
            <w:pPr>
              <w:rPr>
                <w:rFonts w:ascii="Calibri" w:eastAsia="Calibri" w:hAnsi="Calibri" w:cs="Calibri"/>
                <w:sz w:val="20"/>
                <w:szCs w:val="20"/>
                <w:lang w:val="en-US"/>
              </w:rPr>
            </w:pPr>
          </w:p>
        </w:tc>
        <w:tc>
          <w:tcPr>
            <w:tcW w:w="1798" w:type="dxa"/>
            <w:tcBorders>
              <w:left w:val="single" w:sz="4" w:space="0" w:color="000000"/>
              <w:bottom w:val="single" w:sz="4" w:space="0" w:color="000000"/>
              <w:right w:val="single" w:sz="4" w:space="0" w:color="000000"/>
            </w:tcBorders>
          </w:tcPr>
          <w:p w14:paraId="05F40FB6" w14:textId="77777777" w:rsidR="00824D30" w:rsidRPr="00160AA8" w:rsidRDefault="00824D30">
            <w:pPr>
              <w:rPr>
                <w:rFonts w:ascii="Calibri" w:eastAsia="Calibri" w:hAnsi="Calibri" w:cs="Calibri"/>
                <w:sz w:val="20"/>
                <w:szCs w:val="20"/>
                <w:lang w:val="en-US"/>
              </w:rPr>
            </w:pPr>
          </w:p>
        </w:tc>
        <w:tc>
          <w:tcPr>
            <w:tcW w:w="2098" w:type="dxa"/>
            <w:tcBorders>
              <w:left w:val="single" w:sz="4" w:space="0" w:color="000000"/>
              <w:bottom w:val="single" w:sz="4" w:space="0" w:color="000000"/>
              <w:right w:val="single" w:sz="4" w:space="0" w:color="000000"/>
            </w:tcBorders>
          </w:tcPr>
          <w:p w14:paraId="05F40FB7" w14:textId="77777777" w:rsidR="00824D30" w:rsidRPr="00160AA8" w:rsidRDefault="00824D30">
            <w:pPr>
              <w:rPr>
                <w:rFonts w:ascii="Calibri" w:eastAsia="Calibri" w:hAnsi="Calibri" w:cs="Calibri"/>
                <w:sz w:val="20"/>
                <w:szCs w:val="20"/>
                <w:lang w:val="en-US"/>
              </w:rPr>
            </w:pPr>
          </w:p>
        </w:tc>
      </w:tr>
    </w:tbl>
    <w:p w14:paraId="05F40FB9" w14:textId="77777777" w:rsidR="00824D30" w:rsidRPr="00160AA8"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Annex 3 to the Bid Submission Letter</w:t>
      </w:r>
    </w:p>
    <w:p w14:paraId="05F40FBA" w14:textId="77777777" w:rsidR="00824D30" w:rsidRPr="00160AA8" w:rsidRDefault="00B57697">
      <w:pPr>
        <w:jc w:val="left"/>
        <w:rPr>
          <w:rFonts w:ascii="Calibri" w:eastAsia="Calibri" w:hAnsi="Calibri" w:cs="Calibri"/>
          <w:b/>
          <w:lang w:val="en-US"/>
        </w:rPr>
      </w:pPr>
      <w:r w:rsidRPr="00160AA8">
        <w:rPr>
          <w:lang w:val="en-US"/>
        </w:rPr>
        <w:br w:type="page"/>
      </w:r>
    </w:p>
    <w:tbl>
      <w:tblPr>
        <w:tblStyle w:val="aff"/>
        <w:tblW w:w="12978"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42"/>
        <w:gridCol w:w="3996"/>
        <w:gridCol w:w="1890"/>
        <w:gridCol w:w="1890"/>
        <w:gridCol w:w="2340"/>
        <w:gridCol w:w="1620"/>
      </w:tblGrid>
      <w:tr w:rsidR="00824D30" w:rsidRPr="00195570" w14:paraId="05F40FBE" w14:textId="77777777">
        <w:tc>
          <w:tcPr>
            <w:tcW w:w="12978" w:type="dxa"/>
            <w:gridSpan w:val="6"/>
            <w:tcBorders>
              <w:top w:val="nil"/>
              <w:left w:val="nil"/>
              <w:bottom w:val="single" w:sz="6" w:space="0" w:color="000000"/>
              <w:right w:val="nil"/>
            </w:tcBorders>
          </w:tcPr>
          <w:p w14:paraId="05F40FBB" w14:textId="77777777" w:rsidR="00824D30" w:rsidRPr="00160AA8" w:rsidRDefault="00B57697">
            <w:pPr>
              <w:numPr>
                <w:ilvl w:val="2"/>
                <w:numId w:val="42"/>
              </w:numPr>
              <w:pBdr>
                <w:top w:val="nil"/>
                <w:left w:val="nil"/>
                <w:bottom w:val="nil"/>
                <w:right w:val="nil"/>
                <w:between w:val="nil"/>
              </w:pBdr>
              <w:spacing w:after="200"/>
              <w:ind w:left="-19" w:firstLine="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lastRenderedPageBreak/>
              <w:t>List of Related Services and Compliance Schedule</w:t>
            </w:r>
          </w:p>
          <w:p w14:paraId="05F40FBC" w14:textId="77777777" w:rsidR="00824D30" w:rsidRPr="00160AA8" w:rsidRDefault="00B57697">
            <w:pP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(The Buyer shall complete this chart. The completion dates must be realistic and consistent with the required delivery dates of the goods in accordance with the Incoterms).</w:t>
            </w:r>
          </w:p>
          <w:p w14:paraId="05F40FBD" w14:textId="77777777" w:rsidR="00824D30" w:rsidRPr="00160AA8" w:rsidRDefault="00824D30">
            <w:pPr>
              <w:spacing w:after="200"/>
              <w:rPr>
                <w:rFonts w:ascii="Calibri" w:eastAsia="Calibri" w:hAnsi="Calibri" w:cs="Calibri"/>
                <w:i/>
                <w:sz w:val="20"/>
                <w:szCs w:val="20"/>
                <w:lang w:val="en-US"/>
              </w:rPr>
            </w:pPr>
          </w:p>
        </w:tc>
      </w:tr>
      <w:tr w:rsidR="00824D30" w:rsidRPr="00195570" w14:paraId="05F40FC5" w14:textId="77777777">
        <w:trPr>
          <w:trHeight w:val="253"/>
        </w:trPr>
        <w:tc>
          <w:tcPr>
            <w:tcW w:w="1242" w:type="dxa"/>
            <w:vMerge w:val="restart"/>
            <w:tcBorders>
              <w:top w:val="single" w:sz="6" w:space="0" w:color="000000"/>
              <w:left w:val="single" w:sz="6" w:space="0" w:color="000000"/>
              <w:bottom w:val="single" w:sz="6" w:space="0" w:color="000000"/>
            </w:tcBorders>
            <w:shd w:val="clear" w:color="auto" w:fill="00B050"/>
            <w:vAlign w:val="center"/>
          </w:tcPr>
          <w:p w14:paraId="05F40FBF" w14:textId="77777777" w:rsidR="00824D30" w:rsidRPr="00160AA8" w:rsidRDefault="00B57697">
            <w:pPr>
              <w:spacing w:before="12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Service No.</w:t>
            </w:r>
          </w:p>
        </w:tc>
        <w:tc>
          <w:tcPr>
            <w:tcW w:w="3996" w:type="dxa"/>
            <w:vMerge w:val="restart"/>
            <w:tcBorders>
              <w:top w:val="single" w:sz="6" w:space="0" w:color="000000"/>
              <w:bottom w:val="single" w:sz="6" w:space="0" w:color="000000"/>
            </w:tcBorders>
            <w:shd w:val="clear" w:color="auto" w:fill="00B050"/>
            <w:vAlign w:val="center"/>
          </w:tcPr>
          <w:p w14:paraId="05F40FC0" w14:textId="77777777" w:rsidR="00824D30" w:rsidRPr="00160AA8" w:rsidRDefault="00B57697">
            <w:pPr>
              <w:spacing w:before="12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Description of the Service</w:t>
            </w:r>
          </w:p>
        </w:tc>
        <w:tc>
          <w:tcPr>
            <w:tcW w:w="1890" w:type="dxa"/>
            <w:vMerge w:val="restart"/>
            <w:tcBorders>
              <w:top w:val="single" w:sz="6" w:space="0" w:color="000000"/>
              <w:bottom w:val="single" w:sz="6" w:space="0" w:color="000000"/>
            </w:tcBorders>
            <w:shd w:val="clear" w:color="auto" w:fill="00B050"/>
            <w:vAlign w:val="center"/>
          </w:tcPr>
          <w:p w14:paraId="05F40FC1" w14:textId="77777777" w:rsidR="00824D30" w:rsidRPr="00160AA8" w:rsidRDefault="00B57697">
            <w:pPr>
              <w:spacing w:before="12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Quantity</w:t>
            </w:r>
          </w:p>
        </w:tc>
        <w:tc>
          <w:tcPr>
            <w:tcW w:w="1890" w:type="dxa"/>
            <w:vMerge w:val="restart"/>
            <w:tcBorders>
              <w:top w:val="single" w:sz="6" w:space="0" w:color="000000"/>
              <w:bottom w:val="single" w:sz="6" w:space="0" w:color="000000"/>
            </w:tcBorders>
            <w:shd w:val="clear" w:color="auto" w:fill="00B050"/>
            <w:vAlign w:val="center"/>
          </w:tcPr>
          <w:p w14:paraId="05F40FC2" w14:textId="77777777" w:rsidR="00824D30" w:rsidRPr="00160AA8" w:rsidRDefault="00B57697">
            <w:pPr>
              <w:spacing w:before="12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Physical Unit</w:t>
            </w:r>
          </w:p>
        </w:tc>
        <w:tc>
          <w:tcPr>
            <w:tcW w:w="2340" w:type="dxa"/>
            <w:vMerge w:val="restart"/>
            <w:tcBorders>
              <w:top w:val="single" w:sz="6" w:space="0" w:color="000000"/>
              <w:bottom w:val="single" w:sz="6" w:space="0" w:color="000000"/>
            </w:tcBorders>
            <w:shd w:val="clear" w:color="auto" w:fill="00B050"/>
          </w:tcPr>
          <w:p w14:paraId="05F40FC3" w14:textId="77777777" w:rsidR="00824D30" w:rsidRPr="00160AA8" w:rsidRDefault="00B57697">
            <w:pPr>
              <w:spacing w:before="120"/>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Place where the services will be provided</w:t>
            </w:r>
          </w:p>
        </w:tc>
        <w:tc>
          <w:tcPr>
            <w:tcW w:w="1620" w:type="dxa"/>
            <w:vMerge w:val="restart"/>
            <w:tcBorders>
              <w:top w:val="single" w:sz="6" w:space="0" w:color="000000"/>
              <w:bottom w:val="single" w:sz="6" w:space="0" w:color="000000"/>
              <w:right w:val="single" w:sz="6" w:space="0" w:color="000000"/>
            </w:tcBorders>
            <w:shd w:val="clear" w:color="auto" w:fill="00B050"/>
          </w:tcPr>
          <w:p w14:paraId="05F40FC4" w14:textId="77777777" w:rsidR="00824D30" w:rsidRPr="00160AA8" w:rsidRDefault="00B57697">
            <w:pPr>
              <w:spacing w:before="120"/>
              <w:ind w:left="-57" w:right="-57"/>
              <w:jc w:val="center"/>
              <w:rPr>
                <w:rFonts w:ascii="Calibri" w:eastAsia="Calibri" w:hAnsi="Calibri" w:cs="Calibri"/>
                <w:b/>
                <w:color w:val="FFFFFF"/>
                <w:sz w:val="20"/>
                <w:szCs w:val="20"/>
                <w:lang w:val="en-US"/>
              </w:rPr>
            </w:pPr>
            <w:r w:rsidRPr="00160AA8">
              <w:rPr>
                <w:rFonts w:ascii="Calibri" w:eastAsia="Calibri" w:hAnsi="Calibri" w:cs="Calibri"/>
                <w:b/>
                <w:color w:val="FFFFFF"/>
                <w:sz w:val="20"/>
                <w:szCs w:val="20"/>
                <w:lang w:val="en-US"/>
              </w:rPr>
              <w:t xml:space="preserve">Final dates of completion of services </w:t>
            </w:r>
          </w:p>
        </w:tc>
      </w:tr>
      <w:tr w:rsidR="00824D30" w:rsidRPr="00195570" w14:paraId="05F40FCC" w14:textId="77777777">
        <w:trPr>
          <w:trHeight w:val="281"/>
        </w:trPr>
        <w:tc>
          <w:tcPr>
            <w:tcW w:w="1242" w:type="dxa"/>
            <w:vMerge/>
            <w:tcBorders>
              <w:top w:val="single" w:sz="6" w:space="0" w:color="000000"/>
              <w:left w:val="single" w:sz="6" w:space="0" w:color="000000"/>
              <w:bottom w:val="single" w:sz="6" w:space="0" w:color="000000"/>
            </w:tcBorders>
            <w:shd w:val="clear" w:color="auto" w:fill="00B050"/>
            <w:vAlign w:val="center"/>
          </w:tcPr>
          <w:p w14:paraId="05F40FC6"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lang w:val="en-US"/>
              </w:rPr>
            </w:pPr>
          </w:p>
        </w:tc>
        <w:tc>
          <w:tcPr>
            <w:tcW w:w="3996" w:type="dxa"/>
            <w:vMerge/>
            <w:tcBorders>
              <w:top w:val="single" w:sz="6" w:space="0" w:color="000000"/>
              <w:bottom w:val="single" w:sz="6" w:space="0" w:color="000000"/>
            </w:tcBorders>
            <w:shd w:val="clear" w:color="auto" w:fill="00B050"/>
            <w:vAlign w:val="center"/>
          </w:tcPr>
          <w:p w14:paraId="05F40FC7"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lang w:val="en-US"/>
              </w:rPr>
            </w:pPr>
          </w:p>
        </w:tc>
        <w:tc>
          <w:tcPr>
            <w:tcW w:w="1890" w:type="dxa"/>
            <w:vMerge/>
            <w:tcBorders>
              <w:top w:val="single" w:sz="6" w:space="0" w:color="000000"/>
              <w:bottom w:val="single" w:sz="6" w:space="0" w:color="000000"/>
            </w:tcBorders>
            <w:shd w:val="clear" w:color="auto" w:fill="00B050"/>
            <w:vAlign w:val="center"/>
          </w:tcPr>
          <w:p w14:paraId="05F40FC8"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lang w:val="en-US"/>
              </w:rPr>
            </w:pPr>
          </w:p>
        </w:tc>
        <w:tc>
          <w:tcPr>
            <w:tcW w:w="1890" w:type="dxa"/>
            <w:vMerge/>
            <w:tcBorders>
              <w:top w:val="single" w:sz="6" w:space="0" w:color="000000"/>
              <w:bottom w:val="single" w:sz="6" w:space="0" w:color="000000"/>
            </w:tcBorders>
            <w:shd w:val="clear" w:color="auto" w:fill="00B050"/>
            <w:vAlign w:val="center"/>
          </w:tcPr>
          <w:p w14:paraId="05F40FC9"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lang w:val="en-US"/>
              </w:rPr>
            </w:pPr>
          </w:p>
        </w:tc>
        <w:tc>
          <w:tcPr>
            <w:tcW w:w="2340" w:type="dxa"/>
            <w:vMerge/>
            <w:tcBorders>
              <w:top w:val="single" w:sz="6" w:space="0" w:color="000000"/>
              <w:bottom w:val="single" w:sz="6" w:space="0" w:color="000000"/>
            </w:tcBorders>
            <w:shd w:val="clear" w:color="auto" w:fill="00B050"/>
          </w:tcPr>
          <w:p w14:paraId="05F40FCA"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lang w:val="en-US"/>
              </w:rPr>
            </w:pPr>
          </w:p>
        </w:tc>
        <w:tc>
          <w:tcPr>
            <w:tcW w:w="1620" w:type="dxa"/>
            <w:vMerge/>
            <w:tcBorders>
              <w:top w:val="single" w:sz="6" w:space="0" w:color="000000"/>
              <w:bottom w:val="single" w:sz="6" w:space="0" w:color="000000"/>
              <w:right w:val="single" w:sz="6" w:space="0" w:color="000000"/>
            </w:tcBorders>
            <w:shd w:val="clear" w:color="auto" w:fill="00B050"/>
          </w:tcPr>
          <w:p w14:paraId="05F40FCB" w14:textId="77777777" w:rsidR="00824D30" w:rsidRPr="00160AA8"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lang w:val="en-US"/>
              </w:rPr>
            </w:pPr>
          </w:p>
        </w:tc>
      </w:tr>
      <w:tr w:rsidR="00824D30" w:rsidRPr="00195570" w14:paraId="05F40FD3" w14:textId="77777777">
        <w:tc>
          <w:tcPr>
            <w:tcW w:w="1242" w:type="dxa"/>
            <w:tcBorders>
              <w:top w:val="single" w:sz="6" w:space="0" w:color="000000"/>
              <w:left w:val="single" w:sz="6" w:space="0" w:color="000000"/>
              <w:bottom w:val="single" w:sz="6" w:space="0" w:color="000000"/>
            </w:tcBorders>
          </w:tcPr>
          <w:p w14:paraId="05F40FCD" w14:textId="77777777" w:rsidR="00824D30" w:rsidRPr="00160AA8" w:rsidRDefault="00B57697">
            <w:pPr>
              <w:pBdr>
                <w:top w:val="nil"/>
                <w:left w:val="nil"/>
                <w:bottom w:val="nil"/>
                <w:right w:val="nil"/>
                <w:between w:val="nil"/>
              </w:pBdr>
              <w:spacing w:before="120"/>
              <w:jc w:val="left"/>
              <w:rPr>
                <w:rFonts w:ascii="Calibri" w:eastAsia="Calibri" w:hAnsi="Calibri" w:cs="Calibri"/>
                <w:i/>
                <w:color w:val="FF0000"/>
                <w:sz w:val="20"/>
                <w:szCs w:val="20"/>
                <w:lang w:val="en-US"/>
              </w:rPr>
            </w:pPr>
            <w:r w:rsidRPr="00160AA8">
              <w:rPr>
                <w:rFonts w:ascii="Calibri" w:eastAsia="Calibri" w:hAnsi="Calibri" w:cs="Calibri"/>
                <w:i/>
                <w:color w:val="FF0000"/>
                <w:sz w:val="18"/>
                <w:szCs w:val="18"/>
                <w:lang w:val="en-US"/>
              </w:rPr>
              <w:t>(Indicate the service number).</w:t>
            </w:r>
          </w:p>
        </w:tc>
        <w:tc>
          <w:tcPr>
            <w:tcW w:w="3996" w:type="dxa"/>
            <w:tcBorders>
              <w:top w:val="single" w:sz="6" w:space="0" w:color="000000"/>
              <w:bottom w:val="single" w:sz="6" w:space="0" w:color="000000"/>
            </w:tcBorders>
          </w:tcPr>
          <w:p w14:paraId="05F40FCE" w14:textId="77777777" w:rsidR="00824D30" w:rsidRPr="00160AA8" w:rsidRDefault="00B57697">
            <w:pPr>
              <w:pBdr>
                <w:top w:val="nil"/>
                <w:left w:val="nil"/>
                <w:bottom w:val="nil"/>
                <w:right w:val="nil"/>
                <w:between w:val="nil"/>
              </w:pBdr>
              <w:spacing w:before="120"/>
              <w:jc w:val="left"/>
              <w:rPr>
                <w:rFonts w:ascii="Calibri" w:eastAsia="Calibri" w:hAnsi="Calibri" w:cs="Calibri"/>
                <w:i/>
                <w:color w:val="FF0000"/>
                <w:sz w:val="20"/>
                <w:szCs w:val="20"/>
                <w:lang w:val="en-US"/>
              </w:rPr>
            </w:pPr>
            <w:r w:rsidRPr="00160AA8">
              <w:rPr>
                <w:rFonts w:ascii="Calibri" w:eastAsia="Calibri" w:hAnsi="Calibri" w:cs="Calibri"/>
                <w:i/>
                <w:color w:val="FF0000"/>
                <w:sz w:val="18"/>
                <w:szCs w:val="18"/>
                <w:lang w:val="en-US"/>
              </w:rPr>
              <w:t>(Indicate the description of the related services).</w:t>
            </w:r>
          </w:p>
        </w:tc>
        <w:tc>
          <w:tcPr>
            <w:tcW w:w="1890" w:type="dxa"/>
            <w:tcBorders>
              <w:top w:val="single" w:sz="6" w:space="0" w:color="000000"/>
              <w:bottom w:val="single" w:sz="6" w:space="0" w:color="000000"/>
            </w:tcBorders>
          </w:tcPr>
          <w:p w14:paraId="05F40FCF" w14:textId="77777777" w:rsidR="00824D30" w:rsidRPr="00160AA8" w:rsidRDefault="00B57697">
            <w:pPr>
              <w:pBdr>
                <w:top w:val="nil"/>
                <w:left w:val="nil"/>
                <w:bottom w:val="nil"/>
                <w:right w:val="nil"/>
                <w:between w:val="nil"/>
              </w:pBdr>
              <w:spacing w:before="120"/>
              <w:jc w:val="cente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services to be provided).</w:t>
            </w:r>
          </w:p>
        </w:tc>
        <w:tc>
          <w:tcPr>
            <w:tcW w:w="1890" w:type="dxa"/>
            <w:tcBorders>
              <w:top w:val="single" w:sz="6" w:space="0" w:color="000000"/>
              <w:bottom w:val="single" w:sz="6" w:space="0" w:color="000000"/>
            </w:tcBorders>
          </w:tcPr>
          <w:p w14:paraId="05F40FD0" w14:textId="77777777" w:rsidR="00824D30" w:rsidRPr="00160AA8" w:rsidRDefault="00B57697">
            <w:pPr>
              <w:pBdr>
                <w:top w:val="nil"/>
                <w:left w:val="nil"/>
                <w:bottom w:val="nil"/>
                <w:right w:val="nil"/>
                <w:between w:val="nil"/>
              </w:pBdr>
              <w:spacing w:before="120"/>
              <w:jc w:val="cente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physical unit of measurement of the services).</w:t>
            </w:r>
          </w:p>
        </w:tc>
        <w:tc>
          <w:tcPr>
            <w:tcW w:w="2340" w:type="dxa"/>
            <w:tcBorders>
              <w:top w:val="single" w:sz="6" w:space="0" w:color="000000"/>
              <w:bottom w:val="single" w:sz="6" w:space="0" w:color="000000"/>
            </w:tcBorders>
          </w:tcPr>
          <w:p w14:paraId="05F40FD1" w14:textId="77777777" w:rsidR="00824D30" w:rsidRPr="00160AA8" w:rsidRDefault="00B57697">
            <w:pPr>
              <w:pBdr>
                <w:top w:val="nil"/>
                <w:left w:val="nil"/>
                <w:bottom w:val="nil"/>
                <w:right w:val="nil"/>
                <w:between w:val="nil"/>
              </w:pBdr>
              <w:spacing w:before="120"/>
              <w:jc w:val="cente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(Enter the name of the place).</w:t>
            </w:r>
          </w:p>
        </w:tc>
        <w:tc>
          <w:tcPr>
            <w:tcW w:w="1620" w:type="dxa"/>
            <w:tcBorders>
              <w:top w:val="single" w:sz="6" w:space="0" w:color="000000"/>
              <w:bottom w:val="single" w:sz="6" w:space="0" w:color="000000"/>
              <w:right w:val="single" w:sz="6" w:space="0" w:color="000000"/>
            </w:tcBorders>
          </w:tcPr>
          <w:p w14:paraId="05F40FD2" w14:textId="77777777" w:rsidR="00824D30" w:rsidRPr="00160AA8" w:rsidRDefault="00B57697">
            <w:pPr>
              <w:pBdr>
                <w:top w:val="nil"/>
                <w:left w:val="nil"/>
                <w:bottom w:val="nil"/>
                <w:right w:val="nil"/>
                <w:between w:val="nil"/>
              </w:pBdr>
              <w:spacing w:before="120"/>
              <w:jc w:val="center"/>
              <w:rPr>
                <w:rFonts w:ascii="Calibri" w:eastAsia="Calibri" w:hAnsi="Calibri" w:cs="Calibri"/>
                <w:i/>
                <w:color w:val="FF0000"/>
                <w:sz w:val="18"/>
                <w:szCs w:val="18"/>
                <w:lang w:val="en-US"/>
              </w:rPr>
            </w:pPr>
            <w:r w:rsidRPr="00160AA8">
              <w:rPr>
                <w:rFonts w:ascii="Calibri" w:eastAsia="Calibri" w:hAnsi="Calibri" w:cs="Calibri"/>
                <w:i/>
                <w:color w:val="FF0000"/>
                <w:sz w:val="18"/>
                <w:szCs w:val="18"/>
                <w:lang w:val="en-US"/>
              </w:rPr>
              <w:t>(Indicate the number of days after the effective date of contract).</w:t>
            </w:r>
          </w:p>
        </w:tc>
      </w:tr>
      <w:tr w:rsidR="00824D30" w:rsidRPr="00195570" w14:paraId="05F40FDA" w14:textId="77777777">
        <w:tc>
          <w:tcPr>
            <w:tcW w:w="1242" w:type="dxa"/>
            <w:tcBorders>
              <w:top w:val="single" w:sz="6" w:space="0" w:color="000000"/>
              <w:left w:val="single" w:sz="6" w:space="0" w:color="000000"/>
              <w:bottom w:val="single" w:sz="6" w:space="0" w:color="000000"/>
            </w:tcBorders>
          </w:tcPr>
          <w:p w14:paraId="05F40FD4"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3996" w:type="dxa"/>
            <w:tcBorders>
              <w:top w:val="single" w:sz="6" w:space="0" w:color="000000"/>
              <w:bottom w:val="single" w:sz="6" w:space="0" w:color="000000"/>
            </w:tcBorders>
          </w:tcPr>
          <w:p w14:paraId="05F40FD5"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D6"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D7"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2340" w:type="dxa"/>
            <w:tcBorders>
              <w:top w:val="single" w:sz="6" w:space="0" w:color="000000"/>
              <w:bottom w:val="single" w:sz="6" w:space="0" w:color="000000"/>
            </w:tcBorders>
          </w:tcPr>
          <w:p w14:paraId="05F40FD8"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620" w:type="dxa"/>
            <w:tcBorders>
              <w:top w:val="single" w:sz="6" w:space="0" w:color="000000"/>
              <w:bottom w:val="single" w:sz="6" w:space="0" w:color="000000"/>
              <w:right w:val="single" w:sz="6" w:space="0" w:color="000000"/>
            </w:tcBorders>
          </w:tcPr>
          <w:p w14:paraId="05F40FD9"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r>
      <w:tr w:rsidR="00824D30" w:rsidRPr="00195570" w14:paraId="05F40FE1" w14:textId="77777777">
        <w:tc>
          <w:tcPr>
            <w:tcW w:w="1242" w:type="dxa"/>
            <w:tcBorders>
              <w:top w:val="single" w:sz="6" w:space="0" w:color="000000"/>
              <w:left w:val="single" w:sz="6" w:space="0" w:color="000000"/>
              <w:bottom w:val="single" w:sz="6" w:space="0" w:color="000000"/>
            </w:tcBorders>
          </w:tcPr>
          <w:p w14:paraId="05F40FDB"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3996" w:type="dxa"/>
            <w:tcBorders>
              <w:top w:val="single" w:sz="6" w:space="0" w:color="000000"/>
              <w:bottom w:val="single" w:sz="6" w:space="0" w:color="000000"/>
            </w:tcBorders>
          </w:tcPr>
          <w:p w14:paraId="05F40FDC"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DD"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DE"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2340" w:type="dxa"/>
            <w:tcBorders>
              <w:top w:val="single" w:sz="6" w:space="0" w:color="000000"/>
              <w:bottom w:val="single" w:sz="6" w:space="0" w:color="000000"/>
            </w:tcBorders>
          </w:tcPr>
          <w:p w14:paraId="05F40FDF"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620" w:type="dxa"/>
            <w:tcBorders>
              <w:top w:val="single" w:sz="6" w:space="0" w:color="000000"/>
              <w:bottom w:val="single" w:sz="6" w:space="0" w:color="000000"/>
              <w:right w:val="single" w:sz="6" w:space="0" w:color="000000"/>
            </w:tcBorders>
          </w:tcPr>
          <w:p w14:paraId="05F40FE0"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r>
      <w:tr w:rsidR="00824D30" w:rsidRPr="00195570" w14:paraId="05F40FE8" w14:textId="77777777">
        <w:tc>
          <w:tcPr>
            <w:tcW w:w="1242" w:type="dxa"/>
            <w:tcBorders>
              <w:top w:val="single" w:sz="6" w:space="0" w:color="000000"/>
              <w:left w:val="single" w:sz="6" w:space="0" w:color="000000"/>
              <w:bottom w:val="single" w:sz="6" w:space="0" w:color="000000"/>
            </w:tcBorders>
          </w:tcPr>
          <w:p w14:paraId="05F40FE2"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3996" w:type="dxa"/>
            <w:tcBorders>
              <w:top w:val="single" w:sz="6" w:space="0" w:color="000000"/>
              <w:bottom w:val="single" w:sz="6" w:space="0" w:color="000000"/>
            </w:tcBorders>
          </w:tcPr>
          <w:p w14:paraId="05F40FE3"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E4"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E5"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2340" w:type="dxa"/>
            <w:tcBorders>
              <w:top w:val="single" w:sz="6" w:space="0" w:color="000000"/>
              <w:bottom w:val="single" w:sz="6" w:space="0" w:color="000000"/>
            </w:tcBorders>
          </w:tcPr>
          <w:p w14:paraId="05F40FE6"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620" w:type="dxa"/>
            <w:tcBorders>
              <w:top w:val="single" w:sz="6" w:space="0" w:color="000000"/>
              <w:bottom w:val="single" w:sz="6" w:space="0" w:color="000000"/>
              <w:right w:val="single" w:sz="6" w:space="0" w:color="000000"/>
            </w:tcBorders>
          </w:tcPr>
          <w:p w14:paraId="05F40FE7"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r>
      <w:tr w:rsidR="00824D30" w:rsidRPr="00195570" w14:paraId="05F40FEF" w14:textId="77777777">
        <w:tc>
          <w:tcPr>
            <w:tcW w:w="1242" w:type="dxa"/>
            <w:tcBorders>
              <w:top w:val="single" w:sz="6" w:space="0" w:color="000000"/>
              <w:left w:val="single" w:sz="6" w:space="0" w:color="000000"/>
              <w:bottom w:val="single" w:sz="6" w:space="0" w:color="000000"/>
            </w:tcBorders>
          </w:tcPr>
          <w:p w14:paraId="05F40FE9"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3996" w:type="dxa"/>
            <w:tcBorders>
              <w:top w:val="single" w:sz="6" w:space="0" w:color="000000"/>
              <w:bottom w:val="single" w:sz="6" w:space="0" w:color="000000"/>
            </w:tcBorders>
          </w:tcPr>
          <w:p w14:paraId="05F40FEA"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EB"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EC"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2340" w:type="dxa"/>
            <w:tcBorders>
              <w:top w:val="single" w:sz="6" w:space="0" w:color="000000"/>
              <w:bottom w:val="single" w:sz="6" w:space="0" w:color="000000"/>
            </w:tcBorders>
          </w:tcPr>
          <w:p w14:paraId="05F40FED"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620" w:type="dxa"/>
            <w:tcBorders>
              <w:top w:val="single" w:sz="6" w:space="0" w:color="000000"/>
              <w:bottom w:val="single" w:sz="6" w:space="0" w:color="000000"/>
              <w:right w:val="single" w:sz="6" w:space="0" w:color="000000"/>
            </w:tcBorders>
          </w:tcPr>
          <w:p w14:paraId="05F40FEE"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r>
      <w:tr w:rsidR="00824D30" w:rsidRPr="00195570" w14:paraId="05F40FF6" w14:textId="77777777">
        <w:tc>
          <w:tcPr>
            <w:tcW w:w="1242" w:type="dxa"/>
            <w:tcBorders>
              <w:top w:val="single" w:sz="6" w:space="0" w:color="000000"/>
              <w:left w:val="single" w:sz="6" w:space="0" w:color="000000"/>
              <w:bottom w:val="single" w:sz="6" w:space="0" w:color="000000"/>
            </w:tcBorders>
          </w:tcPr>
          <w:p w14:paraId="05F40FF0"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3996" w:type="dxa"/>
            <w:tcBorders>
              <w:top w:val="single" w:sz="6" w:space="0" w:color="000000"/>
              <w:bottom w:val="single" w:sz="6" w:space="0" w:color="000000"/>
            </w:tcBorders>
          </w:tcPr>
          <w:p w14:paraId="05F40FF1"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F2"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890" w:type="dxa"/>
            <w:tcBorders>
              <w:top w:val="single" w:sz="6" w:space="0" w:color="000000"/>
              <w:bottom w:val="single" w:sz="6" w:space="0" w:color="000000"/>
            </w:tcBorders>
          </w:tcPr>
          <w:p w14:paraId="05F40FF3"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2340" w:type="dxa"/>
            <w:tcBorders>
              <w:top w:val="single" w:sz="6" w:space="0" w:color="000000"/>
              <w:bottom w:val="single" w:sz="6" w:space="0" w:color="000000"/>
            </w:tcBorders>
          </w:tcPr>
          <w:p w14:paraId="05F40FF4"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c>
          <w:tcPr>
            <w:tcW w:w="1620" w:type="dxa"/>
            <w:tcBorders>
              <w:top w:val="single" w:sz="6" w:space="0" w:color="000000"/>
              <w:bottom w:val="single" w:sz="6" w:space="0" w:color="000000"/>
              <w:right w:val="single" w:sz="6" w:space="0" w:color="000000"/>
            </w:tcBorders>
          </w:tcPr>
          <w:p w14:paraId="05F40FF5" w14:textId="77777777" w:rsidR="00824D30" w:rsidRPr="00160AA8" w:rsidRDefault="00824D30">
            <w:pPr>
              <w:pBdr>
                <w:top w:val="nil"/>
                <w:left w:val="nil"/>
                <w:bottom w:val="nil"/>
                <w:right w:val="nil"/>
                <w:between w:val="nil"/>
              </w:pBdr>
              <w:spacing w:before="120"/>
              <w:jc w:val="center"/>
              <w:rPr>
                <w:rFonts w:ascii="Calibri" w:eastAsia="Calibri" w:hAnsi="Calibri" w:cs="Calibri"/>
                <w:color w:val="000000"/>
                <w:sz w:val="20"/>
                <w:szCs w:val="20"/>
                <w:lang w:val="en-US"/>
              </w:rPr>
            </w:pPr>
          </w:p>
        </w:tc>
      </w:tr>
      <w:tr w:rsidR="00824D30" w:rsidRPr="00160AA8" w14:paraId="05F40FF8" w14:textId="77777777">
        <w:tc>
          <w:tcPr>
            <w:tcW w:w="12978" w:type="dxa"/>
            <w:gridSpan w:val="6"/>
            <w:tcBorders>
              <w:top w:val="single" w:sz="4" w:space="0" w:color="000000"/>
              <w:left w:val="nil"/>
              <w:bottom w:val="nil"/>
              <w:right w:val="nil"/>
            </w:tcBorders>
          </w:tcPr>
          <w:p w14:paraId="05F40FF7" w14:textId="77777777" w:rsidR="00824D30" w:rsidRPr="00160AA8" w:rsidRDefault="00B57697">
            <w:pPr>
              <w:spacing w:before="120"/>
              <w:rPr>
                <w:rFonts w:ascii="Calibri" w:eastAsia="Calibri" w:hAnsi="Calibri" w:cs="Calibri"/>
                <w:i/>
                <w:sz w:val="20"/>
                <w:szCs w:val="20"/>
                <w:lang w:val="en-US"/>
              </w:rPr>
            </w:pPr>
            <w:r w:rsidRPr="00160AA8">
              <w:rPr>
                <w:rFonts w:ascii="Calibri" w:eastAsia="Calibri" w:hAnsi="Calibri" w:cs="Calibri"/>
                <w:i/>
                <w:sz w:val="20"/>
                <w:szCs w:val="20"/>
                <w:lang w:val="en-US"/>
              </w:rPr>
              <w:t>1. If applicable</w:t>
            </w:r>
          </w:p>
        </w:tc>
      </w:tr>
    </w:tbl>
    <w:p w14:paraId="05F40FF9"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Bidder: </w:t>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(indicate full name of the bidder) </w:t>
      </w:r>
    </w:p>
    <w:p w14:paraId="05F40FFA" w14:textId="77777777" w:rsidR="00824D30" w:rsidRPr="00160AA8" w:rsidRDefault="00B57697">
      <w:pPr>
        <w:shd w:val="clear" w:color="auto" w:fill="FDFDFD"/>
        <w:spacing w:after="120"/>
        <w:rPr>
          <w:rFonts w:ascii="Arial" w:eastAsia="Arial" w:hAnsi="Arial" w:cs="Arial"/>
          <w:sz w:val="22"/>
          <w:szCs w:val="22"/>
          <w:lang w:val="en-US"/>
        </w:rPr>
      </w:pPr>
      <w:r w:rsidRPr="00160AA8">
        <w:rPr>
          <w:rFonts w:ascii="Arial" w:eastAsia="Arial" w:hAnsi="Arial" w:cs="Arial"/>
          <w:sz w:val="22"/>
          <w:szCs w:val="22"/>
          <w:lang w:val="en-US"/>
        </w:rPr>
        <w:t xml:space="preserve">Name: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(indicate the full name of the person signing the bid)</w:t>
      </w:r>
      <w:r w:rsidRPr="00160AA8">
        <w:rPr>
          <w:rFonts w:ascii="Arial" w:eastAsia="Arial" w:hAnsi="Arial" w:cs="Arial"/>
          <w:sz w:val="22"/>
          <w:szCs w:val="22"/>
          <w:lang w:val="en-US"/>
        </w:rPr>
        <w:t xml:space="preserve"> </w:t>
      </w:r>
    </w:p>
    <w:p w14:paraId="05F40FFB"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Title: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(of the signatory) </w:t>
      </w:r>
    </w:p>
    <w:p w14:paraId="05F40FFC" w14:textId="77777777"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Signature: </w:t>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(signature of the person whose name and title are indicated above) </w:t>
      </w:r>
    </w:p>
    <w:p w14:paraId="05F40FFD" w14:textId="5E4C1C55" w:rsidR="00824D30" w:rsidRPr="00160AA8" w:rsidRDefault="00B57697">
      <w:pPr>
        <w:shd w:val="clear" w:color="auto" w:fill="FDFDFD"/>
        <w:spacing w:after="12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Date: </w:t>
      </w:r>
      <w:r w:rsidRPr="00160AA8">
        <w:rPr>
          <w:rFonts w:ascii="Arial" w:eastAsia="Arial" w:hAnsi="Arial" w:cs="Arial"/>
          <w:sz w:val="22"/>
          <w:szCs w:val="22"/>
          <w:lang w:val="en-US"/>
        </w:rPr>
        <w:tab/>
      </w:r>
      <w:r w:rsidRPr="00160AA8">
        <w:rPr>
          <w:rFonts w:ascii="Arial" w:eastAsia="Arial" w:hAnsi="Arial" w:cs="Arial"/>
          <w:sz w:val="22"/>
          <w:szCs w:val="22"/>
          <w:lang w:val="en-US"/>
        </w:rPr>
        <w:tab/>
      </w:r>
      <w:r w:rsidRPr="00160AA8">
        <w:rPr>
          <w:rFonts w:ascii="Arial" w:eastAsia="Arial" w:hAnsi="Arial" w:cs="Arial"/>
          <w:b/>
          <w:i/>
          <w:color w:val="FF0000"/>
          <w:sz w:val="22"/>
          <w:szCs w:val="22"/>
          <w:lang w:val="en-US"/>
        </w:rPr>
        <w:t xml:space="preserve">(day, </w:t>
      </w:r>
      <w:r w:rsidR="000D5A89" w:rsidRPr="00160AA8">
        <w:rPr>
          <w:rFonts w:ascii="Arial" w:eastAsia="Arial" w:hAnsi="Arial" w:cs="Arial"/>
          <w:b/>
          <w:i/>
          <w:color w:val="FF0000"/>
          <w:sz w:val="22"/>
          <w:szCs w:val="22"/>
          <w:lang w:val="en-US"/>
        </w:rPr>
        <w:t>month,</w:t>
      </w:r>
      <w:r w:rsidRPr="00160AA8">
        <w:rPr>
          <w:rFonts w:ascii="Arial" w:eastAsia="Arial" w:hAnsi="Arial" w:cs="Arial"/>
          <w:b/>
          <w:i/>
          <w:color w:val="FF0000"/>
          <w:sz w:val="22"/>
          <w:szCs w:val="22"/>
          <w:lang w:val="en-US"/>
        </w:rPr>
        <w:t xml:space="preserve"> and year in which the bid is signed)</w:t>
      </w:r>
    </w:p>
    <w:p w14:paraId="05F40FFE" w14:textId="77777777" w:rsidR="00824D30" w:rsidRPr="00160AA8" w:rsidRDefault="00B57697">
      <w:pPr>
        <w:jc w:val="left"/>
        <w:rPr>
          <w:rFonts w:ascii="Calibri" w:eastAsia="Calibri" w:hAnsi="Calibri" w:cs="Calibri"/>
          <w:b/>
          <w:lang w:val="en-US"/>
        </w:rPr>
        <w:sectPr w:rsidR="00824D30" w:rsidRPr="00160AA8">
          <w:footerReference w:type="default" r:id="rId34"/>
          <w:pgSz w:w="15840" w:h="12240" w:orient="landscape"/>
          <w:pgMar w:top="1440" w:right="1152" w:bottom="1440" w:left="1440" w:header="706" w:footer="706" w:gutter="0"/>
          <w:cols w:space="720"/>
        </w:sectPr>
      </w:pPr>
      <w:r w:rsidRPr="00160AA8">
        <w:rPr>
          <w:lang w:val="en-US"/>
        </w:rPr>
        <w:br w:type="page"/>
      </w:r>
    </w:p>
    <w:p w14:paraId="05F40FFF" w14:textId="77777777" w:rsidR="00824D30" w:rsidRPr="00160AA8" w:rsidRDefault="00B57697">
      <w:pPr>
        <w:numPr>
          <w:ilvl w:val="2"/>
          <w:numId w:val="42"/>
        </w:numPr>
        <w:pBdr>
          <w:top w:val="nil"/>
          <w:left w:val="nil"/>
          <w:bottom w:val="nil"/>
          <w:right w:val="nil"/>
          <w:between w:val="nil"/>
        </w:pBdr>
        <w:spacing w:after="200"/>
        <w:ind w:left="-90" w:firstLine="0"/>
        <w:jc w:val="center"/>
        <w:rPr>
          <w:rFonts w:ascii="Arial" w:eastAsia="Arial" w:hAnsi="Arial" w:cs="Arial"/>
          <w:b/>
          <w:color w:val="000000"/>
          <w:sz w:val="22"/>
          <w:szCs w:val="22"/>
          <w:lang w:val="en-US"/>
        </w:rPr>
      </w:pPr>
      <w:r w:rsidRPr="00160AA8">
        <w:rPr>
          <w:rFonts w:ascii="Arial" w:eastAsia="Arial" w:hAnsi="Arial" w:cs="Arial"/>
          <w:b/>
          <w:color w:val="000000"/>
          <w:sz w:val="22"/>
          <w:szCs w:val="22"/>
          <w:lang w:val="en-US"/>
        </w:rPr>
        <w:lastRenderedPageBreak/>
        <w:t>Technical Specifications</w:t>
      </w:r>
    </w:p>
    <w:p w14:paraId="05F41000" w14:textId="77777777" w:rsidR="00824D30" w:rsidRPr="00160AA8" w:rsidRDefault="00824D30">
      <w:pPr>
        <w:pStyle w:val="Subtitle"/>
        <w:jc w:val="both"/>
        <w:rPr>
          <w:rFonts w:ascii="Arial" w:eastAsia="Arial" w:hAnsi="Arial" w:cs="Arial"/>
          <w:b w:val="0"/>
          <w:sz w:val="22"/>
          <w:szCs w:val="22"/>
          <w:lang w:val="en-US"/>
        </w:rPr>
      </w:pPr>
    </w:p>
    <w:p w14:paraId="05F4100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purpose of the technical specifications is to define the technical characteristics of the goods and services that are required. </w:t>
      </w:r>
    </w:p>
    <w:p w14:paraId="05F41002" w14:textId="77777777" w:rsidR="00824D30" w:rsidRPr="00160AA8" w:rsidRDefault="00824D30">
      <w:pPr>
        <w:shd w:val="clear" w:color="auto" w:fill="FDFDFD"/>
        <w:rPr>
          <w:rFonts w:ascii="Arial" w:eastAsia="Arial" w:hAnsi="Arial" w:cs="Arial"/>
          <w:sz w:val="22"/>
          <w:szCs w:val="22"/>
          <w:lang w:val="en-US"/>
        </w:rPr>
      </w:pPr>
    </w:p>
    <w:p w14:paraId="05F4100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technical specifications shall be prepared considering that: </w:t>
      </w:r>
    </w:p>
    <w:p w14:paraId="05F41004" w14:textId="77777777" w:rsidR="00824D30" w:rsidRPr="00160AA8" w:rsidRDefault="00824D30">
      <w:pPr>
        <w:shd w:val="clear" w:color="auto" w:fill="FDFDFD"/>
        <w:rPr>
          <w:rFonts w:ascii="Arial" w:eastAsia="Arial" w:hAnsi="Arial" w:cs="Arial"/>
          <w:sz w:val="22"/>
          <w:szCs w:val="22"/>
          <w:lang w:val="en-US"/>
        </w:rPr>
      </w:pPr>
    </w:p>
    <w:p w14:paraId="05F41005"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constitutes the reference points against which technical compliance of bids can be verified. </w:t>
      </w:r>
    </w:p>
    <w:p w14:paraId="05F41006"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should be stipulated that all goods or materials incorporated into the goods must be new, unused. </w:t>
      </w:r>
    </w:p>
    <w:p w14:paraId="05F41007"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Best practices will be used, examples of specifications of similar successful procurements in the same country or sector may provide concrete basis for drafting the technical specifications. </w:t>
      </w:r>
    </w:p>
    <w:p w14:paraId="05F41008"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must be sufficiently broad to avoid restrictions on manufacture, materials, and equipment generally used in the manufacture of similar goods. </w:t>
      </w:r>
    </w:p>
    <w:p w14:paraId="05F41009"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quality standards for equipment, materials and manufacture specified in the Bidding Documents shall not be restrictive. </w:t>
      </w:r>
    </w:p>
    <w:p w14:paraId="05F4100A"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International quality standards should be specified wherever possible. </w:t>
      </w:r>
    </w:p>
    <w:p w14:paraId="05F4100B"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References to brands, catalogue numbers or other details that limit materials or articles to a particular manufacturer should be avoided. Where such descriptions are unavoidable, they should always be followed by expressions such as "or substantially equivalent" or "or at least equivalent". </w:t>
      </w:r>
    </w:p>
    <w:p w14:paraId="05F4100C"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Where reference is made to other particular standards or codes of practice, these will only be acceptable if a statement is added following them indicating other standards issued by recognized authorities that ensure that the quality is at least substantially the same. </w:t>
      </w:r>
    </w:p>
    <w:p w14:paraId="05F4100D"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They shall describe in detail the requirements with respect to at least the following: </w:t>
      </w:r>
    </w:p>
    <w:p w14:paraId="05F4100E" w14:textId="77777777" w:rsidR="00824D30" w:rsidRPr="00160AA8"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100F" w14:textId="77777777" w:rsidR="00824D30" w:rsidRPr="00160AA8" w:rsidRDefault="00B57697">
      <w:pPr>
        <w:numPr>
          <w:ilvl w:val="0"/>
          <w:numId w:val="1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Standards of quality of materials and manufacture for the production and manufacture of goods. </w:t>
      </w:r>
    </w:p>
    <w:p w14:paraId="05F41010" w14:textId="77777777" w:rsidR="00824D30" w:rsidRPr="00160AA8" w:rsidRDefault="00B57697">
      <w:pPr>
        <w:numPr>
          <w:ilvl w:val="0"/>
          <w:numId w:val="1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Detailed list of required tests (type and number). </w:t>
      </w:r>
    </w:p>
    <w:p w14:paraId="05F41011" w14:textId="77777777" w:rsidR="00824D30" w:rsidRPr="00160AA8" w:rsidRDefault="00B57697">
      <w:pPr>
        <w:numPr>
          <w:ilvl w:val="0"/>
          <w:numId w:val="1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Other additional work and/or related services required to achieve full delivery or compliance. </w:t>
      </w:r>
    </w:p>
    <w:p w14:paraId="05F41012" w14:textId="77777777" w:rsidR="00824D30" w:rsidRPr="00160AA8" w:rsidRDefault="00B57697">
      <w:pPr>
        <w:numPr>
          <w:ilvl w:val="0"/>
          <w:numId w:val="1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Detailed activities to be fulfilled by the supplier, and consequent participation of the Buyer. </w:t>
      </w:r>
    </w:p>
    <w:p w14:paraId="05F41013" w14:textId="55AD5666" w:rsidR="00824D30" w:rsidRPr="00160AA8" w:rsidRDefault="00B57697">
      <w:pPr>
        <w:numPr>
          <w:ilvl w:val="0"/>
          <w:numId w:val="1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Detailed list of operating guarantees covered by the warranty, and the specifications of the </w:t>
      </w:r>
      <w:r w:rsidR="000D5A89" w:rsidRPr="00160AA8">
        <w:rPr>
          <w:rFonts w:ascii="Arial" w:eastAsia="Arial" w:hAnsi="Arial" w:cs="Arial"/>
          <w:color w:val="000000"/>
          <w:sz w:val="22"/>
          <w:szCs w:val="22"/>
          <w:lang w:val="en-US"/>
        </w:rPr>
        <w:t>damage’s</w:t>
      </w:r>
      <w:r w:rsidRPr="00160AA8">
        <w:rPr>
          <w:rFonts w:ascii="Arial" w:eastAsia="Arial" w:hAnsi="Arial" w:cs="Arial"/>
          <w:color w:val="000000"/>
          <w:sz w:val="22"/>
          <w:szCs w:val="22"/>
          <w:lang w:val="en-US"/>
        </w:rPr>
        <w:t xml:space="preserve"> settlement, applicable in case such guarantees are not fulfilled. </w:t>
      </w:r>
    </w:p>
    <w:p w14:paraId="05F41014" w14:textId="77777777" w:rsidR="00824D30" w:rsidRPr="00160AA8" w:rsidRDefault="00B57697">
      <w:pPr>
        <w:numPr>
          <w:ilvl w:val="0"/>
          <w:numId w:val="11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It shall specify all essential and operational technical characteristics and requirements, including acceptable or guaranteed maximum or minimum values, as appropriate.</w:t>
      </w:r>
    </w:p>
    <w:p w14:paraId="05F41015" w14:textId="77777777" w:rsidR="00824D30" w:rsidRPr="00160AA8"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lang w:val="en-US"/>
        </w:rPr>
      </w:pPr>
    </w:p>
    <w:p w14:paraId="05F41016"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Buyer shall include a TEC-1 form, where the bid shall provide detailed information on such technical or operational characteristics in relation to acceptable or guaranteed values. </w:t>
      </w:r>
    </w:p>
    <w:p w14:paraId="05F41017" w14:textId="77777777" w:rsidR="00824D30" w:rsidRPr="00160AA8" w:rsidRDefault="00B57697">
      <w:pPr>
        <w:numPr>
          <w:ilvl w:val="0"/>
          <w:numId w:val="3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Where the bidder is required to provide in its bid a portion of, or all of the technical specifications, technical schedules, or other technical information, the Borrower/Beneficiary shall specify in detail the nature and scope of the information required and the manner in which it shall be presented by the bidder in its bid. </w:t>
      </w:r>
    </w:p>
    <w:p w14:paraId="05F41018" w14:textId="0BB06459" w:rsidR="00824D30" w:rsidRPr="00160AA8" w:rsidRDefault="00B57697">
      <w:pPr>
        <w:numPr>
          <w:ilvl w:val="0"/>
          <w:numId w:val="30"/>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A summary of the technical specifications must be provided, the Buyer shall insert the information in the table below. (</w:t>
      </w:r>
      <w:r w:rsidR="000D5A89" w:rsidRPr="00160AA8">
        <w:rPr>
          <w:rFonts w:ascii="Arial" w:eastAsia="Arial" w:hAnsi="Arial" w:cs="Arial"/>
          <w:color w:val="000000"/>
          <w:sz w:val="22"/>
          <w:szCs w:val="22"/>
          <w:lang w:val="en-US"/>
        </w:rPr>
        <w:t>If</w:t>
      </w:r>
      <w:r w:rsidRPr="00160AA8">
        <w:rPr>
          <w:rFonts w:ascii="Arial" w:eastAsia="Arial" w:hAnsi="Arial" w:cs="Arial"/>
          <w:color w:val="000000"/>
          <w:sz w:val="22"/>
          <w:szCs w:val="22"/>
          <w:lang w:val="en-US"/>
        </w:rPr>
        <w:t xml:space="preserve"> the goods are lots, the information must be grouped by the number of lots).</w:t>
      </w:r>
    </w:p>
    <w:p w14:paraId="05F41019" w14:textId="77777777" w:rsidR="00824D30" w:rsidRPr="00160AA8" w:rsidRDefault="00B57697">
      <w:pPr>
        <w:pStyle w:val="Subtitle"/>
        <w:spacing w:before="100" w:after="100"/>
        <w:ind w:left="180" w:right="469"/>
        <w:rPr>
          <w:rFonts w:ascii="Arial" w:eastAsia="Arial" w:hAnsi="Arial" w:cs="Arial"/>
          <w:sz w:val="22"/>
          <w:szCs w:val="22"/>
          <w:lang w:val="en-US"/>
        </w:rPr>
      </w:pPr>
      <w:r w:rsidRPr="00160AA8">
        <w:rPr>
          <w:rFonts w:ascii="Arial" w:eastAsia="Arial" w:hAnsi="Arial" w:cs="Arial"/>
          <w:sz w:val="22"/>
          <w:szCs w:val="22"/>
          <w:lang w:val="en-US"/>
        </w:rPr>
        <w:t>Technical Specifications</w:t>
      </w:r>
    </w:p>
    <w:p w14:paraId="05F4101A"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Goods and related services shall comply with the following technical specifications and standards.</w:t>
      </w:r>
    </w:p>
    <w:p w14:paraId="05F4101B" w14:textId="77777777" w:rsidR="00824D30" w:rsidRPr="00160AA8" w:rsidRDefault="00824D30">
      <w:pPr>
        <w:pStyle w:val="Subtitle"/>
        <w:spacing w:before="100" w:after="100"/>
        <w:ind w:right="469"/>
        <w:jc w:val="left"/>
        <w:rPr>
          <w:rFonts w:ascii="Arial" w:eastAsia="Arial" w:hAnsi="Arial" w:cs="Arial"/>
          <w:sz w:val="22"/>
          <w:szCs w:val="22"/>
          <w:lang w:val="en-US"/>
        </w:rPr>
      </w:pPr>
    </w:p>
    <w:tbl>
      <w:tblPr>
        <w:tblStyle w:val="aff0"/>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390"/>
        <w:gridCol w:w="2790"/>
        <w:gridCol w:w="3521"/>
      </w:tblGrid>
      <w:tr w:rsidR="00824D30" w:rsidRPr="00160AA8" w14:paraId="05F4101F" w14:textId="77777777">
        <w:trPr>
          <w:trHeight w:val="249"/>
        </w:trPr>
        <w:tc>
          <w:tcPr>
            <w:tcW w:w="1749" w:type="dxa"/>
            <w:vMerge w:val="restart"/>
            <w:shd w:val="clear" w:color="auto" w:fill="00B050"/>
            <w:vAlign w:val="center"/>
          </w:tcPr>
          <w:p w14:paraId="05F4101C" w14:textId="77777777" w:rsidR="00824D30" w:rsidRPr="00160AA8" w:rsidRDefault="00B57697">
            <w:pPr>
              <w:pStyle w:val="Subtitle"/>
              <w:spacing w:before="100" w:after="100"/>
              <w:ind w:left="180" w:right="72"/>
              <w:rPr>
                <w:rFonts w:ascii="Arial" w:eastAsia="Arial" w:hAnsi="Arial" w:cs="Arial"/>
                <w:color w:val="FFFFFF"/>
                <w:sz w:val="22"/>
                <w:szCs w:val="22"/>
                <w:lang w:val="en-US"/>
              </w:rPr>
            </w:pPr>
            <w:r w:rsidRPr="00160AA8">
              <w:rPr>
                <w:rFonts w:ascii="Arial" w:eastAsia="Arial" w:hAnsi="Arial" w:cs="Arial"/>
                <w:color w:val="FFFFFF"/>
                <w:sz w:val="22"/>
                <w:szCs w:val="22"/>
                <w:lang w:val="en-US"/>
              </w:rPr>
              <w:t>Item</w:t>
            </w:r>
          </w:p>
          <w:p w14:paraId="05F4101D" w14:textId="77777777" w:rsidR="00824D30" w:rsidRPr="00160AA8" w:rsidRDefault="00B57697">
            <w:pPr>
              <w:pStyle w:val="Subtitle"/>
              <w:tabs>
                <w:tab w:val="left" w:pos="1019"/>
              </w:tabs>
              <w:spacing w:before="100" w:after="100"/>
              <w:ind w:left="180" w:right="72"/>
              <w:rPr>
                <w:rFonts w:ascii="Arial" w:eastAsia="Arial" w:hAnsi="Arial" w:cs="Arial"/>
                <w:b w:val="0"/>
                <w:i/>
                <w:sz w:val="22"/>
                <w:szCs w:val="22"/>
                <w:lang w:val="en-US"/>
              </w:rPr>
            </w:pPr>
            <w:r w:rsidRPr="00160AA8">
              <w:rPr>
                <w:rFonts w:ascii="Arial" w:eastAsia="Arial" w:hAnsi="Arial" w:cs="Arial"/>
                <w:b w:val="0"/>
                <w:i/>
                <w:color w:val="FF0000"/>
                <w:sz w:val="22"/>
                <w:szCs w:val="22"/>
                <w:lang w:val="en-US"/>
              </w:rPr>
              <w:t>(Indicate Item No)</w:t>
            </w:r>
          </w:p>
        </w:tc>
        <w:tc>
          <w:tcPr>
            <w:tcW w:w="7701" w:type="dxa"/>
            <w:gridSpan w:val="3"/>
            <w:shd w:val="clear" w:color="auto" w:fill="00B050"/>
          </w:tcPr>
          <w:p w14:paraId="05F4101E" w14:textId="5238B7AB" w:rsidR="00824D30" w:rsidRPr="00160AA8" w:rsidRDefault="000D5A89">
            <w:pPr>
              <w:pStyle w:val="Subtitle"/>
              <w:rPr>
                <w:rFonts w:ascii="Arial" w:eastAsia="Arial" w:hAnsi="Arial" w:cs="Arial"/>
                <w:sz w:val="22"/>
                <w:szCs w:val="22"/>
                <w:lang w:val="en-US"/>
              </w:rPr>
            </w:pPr>
            <w:r w:rsidRPr="00160AA8">
              <w:rPr>
                <w:rFonts w:ascii="Arial" w:eastAsia="Arial" w:hAnsi="Arial" w:cs="Arial"/>
                <w:color w:val="FFFFFF"/>
                <w:sz w:val="22"/>
                <w:szCs w:val="22"/>
                <w:lang w:val="en-US"/>
              </w:rPr>
              <w:t>Requirements</w:t>
            </w:r>
          </w:p>
        </w:tc>
      </w:tr>
      <w:tr w:rsidR="00824D30" w:rsidRPr="00160AA8" w14:paraId="05F41025" w14:textId="77777777">
        <w:trPr>
          <w:trHeight w:val="872"/>
        </w:trPr>
        <w:tc>
          <w:tcPr>
            <w:tcW w:w="1749" w:type="dxa"/>
            <w:vMerge/>
            <w:shd w:val="clear" w:color="auto" w:fill="00B050"/>
            <w:vAlign w:val="center"/>
          </w:tcPr>
          <w:p w14:paraId="05F41020" w14:textId="77777777" w:rsidR="00824D30" w:rsidRPr="00160AA8" w:rsidRDefault="00824D30">
            <w:pPr>
              <w:widowControl w:val="0"/>
              <w:pBdr>
                <w:top w:val="nil"/>
                <w:left w:val="nil"/>
                <w:bottom w:val="nil"/>
                <w:right w:val="nil"/>
                <w:between w:val="nil"/>
              </w:pBdr>
              <w:spacing w:line="276" w:lineRule="auto"/>
              <w:jc w:val="left"/>
              <w:rPr>
                <w:rFonts w:ascii="Arial" w:eastAsia="Arial" w:hAnsi="Arial" w:cs="Arial"/>
                <w:sz w:val="22"/>
                <w:szCs w:val="22"/>
                <w:lang w:val="en-US"/>
              </w:rPr>
            </w:pPr>
          </w:p>
        </w:tc>
        <w:tc>
          <w:tcPr>
            <w:tcW w:w="1390" w:type="dxa"/>
            <w:shd w:val="clear" w:color="auto" w:fill="00B050"/>
          </w:tcPr>
          <w:p w14:paraId="05F41021"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Quantity</w:t>
            </w:r>
          </w:p>
        </w:tc>
        <w:tc>
          <w:tcPr>
            <w:tcW w:w="2790" w:type="dxa"/>
            <w:shd w:val="clear" w:color="auto" w:fill="00B050"/>
            <w:vAlign w:val="center"/>
          </w:tcPr>
          <w:p w14:paraId="05F41022"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Name of Goods and related services</w:t>
            </w:r>
          </w:p>
        </w:tc>
        <w:tc>
          <w:tcPr>
            <w:tcW w:w="3521" w:type="dxa"/>
            <w:shd w:val="clear" w:color="auto" w:fill="00B050"/>
            <w:vAlign w:val="center"/>
          </w:tcPr>
          <w:p w14:paraId="05F41023" w14:textId="77777777" w:rsidR="00824D30" w:rsidRPr="00160AA8" w:rsidRDefault="00B57697">
            <w:pPr>
              <w:pStyle w:val="Subtitle"/>
              <w:rPr>
                <w:rFonts w:ascii="Arial" w:eastAsia="Arial" w:hAnsi="Arial" w:cs="Arial"/>
                <w:color w:val="FFFFFF"/>
                <w:sz w:val="22"/>
                <w:szCs w:val="22"/>
                <w:lang w:val="en-US"/>
              </w:rPr>
            </w:pPr>
            <w:r w:rsidRPr="00160AA8">
              <w:rPr>
                <w:rFonts w:ascii="Arial" w:eastAsia="Arial" w:hAnsi="Arial" w:cs="Arial"/>
                <w:color w:val="FFFFFF"/>
                <w:sz w:val="22"/>
                <w:szCs w:val="22"/>
                <w:lang w:val="en-US"/>
              </w:rPr>
              <w:t xml:space="preserve">Minimum Technical Specifications and standards required </w:t>
            </w:r>
          </w:p>
          <w:p w14:paraId="05F41024" w14:textId="77777777" w:rsidR="00824D30" w:rsidRPr="00160AA8" w:rsidRDefault="00B57697">
            <w:pPr>
              <w:pStyle w:val="Subtitle"/>
              <w:rPr>
                <w:rFonts w:ascii="Arial" w:eastAsia="Arial" w:hAnsi="Arial" w:cs="Arial"/>
                <w:b w:val="0"/>
                <w:i/>
                <w:sz w:val="22"/>
                <w:szCs w:val="22"/>
                <w:lang w:val="en-US"/>
              </w:rPr>
            </w:pPr>
            <w:r w:rsidRPr="00160AA8">
              <w:rPr>
                <w:rFonts w:ascii="Arial" w:eastAsia="Arial" w:hAnsi="Arial" w:cs="Arial"/>
                <w:b w:val="0"/>
                <w:i/>
                <w:color w:val="FF0000"/>
                <w:sz w:val="22"/>
                <w:szCs w:val="22"/>
                <w:lang w:val="en-US"/>
              </w:rPr>
              <w:t>(Indicate technical specifications)</w:t>
            </w:r>
          </w:p>
        </w:tc>
      </w:tr>
      <w:tr w:rsidR="00824D30" w:rsidRPr="00160AA8" w14:paraId="05F4102A" w14:textId="77777777">
        <w:trPr>
          <w:trHeight w:val="249"/>
        </w:trPr>
        <w:tc>
          <w:tcPr>
            <w:tcW w:w="1749" w:type="dxa"/>
          </w:tcPr>
          <w:p w14:paraId="05F41026"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27"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28"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29"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2F" w14:textId="77777777">
        <w:trPr>
          <w:trHeight w:val="236"/>
        </w:trPr>
        <w:tc>
          <w:tcPr>
            <w:tcW w:w="1749" w:type="dxa"/>
          </w:tcPr>
          <w:p w14:paraId="05F4102B"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2C"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2D"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2E"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34" w14:textId="77777777">
        <w:trPr>
          <w:trHeight w:val="236"/>
        </w:trPr>
        <w:tc>
          <w:tcPr>
            <w:tcW w:w="1749" w:type="dxa"/>
          </w:tcPr>
          <w:p w14:paraId="05F41030"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31"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32"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33"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39" w14:textId="77777777">
        <w:trPr>
          <w:trHeight w:val="236"/>
        </w:trPr>
        <w:tc>
          <w:tcPr>
            <w:tcW w:w="1749" w:type="dxa"/>
          </w:tcPr>
          <w:p w14:paraId="05F41035"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36"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37"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38"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3E" w14:textId="77777777">
        <w:trPr>
          <w:trHeight w:val="236"/>
        </w:trPr>
        <w:tc>
          <w:tcPr>
            <w:tcW w:w="1749" w:type="dxa"/>
          </w:tcPr>
          <w:p w14:paraId="05F4103A"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3B"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3C"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3D"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43" w14:textId="77777777">
        <w:trPr>
          <w:trHeight w:val="236"/>
        </w:trPr>
        <w:tc>
          <w:tcPr>
            <w:tcW w:w="1749" w:type="dxa"/>
          </w:tcPr>
          <w:p w14:paraId="05F4103F"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40"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41"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42"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48" w14:textId="77777777">
        <w:trPr>
          <w:trHeight w:val="236"/>
        </w:trPr>
        <w:tc>
          <w:tcPr>
            <w:tcW w:w="1749" w:type="dxa"/>
          </w:tcPr>
          <w:p w14:paraId="05F41044"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45"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46"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47"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4D" w14:textId="77777777">
        <w:trPr>
          <w:trHeight w:val="236"/>
        </w:trPr>
        <w:tc>
          <w:tcPr>
            <w:tcW w:w="1749" w:type="dxa"/>
          </w:tcPr>
          <w:p w14:paraId="05F41049"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4A"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4B"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4C"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52" w14:textId="77777777">
        <w:trPr>
          <w:trHeight w:val="236"/>
        </w:trPr>
        <w:tc>
          <w:tcPr>
            <w:tcW w:w="1749" w:type="dxa"/>
          </w:tcPr>
          <w:p w14:paraId="05F4104E"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4F"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50"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51"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57" w14:textId="77777777">
        <w:trPr>
          <w:trHeight w:val="236"/>
        </w:trPr>
        <w:tc>
          <w:tcPr>
            <w:tcW w:w="1749" w:type="dxa"/>
          </w:tcPr>
          <w:p w14:paraId="05F41053"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54"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55"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56"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5C" w14:textId="77777777">
        <w:trPr>
          <w:trHeight w:val="236"/>
        </w:trPr>
        <w:tc>
          <w:tcPr>
            <w:tcW w:w="1749" w:type="dxa"/>
          </w:tcPr>
          <w:p w14:paraId="05F41058"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59"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5A"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5B"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61" w14:textId="77777777">
        <w:trPr>
          <w:trHeight w:val="236"/>
        </w:trPr>
        <w:tc>
          <w:tcPr>
            <w:tcW w:w="1749" w:type="dxa"/>
          </w:tcPr>
          <w:p w14:paraId="05F4105D"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5E"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5F"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60" w14:textId="77777777" w:rsidR="00824D30" w:rsidRPr="00160AA8" w:rsidRDefault="00824D30">
            <w:pPr>
              <w:pStyle w:val="Subtitle"/>
              <w:jc w:val="both"/>
              <w:rPr>
                <w:rFonts w:ascii="Arial" w:eastAsia="Arial" w:hAnsi="Arial" w:cs="Arial"/>
                <w:b w:val="0"/>
                <w:sz w:val="22"/>
                <w:szCs w:val="22"/>
                <w:lang w:val="en-US"/>
              </w:rPr>
            </w:pPr>
          </w:p>
        </w:tc>
      </w:tr>
      <w:tr w:rsidR="00824D30" w:rsidRPr="00160AA8" w14:paraId="05F41066" w14:textId="77777777">
        <w:trPr>
          <w:trHeight w:val="236"/>
        </w:trPr>
        <w:tc>
          <w:tcPr>
            <w:tcW w:w="1749" w:type="dxa"/>
          </w:tcPr>
          <w:p w14:paraId="05F41062" w14:textId="77777777" w:rsidR="00824D30" w:rsidRPr="00160AA8" w:rsidRDefault="00824D30">
            <w:pPr>
              <w:pStyle w:val="Subtitle"/>
              <w:jc w:val="both"/>
              <w:rPr>
                <w:rFonts w:ascii="Arial" w:eastAsia="Arial" w:hAnsi="Arial" w:cs="Arial"/>
                <w:b w:val="0"/>
                <w:sz w:val="22"/>
                <w:szCs w:val="22"/>
                <w:lang w:val="en-US"/>
              </w:rPr>
            </w:pPr>
          </w:p>
        </w:tc>
        <w:tc>
          <w:tcPr>
            <w:tcW w:w="1390" w:type="dxa"/>
          </w:tcPr>
          <w:p w14:paraId="05F41063" w14:textId="77777777" w:rsidR="00824D30" w:rsidRPr="00160AA8" w:rsidRDefault="00824D30">
            <w:pPr>
              <w:pStyle w:val="Subtitle"/>
              <w:jc w:val="both"/>
              <w:rPr>
                <w:rFonts w:ascii="Arial" w:eastAsia="Arial" w:hAnsi="Arial" w:cs="Arial"/>
                <w:b w:val="0"/>
                <w:sz w:val="22"/>
                <w:szCs w:val="22"/>
                <w:lang w:val="en-US"/>
              </w:rPr>
            </w:pPr>
          </w:p>
        </w:tc>
        <w:tc>
          <w:tcPr>
            <w:tcW w:w="2790" w:type="dxa"/>
          </w:tcPr>
          <w:p w14:paraId="05F41064" w14:textId="77777777" w:rsidR="00824D30" w:rsidRPr="00160AA8" w:rsidRDefault="00824D30">
            <w:pPr>
              <w:pStyle w:val="Subtitle"/>
              <w:jc w:val="both"/>
              <w:rPr>
                <w:rFonts w:ascii="Arial" w:eastAsia="Arial" w:hAnsi="Arial" w:cs="Arial"/>
                <w:b w:val="0"/>
                <w:sz w:val="22"/>
                <w:szCs w:val="22"/>
                <w:lang w:val="en-US"/>
              </w:rPr>
            </w:pPr>
          </w:p>
        </w:tc>
        <w:tc>
          <w:tcPr>
            <w:tcW w:w="3521" w:type="dxa"/>
          </w:tcPr>
          <w:p w14:paraId="05F41065" w14:textId="77777777" w:rsidR="00824D30" w:rsidRPr="00160AA8" w:rsidRDefault="00824D30">
            <w:pPr>
              <w:pStyle w:val="Subtitle"/>
              <w:jc w:val="both"/>
              <w:rPr>
                <w:rFonts w:ascii="Arial" w:eastAsia="Arial" w:hAnsi="Arial" w:cs="Arial"/>
                <w:b w:val="0"/>
                <w:sz w:val="22"/>
                <w:szCs w:val="22"/>
                <w:lang w:val="en-US"/>
              </w:rPr>
            </w:pPr>
          </w:p>
        </w:tc>
      </w:tr>
    </w:tbl>
    <w:p w14:paraId="05F41067" w14:textId="77777777" w:rsidR="00824D30" w:rsidRPr="00160AA8" w:rsidRDefault="00824D30">
      <w:pPr>
        <w:pStyle w:val="Subtitle"/>
        <w:spacing w:before="100" w:after="100"/>
        <w:ind w:left="180" w:right="469"/>
        <w:jc w:val="both"/>
        <w:rPr>
          <w:rFonts w:ascii="Arial" w:eastAsia="Arial" w:hAnsi="Arial" w:cs="Arial"/>
          <w:b w:val="0"/>
          <w:sz w:val="22"/>
          <w:szCs w:val="22"/>
          <w:lang w:val="en-US"/>
        </w:rPr>
      </w:pPr>
    </w:p>
    <w:p w14:paraId="05F41068"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1069" w14:textId="77777777" w:rsidR="00824D30" w:rsidRPr="00160AA8" w:rsidRDefault="00B57697">
      <w:pPr>
        <w:pStyle w:val="Subtitle"/>
        <w:numPr>
          <w:ilvl w:val="2"/>
          <w:numId w:val="42"/>
        </w:numPr>
        <w:ind w:left="0" w:firstLine="0"/>
        <w:rPr>
          <w:rFonts w:ascii="Arial" w:eastAsia="Arial" w:hAnsi="Arial" w:cs="Arial"/>
          <w:sz w:val="22"/>
          <w:szCs w:val="22"/>
          <w:lang w:val="en-US"/>
        </w:rPr>
      </w:pPr>
      <w:r w:rsidRPr="00160AA8">
        <w:rPr>
          <w:rFonts w:ascii="Arial" w:eastAsia="Arial" w:hAnsi="Arial" w:cs="Arial"/>
          <w:sz w:val="22"/>
          <w:szCs w:val="22"/>
          <w:lang w:val="en-US"/>
        </w:rPr>
        <w:lastRenderedPageBreak/>
        <w:t>Drawings and designs.</w:t>
      </w:r>
    </w:p>
    <w:p w14:paraId="05F4106A" w14:textId="77777777" w:rsidR="00824D30" w:rsidRPr="00160AA8" w:rsidRDefault="00824D30">
      <w:pPr>
        <w:pStyle w:val="Subtitle"/>
        <w:ind w:left="2160"/>
        <w:jc w:val="both"/>
        <w:rPr>
          <w:rFonts w:ascii="Arial" w:eastAsia="Arial" w:hAnsi="Arial" w:cs="Arial"/>
          <w:sz w:val="22"/>
          <w:szCs w:val="22"/>
          <w:lang w:val="en-US"/>
        </w:rPr>
      </w:pPr>
    </w:p>
    <w:p w14:paraId="05F4106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bidding document (select: </w:t>
      </w:r>
      <w:r w:rsidRPr="00160AA8">
        <w:rPr>
          <w:rFonts w:ascii="Arial" w:eastAsia="Arial" w:hAnsi="Arial" w:cs="Arial"/>
          <w:i/>
          <w:color w:val="FF0000"/>
          <w:sz w:val="22"/>
          <w:szCs w:val="22"/>
          <w:lang w:val="en-US"/>
        </w:rPr>
        <w:t>"includes" or "does not include")</w:t>
      </w:r>
      <w:r w:rsidRPr="00160AA8">
        <w:rPr>
          <w:rFonts w:ascii="Arial" w:eastAsia="Arial" w:hAnsi="Arial" w:cs="Arial"/>
          <w:sz w:val="22"/>
          <w:szCs w:val="22"/>
          <w:lang w:val="en-US"/>
        </w:rPr>
        <w:t xml:space="preserve"> the following drawings and designs. If documents are to be included, place them in the following format:</w:t>
      </w:r>
    </w:p>
    <w:p w14:paraId="05F4106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w:t>
      </w:r>
    </w:p>
    <w:p w14:paraId="05F4106D" w14:textId="77777777" w:rsidR="00824D30" w:rsidRPr="00160AA8" w:rsidRDefault="00824D30">
      <w:pPr>
        <w:rPr>
          <w:rFonts w:ascii="Arial" w:eastAsia="Arial" w:hAnsi="Arial" w:cs="Arial"/>
          <w:sz w:val="22"/>
          <w:szCs w:val="22"/>
          <w:lang w:val="en-US"/>
        </w:rPr>
      </w:pPr>
    </w:p>
    <w:tbl>
      <w:tblPr>
        <w:tblStyle w:val="aff1"/>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3"/>
        <w:gridCol w:w="2880"/>
        <w:gridCol w:w="3667"/>
      </w:tblGrid>
      <w:tr w:rsidR="00824D30" w:rsidRPr="00195570" w14:paraId="05F4106F" w14:textId="77777777">
        <w:trPr>
          <w:cantSplit/>
          <w:trHeight w:val="433"/>
        </w:trPr>
        <w:tc>
          <w:tcPr>
            <w:tcW w:w="9450" w:type="dxa"/>
            <w:gridSpan w:val="3"/>
            <w:shd w:val="clear" w:color="auto" w:fill="00B050"/>
          </w:tcPr>
          <w:p w14:paraId="05F4106E" w14:textId="77777777" w:rsidR="00824D30" w:rsidRPr="00160AA8" w:rsidRDefault="00B57697">
            <w:pPr>
              <w:spacing w:before="12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List of drawings and designs</w:t>
            </w:r>
          </w:p>
        </w:tc>
      </w:tr>
      <w:tr w:rsidR="00824D30" w:rsidRPr="00160AA8" w14:paraId="05F41073" w14:textId="77777777">
        <w:trPr>
          <w:trHeight w:val="442"/>
        </w:trPr>
        <w:tc>
          <w:tcPr>
            <w:tcW w:w="2903" w:type="dxa"/>
            <w:shd w:val="clear" w:color="auto" w:fill="00B050"/>
            <w:vAlign w:val="center"/>
          </w:tcPr>
          <w:p w14:paraId="05F41070" w14:textId="77777777" w:rsidR="00824D30" w:rsidRPr="00160AA8" w:rsidRDefault="00B57697">
            <w:pPr>
              <w:jc w:val="center"/>
              <w:rPr>
                <w:rFonts w:ascii="Arial" w:eastAsia="Arial" w:hAnsi="Arial" w:cs="Arial"/>
                <w:color w:val="FFFFFF"/>
                <w:sz w:val="22"/>
                <w:szCs w:val="22"/>
                <w:lang w:val="en-US"/>
              </w:rPr>
            </w:pPr>
            <w:r w:rsidRPr="00160AA8">
              <w:rPr>
                <w:rFonts w:ascii="Arial" w:eastAsia="Arial" w:hAnsi="Arial" w:cs="Arial"/>
                <w:color w:val="FFFFFF"/>
                <w:sz w:val="22"/>
                <w:szCs w:val="22"/>
                <w:lang w:val="en-US"/>
              </w:rPr>
              <w:t xml:space="preserve">Drawing or Design No. </w:t>
            </w:r>
          </w:p>
        </w:tc>
        <w:tc>
          <w:tcPr>
            <w:tcW w:w="2880" w:type="dxa"/>
            <w:shd w:val="clear" w:color="auto" w:fill="00B050"/>
            <w:vAlign w:val="center"/>
          </w:tcPr>
          <w:p w14:paraId="05F41071" w14:textId="77777777" w:rsidR="00824D30" w:rsidRPr="00160AA8" w:rsidRDefault="00B57697">
            <w:pPr>
              <w:jc w:val="center"/>
              <w:rPr>
                <w:rFonts w:ascii="Arial" w:eastAsia="Arial" w:hAnsi="Arial" w:cs="Arial"/>
                <w:color w:val="FFFFFF"/>
                <w:sz w:val="22"/>
                <w:szCs w:val="22"/>
                <w:lang w:val="en-US"/>
              </w:rPr>
            </w:pPr>
            <w:r w:rsidRPr="00160AA8">
              <w:rPr>
                <w:rFonts w:ascii="Arial" w:eastAsia="Arial" w:hAnsi="Arial" w:cs="Arial"/>
                <w:color w:val="FFFFFF"/>
                <w:sz w:val="22"/>
                <w:szCs w:val="22"/>
                <w:lang w:val="en-US"/>
              </w:rPr>
              <w:t>Name of Drawing or Design</w:t>
            </w:r>
          </w:p>
        </w:tc>
        <w:tc>
          <w:tcPr>
            <w:tcW w:w="3667" w:type="dxa"/>
            <w:shd w:val="clear" w:color="auto" w:fill="00B050"/>
            <w:vAlign w:val="center"/>
          </w:tcPr>
          <w:p w14:paraId="05F41072" w14:textId="77777777" w:rsidR="00824D30" w:rsidRPr="00160AA8" w:rsidRDefault="00B57697">
            <w:pPr>
              <w:jc w:val="center"/>
              <w:rPr>
                <w:rFonts w:ascii="Arial" w:eastAsia="Arial" w:hAnsi="Arial" w:cs="Arial"/>
                <w:color w:val="FFFFFF"/>
                <w:sz w:val="22"/>
                <w:szCs w:val="22"/>
                <w:lang w:val="en-US"/>
              </w:rPr>
            </w:pPr>
            <w:r w:rsidRPr="00160AA8">
              <w:rPr>
                <w:rFonts w:ascii="Arial" w:eastAsia="Arial" w:hAnsi="Arial" w:cs="Arial"/>
                <w:color w:val="FFFFFF"/>
                <w:sz w:val="22"/>
                <w:szCs w:val="22"/>
                <w:lang w:val="en-US"/>
              </w:rPr>
              <w:t>Purpose</w:t>
            </w:r>
          </w:p>
        </w:tc>
      </w:tr>
      <w:tr w:rsidR="00824D30" w:rsidRPr="00160AA8" w14:paraId="05F41077" w14:textId="77777777">
        <w:trPr>
          <w:trHeight w:val="253"/>
        </w:trPr>
        <w:tc>
          <w:tcPr>
            <w:tcW w:w="2903" w:type="dxa"/>
          </w:tcPr>
          <w:p w14:paraId="05F41074" w14:textId="77777777" w:rsidR="00824D30" w:rsidRPr="00160AA8" w:rsidRDefault="00824D30">
            <w:pPr>
              <w:rPr>
                <w:rFonts w:ascii="Arial" w:eastAsia="Arial" w:hAnsi="Arial" w:cs="Arial"/>
                <w:sz w:val="22"/>
                <w:szCs w:val="22"/>
                <w:lang w:val="en-US"/>
              </w:rPr>
            </w:pPr>
          </w:p>
        </w:tc>
        <w:tc>
          <w:tcPr>
            <w:tcW w:w="2880" w:type="dxa"/>
          </w:tcPr>
          <w:p w14:paraId="05F41075" w14:textId="77777777" w:rsidR="00824D30" w:rsidRPr="00160AA8" w:rsidRDefault="00824D30">
            <w:pPr>
              <w:rPr>
                <w:rFonts w:ascii="Arial" w:eastAsia="Arial" w:hAnsi="Arial" w:cs="Arial"/>
                <w:sz w:val="22"/>
                <w:szCs w:val="22"/>
                <w:lang w:val="en-US"/>
              </w:rPr>
            </w:pPr>
          </w:p>
        </w:tc>
        <w:tc>
          <w:tcPr>
            <w:tcW w:w="3667" w:type="dxa"/>
          </w:tcPr>
          <w:p w14:paraId="05F41076" w14:textId="77777777" w:rsidR="00824D30" w:rsidRPr="00160AA8" w:rsidRDefault="00824D30">
            <w:pPr>
              <w:rPr>
                <w:rFonts w:ascii="Arial" w:eastAsia="Arial" w:hAnsi="Arial" w:cs="Arial"/>
                <w:sz w:val="22"/>
                <w:szCs w:val="22"/>
                <w:lang w:val="en-US"/>
              </w:rPr>
            </w:pPr>
          </w:p>
        </w:tc>
      </w:tr>
      <w:tr w:rsidR="00824D30" w:rsidRPr="00160AA8" w14:paraId="05F4107B" w14:textId="77777777">
        <w:trPr>
          <w:trHeight w:val="172"/>
        </w:trPr>
        <w:tc>
          <w:tcPr>
            <w:tcW w:w="2903" w:type="dxa"/>
          </w:tcPr>
          <w:p w14:paraId="05F41078" w14:textId="77777777" w:rsidR="00824D30" w:rsidRPr="00160AA8" w:rsidRDefault="00824D30">
            <w:pPr>
              <w:rPr>
                <w:rFonts w:ascii="Arial" w:eastAsia="Arial" w:hAnsi="Arial" w:cs="Arial"/>
                <w:sz w:val="22"/>
                <w:szCs w:val="22"/>
                <w:lang w:val="en-US"/>
              </w:rPr>
            </w:pPr>
          </w:p>
        </w:tc>
        <w:tc>
          <w:tcPr>
            <w:tcW w:w="2880" w:type="dxa"/>
          </w:tcPr>
          <w:p w14:paraId="05F41079" w14:textId="77777777" w:rsidR="00824D30" w:rsidRPr="00160AA8" w:rsidRDefault="00824D30">
            <w:pPr>
              <w:rPr>
                <w:rFonts w:ascii="Arial" w:eastAsia="Arial" w:hAnsi="Arial" w:cs="Arial"/>
                <w:sz w:val="22"/>
                <w:szCs w:val="22"/>
                <w:lang w:val="en-US"/>
              </w:rPr>
            </w:pPr>
          </w:p>
        </w:tc>
        <w:tc>
          <w:tcPr>
            <w:tcW w:w="3667" w:type="dxa"/>
          </w:tcPr>
          <w:p w14:paraId="05F4107A" w14:textId="77777777" w:rsidR="00824D30" w:rsidRPr="00160AA8" w:rsidRDefault="00824D30">
            <w:pPr>
              <w:rPr>
                <w:rFonts w:ascii="Arial" w:eastAsia="Arial" w:hAnsi="Arial" w:cs="Arial"/>
                <w:sz w:val="22"/>
                <w:szCs w:val="22"/>
                <w:lang w:val="en-US"/>
              </w:rPr>
            </w:pPr>
          </w:p>
        </w:tc>
      </w:tr>
      <w:tr w:rsidR="00824D30" w:rsidRPr="00160AA8" w14:paraId="05F4107F" w14:textId="77777777">
        <w:trPr>
          <w:trHeight w:val="73"/>
        </w:trPr>
        <w:tc>
          <w:tcPr>
            <w:tcW w:w="2903" w:type="dxa"/>
          </w:tcPr>
          <w:p w14:paraId="05F4107C" w14:textId="77777777" w:rsidR="00824D30" w:rsidRPr="00160AA8" w:rsidRDefault="00824D30">
            <w:pPr>
              <w:rPr>
                <w:rFonts w:ascii="Arial" w:eastAsia="Arial" w:hAnsi="Arial" w:cs="Arial"/>
                <w:sz w:val="22"/>
                <w:szCs w:val="22"/>
                <w:lang w:val="en-US"/>
              </w:rPr>
            </w:pPr>
          </w:p>
        </w:tc>
        <w:tc>
          <w:tcPr>
            <w:tcW w:w="2880" w:type="dxa"/>
          </w:tcPr>
          <w:p w14:paraId="05F4107D" w14:textId="77777777" w:rsidR="00824D30" w:rsidRPr="00160AA8" w:rsidRDefault="00824D30">
            <w:pPr>
              <w:rPr>
                <w:rFonts w:ascii="Arial" w:eastAsia="Arial" w:hAnsi="Arial" w:cs="Arial"/>
                <w:sz w:val="22"/>
                <w:szCs w:val="22"/>
                <w:lang w:val="en-US"/>
              </w:rPr>
            </w:pPr>
          </w:p>
        </w:tc>
        <w:tc>
          <w:tcPr>
            <w:tcW w:w="3667" w:type="dxa"/>
          </w:tcPr>
          <w:p w14:paraId="05F4107E" w14:textId="77777777" w:rsidR="00824D30" w:rsidRPr="00160AA8" w:rsidRDefault="00824D30">
            <w:pPr>
              <w:rPr>
                <w:rFonts w:ascii="Arial" w:eastAsia="Arial" w:hAnsi="Arial" w:cs="Arial"/>
                <w:sz w:val="22"/>
                <w:szCs w:val="22"/>
                <w:lang w:val="en-US"/>
              </w:rPr>
            </w:pPr>
          </w:p>
        </w:tc>
      </w:tr>
    </w:tbl>
    <w:p w14:paraId="05F41080" w14:textId="77777777" w:rsidR="00824D30" w:rsidRPr="00160AA8" w:rsidRDefault="00824D30">
      <w:pPr>
        <w:pStyle w:val="Subtitle"/>
        <w:ind w:left="2160"/>
        <w:jc w:val="both"/>
        <w:rPr>
          <w:rFonts w:ascii="Arial" w:eastAsia="Arial" w:hAnsi="Arial" w:cs="Arial"/>
          <w:sz w:val="22"/>
          <w:szCs w:val="22"/>
          <w:lang w:val="en-US"/>
        </w:rPr>
      </w:pPr>
    </w:p>
    <w:p w14:paraId="05F41081" w14:textId="77777777" w:rsidR="00824D30" w:rsidRPr="00160AA8" w:rsidRDefault="00B57697">
      <w:pPr>
        <w:pStyle w:val="Subtitle"/>
        <w:numPr>
          <w:ilvl w:val="2"/>
          <w:numId w:val="42"/>
        </w:numPr>
        <w:ind w:left="0" w:firstLine="0"/>
        <w:rPr>
          <w:rFonts w:ascii="Arial" w:eastAsia="Arial" w:hAnsi="Arial" w:cs="Arial"/>
          <w:sz w:val="22"/>
          <w:szCs w:val="22"/>
          <w:lang w:val="en-US"/>
        </w:rPr>
      </w:pPr>
      <w:r w:rsidRPr="00160AA8">
        <w:rPr>
          <w:rFonts w:ascii="Arial" w:eastAsia="Arial" w:hAnsi="Arial" w:cs="Arial"/>
          <w:sz w:val="22"/>
          <w:szCs w:val="22"/>
          <w:lang w:val="en-US"/>
        </w:rPr>
        <w:t>Inspection and Testing</w:t>
      </w:r>
    </w:p>
    <w:p w14:paraId="05F41082" w14:textId="77777777" w:rsidR="00824D30" w:rsidRPr="00160AA8" w:rsidRDefault="00824D30">
      <w:pPr>
        <w:pStyle w:val="Subtitle"/>
        <w:jc w:val="both"/>
        <w:rPr>
          <w:rFonts w:ascii="Arial" w:eastAsia="Arial" w:hAnsi="Arial" w:cs="Arial"/>
          <w:sz w:val="22"/>
          <w:szCs w:val="22"/>
          <w:lang w:val="en-US"/>
        </w:rPr>
      </w:pPr>
    </w:p>
    <w:p w14:paraId="05F41083" w14:textId="77777777" w:rsidR="00824D30" w:rsidRPr="00160AA8" w:rsidRDefault="00B57697">
      <w:pPr>
        <w:rPr>
          <w:rFonts w:ascii="Arial" w:eastAsia="Arial" w:hAnsi="Arial" w:cs="Arial"/>
          <w:b/>
          <w:i/>
          <w:color w:val="FF0000"/>
          <w:sz w:val="22"/>
          <w:szCs w:val="22"/>
          <w:lang w:val="en-US"/>
        </w:rPr>
      </w:pPr>
      <w:r w:rsidRPr="00160AA8">
        <w:rPr>
          <w:rFonts w:ascii="Arial" w:eastAsia="Arial" w:hAnsi="Arial" w:cs="Arial"/>
          <w:sz w:val="22"/>
          <w:szCs w:val="22"/>
          <w:lang w:val="en-US"/>
        </w:rPr>
        <w:t>The following inspections and tests will be performed: (</w:t>
      </w:r>
      <w:r w:rsidRPr="00160AA8">
        <w:rPr>
          <w:rFonts w:ascii="Arial" w:eastAsia="Arial" w:hAnsi="Arial" w:cs="Arial"/>
          <w:b/>
          <w:i/>
          <w:color w:val="FF0000"/>
          <w:sz w:val="22"/>
          <w:szCs w:val="22"/>
          <w:lang w:val="en-US"/>
        </w:rPr>
        <w:t>Include the list of inspections and tests)</w:t>
      </w:r>
    </w:p>
    <w:p w14:paraId="05F41084" w14:textId="77777777" w:rsidR="00824D30" w:rsidRPr="00160AA8" w:rsidRDefault="00824D30">
      <w:pPr>
        <w:rPr>
          <w:rFonts w:ascii="Arial" w:eastAsia="Arial" w:hAnsi="Arial" w:cs="Arial"/>
          <w:i/>
          <w:color w:val="FF0000"/>
          <w:sz w:val="22"/>
          <w:szCs w:val="22"/>
          <w:lang w:val="en-US"/>
        </w:rPr>
      </w:pPr>
    </w:p>
    <w:p w14:paraId="05F41085" w14:textId="77777777" w:rsidR="00824D30" w:rsidRPr="00160AA8" w:rsidRDefault="00824D30">
      <w:pPr>
        <w:rPr>
          <w:rFonts w:ascii="Arial" w:eastAsia="Arial" w:hAnsi="Arial" w:cs="Arial"/>
          <w:b/>
          <w:sz w:val="22"/>
          <w:szCs w:val="22"/>
          <w:lang w:val="en-US"/>
        </w:rPr>
      </w:pPr>
    </w:p>
    <w:p w14:paraId="05F41086" w14:textId="77777777" w:rsidR="00824D30" w:rsidRPr="00160AA8" w:rsidRDefault="00824D30">
      <w:pPr>
        <w:jc w:val="left"/>
        <w:rPr>
          <w:rFonts w:ascii="Calibri" w:eastAsia="Calibri" w:hAnsi="Calibri" w:cs="Calibri"/>
          <w:b/>
          <w:lang w:val="en-US"/>
        </w:rPr>
      </w:pPr>
    </w:p>
    <w:p w14:paraId="05F41087" w14:textId="77777777" w:rsidR="00824D30" w:rsidRPr="00160AA8" w:rsidRDefault="00824D30">
      <w:pPr>
        <w:jc w:val="left"/>
        <w:rPr>
          <w:rFonts w:ascii="Calibri" w:eastAsia="Calibri" w:hAnsi="Calibri" w:cs="Calibri"/>
          <w:b/>
          <w:lang w:val="en-US"/>
        </w:rPr>
      </w:pPr>
    </w:p>
    <w:p w14:paraId="05F41088" w14:textId="77777777" w:rsidR="00824D30" w:rsidRPr="00160AA8" w:rsidRDefault="00824D30">
      <w:pPr>
        <w:jc w:val="left"/>
        <w:rPr>
          <w:rFonts w:ascii="Calibri" w:eastAsia="Calibri" w:hAnsi="Calibri" w:cs="Calibri"/>
          <w:b/>
          <w:lang w:val="en-US"/>
        </w:rPr>
      </w:pPr>
    </w:p>
    <w:p w14:paraId="05F41089" w14:textId="77777777" w:rsidR="00824D30" w:rsidRPr="00160AA8" w:rsidRDefault="00824D30">
      <w:pPr>
        <w:jc w:val="left"/>
        <w:rPr>
          <w:rFonts w:ascii="Calibri" w:eastAsia="Calibri" w:hAnsi="Calibri" w:cs="Calibri"/>
          <w:b/>
          <w:lang w:val="en-US"/>
        </w:rPr>
      </w:pPr>
    </w:p>
    <w:p w14:paraId="05F4108A" w14:textId="77777777" w:rsidR="00824D30" w:rsidRPr="00160AA8" w:rsidRDefault="00824D30">
      <w:pPr>
        <w:jc w:val="left"/>
        <w:rPr>
          <w:rFonts w:ascii="Calibri" w:eastAsia="Calibri" w:hAnsi="Calibri" w:cs="Calibri"/>
          <w:b/>
          <w:lang w:val="en-US"/>
        </w:rPr>
      </w:pPr>
    </w:p>
    <w:p w14:paraId="05F4108B" w14:textId="77777777" w:rsidR="00824D30" w:rsidRPr="00160AA8" w:rsidRDefault="00824D30">
      <w:pPr>
        <w:jc w:val="left"/>
        <w:rPr>
          <w:rFonts w:ascii="Calibri" w:eastAsia="Calibri" w:hAnsi="Calibri" w:cs="Calibri"/>
          <w:b/>
          <w:lang w:val="en-US"/>
        </w:rPr>
      </w:pPr>
    </w:p>
    <w:p w14:paraId="05F4108C" w14:textId="77777777" w:rsidR="00824D30" w:rsidRPr="00160AA8" w:rsidRDefault="00824D30">
      <w:pPr>
        <w:jc w:val="left"/>
        <w:rPr>
          <w:rFonts w:ascii="Calibri" w:eastAsia="Calibri" w:hAnsi="Calibri" w:cs="Calibri"/>
          <w:b/>
          <w:lang w:val="en-US"/>
        </w:rPr>
      </w:pPr>
    </w:p>
    <w:p w14:paraId="05F4108D" w14:textId="77777777" w:rsidR="00824D30" w:rsidRPr="00160AA8" w:rsidRDefault="00824D30">
      <w:pPr>
        <w:jc w:val="left"/>
        <w:rPr>
          <w:rFonts w:ascii="Calibri" w:eastAsia="Calibri" w:hAnsi="Calibri" w:cs="Calibri"/>
          <w:b/>
          <w:lang w:val="en-US"/>
        </w:rPr>
      </w:pPr>
    </w:p>
    <w:p w14:paraId="05F4108E" w14:textId="77777777" w:rsidR="00824D30" w:rsidRPr="00160AA8" w:rsidRDefault="00824D30">
      <w:pPr>
        <w:jc w:val="left"/>
        <w:rPr>
          <w:rFonts w:ascii="Calibri" w:eastAsia="Calibri" w:hAnsi="Calibri" w:cs="Calibri"/>
          <w:b/>
          <w:lang w:val="en-US"/>
        </w:rPr>
      </w:pPr>
    </w:p>
    <w:p w14:paraId="05F4108F" w14:textId="77777777" w:rsidR="00824D30" w:rsidRPr="00160AA8" w:rsidRDefault="00824D30">
      <w:pPr>
        <w:jc w:val="left"/>
        <w:rPr>
          <w:rFonts w:ascii="Calibri" w:eastAsia="Calibri" w:hAnsi="Calibri" w:cs="Calibri"/>
          <w:b/>
          <w:lang w:val="en-US"/>
        </w:rPr>
      </w:pPr>
    </w:p>
    <w:p w14:paraId="05F41090" w14:textId="77777777" w:rsidR="00824D30" w:rsidRPr="00160AA8" w:rsidRDefault="00824D30">
      <w:pPr>
        <w:jc w:val="left"/>
        <w:rPr>
          <w:rFonts w:ascii="Calibri" w:eastAsia="Calibri" w:hAnsi="Calibri" w:cs="Calibri"/>
          <w:b/>
          <w:lang w:val="en-US"/>
        </w:rPr>
      </w:pPr>
    </w:p>
    <w:p w14:paraId="05F41091" w14:textId="77777777" w:rsidR="00824D30" w:rsidRPr="00160AA8" w:rsidRDefault="00824D30">
      <w:pPr>
        <w:jc w:val="left"/>
        <w:rPr>
          <w:rFonts w:ascii="Calibri" w:eastAsia="Calibri" w:hAnsi="Calibri" w:cs="Calibri"/>
          <w:b/>
          <w:lang w:val="en-US"/>
        </w:rPr>
      </w:pPr>
    </w:p>
    <w:p w14:paraId="05F41092" w14:textId="77777777" w:rsidR="00824D30" w:rsidRPr="00160AA8" w:rsidRDefault="00824D30">
      <w:pPr>
        <w:jc w:val="left"/>
        <w:rPr>
          <w:rFonts w:ascii="Calibri" w:eastAsia="Calibri" w:hAnsi="Calibri" w:cs="Calibri"/>
          <w:b/>
          <w:lang w:val="en-US"/>
        </w:rPr>
      </w:pPr>
    </w:p>
    <w:p w14:paraId="05F41093" w14:textId="77777777" w:rsidR="00824D30" w:rsidRPr="00160AA8" w:rsidRDefault="00824D30">
      <w:pPr>
        <w:jc w:val="left"/>
        <w:rPr>
          <w:rFonts w:ascii="Calibri" w:eastAsia="Calibri" w:hAnsi="Calibri" w:cs="Calibri"/>
          <w:b/>
          <w:lang w:val="en-US"/>
        </w:rPr>
      </w:pPr>
    </w:p>
    <w:p w14:paraId="05F41094" w14:textId="77777777" w:rsidR="00824D30" w:rsidRPr="00160AA8" w:rsidRDefault="00824D30">
      <w:pPr>
        <w:jc w:val="left"/>
        <w:rPr>
          <w:rFonts w:ascii="Calibri" w:eastAsia="Calibri" w:hAnsi="Calibri" w:cs="Calibri"/>
          <w:b/>
          <w:lang w:val="en-US"/>
        </w:rPr>
      </w:pPr>
    </w:p>
    <w:p w14:paraId="05F41095" w14:textId="77777777" w:rsidR="00824D30" w:rsidRPr="00160AA8" w:rsidRDefault="00824D30">
      <w:pPr>
        <w:jc w:val="left"/>
        <w:rPr>
          <w:rFonts w:ascii="Calibri" w:eastAsia="Calibri" w:hAnsi="Calibri" w:cs="Calibri"/>
          <w:b/>
          <w:lang w:val="en-US"/>
        </w:rPr>
      </w:pPr>
    </w:p>
    <w:p w14:paraId="05F41096" w14:textId="77777777" w:rsidR="00824D30" w:rsidRPr="00160AA8" w:rsidRDefault="00824D30">
      <w:pPr>
        <w:jc w:val="left"/>
        <w:rPr>
          <w:rFonts w:ascii="Calibri" w:eastAsia="Calibri" w:hAnsi="Calibri" w:cs="Calibri"/>
          <w:b/>
          <w:lang w:val="en-US"/>
        </w:rPr>
      </w:pPr>
    </w:p>
    <w:p w14:paraId="05F41097" w14:textId="77777777" w:rsidR="00824D30" w:rsidRPr="00160AA8" w:rsidRDefault="00824D30">
      <w:pPr>
        <w:jc w:val="left"/>
        <w:rPr>
          <w:rFonts w:ascii="Calibri" w:eastAsia="Calibri" w:hAnsi="Calibri" w:cs="Calibri"/>
          <w:b/>
          <w:lang w:val="en-US"/>
        </w:rPr>
      </w:pPr>
    </w:p>
    <w:p w14:paraId="05F41098" w14:textId="77777777" w:rsidR="00824D30" w:rsidRPr="00160AA8" w:rsidRDefault="00824D30">
      <w:pPr>
        <w:jc w:val="left"/>
        <w:rPr>
          <w:rFonts w:ascii="Calibri" w:eastAsia="Calibri" w:hAnsi="Calibri" w:cs="Calibri"/>
          <w:b/>
          <w:lang w:val="en-US"/>
        </w:rPr>
      </w:pPr>
    </w:p>
    <w:p w14:paraId="05F41099" w14:textId="77777777" w:rsidR="00824D30" w:rsidRPr="00160AA8" w:rsidRDefault="00824D30">
      <w:pPr>
        <w:jc w:val="left"/>
        <w:rPr>
          <w:rFonts w:ascii="Calibri" w:eastAsia="Calibri" w:hAnsi="Calibri" w:cs="Calibri"/>
          <w:b/>
          <w:lang w:val="en-US"/>
        </w:rPr>
      </w:pPr>
    </w:p>
    <w:p w14:paraId="05F4109A" w14:textId="77777777" w:rsidR="00824D30" w:rsidRPr="00160AA8" w:rsidRDefault="00824D30">
      <w:pPr>
        <w:jc w:val="left"/>
        <w:rPr>
          <w:rFonts w:ascii="Calibri" w:eastAsia="Calibri" w:hAnsi="Calibri" w:cs="Calibri"/>
          <w:b/>
          <w:lang w:val="en-US"/>
        </w:rPr>
      </w:pPr>
    </w:p>
    <w:p w14:paraId="05F4109B" w14:textId="77777777" w:rsidR="00824D30" w:rsidRPr="00160AA8" w:rsidRDefault="00824D30">
      <w:pPr>
        <w:jc w:val="left"/>
        <w:rPr>
          <w:rFonts w:ascii="Calibri" w:eastAsia="Calibri" w:hAnsi="Calibri" w:cs="Calibri"/>
          <w:b/>
          <w:lang w:val="en-US"/>
        </w:rPr>
      </w:pPr>
    </w:p>
    <w:p w14:paraId="05F4109C" w14:textId="77777777" w:rsidR="00824D30" w:rsidRPr="00160AA8" w:rsidRDefault="00824D30">
      <w:pPr>
        <w:jc w:val="left"/>
        <w:rPr>
          <w:rFonts w:ascii="Calibri" w:eastAsia="Calibri" w:hAnsi="Calibri" w:cs="Calibri"/>
          <w:b/>
          <w:lang w:val="en-US"/>
        </w:rPr>
      </w:pPr>
    </w:p>
    <w:p w14:paraId="05F4109D" w14:textId="77777777" w:rsidR="00824D30" w:rsidRPr="00160AA8" w:rsidRDefault="00824D30">
      <w:pPr>
        <w:jc w:val="left"/>
        <w:rPr>
          <w:rFonts w:ascii="Calibri" w:eastAsia="Calibri" w:hAnsi="Calibri" w:cs="Calibri"/>
          <w:b/>
          <w:lang w:val="en-US"/>
        </w:rPr>
      </w:pPr>
    </w:p>
    <w:p w14:paraId="05F4109E" w14:textId="77777777" w:rsidR="00824D30" w:rsidRPr="00160AA8" w:rsidRDefault="00824D30">
      <w:pPr>
        <w:jc w:val="left"/>
        <w:rPr>
          <w:rFonts w:ascii="Calibri" w:eastAsia="Calibri" w:hAnsi="Calibri" w:cs="Calibri"/>
          <w:b/>
          <w:lang w:val="en-US"/>
        </w:rPr>
      </w:pPr>
    </w:p>
    <w:p w14:paraId="05F4109F" w14:textId="77777777" w:rsidR="00824D30" w:rsidRPr="00160AA8" w:rsidRDefault="00824D30">
      <w:pPr>
        <w:jc w:val="left"/>
        <w:rPr>
          <w:rFonts w:ascii="Calibri" w:eastAsia="Calibri" w:hAnsi="Calibri" w:cs="Calibri"/>
          <w:b/>
          <w:lang w:val="en-US"/>
        </w:rPr>
      </w:pPr>
    </w:p>
    <w:p w14:paraId="05F410A0" w14:textId="77777777" w:rsidR="00824D30" w:rsidRPr="00160AA8" w:rsidRDefault="00824D30">
      <w:pPr>
        <w:jc w:val="left"/>
        <w:rPr>
          <w:rFonts w:ascii="Calibri" w:eastAsia="Calibri" w:hAnsi="Calibri" w:cs="Calibri"/>
          <w:b/>
          <w:lang w:val="en-US"/>
        </w:rPr>
      </w:pPr>
    </w:p>
    <w:p w14:paraId="05F410A1" w14:textId="77777777" w:rsidR="00824D30" w:rsidRPr="00160AA8" w:rsidRDefault="00824D30">
      <w:pPr>
        <w:jc w:val="left"/>
        <w:rPr>
          <w:rFonts w:ascii="Calibri" w:eastAsia="Calibri" w:hAnsi="Calibri" w:cs="Calibri"/>
          <w:b/>
          <w:lang w:val="en-US"/>
        </w:rPr>
      </w:pPr>
    </w:p>
    <w:p w14:paraId="05F410A2"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268" w:name="_heading=h.3ohklq9" w:colFirst="0" w:colLast="0"/>
      <w:bookmarkEnd w:id="268"/>
      <w:r w:rsidRPr="00160AA8">
        <w:rPr>
          <w:rFonts w:ascii="Arial" w:eastAsia="Arial" w:hAnsi="Arial" w:cs="Arial"/>
          <w:b/>
          <w:color w:val="000000"/>
          <w:sz w:val="28"/>
          <w:szCs w:val="28"/>
          <w:lang w:val="en-US"/>
        </w:rPr>
        <w:lastRenderedPageBreak/>
        <w:t>PART THREE: CONTRACTUAL CONDITIONS AND CONTRACT FORMS</w:t>
      </w:r>
    </w:p>
    <w:p w14:paraId="05F410A3" w14:textId="77777777" w:rsidR="00824D30" w:rsidRPr="00160AA8" w:rsidRDefault="00824D30">
      <w:pPr>
        <w:pStyle w:val="Subtitle"/>
        <w:rPr>
          <w:rFonts w:ascii="Calibri" w:eastAsia="Calibri" w:hAnsi="Calibri" w:cs="Calibri"/>
          <w:sz w:val="24"/>
          <w:szCs w:val="24"/>
          <w:lang w:val="en-US"/>
        </w:rPr>
      </w:pPr>
    </w:p>
    <w:p w14:paraId="05F410A4" w14:textId="77777777" w:rsidR="00824D30" w:rsidRPr="00160AA8" w:rsidRDefault="00B57697">
      <w:pPr>
        <w:jc w:val="left"/>
        <w:rPr>
          <w:rFonts w:ascii="Arial" w:eastAsia="Arial" w:hAnsi="Arial" w:cs="Arial"/>
          <w:b/>
          <w:sz w:val="28"/>
          <w:szCs w:val="28"/>
          <w:lang w:val="en-US"/>
        </w:rPr>
      </w:pPr>
      <w:r w:rsidRPr="00160AA8">
        <w:rPr>
          <w:lang w:val="en-US"/>
        </w:rPr>
        <w:br w:type="page"/>
      </w:r>
    </w:p>
    <w:p w14:paraId="05F410A5"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8"/>
          <w:szCs w:val="28"/>
          <w:lang w:val="en-US"/>
        </w:rPr>
      </w:pPr>
      <w:bookmarkStart w:id="269" w:name="_heading=h.23muvy2" w:colFirst="0" w:colLast="0"/>
      <w:bookmarkEnd w:id="269"/>
      <w:r w:rsidRPr="00160AA8">
        <w:rPr>
          <w:rFonts w:ascii="Arial" w:eastAsia="Arial" w:hAnsi="Arial" w:cs="Arial"/>
          <w:b/>
          <w:color w:val="000000"/>
          <w:sz w:val="28"/>
          <w:szCs w:val="28"/>
          <w:lang w:val="en-US"/>
        </w:rPr>
        <w:lastRenderedPageBreak/>
        <w:t>Section VI. Contract Form</w:t>
      </w:r>
    </w:p>
    <w:p w14:paraId="05F410A6" w14:textId="77777777" w:rsidR="00824D30" w:rsidRPr="00160AA8" w:rsidRDefault="00B57697">
      <w:pPr>
        <w:jc w:val="center"/>
        <w:rPr>
          <w:rFonts w:ascii="Arial" w:eastAsia="Arial" w:hAnsi="Arial" w:cs="Arial"/>
          <w:b/>
          <w:lang w:val="en-US"/>
        </w:rPr>
      </w:pPr>
      <w:r w:rsidRPr="00160AA8">
        <w:rPr>
          <w:rFonts w:ascii="Arial" w:eastAsia="Arial" w:hAnsi="Arial" w:cs="Arial"/>
          <w:b/>
          <w:lang w:val="en-US"/>
        </w:rPr>
        <w:t>Contract</w:t>
      </w:r>
    </w:p>
    <w:p w14:paraId="05F410A7" w14:textId="77777777" w:rsidR="00824D30" w:rsidRPr="00160AA8" w:rsidRDefault="00824D30">
      <w:pPr>
        <w:jc w:val="center"/>
        <w:rPr>
          <w:lang w:val="en-US"/>
        </w:rPr>
      </w:pPr>
    </w:p>
    <w:p w14:paraId="05F410A8" w14:textId="77777777" w:rsidR="00824D30" w:rsidRPr="00160AA8" w:rsidRDefault="00B57697">
      <w:pPr>
        <w:shd w:val="clear" w:color="auto" w:fill="FDFDFD"/>
        <w:jc w:val="center"/>
        <w:rPr>
          <w:rFonts w:ascii="Arial" w:eastAsia="Arial" w:hAnsi="Arial" w:cs="Arial"/>
          <w:b/>
          <w:sz w:val="22"/>
          <w:szCs w:val="22"/>
          <w:lang w:val="en-US"/>
        </w:rPr>
      </w:pPr>
      <w:r w:rsidRPr="00160AA8">
        <w:rPr>
          <w:rFonts w:ascii="Arial" w:eastAsia="Arial" w:hAnsi="Arial" w:cs="Arial"/>
          <w:b/>
          <w:sz w:val="22"/>
          <w:szCs w:val="22"/>
          <w:lang w:val="en-US"/>
        </w:rPr>
        <w:t xml:space="preserve">Contract for the Supply of Goods </w:t>
      </w:r>
      <w:r w:rsidRPr="00160AA8">
        <w:rPr>
          <w:rFonts w:ascii="Arial" w:eastAsia="Arial" w:hAnsi="Arial" w:cs="Arial"/>
          <w:b/>
          <w:i/>
          <w:color w:val="FF0000"/>
          <w:sz w:val="22"/>
          <w:szCs w:val="22"/>
          <w:lang w:val="en-US"/>
        </w:rPr>
        <w:t>and Related Services</w:t>
      </w:r>
    </w:p>
    <w:p w14:paraId="05F410A9" w14:textId="77777777" w:rsidR="00824D30" w:rsidRPr="00160AA8" w:rsidRDefault="00B57697">
      <w:pPr>
        <w:shd w:val="clear" w:color="auto" w:fill="FDFDFD"/>
        <w:jc w:val="center"/>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(This format contains the minimum requirements and requirements that the contract must include.)</w:t>
      </w:r>
    </w:p>
    <w:p w14:paraId="05F410AA" w14:textId="77777777" w:rsidR="00824D30" w:rsidRPr="00160AA8" w:rsidRDefault="00824D30">
      <w:pPr>
        <w:shd w:val="clear" w:color="auto" w:fill="FDFDFD"/>
        <w:rPr>
          <w:rFonts w:ascii="Arial" w:eastAsia="Arial" w:hAnsi="Arial" w:cs="Arial"/>
          <w:sz w:val="22"/>
          <w:szCs w:val="22"/>
          <w:lang w:val="en-US"/>
        </w:rPr>
      </w:pPr>
    </w:p>
    <w:p w14:paraId="05F410A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w:t>
      </w:r>
      <w:r w:rsidRPr="00160AA8">
        <w:rPr>
          <w:rFonts w:ascii="Arial" w:eastAsia="Arial" w:hAnsi="Arial" w:cs="Arial"/>
          <w:b/>
          <w:sz w:val="22"/>
          <w:szCs w:val="22"/>
          <w:lang w:val="en-US"/>
        </w:rPr>
        <w:t>Contract for the Supply of Goods</w:t>
      </w:r>
      <w:r w:rsidRPr="00160AA8">
        <w:rPr>
          <w:rFonts w:ascii="Arial" w:eastAsia="Arial" w:hAnsi="Arial" w:cs="Arial"/>
          <w:sz w:val="22"/>
          <w:szCs w:val="22"/>
          <w:lang w:val="en-US"/>
        </w:rPr>
        <w:t xml:space="preserve"> is concluded in </w:t>
      </w:r>
      <w:r w:rsidRPr="00160AA8">
        <w:rPr>
          <w:rFonts w:ascii="Arial" w:eastAsia="Arial" w:hAnsi="Arial" w:cs="Arial"/>
          <w:b/>
          <w:i/>
          <w:color w:val="FF0000"/>
          <w:sz w:val="22"/>
          <w:szCs w:val="22"/>
          <w:lang w:val="en-US"/>
        </w:rPr>
        <w:t>(indicate the place)</w:t>
      </w:r>
      <w:r w:rsidRPr="00160AA8">
        <w:rPr>
          <w:rFonts w:ascii="Arial" w:eastAsia="Arial" w:hAnsi="Arial" w:cs="Arial"/>
          <w:sz w:val="22"/>
          <w:szCs w:val="22"/>
          <w:lang w:val="en-US"/>
        </w:rPr>
        <w:t xml:space="preserve"> the </w:t>
      </w:r>
      <w:r w:rsidRPr="00160AA8">
        <w:rPr>
          <w:rFonts w:ascii="Arial" w:eastAsia="Arial" w:hAnsi="Arial" w:cs="Arial"/>
          <w:b/>
          <w:i/>
          <w:color w:val="FF0000"/>
          <w:sz w:val="22"/>
          <w:szCs w:val="22"/>
          <w:lang w:val="en-US"/>
        </w:rPr>
        <w:t>(indicate the date)</w:t>
      </w:r>
      <w:r w:rsidRPr="00160AA8">
        <w:rPr>
          <w:rFonts w:ascii="Arial" w:eastAsia="Arial" w:hAnsi="Arial" w:cs="Arial"/>
          <w:sz w:val="22"/>
          <w:szCs w:val="22"/>
          <w:lang w:val="en-US"/>
        </w:rPr>
        <w:t xml:space="preserve"> between </w:t>
      </w:r>
      <w:r w:rsidRPr="00160AA8">
        <w:rPr>
          <w:rFonts w:ascii="Arial" w:eastAsia="Arial" w:hAnsi="Arial" w:cs="Arial"/>
          <w:b/>
          <w:i/>
          <w:color w:val="FF0000"/>
          <w:sz w:val="22"/>
          <w:szCs w:val="22"/>
          <w:lang w:val="en-US"/>
        </w:rPr>
        <w:t>(indicate the full name of the Buyer),</w:t>
      </w:r>
      <w:r w:rsidRPr="00160AA8">
        <w:rPr>
          <w:rFonts w:ascii="Arial" w:eastAsia="Arial" w:hAnsi="Arial" w:cs="Arial"/>
          <w:sz w:val="22"/>
          <w:szCs w:val="22"/>
          <w:lang w:val="en-US"/>
        </w:rPr>
        <w:t xml:space="preserve"> hereinafter the </w:t>
      </w:r>
      <w:r w:rsidRPr="00160AA8">
        <w:rPr>
          <w:rFonts w:ascii="Arial" w:eastAsia="Arial" w:hAnsi="Arial" w:cs="Arial"/>
          <w:b/>
          <w:sz w:val="22"/>
          <w:szCs w:val="22"/>
          <w:lang w:val="en-US"/>
        </w:rPr>
        <w:t>Buyer</w:t>
      </w:r>
      <w:r w:rsidRPr="00160AA8">
        <w:rPr>
          <w:rFonts w:ascii="Arial" w:eastAsia="Arial" w:hAnsi="Arial" w:cs="Arial"/>
          <w:sz w:val="22"/>
          <w:szCs w:val="22"/>
          <w:lang w:val="en-US"/>
        </w:rPr>
        <w:t xml:space="preserve">, represented by </w:t>
      </w:r>
      <w:r w:rsidRPr="00160AA8">
        <w:rPr>
          <w:rFonts w:ascii="Arial" w:eastAsia="Arial" w:hAnsi="Arial" w:cs="Arial"/>
          <w:b/>
          <w:i/>
          <w:color w:val="FF0000"/>
          <w:sz w:val="22"/>
          <w:szCs w:val="22"/>
          <w:lang w:val="en-US"/>
        </w:rPr>
        <w:t>(indicate the name and appointment of the authorized representative)</w:t>
      </w:r>
      <w:r w:rsidRPr="00160AA8">
        <w:rPr>
          <w:rFonts w:ascii="Arial" w:eastAsia="Arial" w:hAnsi="Arial" w:cs="Arial"/>
          <w:sz w:val="22"/>
          <w:szCs w:val="22"/>
          <w:lang w:val="en-US"/>
        </w:rPr>
        <w:t xml:space="preserve"> and </w:t>
      </w:r>
      <w:r w:rsidRPr="00160AA8">
        <w:rPr>
          <w:rFonts w:ascii="Arial" w:eastAsia="Arial" w:hAnsi="Arial" w:cs="Arial"/>
          <w:b/>
          <w:i/>
          <w:color w:val="FF0000"/>
          <w:sz w:val="22"/>
          <w:szCs w:val="22"/>
          <w:lang w:val="en-US"/>
        </w:rPr>
        <w:t>(indicate the full name of the supplier),</w:t>
      </w:r>
      <w:r w:rsidRPr="00160AA8">
        <w:rPr>
          <w:rFonts w:ascii="Arial" w:eastAsia="Arial" w:hAnsi="Arial" w:cs="Arial"/>
          <w:sz w:val="22"/>
          <w:szCs w:val="22"/>
          <w:lang w:val="en-US"/>
        </w:rPr>
        <w:t xml:space="preserve"> hereinafter the </w:t>
      </w:r>
      <w:r w:rsidRPr="00160AA8">
        <w:rPr>
          <w:rFonts w:ascii="Arial" w:eastAsia="Arial" w:hAnsi="Arial" w:cs="Arial"/>
          <w:b/>
          <w:sz w:val="22"/>
          <w:szCs w:val="22"/>
          <w:lang w:val="en-US"/>
        </w:rPr>
        <w:t>Supplier</w:t>
      </w:r>
      <w:r w:rsidRPr="00160AA8">
        <w:rPr>
          <w:rFonts w:ascii="Arial" w:eastAsia="Arial" w:hAnsi="Arial" w:cs="Arial"/>
          <w:sz w:val="22"/>
          <w:szCs w:val="22"/>
          <w:lang w:val="en-US"/>
        </w:rPr>
        <w:t xml:space="preserve">, represented by </w:t>
      </w:r>
      <w:r w:rsidRPr="00160AA8">
        <w:rPr>
          <w:rFonts w:ascii="Arial" w:eastAsia="Arial" w:hAnsi="Arial" w:cs="Arial"/>
          <w:b/>
          <w:i/>
          <w:color w:val="FF0000"/>
          <w:sz w:val="22"/>
          <w:szCs w:val="22"/>
          <w:lang w:val="en-US"/>
        </w:rPr>
        <w:t>(indicate the full name of the legal representative of the supplier).</w:t>
      </w:r>
      <w:r w:rsidRPr="00160AA8">
        <w:rPr>
          <w:rFonts w:ascii="Arial" w:eastAsia="Arial" w:hAnsi="Arial" w:cs="Arial"/>
          <w:sz w:val="22"/>
          <w:szCs w:val="22"/>
          <w:lang w:val="en-US"/>
        </w:rPr>
        <w:t xml:space="preserve"> Both shall henceforth be referred to jointly as the </w:t>
      </w:r>
      <w:r w:rsidRPr="00160AA8">
        <w:rPr>
          <w:rFonts w:ascii="Arial" w:eastAsia="Arial" w:hAnsi="Arial" w:cs="Arial"/>
          <w:b/>
          <w:sz w:val="22"/>
          <w:szCs w:val="22"/>
          <w:lang w:val="en-US"/>
        </w:rPr>
        <w:t>Parties</w:t>
      </w:r>
      <w:r w:rsidRPr="00160AA8">
        <w:rPr>
          <w:rFonts w:ascii="Arial" w:eastAsia="Arial" w:hAnsi="Arial" w:cs="Arial"/>
          <w:sz w:val="22"/>
          <w:szCs w:val="22"/>
          <w:lang w:val="en-US"/>
        </w:rPr>
        <w:t xml:space="preserve">. </w:t>
      </w:r>
    </w:p>
    <w:p w14:paraId="05F410AC" w14:textId="77777777" w:rsidR="00824D30" w:rsidRPr="00160AA8" w:rsidRDefault="00824D30">
      <w:pPr>
        <w:shd w:val="clear" w:color="auto" w:fill="FDFDFD"/>
        <w:rPr>
          <w:rFonts w:ascii="Arial" w:eastAsia="Arial" w:hAnsi="Arial" w:cs="Arial"/>
          <w:sz w:val="22"/>
          <w:szCs w:val="22"/>
          <w:lang w:val="en-US"/>
        </w:rPr>
      </w:pPr>
    </w:p>
    <w:p w14:paraId="05F410A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DECLARES THE BUYER: </w:t>
      </w:r>
    </w:p>
    <w:p w14:paraId="05F410AE" w14:textId="77777777" w:rsidR="00824D30" w:rsidRPr="00160AA8" w:rsidRDefault="00824D30">
      <w:pPr>
        <w:shd w:val="clear" w:color="auto" w:fill="FDFDFD"/>
        <w:rPr>
          <w:rFonts w:ascii="Arial" w:eastAsia="Arial" w:hAnsi="Arial" w:cs="Arial"/>
          <w:sz w:val="22"/>
          <w:szCs w:val="22"/>
          <w:lang w:val="en-US"/>
        </w:rPr>
      </w:pPr>
    </w:p>
    <w:p w14:paraId="05F410AF" w14:textId="77777777" w:rsidR="00824D30" w:rsidRPr="00160AA8" w:rsidRDefault="00B57697">
      <w:pPr>
        <w:numPr>
          <w:ilvl w:val="0"/>
          <w:numId w:val="12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w:t>
      </w:r>
      <w:r w:rsidRPr="00160AA8">
        <w:rPr>
          <w:rFonts w:ascii="Arial" w:eastAsia="Arial" w:hAnsi="Arial" w:cs="Arial"/>
          <w:b/>
          <w:i/>
          <w:color w:val="FF0000"/>
          <w:sz w:val="22"/>
          <w:szCs w:val="22"/>
          <w:lang w:val="en-US"/>
        </w:rPr>
        <w:t>Indicate the legal requirements which, under national law, have to be based on an administrative contract. Among others, legal description of the entity, address, data of the documents that grant power of representation to its representative).</w:t>
      </w:r>
    </w:p>
    <w:p w14:paraId="05F410B0" w14:textId="77777777" w:rsidR="00824D30" w:rsidRPr="00160AA8" w:rsidRDefault="00B57697">
      <w:pPr>
        <w:numPr>
          <w:ilvl w:val="0"/>
          <w:numId w:val="12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That it has called for a bidding in respect of the Goods and Related Services </w:t>
      </w:r>
      <w:r w:rsidRPr="00160AA8">
        <w:rPr>
          <w:rFonts w:ascii="Arial" w:eastAsia="Arial" w:hAnsi="Arial" w:cs="Arial"/>
          <w:b/>
          <w:i/>
          <w:color w:val="FF0000"/>
          <w:sz w:val="22"/>
          <w:szCs w:val="22"/>
          <w:lang w:val="en-US"/>
        </w:rPr>
        <w:t>(briefly describe the goods and services covered by the contract)</w:t>
      </w:r>
      <w:r w:rsidRPr="00160AA8">
        <w:rPr>
          <w:rFonts w:ascii="Arial" w:eastAsia="Arial" w:hAnsi="Arial" w:cs="Arial"/>
          <w:color w:val="000000"/>
          <w:sz w:val="22"/>
          <w:szCs w:val="22"/>
          <w:lang w:val="en-US"/>
        </w:rPr>
        <w:t xml:space="preserve"> and that it has accepted the </w:t>
      </w:r>
      <w:r w:rsidRPr="00160AA8">
        <w:rPr>
          <w:rFonts w:ascii="Arial" w:eastAsia="Arial" w:hAnsi="Arial" w:cs="Arial"/>
          <w:b/>
          <w:color w:val="000000"/>
          <w:sz w:val="22"/>
          <w:szCs w:val="22"/>
          <w:lang w:val="en-US"/>
        </w:rPr>
        <w:t>Supplier'</w:t>
      </w:r>
      <w:r w:rsidRPr="00160AA8">
        <w:rPr>
          <w:rFonts w:ascii="Arial" w:eastAsia="Arial" w:hAnsi="Arial" w:cs="Arial"/>
          <w:color w:val="000000"/>
          <w:sz w:val="22"/>
          <w:szCs w:val="22"/>
          <w:lang w:val="en-US"/>
        </w:rPr>
        <w:t xml:space="preserve">s bid for the supply of these Goods and Related Services, for the sum of </w:t>
      </w:r>
      <w:r w:rsidRPr="00160AA8">
        <w:rPr>
          <w:rFonts w:ascii="Arial" w:eastAsia="Arial" w:hAnsi="Arial" w:cs="Arial"/>
          <w:b/>
          <w:i/>
          <w:color w:val="FF0000"/>
          <w:sz w:val="22"/>
          <w:szCs w:val="22"/>
          <w:lang w:val="en-US"/>
        </w:rPr>
        <w:t>(indicate the Contract Price expressed in number and letter)</w:t>
      </w:r>
      <w:r w:rsidRPr="00160AA8">
        <w:rPr>
          <w:rFonts w:ascii="Arial" w:eastAsia="Arial" w:hAnsi="Arial" w:cs="Arial"/>
          <w:color w:val="000000"/>
          <w:sz w:val="22"/>
          <w:szCs w:val="22"/>
          <w:lang w:val="en-US"/>
        </w:rPr>
        <w:t xml:space="preserve"> (hereinafter the "Contract Price"). </w:t>
      </w:r>
    </w:p>
    <w:p w14:paraId="05F410B1" w14:textId="77777777" w:rsidR="00824D30" w:rsidRPr="00160AA8"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lang w:val="en-US"/>
        </w:rPr>
      </w:pPr>
    </w:p>
    <w:p w14:paraId="05F410B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DECLARES THE SUPPLIER: </w:t>
      </w:r>
    </w:p>
    <w:p w14:paraId="05F410B3" w14:textId="77777777" w:rsidR="00824D30" w:rsidRPr="00160AA8" w:rsidRDefault="00824D30">
      <w:pPr>
        <w:shd w:val="clear" w:color="auto" w:fill="FDFDFD"/>
        <w:rPr>
          <w:rFonts w:ascii="Arial" w:eastAsia="Arial" w:hAnsi="Arial" w:cs="Arial"/>
          <w:sz w:val="22"/>
          <w:szCs w:val="22"/>
          <w:lang w:val="en-US"/>
        </w:rPr>
      </w:pPr>
    </w:p>
    <w:p w14:paraId="05F410B4" w14:textId="77777777" w:rsidR="00824D30" w:rsidRPr="00160AA8" w:rsidRDefault="00B57697">
      <w:pPr>
        <w:numPr>
          <w:ilvl w:val="0"/>
          <w:numId w:val="120"/>
        </w:numPr>
        <w:pBdr>
          <w:top w:val="nil"/>
          <w:left w:val="nil"/>
          <w:bottom w:val="nil"/>
          <w:right w:val="nil"/>
          <w:between w:val="nil"/>
        </w:pBd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(Establish the general data of the supplier, address, data of documents that grant power of representation to its representative, nationality, among others required by the applicable legislation). </w:t>
      </w:r>
    </w:p>
    <w:p w14:paraId="05F410B5" w14:textId="77777777" w:rsidR="00824D30" w:rsidRPr="00160AA8" w:rsidRDefault="00B57697">
      <w:pPr>
        <w:numPr>
          <w:ilvl w:val="0"/>
          <w:numId w:val="12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That it has accepted the award in respect of the Goods and Related Services </w:t>
      </w:r>
      <w:r w:rsidRPr="00160AA8">
        <w:rPr>
          <w:rFonts w:ascii="Arial" w:eastAsia="Arial" w:hAnsi="Arial" w:cs="Arial"/>
          <w:b/>
          <w:i/>
          <w:color w:val="FF0000"/>
          <w:sz w:val="22"/>
          <w:szCs w:val="22"/>
          <w:lang w:val="en-US"/>
        </w:rPr>
        <w:t>(briefly describe the goods and services covered by the contract)</w:t>
      </w:r>
      <w:r w:rsidRPr="00160AA8">
        <w:rPr>
          <w:rFonts w:ascii="Arial" w:eastAsia="Arial" w:hAnsi="Arial" w:cs="Arial"/>
          <w:color w:val="000000"/>
          <w:sz w:val="22"/>
          <w:szCs w:val="22"/>
          <w:lang w:val="en-US"/>
        </w:rPr>
        <w:t xml:space="preserve"> and that the Contract Price corresponds to its bid for such Goods and Related Services. </w:t>
      </w:r>
    </w:p>
    <w:p w14:paraId="05F410B6" w14:textId="77777777" w:rsidR="00824D30" w:rsidRPr="00160AA8"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lang w:val="en-US"/>
        </w:rPr>
      </w:pPr>
    </w:p>
    <w:p w14:paraId="05F410B7" w14:textId="77777777" w:rsidR="00824D30" w:rsidRPr="00160AA8" w:rsidRDefault="00824D30">
      <w:pPr>
        <w:shd w:val="clear" w:color="auto" w:fill="FDFDFD"/>
        <w:rPr>
          <w:rFonts w:ascii="Arial" w:eastAsia="Arial" w:hAnsi="Arial" w:cs="Arial"/>
          <w:sz w:val="22"/>
          <w:szCs w:val="22"/>
          <w:lang w:val="en-US"/>
        </w:rPr>
      </w:pPr>
    </w:p>
    <w:p w14:paraId="05F410B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PARTIES AGREE AS FOLLOWS: </w:t>
      </w:r>
    </w:p>
    <w:p w14:paraId="05F410B9" w14:textId="77777777" w:rsidR="00824D30" w:rsidRPr="00160AA8" w:rsidRDefault="00824D30">
      <w:pPr>
        <w:shd w:val="clear" w:color="auto" w:fill="FDFDFD"/>
        <w:rPr>
          <w:rFonts w:ascii="Arial" w:eastAsia="Arial" w:hAnsi="Arial" w:cs="Arial"/>
          <w:sz w:val="22"/>
          <w:szCs w:val="22"/>
          <w:lang w:val="en-US"/>
        </w:rPr>
      </w:pPr>
    </w:p>
    <w:p w14:paraId="05F410BA" w14:textId="77777777" w:rsidR="00824D30" w:rsidRPr="00160AA8" w:rsidRDefault="00B57697">
      <w:pPr>
        <w:numPr>
          <w:ilvl w:val="0"/>
          <w:numId w:val="111"/>
        </w:numPr>
        <w:pBdr>
          <w:top w:val="nil"/>
          <w:left w:val="nil"/>
          <w:bottom w:val="nil"/>
          <w:right w:val="nil"/>
          <w:between w:val="nil"/>
        </w:pBdr>
        <w:spacing w:line="259" w:lineRule="auto"/>
        <w:rPr>
          <w:rFonts w:ascii="Arial" w:eastAsia="Arial" w:hAnsi="Arial" w:cs="Arial"/>
          <w:color w:val="000000"/>
          <w:sz w:val="22"/>
          <w:szCs w:val="22"/>
          <w:lang w:val="en-US"/>
        </w:rPr>
      </w:pPr>
      <w:r w:rsidRPr="00160AA8">
        <w:rPr>
          <w:rFonts w:ascii="Arial" w:eastAsia="Arial" w:hAnsi="Arial" w:cs="Arial"/>
          <w:b/>
          <w:color w:val="000000"/>
          <w:sz w:val="22"/>
          <w:szCs w:val="22"/>
          <w:lang w:val="en-US"/>
        </w:rPr>
        <w:t>Interpretation</w:t>
      </w:r>
      <w:r w:rsidRPr="00160AA8">
        <w:rPr>
          <w:rFonts w:ascii="Arial" w:eastAsia="Arial" w:hAnsi="Arial" w:cs="Arial"/>
          <w:color w:val="000000"/>
          <w:sz w:val="22"/>
          <w:szCs w:val="22"/>
          <w:lang w:val="en-US"/>
        </w:rPr>
        <w:t xml:space="preserve"> </w:t>
      </w:r>
    </w:p>
    <w:p w14:paraId="05F410BB" w14:textId="77777777" w:rsidR="00824D30" w:rsidRPr="00160AA8" w:rsidRDefault="00B57697">
      <w:pPr>
        <w:numPr>
          <w:ilvl w:val="0"/>
          <w:numId w:val="110"/>
        </w:numPr>
        <w:pBdr>
          <w:top w:val="nil"/>
          <w:left w:val="nil"/>
          <w:bottom w:val="nil"/>
          <w:right w:val="nil"/>
          <w:between w:val="nil"/>
        </w:pBdr>
        <w:spacing w:line="259" w:lineRule="auto"/>
        <w:rPr>
          <w:rFonts w:ascii="Arial" w:eastAsia="Arial" w:hAnsi="Arial" w:cs="Arial"/>
          <w:color w:val="000000"/>
          <w:sz w:val="22"/>
          <w:szCs w:val="22"/>
          <w:lang w:val="en-US"/>
        </w:rPr>
      </w:pPr>
      <w:r w:rsidRPr="00160AA8">
        <w:rPr>
          <w:rFonts w:ascii="Arial" w:eastAsia="Arial" w:hAnsi="Arial" w:cs="Arial"/>
          <w:color w:val="000000"/>
          <w:sz w:val="22"/>
          <w:szCs w:val="22"/>
          <w:lang w:val="en-US"/>
        </w:rPr>
        <w:t>In this Contract the words and expressions shall have the same meaning as assigned to them in the respective terms of the Contract to which they relate.</w:t>
      </w:r>
    </w:p>
    <w:p w14:paraId="05F410BC" w14:textId="77777777" w:rsidR="00824D30" w:rsidRPr="00160AA8" w:rsidRDefault="00B57697">
      <w:pPr>
        <w:numPr>
          <w:ilvl w:val="0"/>
          <w:numId w:val="110"/>
        </w:numPr>
        <w:pBdr>
          <w:top w:val="nil"/>
          <w:left w:val="nil"/>
          <w:bottom w:val="nil"/>
          <w:right w:val="nil"/>
          <w:between w:val="nil"/>
        </w:pBdr>
        <w:spacing w:after="160" w:line="259" w:lineRule="auto"/>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addition to the provisions of subsection 1, the interpretation of the Contract shall be governed by the provisions of the General Conditions of the Contract. </w:t>
      </w:r>
    </w:p>
    <w:p w14:paraId="05F410BD" w14:textId="77777777" w:rsidR="00824D30" w:rsidRPr="00160AA8" w:rsidRDefault="00824D30">
      <w:pPr>
        <w:shd w:val="clear" w:color="auto" w:fill="FDFDFD"/>
        <w:rPr>
          <w:rFonts w:ascii="Arial" w:eastAsia="Arial" w:hAnsi="Arial" w:cs="Arial"/>
          <w:sz w:val="22"/>
          <w:szCs w:val="22"/>
          <w:lang w:val="en-US"/>
        </w:rPr>
      </w:pPr>
    </w:p>
    <w:p w14:paraId="05F410BE" w14:textId="77777777" w:rsidR="00824D30" w:rsidRPr="00160AA8" w:rsidRDefault="00B57697">
      <w:pPr>
        <w:numPr>
          <w:ilvl w:val="0"/>
          <w:numId w:val="111"/>
        </w:numPr>
        <w:pBdr>
          <w:top w:val="nil"/>
          <w:left w:val="nil"/>
          <w:bottom w:val="nil"/>
          <w:right w:val="nil"/>
          <w:between w:val="nil"/>
        </w:pBdr>
        <w:spacing w:line="259" w:lineRule="auto"/>
        <w:rPr>
          <w:rFonts w:ascii="Arial" w:eastAsia="Arial" w:hAnsi="Arial" w:cs="Arial"/>
          <w:color w:val="000000"/>
          <w:sz w:val="22"/>
          <w:szCs w:val="22"/>
          <w:lang w:val="en-US"/>
        </w:rPr>
      </w:pPr>
      <w:r w:rsidRPr="00160AA8">
        <w:rPr>
          <w:rFonts w:ascii="Arial" w:eastAsia="Arial" w:hAnsi="Arial" w:cs="Arial"/>
          <w:b/>
          <w:color w:val="000000"/>
          <w:sz w:val="22"/>
          <w:szCs w:val="22"/>
          <w:lang w:val="en-US"/>
        </w:rPr>
        <w:t>Priority of contractual documents</w:t>
      </w:r>
      <w:r w:rsidRPr="00160AA8">
        <w:rPr>
          <w:rFonts w:ascii="Arial" w:eastAsia="Arial" w:hAnsi="Arial" w:cs="Arial"/>
          <w:color w:val="000000"/>
          <w:sz w:val="22"/>
          <w:szCs w:val="22"/>
          <w:lang w:val="en-US"/>
        </w:rPr>
        <w:t xml:space="preserve"> </w:t>
      </w:r>
    </w:p>
    <w:p w14:paraId="05F410BF" w14:textId="77777777" w:rsidR="00824D30" w:rsidRPr="00160AA8" w:rsidRDefault="00B57697">
      <w:pPr>
        <w:numPr>
          <w:ilvl w:val="0"/>
          <w:numId w:val="113"/>
        </w:numPr>
        <w:pBdr>
          <w:top w:val="nil"/>
          <w:left w:val="nil"/>
          <w:bottom w:val="nil"/>
          <w:right w:val="nil"/>
          <w:between w:val="nil"/>
        </w:pBdr>
        <w:spacing w:line="259" w:lineRule="auto"/>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following documents constitute the Contract between the Buyer and the Supplier, and shall be read and construed as an integral part of the Contract: </w:t>
      </w:r>
    </w:p>
    <w:p w14:paraId="05F410C0" w14:textId="77777777" w:rsidR="00824D30" w:rsidRPr="00160AA8" w:rsidRDefault="00824D30">
      <w:pPr>
        <w:pBdr>
          <w:top w:val="nil"/>
          <w:left w:val="nil"/>
          <w:bottom w:val="nil"/>
          <w:right w:val="nil"/>
          <w:between w:val="nil"/>
        </w:pBdr>
        <w:spacing w:line="259" w:lineRule="auto"/>
        <w:ind w:left="1620" w:hanging="360"/>
        <w:rPr>
          <w:rFonts w:ascii="Arial" w:eastAsia="Arial" w:hAnsi="Arial" w:cs="Arial"/>
          <w:color w:val="000000"/>
          <w:sz w:val="22"/>
          <w:szCs w:val="22"/>
          <w:lang w:val="en-US"/>
        </w:rPr>
      </w:pPr>
    </w:p>
    <w:p w14:paraId="05F410C1" w14:textId="235A2356" w:rsidR="00824D30" w:rsidRPr="00160AA8" w:rsidRDefault="000D5A89">
      <w:pPr>
        <w:numPr>
          <w:ilvl w:val="0"/>
          <w:numId w:val="112"/>
        </w:numPr>
        <w:pBdr>
          <w:top w:val="nil"/>
          <w:left w:val="nil"/>
          <w:bottom w:val="nil"/>
          <w:right w:val="nil"/>
          <w:between w:val="nil"/>
        </w:pBdr>
        <w:spacing w:line="259" w:lineRule="auto"/>
        <w:ind w:left="1890"/>
        <w:rPr>
          <w:rFonts w:ascii="Arial" w:eastAsia="Arial" w:hAnsi="Arial" w:cs="Arial"/>
          <w:color w:val="000000"/>
          <w:sz w:val="22"/>
          <w:szCs w:val="22"/>
          <w:lang w:val="en-US"/>
        </w:rPr>
      </w:pPr>
      <w:r w:rsidRPr="00160AA8">
        <w:rPr>
          <w:rFonts w:ascii="Arial" w:eastAsia="Arial" w:hAnsi="Arial" w:cs="Arial"/>
          <w:color w:val="000000"/>
          <w:sz w:val="22"/>
          <w:szCs w:val="22"/>
          <w:lang w:val="en-US"/>
        </w:rPr>
        <w:t>Contract.</w:t>
      </w:r>
      <w:r w:rsidR="00B57697" w:rsidRPr="00160AA8">
        <w:rPr>
          <w:rFonts w:ascii="Arial" w:eastAsia="Arial" w:hAnsi="Arial" w:cs="Arial"/>
          <w:color w:val="000000"/>
          <w:sz w:val="22"/>
          <w:szCs w:val="22"/>
          <w:lang w:val="en-US"/>
        </w:rPr>
        <w:t xml:space="preserve"> </w:t>
      </w:r>
    </w:p>
    <w:p w14:paraId="05F410C2" w14:textId="77777777" w:rsidR="00824D30" w:rsidRPr="00160AA8" w:rsidRDefault="00B57697">
      <w:pPr>
        <w:numPr>
          <w:ilvl w:val="0"/>
          <w:numId w:val="112"/>
        </w:numPr>
        <w:pBdr>
          <w:top w:val="nil"/>
          <w:left w:val="nil"/>
          <w:bottom w:val="nil"/>
          <w:right w:val="nil"/>
          <w:between w:val="nil"/>
        </w:pBdr>
        <w:spacing w:line="259" w:lineRule="auto"/>
        <w:ind w:left="189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Letter of Acceptance </w:t>
      </w:r>
    </w:p>
    <w:p w14:paraId="05F410C3" w14:textId="77777777" w:rsidR="00824D30" w:rsidRPr="00160AA8" w:rsidRDefault="00B57697">
      <w:pPr>
        <w:numPr>
          <w:ilvl w:val="0"/>
          <w:numId w:val="112"/>
        </w:numPr>
        <w:pBdr>
          <w:top w:val="nil"/>
          <w:left w:val="nil"/>
          <w:bottom w:val="nil"/>
          <w:right w:val="nil"/>
          <w:between w:val="nil"/>
        </w:pBdr>
        <w:spacing w:line="259" w:lineRule="auto"/>
        <w:ind w:left="18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Supplier’s Bid</w:t>
      </w:r>
    </w:p>
    <w:p w14:paraId="05F410C4" w14:textId="77777777" w:rsidR="00824D30" w:rsidRPr="00160AA8" w:rsidRDefault="00B57697">
      <w:pPr>
        <w:numPr>
          <w:ilvl w:val="0"/>
          <w:numId w:val="112"/>
        </w:numPr>
        <w:pBdr>
          <w:top w:val="nil"/>
          <w:left w:val="nil"/>
          <w:bottom w:val="nil"/>
          <w:right w:val="nil"/>
          <w:between w:val="nil"/>
        </w:pBdr>
        <w:spacing w:line="259" w:lineRule="auto"/>
        <w:ind w:left="18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 xml:space="preserve">Particular Conditions of the Contract. </w:t>
      </w:r>
    </w:p>
    <w:p w14:paraId="05F410C5" w14:textId="77777777" w:rsidR="00824D30" w:rsidRPr="00160AA8" w:rsidRDefault="00B57697">
      <w:pPr>
        <w:numPr>
          <w:ilvl w:val="0"/>
          <w:numId w:val="112"/>
        </w:numPr>
        <w:pBdr>
          <w:top w:val="nil"/>
          <w:left w:val="nil"/>
          <w:bottom w:val="nil"/>
          <w:right w:val="nil"/>
          <w:between w:val="nil"/>
        </w:pBdr>
        <w:spacing w:line="259" w:lineRule="auto"/>
        <w:ind w:left="18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General Conditions of the Contract. </w:t>
      </w:r>
    </w:p>
    <w:p w14:paraId="05F410C6" w14:textId="2D56BADC" w:rsidR="00824D30" w:rsidRPr="00160AA8" w:rsidRDefault="00B57697">
      <w:pPr>
        <w:numPr>
          <w:ilvl w:val="0"/>
          <w:numId w:val="112"/>
        </w:numPr>
        <w:pBdr>
          <w:top w:val="nil"/>
          <w:left w:val="nil"/>
          <w:bottom w:val="nil"/>
          <w:right w:val="nil"/>
          <w:between w:val="nil"/>
        </w:pBdr>
        <w:spacing w:line="259" w:lineRule="auto"/>
        <w:ind w:left="18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Technical requirements (including requirements for Goods and Related Services and Technical Specifications</w:t>
      </w:r>
      <w:r w:rsidR="000D5A89" w:rsidRPr="00160AA8">
        <w:rPr>
          <w:rFonts w:ascii="Arial" w:eastAsia="Arial" w:hAnsi="Arial" w:cs="Arial"/>
          <w:color w:val="000000"/>
          <w:sz w:val="22"/>
          <w:szCs w:val="22"/>
          <w:lang w:val="en-US"/>
        </w:rPr>
        <w:t>).</w:t>
      </w:r>
      <w:r w:rsidRPr="00160AA8">
        <w:rPr>
          <w:rFonts w:ascii="Arial" w:eastAsia="Arial" w:hAnsi="Arial" w:cs="Arial"/>
          <w:color w:val="000000"/>
          <w:sz w:val="22"/>
          <w:szCs w:val="22"/>
          <w:lang w:val="en-US"/>
        </w:rPr>
        <w:t xml:space="preserve"> </w:t>
      </w:r>
    </w:p>
    <w:p w14:paraId="05F410C7" w14:textId="77777777" w:rsidR="00824D30" w:rsidRPr="00160AA8" w:rsidRDefault="00B57697">
      <w:pPr>
        <w:numPr>
          <w:ilvl w:val="0"/>
          <w:numId w:val="112"/>
        </w:numPr>
        <w:pBdr>
          <w:top w:val="nil"/>
          <w:left w:val="nil"/>
          <w:bottom w:val="nil"/>
          <w:right w:val="nil"/>
          <w:between w:val="nil"/>
        </w:pBdr>
        <w:spacing w:line="259" w:lineRule="auto"/>
        <w:ind w:left="18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Complete lists (including price lists) </w:t>
      </w:r>
    </w:p>
    <w:p w14:paraId="05F410C8" w14:textId="77777777" w:rsidR="00824D30" w:rsidRPr="00160AA8" w:rsidRDefault="00B57697">
      <w:pPr>
        <w:numPr>
          <w:ilvl w:val="0"/>
          <w:numId w:val="112"/>
        </w:numPr>
        <w:pBdr>
          <w:top w:val="nil"/>
          <w:left w:val="nil"/>
          <w:bottom w:val="nil"/>
          <w:right w:val="nil"/>
          <w:between w:val="nil"/>
        </w:pBdr>
        <w:spacing w:line="259" w:lineRule="auto"/>
        <w:ind w:left="1890"/>
        <w:jc w:val="left"/>
        <w:rPr>
          <w:rFonts w:ascii="Arial" w:eastAsia="Arial" w:hAnsi="Arial" w:cs="Arial"/>
          <w:color w:val="000000"/>
          <w:sz w:val="22"/>
          <w:szCs w:val="22"/>
          <w:lang w:val="en-US"/>
        </w:rPr>
      </w:pPr>
      <w:r w:rsidRPr="00160AA8">
        <w:rPr>
          <w:rFonts w:ascii="Arial" w:eastAsia="Arial" w:hAnsi="Arial" w:cs="Arial"/>
          <w:i/>
          <w:color w:val="000000"/>
          <w:sz w:val="22"/>
          <w:szCs w:val="22"/>
          <w:lang w:val="en-US"/>
        </w:rPr>
        <w:t xml:space="preserve">(Add here any other documents that will form an integral part of the contract. </w:t>
      </w:r>
    </w:p>
    <w:p w14:paraId="05F410C9" w14:textId="77777777" w:rsidR="00824D30" w:rsidRPr="00160AA8" w:rsidRDefault="00824D30">
      <w:pPr>
        <w:pBdr>
          <w:top w:val="nil"/>
          <w:left w:val="nil"/>
          <w:bottom w:val="nil"/>
          <w:right w:val="nil"/>
          <w:between w:val="nil"/>
        </w:pBdr>
        <w:spacing w:line="259" w:lineRule="auto"/>
        <w:ind w:left="1890" w:hanging="360"/>
        <w:jc w:val="left"/>
        <w:rPr>
          <w:rFonts w:ascii="Arial" w:eastAsia="Arial" w:hAnsi="Arial" w:cs="Arial"/>
          <w:i/>
          <w:color w:val="000000"/>
          <w:sz w:val="22"/>
          <w:szCs w:val="22"/>
          <w:lang w:val="en-US"/>
        </w:rPr>
      </w:pPr>
    </w:p>
    <w:p w14:paraId="05F410CA" w14:textId="77777777" w:rsidR="00824D30" w:rsidRPr="00160AA8" w:rsidRDefault="00B57697">
      <w:pPr>
        <w:numPr>
          <w:ilvl w:val="0"/>
          <w:numId w:val="113"/>
        </w:numPr>
        <w:pBdr>
          <w:top w:val="nil"/>
          <w:left w:val="nil"/>
          <w:bottom w:val="nil"/>
          <w:right w:val="nil"/>
          <w:between w:val="nil"/>
        </w:pBdr>
        <w:spacing w:line="259" w:lineRule="auto"/>
        <w:rPr>
          <w:rFonts w:ascii="Arial" w:eastAsia="Arial" w:hAnsi="Arial" w:cs="Arial"/>
          <w:color w:val="000000"/>
          <w:sz w:val="22"/>
          <w:szCs w:val="22"/>
          <w:lang w:val="en-US"/>
        </w:rPr>
      </w:pPr>
      <w:bookmarkStart w:id="270" w:name="_heading=h.is565v" w:colFirst="0" w:colLast="0"/>
      <w:bookmarkEnd w:id="270"/>
      <w:r w:rsidRPr="00160AA8">
        <w:rPr>
          <w:rFonts w:ascii="Arial" w:eastAsia="Arial" w:hAnsi="Arial" w:cs="Arial"/>
          <w:color w:val="000000"/>
          <w:sz w:val="22"/>
          <w:szCs w:val="22"/>
          <w:lang w:val="en-US"/>
        </w:rPr>
        <w:t>This Contract shall prevail over all other contractual documents. In the event of any discrepancy or inconsistency between the contract documents, the documents shall prevail in the order set forth above.</w:t>
      </w:r>
    </w:p>
    <w:p w14:paraId="05F410CB" w14:textId="77777777" w:rsidR="00824D30" w:rsidRPr="00160AA8" w:rsidRDefault="00824D30">
      <w:pPr>
        <w:pBdr>
          <w:top w:val="nil"/>
          <w:left w:val="nil"/>
          <w:bottom w:val="nil"/>
          <w:right w:val="nil"/>
          <w:between w:val="nil"/>
        </w:pBdr>
        <w:spacing w:line="259" w:lineRule="auto"/>
        <w:ind w:left="1620" w:hanging="360"/>
        <w:rPr>
          <w:rFonts w:ascii="Arial" w:eastAsia="Arial" w:hAnsi="Arial" w:cs="Arial"/>
          <w:color w:val="000000"/>
          <w:sz w:val="22"/>
          <w:szCs w:val="22"/>
          <w:lang w:val="en-US"/>
        </w:rPr>
      </w:pPr>
    </w:p>
    <w:p w14:paraId="05F410CC" w14:textId="77777777" w:rsidR="00824D30" w:rsidRPr="00160AA8" w:rsidRDefault="00B57697">
      <w:pPr>
        <w:numPr>
          <w:ilvl w:val="0"/>
          <w:numId w:val="111"/>
        </w:numPr>
        <w:pBdr>
          <w:top w:val="nil"/>
          <w:left w:val="nil"/>
          <w:bottom w:val="nil"/>
          <w:right w:val="nil"/>
          <w:between w:val="nil"/>
        </w:pBdr>
        <w:spacing w:line="259" w:lineRule="auto"/>
        <w:rPr>
          <w:rFonts w:ascii="Arial" w:eastAsia="Arial" w:hAnsi="Arial" w:cs="Arial"/>
          <w:b/>
          <w:color w:val="000000"/>
          <w:sz w:val="22"/>
          <w:szCs w:val="22"/>
          <w:lang w:val="en-US"/>
        </w:rPr>
      </w:pPr>
      <w:bookmarkStart w:id="271" w:name="_heading=h.32rsoto" w:colFirst="0" w:colLast="0"/>
      <w:bookmarkEnd w:id="271"/>
      <w:r w:rsidRPr="00160AA8">
        <w:rPr>
          <w:rFonts w:ascii="Arial" w:eastAsia="Arial" w:hAnsi="Arial" w:cs="Arial"/>
          <w:b/>
          <w:color w:val="000000"/>
          <w:sz w:val="22"/>
          <w:szCs w:val="22"/>
          <w:lang w:val="en-US"/>
        </w:rPr>
        <w:t xml:space="preserve">Obligations of the Supplier and the Buyer </w:t>
      </w:r>
    </w:p>
    <w:p w14:paraId="05F410CD" w14:textId="77777777" w:rsidR="00824D30" w:rsidRPr="00160AA8" w:rsidRDefault="00B57697">
      <w:pPr>
        <w:numPr>
          <w:ilvl w:val="0"/>
          <w:numId w:val="115"/>
        </w:numPr>
        <w:pBdr>
          <w:top w:val="nil"/>
          <w:left w:val="nil"/>
          <w:bottom w:val="nil"/>
          <w:right w:val="nil"/>
          <w:between w:val="nil"/>
        </w:pBdr>
        <w:spacing w:line="259" w:lineRule="auto"/>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By reason of the payments that the Buyer will make to the Supplier in accordance with the provisions of this Contract, the Supplier undertakes to supply the Goods and Related Services to the Buyer and to remedy their defects in accordance with all respects with the provisions of the Contract. </w:t>
      </w:r>
    </w:p>
    <w:p w14:paraId="05F410CE" w14:textId="77777777" w:rsidR="00824D30" w:rsidRPr="00160AA8" w:rsidRDefault="00B57697">
      <w:pPr>
        <w:numPr>
          <w:ilvl w:val="0"/>
          <w:numId w:val="115"/>
        </w:numPr>
        <w:pBdr>
          <w:top w:val="nil"/>
          <w:left w:val="nil"/>
          <w:bottom w:val="nil"/>
          <w:right w:val="nil"/>
          <w:between w:val="nil"/>
        </w:pBdr>
        <w:spacing w:line="259" w:lineRule="auto"/>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Buyer undertakes to pay the Supplier in return for the supply of the goods and related services the Contract Price or the amounts that are payable in accordance with the provisions of the Contract within the period and in the manner prescribed therein. </w:t>
      </w:r>
    </w:p>
    <w:p w14:paraId="05F410CF" w14:textId="77777777" w:rsidR="00824D30" w:rsidRPr="00160AA8" w:rsidRDefault="00B57697">
      <w:pPr>
        <w:numPr>
          <w:ilvl w:val="0"/>
          <w:numId w:val="115"/>
        </w:numPr>
        <w:pBdr>
          <w:top w:val="nil"/>
          <w:left w:val="nil"/>
          <w:bottom w:val="nil"/>
          <w:right w:val="nil"/>
          <w:between w:val="nil"/>
        </w:pBdr>
        <w:spacing w:after="160" w:line="259" w:lineRule="auto"/>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Parties agree to act in good faith as to the rights of the other Party under this Contract and to take all reasonable steps to ensure compliance with the objectives of this Contract. </w:t>
      </w:r>
    </w:p>
    <w:p w14:paraId="05F410D0" w14:textId="77777777" w:rsidR="00824D30" w:rsidRPr="00160AA8" w:rsidRDefault="00B57697">
      <w:pPr>
        <w:spacing w:line="259" w:lineRule="auto"/>
        <w:rPr>
          <w:rFonts w:ascii="Arial" w:eastAsia="Arial" w:hAnsi="Arial" w:cs="Arial"/>
          <w:sz w:val="22"/>
          <w:szCs w:val="22"/>
          <w:lang w:val="en-US"/>
        </w:rPr>
      </w:pPr>
      <w:r w:rsidRPr="00160AA8">
        <w:rPr>
          <w:rFonts w:ascii="Arial" w:eastAsia="Arial" w:hAnsi="Arial" w:cs="Arial"/>
          <w:b/>
          <w:sz w:val="22"/>
          <w:szCs w:val="22"/>
          <w:lang w:val="en-US"/>
        </w:rPr>
        <w:t>Aware of its content and scope</w:t>
      </w:r>
      <w:r w:rsidRPr="00160AA8">
        <w:rPr>
          <w:rFonts w:ascii="Arial" w:eastAsia="Arial" w:hAnsi="Arial" w:cs="Arial"/>
          <w:sz w:val="22"/>
          <w:szCs w:val="22"/>
          <w:lang w:val="en-US"/>
        </w:rPr>
        <w:t>, the Parties subscribe to this Contract in accordance with the applicable legislation defined in the General Conditions of the Contract on the day, month and year indicated above.</w:t>
      </w:r>
    </w:p>
    <w:p w14:paraId="05F410D1" w14:textId="77777777" w:rsidR="00824D30" w:rsidRPr="00160AA8" w:rsidRDefault="00B57697">
      <w:pPr>
        <w:spacing w:after="160" w:line="259" w:lineRule="auto"/>
        <w:rPr>
          <w:rFonts w:ascii="Arial" w:eastAsia="Arial" w:hAnsi="Arial" w:cs="Arial"/>
          <w:sz w:val="22"/>
          <w:szCs w:val="22"/>
          <w:lang w:val="en-US"/>
        </w:rPr>
      </w:pPr>
      <w:r w:rsidRPr="00160AA8">
        <w:rPr>
          <w:rFonts w:ascii="Arial" w:eastAsia="Arial" w:hAnsi="Arial" w:cs="Arial"/>
          <w:sz w:val="22"/>
          <w:szCs w:val="22"/>
          <w:lang w:val="en-US"/>
        </w:rPr>
        <w:t>.</w:t>
      </w:r>
    </w:p>
    <w:tbl>
      <w:tblPr>
        <w:tblStyle w:val="aff2"/>
        <w:tblW w:w="8828" w:type="dxa"/>
        <w:tblInd w:w="-115" w:type="dxa"/>
        <w:tblLayout w:type="fixed"/>
        <w:tblLook w:val="0400" w:firstRow="0" w:lastRow="0" w:firstColumn="0" w:lastColumn="0" w:noHBand="0" w:noVBand="1"/>
      </w:tblPr>
      <w:tblGrid>
        <w:gridCol w:w="4414"/>
        <w:gridCol w:w="4414"/>
      </w:tblGrid>
      <w:tr w:rsidR="00824D30" w:rsidRPr="00195570" w14:paraId="05F410DC" w14:textId="77777777">
        <w:tc>
          <w:tcPr>
            <w:tcW w:w="4414" w:type="dxa"/>
          </w:tcPr>
          <w:p w14:paraId="05F410D2" w14:textId="77777777" w:rsidR="00824D30" w:rsidRPr="00160AA8" w:rsidRDefault="00B57697">
            <w:pPr>
              <w:shd w:val="clear" w:color="auto" w:fill="FDFDFD"/>
              <w:jc w:val="center"/>
              <w:rPr>
                <w:rFonts w:ascii="Arial" w:eastAsia="Arial" w:hAnsi="Arial" w:cs="Arial"/>
                <w:sz w:val="22"/>
                <w:szCs w:val="22"/>
                <w:lang w:val="en-US"/>
              </w:rPr>
            </w:pPr>
            <w:r w:rsidRPr="00160AA8">
              <w:rPr>
                <w:rFonts w:ascii="Arial" w:eastAsia="Arial" w:hAnsi="Arial" w:cs="Arial"/>
                <w:sz w:val="22"/>
                <w:szCs w:val="22"/>
                <w:lang w:val="en-US"/>
              </w:rPr>
              <w:t xml:space="preserve">By and on behalf of the </w:t>
            </w:r>
            <w:r w:rsidRPr="00160AA8">
              <w:rPr>
                <w:rFonts w:ascii="Arial" w:eastAsia="Arial" w:hAnsi="Arial" w:cs="Arial"/>
                <w:b/>
                <w:sz w:val="22"/>
                <w:szCs w:val="22"/>
                <w:lang w:val="en-US"/>
              </w:rPr>
              <w:t>Buyer</w:t>
            </w:r>
          </w:p>
          <w:p w14:paraId="05F410D3" w14:textId="77777777" w:rsidR="00824D30" w:rsidRPr="00160AA8" w:rsidRDefault="00824D30">
            <w:pPr>
              <w:shd w:val="clear" w:color="auto" w:fill="FDFDFD"/>
              <w:rPr>
                <w:rFonts w:ascii="Arial" w:eastAsia="Arial" w:hAnsi="Arial" w:cs="Arial"/>
                <w:sz w:val="22"/>
                <w:szCs w:val="22"/>
                <w:lang w:val="en-US"/>
              </w:rPr>
            </w:pPr>
          </w:p>
          <w:p w14:paraId="05F410D4" w14:textId="77777777" w:rsidR="00824D30" w:rsidRPr="00160AA8" w:rsidRDefault="00B57697" w:rsidP="00616240">
            <w:pPr>
              <w:shd w:val="clear" w:color="auto" w:fill="FDFDFD"/>
              <w:jc w:val="left"/>
              <w:rPr>
                <w:rFonts w:ascii="Arial" w:eastAsia="Arial" w:hAnsi="Arial" w:cs="Arial"/>
                <w:b/>
                <w:i/>
                <w:color w:val="FF0000"/>
                <w:sz w:val="22"/>
                <w:szCs w:val="22"/>
                <w:lang w:val="en-US"/>
              </w:rPr>
            </w:pPr>
            <w:r w:rsidRPr="00160AA8">
              <w:rPr>
                <w:rFonts w:ascii="Arial" w:eastAsia="Arial" w:hAnsi="Arial" w:cs="Arial"/>
                <w:sz w:val="22"/>
                <w:szCs w:val="22"/>
                <w:lang w:val="en-US"/>
              </w:rPr>
              <w:t>(</w:t>
            </w:r>
            <w:r w:rsidRPr="00160AA8">
              <w:rPr>
                <w:rFonts w:ascii="Arial" w:eastAsia="Arial" w:hAnsi="Arial" w:cs="Arial"/>
                <w:b/>
                <w:i/>
                <w:color w:val="FF0000"/>
                <w:sz w:val="22"/>
                <w:szCs w:val="22"/>
                <w:lang w:val="en-US"/>
              </w:rPr>
              <w:t>Indicate name and title or other designation of The Buyer's representative)</w:t>
            </w:r>
          </w:p>
          <w:p w14:paraId="05F410D5" w14:textId="77777777" w:rsidR="00824D30" w:rsidRPr="00160AA8" w:rsidRDefault="00824D30">
            <w:pPr>
              <w:shd w:val="clear" w:color="auto" w:fill="FDFDFD"/>
              <w:rPr>
                <w:rFonts w:ascii="Arial" w:eastAsia="Arial" w:hAnsi="Arial" w:cs="Arial"/>
                <w:b/>
                <w:i/>
                <w:color w:val="FF0000"/>
                <w:sz w:val="22"/>
                <w:szCs w:val="22"/>
                <w:lang w:val="en-US"/>
              </w:rPr>
            </w:pPr>
          </w:p>
          <w:p w14:paraId="05F410D6" w14:textId="77777777" w:rsidR="00824D30" w:rsidRPr="00160AA8" w:rsidRDefault="00B57697">
            <w:pPr>
              <w:shd w:val="clear" w:color="auto" w:fill="FDFDFD"/>
              <w:rPr>
                <w:rFonts w:ascii="Arial" w:eastAsia="Arial" w:hAnsi="Arial" w:cs="Arial"/>
                <w:i/>
                <w:sz w:val="22"/>
                <w:szCs w:val="22"/>
                <w:lang w:val="en-US"/>
              </w:rPr>
            </w:pPr>
            <w:r w:rsidRPr="00160AA8">
              <w:rPr>
                <w:rFonts w:ascii="Arial" w:eastAsia="Arial" w:hAnsi="Arial" w:cs="Arial"/>
                <w:sz w:val="22"/>
                <w:szCs w:val="22"/>
                <w:lang w:val="en-US"/>
              </w:rPr>
              <w:t xml:space="preserve"> in the presence of </w:t>
            </w:r>
            <w:r w:rsidRPr="00160AA8">
              <w:rPr>
                <w:rFonts w:ascii="Arial" w:eastAsia="Arial" w:hAnsi="Arial" w:cs="Arial"/>
                <w:i/>
                <w:sz w:val="22"/>
                <w:szCs w:val="22"/>
                <w:lang w:val="en-US"/>
              </w:rPr>
              <w:t>(indicate witness identification)</w:t>
            </w:r>
          </w:p>
        </w:tc>
        <w:tc>
          <w:tcPr>
            <w:tcW w:w="4414" w:type="dxa"/>
          </w:tcPr>
          <w:p w14:paraId="05F410D7" w14:textId="77777777" w:rsidR="00824D30" w:rsidRPr="00160AA8" w:rsidRDefault="00B57697">
            <w:pPr>
              <w:spacing w:after="160" w:line="259" w:lineRule="auto"/>
              <w:jc w:val="center"/>
              <w:rPr>
                <w:rFonts w:ascii="Arial" w:eastAsia="Arial" w:hAnsi="Arial" w:cs="Arial"/>
                <w:b/>
                <w:sz w:val="22"/>
                <w:szCs w:val="22"/>
                <w:lang w:val="en-US"/>
              </w:rPr>
            </w:pPr>
            <w:r w:rsidRPr="00160AA8">
              <w:rPr>
                <w:rFonts w:ascii="Arial" w:eastAsia="Arial" w:hAnsi="Arial" w:cs="Arial"/>
                <w:sz w:val="22"/>
                <w:szCs w:val="22"/>
                <w:lang w:val="en-US"/>
              </w:rPr>
              <w:t xml:space="preserve">By and on behalf of the </w:t>
            </w:r>
            <w:r w:rsidRPr="00160AA8">
              <w:rPr>
                <w:rFonts w:ascii="Arial" w:eastAsia="Arial" w:hAnsi="Arial" w:cs="Arial"/>
                <w:b/>
                <w:sz w:val="22"/>
                <w:szCs w:val="22"/>
                <w:lang w:val="en-US"/>
              </w:rPr>
              <w:t>Supplier</w:t>
            </w:r>
            <w:r w:rsidRPr="00160AA8">
              <w:rPr>
                <w:rFonts w:ascii="Arial" w:eastAsia="Arial" w:hAnsi="Arial" w:cs="Arial"/>
                <w:sz w:val="22"/>
                <w:szCs w:val="22"/>
                <w:lang w:val="en-US"/>
              </w:rPr>
              <w:t xml:space="preserve"> </w:t>
            </w:r>
          </w:p>
          <w:p w14:paraId="05F410D8" w14:textId="77777777" w:rsidR="00824D30" w:rsidRPr="00160AA8" w:rsidRDefault="00B57697">
            <w:pPr>
              <w:tabs>
                <w:tab w:val="left" w:pos="7200"/>
              </w:tabs>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(Indicate the name of Supplier's Authorized Representative)</w:t>
            </w:r>
          </w:p>
          <w:p w14:paraId="05F410D9" w14:textId="77777777" w:rsidR="00824D30" w:rsidRPr="00160AA8" w:rsidRDefault="00824D30">
            <w:pPr>
              <w:tabs>
                <w:tab w:val="left" w:pos="7200"/>
              </w:tabs>
              <w:rPr>
                <w:rFonts w:ascii="Arial" w:eastAsia="Arial" w:hAnsi="Arial" w:cs="Arial"/>
                <w:b/>
                <w:i/>
                <w:color w:val="FF0000"/>
                <w:sz w:val="22"/>
                <w:szCs w:val="22"/>
                <w:lang w:val="en-US"/>
              </w:rPr>
            </w:pPr>
          </w:p>
          <w:p w14:paraId="05F410DA" w14:textId="77777777" w:rsidR="00824D30" w:rsidRPr="00160AA8" w:rsidRDefault="00824D30">
            <w:pPr>
              <w:tabs>
                <w:tab w:val="left" w:pos="7200"/>
              </w:tabs>
              <w:rPr>
                <w:rFonts w:ascii="Quattrocento Sans" w:eastAsia="Quattrocento Sans" w:hAnsi="Quattrocento Sans" w:cs="Quattrocento Sans"/>
                <w:sz w:val="21"/>
                <w:szCs w:val="21"/>
                <w:lang w:val="en-US"/>
              </w:rPr>
            </w:pPr>
          </w:p>
          <w:p w14:paraId="05F410DB" w14:textId="77777777" w:rsidR="00824D30" w:rsidRPr="00160AA8" w:rsidRDefault="00B57697">
            <w:pPr>
              <w:spacing w:after="160" w:line="259" w:lineRule="auto"/>
              <w:jc w:val="center"/>
              <w:rPr>
                <w:rFonts w:ascii="Arial" w:eastAsia="Arial" w:hAnsi="Arial" w:cs="Arial"/>
                <w:sz w:val="22"/>
                <w:szCs w:val="22"/>
                <w:lang w:val="en-US"/>
              </w:rPr>
            </w:pPr>
            <w:r w:rsidRPr="00160AA8">
              <w:rPr>
                <w:rFonts w:ascii="Arial" w:eastAsia="Arial" w:hAnsi="Arial" w:cs="Arial"/>
                <w:sz w:val="22"/>
                <w:szCs w:val="22"/>
                <w:lang w:val="en-US"/>
              </w:rPr>
              <w:t>in the presence of (</w:t>
            </w:r>
            <w:r w:rsidRPr="00160AA8">
              <w:rPr>
                <w:rFonts w:ascii="Arial" w:eastAsia="Arial" w:hAnsi="Arial" w:cs="Arial"/>
                <w:i/>
                <w:sz w:val="22"/>
                <w:szCs w:val="22"/>
                <w:lang w:val="en-US"/>
              </w:rPr>
              <w:t>indicate witness identification)</w:t>
            </w:r>
          </w:p>
        </w:tc>
      </w:tr>
      <w:tr w:rsidR="00824D30" w:rsidRPr="00160AA8" w14:paraId="05F410DF" w14:textId="77777777">
        <w:tc>
          <w:tcPr>
            <w:tcW w:w="4414" w:type="dxa"/>
          </w:tcPr>
          <w:p w14:paraId="05F410DD" w14:textId="77777777" w:rsidR="00824D30" w:rsidRPr="00160AA8" w:rsidRDefault="00B57697">
            <w:pPr>
              <w:spacing w:line="259" w:lineRule="auto"/>
              <w:jc w:val="center"/>
              <w:rPr>
                <w:rFonts w:ascii="Arial" w:eastAsia="Arial" w:hAnsi="Arial" w:cs="Arial"/>
                <w:sz w:val="22"/>
                <w:szCs w:val="22"/>
                <w:lang w:val="en-US"/>
              </w:rPr>
            </w:pPr>
            <w:r w:rsidRPr="00160AA8">
              <w:rPr>
                <w:rFonts w:ascii="Arial" w:eastAsia="Arial" w:hAnsi="Arial" w:cs="Arial"/>
                <w:sz w:val="22"/>
                <w:szCs w:val="22"/>
                <w:lang w:val="en-US"/>
              </w:rPr>
              <w:t>Signature</w:t>
            </w:r>
          </w:p>
        </w:tc>
        <w:tc>
          <w:tcPr>
            <w:tcW w:w="4414" w:type="dxa"/>
          </w:tcPr>
          <w:p w14:paraId="05F410DE" w14:textId="77777777" w:rsidR="00824D30" w:rsidRPr="00160AA8" w:rsidRDefault="00B57697">
            <w:pPr>
              <w:spacing w:line="259" w:lineRule="auto"/>
              <w:jc w:val="center"/>
              <w:rPr>
                <w:rFonts w:ascii="Arial" w:eastAsia="Arial" w:hAnsi="Arial" w:cs="Arial"/>
                <w:sz w:val="22"/>
                <w:szCs w:val="22"/>
                <w:lang w:val="en-US"/>
              </w:rPr>
            </w:pPr>
            <w:r w:rsidRPr="00160AA8">
              <w:rPr>
                <w:rFonts w:ascii="Arial" w:eastAsia="Arial" w:hAnsi="Arial" w:cs="Arial"/>
                <w:sz w:val="22"/>
                <w:szCs w:val="22"/>
                <w:lang w:val="en-US"/>
              </w:rPr>
              <w:t>Signature</w:t>
            </w:r>
          </w:p>
        </w:tc>
      </w:tr>
    </w:tbl>
    <w:p w14:paraId="05F410E0" w14:textId="77777777" w:rsidR="00824D30" w:rsidRPr="00160AA8" w:rsidRDefault="00824D30">
      <w:pPr>
        <w:shd w:val="clear" w:color="auto" w:fill="FDFDFD"/>
        <w:rPr>
          <w:rFonts w:ascii="Arial" w:eastAsia="Arial" w:hAnsi="Arial" w:cs="Arial"/>
          <w:sz w:val="22"/>
          <w:szCs w:val="22"/>
          <w:lang w:val="en-US"/>
        </w:rPr>
      </w:pPr>
    </w:p>
    <w:p w14:paraId="05F410E1" w14:textId="77777777" w:rsidR="00824D30" w:rsidRPr="00160AA8" w:rsidRDefault="00B57697">
      <w:pPr>
        <w:shd w:val="clear" w:color="auto" w:fill="FDFDFD"/>
        <w:rPr>
          <w:rFonts w:ascii="Arial" w:eastAsia="Arial" w:hAnsi="Arial" w:cs="Arial"/>
          <w:sz w:val="22"/>
          <w:szCs w:val="22"/>
          <w:lang w:val="en-US"/>
        </w:rPr>
      </w:pPr>
      <w:bookmarkStart w:id="272" w:name="_heading=h.1hx2z1h" w:colFirst="0" w:colLast="0"/>
      <w:bookmarkEnd w:id="272"/>
      <w:r w:rsidRPr="00160AA8">
        <w:rPr>
          <w:rFonts w:ascii="Arial" w:eastAsia="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05F410E2" w14:textId="77777777" w:rsidR="00824D30" w:rsidRPr="00160AA8" w:rsidRDefault="00B57697">
      <w:pPr>
        <w:spacing w:before="120"/>
        <w:rPr>
          <w:rFonts w:ascii="Arial" w:eastAsia="Arial" w:hAnsi="Arial" w:cs="Arial"/>
          <w:i/>
          <w:sz w:val="22"/>
          <w:szCs w:val="22"/>
          <w:lang w:val="en-US"/>
        </w:rPr>
      </w:pPr>
      <w:r w:rsidRPr="00160AA8">
        <w:rPr>
          <w:rFonts w:ascii="Arial" w:eastAsia="Arial" w:hAnsi="Arial" w:cs="Arial"/>
          <w:sz w:val="22"/>
          <w:szCs w:val="22"/>
          <w:lang w:val="en-US"/>
        </w:rPr>
        <w:t xml:space="preserve">By and on behalf of each member of the Association </w:t>
      </w:r>
      <w:r w:rsidRPr="00160AA8">
        <w:rPr>
          <w:rFonts w:ascii="Arial" w:eastAsia="Arial" w:hAnsi="Arial" w:cs="Arial"/>
          <w:i/>
          <w:sz w:val="22"/>
          <w:szCs w:val="22"/>
          <w:lang w:val="en-US"/>
        </w:rPr>
        <w:t xml:space="preserve">(insert the name of the JV) </w:t>
      </w:r>
    </w:p>
    <w:p w14:paraId="05F410E3" w14:textId="77777777" w:rsidR="00824D30" w:rsidRPr="00160AA8" w:rsidRDefault="00B57697">
      <w:pPr>
        <w:spacing w:before="120"/>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(Name of principal member) _____________________________ </w:t>
      </w:r>
    </w:p>
    <w:p w14:paraId="05F410E4" w14:textId="77777777" w:rsidR="00824D30" w:rsidRPr="00160AA8" w:rsidRDefault="00B57697">
      <w:pPr>
        <w:spacing w:before="120"/>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(Authorized Representative acting on behalf of the JV) </w:t>
      </w:r>
    </w:p>
    <w:p w14:paraId="05F410E5" w14:textId="77777777" w:rsidR="00824D30" w:rsidRPr="00160AA8" w:rsidRDefault="00B57697">
      <w:pPr>
        <w:spacing w:before="120"/>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(Add spaces for each member's signatures if they all sign) </w:t>
      </w:r>
    </w:p>
    <w:p w14:paraId="05F410E6" w14:textId="77777777" w:rsidR="00824D30" w:rsidRPr="00160AA8" w:rsidRDefault="00B57697">
      <w:pPr>
        <w:spacing w:before="120"/>
        <w:rPr>
          <w:rFonts w:ascii="Arial" w:eastAsia="Arial" w:hAnsi="Arial" w:cs="Arial"/>
          <w:sz w:val="22"/>
          <w:szCs w:val="22"/>
          <w:lang w:val="en-US"/>
        </w:rPr>
      </w:pPr>
      <w:r w:rsidRPr="00160AA8">
        <w:rPr>
          <w:rFonts w:ascii="Arial" w:eastAsia="Arial" w:hAnsi="Arial" w:cs="Arial"/>
          <w:sz w:val="22"/>
          <w:szCs w:val="22"/>
          <w:lang w:val="en-US"/>
        </w:rPr>
        <w:t xml:space="preserve">in the presence of </w:t>
      </w:r>
      <w:r w:rsidRPr="00160AA8">
        <w:rPr>
          <w:rFonts w:ascii="Arial" w:eastAsia="Arial" w:hAnsi="Arial" w:cs="Arial"/>
          <w:i/>
          <w:sz w:val="22"/>
          <w:szCs w:val="22"/>
          <w:lang w:val="en-US"/>
        </w:rPr>
        <w:t>(indicate witness identification)</w:t>
      </w:r>
    </w:p>
    <w:p w14:paraId="05F410E7" w14:textId="77777777" w:rsidR="00824D30" w:rsidRPr="00160AA8" w:rsidRDefault="00824D30">
      <w:pPr>
        <w:jc w:val="center"/>
        <w:rPr>
          <w:rFonts w:ascii="Arial" w:eastAsia="Arial" w:hAnsi="Arial" w:cs="Arial"/>
          <w:b/>
          <w:sz w:val="22"/>
          <w:szCs w:val="22"/>
          <w:lang w:val="en-US"/>
        </w:rPr>
      </w:pPr>
    </w:p>
    <w:p w14:paraId="05F410E8" w14:textId="77777777" w:rsidR="00824D30" w:rsidRPr="00160AA8" w:rsidRDefault="00824D30">
      <w:pPr>
        <w:rPr>
          <w:rFonts w:ascii="Calibri" w:eastAsia="Calibri" w:hAnsi="Calibri" w:cs="Calibri"/>
          <w:lang w:val="en-US"/>
        </w:rPr>
      </w:pPr>
    </w:p>
    <w:p w14:paraId="05F410E9" w14:textId="77777777" w:rsidR="00824D30" w:rsidRPr="00160AA8" w:rsidRDefault="00824D30">
      <w:pPr>
        <w:jc w:val="center"/>
        <w:rPr>
          <w:rFonts w:ascii="Calibri" w:eastAsia="Calibri" w:hAnsi="Calibri" w:cs="Calibri"/>
          <w:b/>
          <w:sz w:val="40"/>
          <w:szCs w:val="40"/>
          <w:lang w:val="en-US"/>
        </w:rPr>
      </w:pPr>
      <w:bookmarkStart w:id="273" w:name="_heading=h.41wqhpa" w:colFirst="0" w:colLast="0"/>
      <w:bookmarkEnd w:id="273"/>
    </w:p>
    <w:p w14:paraId="05F410EA" w14:textId="77777777" w:rsidR="00824D30" w:rsidRPr="00160AA8" w:rsidRDefault="00824D30">
      <w:pPr>
        <w:jc w:val="center"/>
        <w:rPr>
          <w:rFonts w:ascii="Calibri" w:eastAsia="Calibri" w:hAnsi="Calibri" w:cs="Calibri"/>
          <w:b/>
          <w:sz w:val="32"/>
          <w:szCs w:val="32"/>
          <w:lang w:val="en-US"/>
        </w:rPr>
      </w:pPr>
    </w:p>
    <w:p w14:paraId="05F410EB" w14:textId="77777777" w:rsidR="00824D30" w:rsidRPr="00160AA8" w:rsidRDefault="00824D30">
      <w:pPr>
        <w:jc w:val="center"/>
        <w:rPr>
          <w:rFonts w:ascii="Calibri" w:eastAsia="Calibri" w:hAnsi="Calibri" w:cs="Calibri"/>
          <w:b/>
          <w:sz w:val="32"/>
          <w:szCs w:val="32"/>
          <w:lang w:val="en-US"/>
        </w:rPr>
      </w:pPr>
    </w:p>
    <w:p w14:paraId="05F410EC" w14:textId="77777777" w:rsidR="00824D30" w:rsidRPr="00160AA8" w:rsidRDefault="00824D30">
      <w:pPr>
        <w:jc w:val="center"/>
        <w:rPr>
          <w:rFonts w:ascii="Calibri" w:eastAsia="Calibri" w:hAnsi="Calibri" w:cs="Calibri"/>
          <w:b/>
          <w:sz w:val="32"/>
          <w:szCs w:val="32"/>
          <w:lang w:val="en-US"/>
        </w:rPr>
      </w:pPr>
    </w:p>
    <w:p w14:paraId="05F410ED" w14:textId="77777777" w:rsidR="00824D30" w:rsidRPr="00160AA8" w:rsidRDefault="00824D30">
      <w:pPr>
        <w:jc w:val="center"/>
        <w:rPr>
          <w:rFonts w:ascii="Calibri" w:eastAsia="Calibri" w:hAnsi="Calibri" w:cs="Calibri"/>
          <w:b/>
          <w:sz w:val="32"/>
          <w:szCs w:val="32"/>
          <w:lang w:val="en-US"/>
        </w:rPr>
      </w:pPr>
    </w:p>
    <w:p w14:paraId="05F410EE" w14:textId="77777777" w:rsidR="00824D30" w:rsidRPr="00160AA8" w:rsidRDefault="00824D30">
      <w:pPr>
        <w:jc w:val="center"/>
        <w:rPr>
          <w:rFonts w:ascii="Calibri" w:eastAsia="Calibri" w:hAnsi="Calibri" w:cs="Calibri"/>
          <w:b/>
          <w:sz w:val="32"/>
          <w:szCs w:val="32"/>
          <w:lang w:val="en-US"/>
        </w:rPr>
      </w:pPr>
    </w:p>
    <w:p w14:paraId="05F410EF" w14:textId="77777777" w:rsidR="00824D30" w:rsidRPr="00160AA8" w:rsidRDefault="00824D30">
      <w:pPr>
        <w:jc w:val="center"/>
        <w:rPr>
          <w:rFonts w:ascii="Calibri" w:eastAsia="Calibri" w:hAnsi="Calibri" w:cs="Calibri"/>
          <w:b/>
          <w:sz w:val="32"/>
          <w:szCs w:val="32"/>
          <w:lang w:val="en-US"/>
        </w:rPr>
      </w:pPr>
    </w:p>
    <w:p w14:paraId="05F410F0" w14:textId="77777777" w:rsidR="00824D30" w:rsidRPr="00160AA8" w:rsidRDefault="00824D30">
      <w:pPr>
        <w:jc w:val="center"/>
        <w:rPr>
          <w:rFonts w:ascii="Calibri" w:eastAsia="Calibri" w:hAnsi="Calibri" w:cs="Calibri"/>
          <w:b/>
          <w:sz w:val="32"/>
          <w:szCs w:val="32"/>
          <w:lang w:val="en-US"/>
        </w:rPr>
      </w:pPr>
    </w:p>
    <w:p w14:paraId="05F410F1" w14:textId="77777777" w:rsidR="00824D30" w:rsidRPr="00160AA8" w:rsidRDefault="00824D30">
      <w:pPr>
        <w:jc w:val="center"/>
        <w:rPr>
          <w:rFonts w:ascii="Calibri" w:eastAsia="Calibri" w:hAnsi="Calibri" w:cs="Calibri"/>
          <w:b/>
          <w:sz w:val="32"/>
          <w:szCs w:val="32"/>
          <w:lang w:val="en-US"/>
        </w:rPr>
      </w:pPr>
    </w:p>
    <w:p w14:paraId="05F410F2" w14:textId="77777777" w:rsidR="00824D30" w:rsidRPr="00160AA8" w:rsidRDefault="00824D30">
      <w:pPr>
        <w:jc w:val="center"/>
        <w:rPr>
          <w:rFonts w:ascii="Calibri" w:eastAsia="Calibri" w:hAnsi="Calibri" w:cs="Calibri"/>
          <w:b/>
          <w:sz w:val="32"/>
          <w:szCs w:val="32"/>
          <w:lang w:val="en-US"/>
        </w:rPr>
      </w:pPr>
    </w:p>
    <w:p w14:paraId="05F410F3" w14:textId="77777777" w:rsidR="00824D30" w:rsidRPr="00160AA8" w:rsidRDefault="00824D30">
      <w:pPr>
        <w:jc w:val="center"/>
        <w:rPr>
          <w:rFonts w:ascii="Calibri" w:eastAsia="Calibri" w:hAnsi="Calibri" w:cs="Calibri"/>
          <w:b/>
          <w:sz w:val="32"/>
          <w:szCs w:val="32"/>
          <w:lang w:val="en-US"/>
        </w:rPr>
      </w:pPr>
    </w:p>
    <w:p w14:paraId="05F410F4" w14:textId="77777777" w:rsidR="00824D30" w:rsidRPr="00160AA8" w:rsidRDefault="00824D30">
      <w:pPr>
        <w:jc w:val="center"/>
        <w:rPr>
          <w:rFonts w:ascii="Calibri" w:eastAsia="Calibri" w:hAnsi="Calibri" w:cs="Calibri"/>
          <w:b/>
          <w:sz w:val="32"/>
          <w:szCs w:val="32"/>
          <w:lang w:val="en-US"/>
        </w:rPr>
      </w:pPr>
    </w:p>
    <w:p w14:paraId="05F410F5" w14:textId="77777777" w:rsidR="00824D30" w:rsidRPr="00160AA8" w:rsidRDefault="00824D30">
      <w:pPr>
        <w:jc w:val="center"/>
        <w:rPr>
          <w:rFonts w:ascii="Calibri" w:eastAsia="Calibri" w:hAnsi="Calibri" w:cs="Calibri"/>
          <w:b/>
          <w:sz w:val="32"/>
          <w:szCs w:val="32"/>
          <w:lang w:val="en-US"/>
        </w:rPr>
      </w:pPr>
    </w:p>
    <w:p w14:paraId="05F410F6" w14:textId="77777777" w:rsidR="00824D30" w:rsidRPr="00160AA8" w:rsidRDefault="00824D30">
      <w:pPr>
        <w:jc w:val="center"/>
        <w:rPr>
          <w:rFonts w:ascii="Arial" w:eastAsia="Arial" w:hAnsi="Arial" w:cs="Arial"/>
          <w:b/>
          <w:sz w:val="32"/>
          <w:szCs w:val="32"/>
          <w:lang w:val="en-US"/>
        </w:rPr>
      </w:pPr>
    </w:p>
    <w:p w14:paraId="05F410F7" w14:textId="77777777" w:rsidR="00824D30" w:rsidRPr="00160AA8" w:rsidRDefault="00B57697">
      <w:pPr>
        <w:jc w:val="center"/>
        <w:rPr>
          <w:rFonts w:ascii="Arial" w:eastAsia="Arial" w:hAnsi="Arial" w:cs="Arial"/>
          <w:b/>
          <w:sz w:val="32"/>
          <w:szCs w:val="32"/>
          <w:lang w:val="en-US"/>
        </w:rPr>
      </w:pPr>
      <w:r w:rsidRPr="00160AA8">
        <w:rPr>
          <w:rFonts w:ascii="Arial" w:eastAsia="Arial" w:hAnsi="Arial" w:cs="Arial"/>
          <w:b/>
          <w:sz w:val="32"/>
          <w:szCs w:val="32"/>
          <w:lang w:val="en-US"/>
        </w:rPr>
        <w:t xml:space="preserve">General Conditions of Contract </w:t>
      </w:r>
    </w:p>
    <w:p w14:paraId="05F410F8" w14:textId="77777777" w:rsidR="00824D30" w:rsidRPr="00160AA8" w:rsidRDefault="00B57697">
      <w:pPr>
        <w:spacing w:after="160" w:line="259" w:lineRule="auto"/>
        <w:jc w:val="left"/>
        <w:rPr>
          <w:rFonts w:ascii="Calibri" w:eastAsia="Calibri" w:hAnsi="Calibri" w:cs="Calibri"/>
          <w:b/>
          <w:lang w:val="en-US"/>
        </w:rPr>
      </w:pPr>
      <w:r w:rsidRPr="00160AA8">
        <w:rPr>
          <w:lang w:val="en-US"/>
        </w:rPr>
        <w:br w:type="page"/>
      </w:r>
    </w:p>
    <w:p w14:paraId="05F410F9" w14:textId="77777777" w:rsidR="00824D30" w:rsidRPr="00160AA8" w:rsidRDefault="00824D30">
      <w:pPr>
        <w:rPr>
          <w:rFonts w:ascii="Calibri" w:eastAsia="Calibri" w:hAnsi="Calibri" w:cs="Calibri"/>
          <w:lang w:val="en-US"/>
        </w:rPr>
      </w:pPr>
    </w:p>
    <w:p w14:paraId="05F410FA" w14:textId="77777777" w:rsidR="00824D30" w:rsidRPr="00160AA8" w:rsidRDefault="00B57697">
      <w:pPr>
        <w:jc w:val="center"/>
        <w:rPr>
          <w:rFonts w:ascii="Arial" w:eastAsia="Arial" w:hAnsi="Arial" w:cs="Arial"/>
          <w:b/>
          <w:sz w:val="28"/>
          <w:szCs w:val="28"/>
          <w:lang w:val="en-US"/>
        </w:rPr>
      </w:pPr>
      <w:r w:rsidRPr="00160AA8">
        <w:rPr>
          <w:rFonts w:ascii="Arial" w:eastAsia="Arial" w:hAnsi="Arial" w:cs="Arial"/>
          <w:b/>
          <w:sz w:val="28"/>
          <w:szCs w:val="28"/>
          <w:lang w:val="en-US"/>
        </w:rPr>
        <w:t>Index of clauses General Conditions of Contract</w:t>
      </w:r>
    </w:p>
    <w:p w14:paraId="05F410FB" w14:textId="77777777" w:rsidR="00824D30" w:rsidRPr="00160AA8" w:rsidRDefault="00B57697">
      <w:pPr>
        <w:pBdr>
          <w:top w:val="nil"/>
          <w:left w:val="nil"/>
          <w:bottom w:val="nil"/>
          <w:right w:val="nil"/>
          <w:between w:val="nil"/>
        </w:pBdr>
        <w:spacing w:after="240"/>
        <w:jc w:val="center"/>
        <w:rPr>
          <w:rFonts w:ascii="Calibri" w:eastAsia="Calibri" w:hAnsi="Calibri" w:cs="Calibri"/>
          <w:color w:val="000000"/>
          <w:sz w:val="28"/>
          <w:szCs w:val="28"/>
          <w:lang w:val="en-US"/>
        </w:rPr>
      </w:pPr>
      <w:bookmarkStart w:id="274" w:name="_heading=h.2h20rx3" w:colFirst="0" w:colLast="0"/>
      <w:bookmarkEnd w:id="274"/>
      <w:r w:rsidRPr="00160AA8">
        <w:rPr>
          <w:rFonts w:ascii="Calibri" w:eastAsia="Calibri" w:hAnsi="Calibri" w:cs="Calibri"/>
          <w:color w:val="000000"/>
          <w:sz w:val="28"/>
          <w:szCs w:val="28"/>
          <w:lang w:val="en-US"/>
        </w:rPr>
        <w:t>Content</w:t>
      </w:r>
    </w:p>
    <w:p w14:paraId="05F410FC" w14:textId="77777777" w:rsidR="00824D30" w:rsidRPr="00160AA8" w:rsidRDefault="00824D30">
      <w:pPr>
        <w:rPr>
          <w:rFonts w:ascii="Calibri" w:eastAsia="Calibri" w:hAnsi="Calibri" w:cs="Calibri"/>
          <w:lang w:val="en-US"/>
        </w:rPr>
      </w:pPr>
    </w:p>
    <w:sdt>
      <w:sdtPr>
        <w:rPr>
          <w:lang w:val="en-US"/>
        </w:rPr>
        <w:id w:val="-744495381"/>
        <w:docPartObj>
          <w:docPartGallery w:val="Table of Contents"/>
          <w:docPartUnique/>
        </w:docPartObj>
      </w:sdtPr>
      <w:sdtEndPr/>
      <w:sdtContent>
        <w:p w14:paraId="05F410FD" w14:textId="77777777" w:rsidR="00824D30" w:rsidRPr="00160AA8"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r w:rsidRPr="00160AA8">
            <w:rPr>
              <w:lang w:val="en-US"/>
            </w:rPr>
            <w:fldChar w:fldCharType="begin"/>
          </w:r>
          <w:r w:rsidRPr="00160AA8">
            <w:rPr>
              <w:lang w:val="en-US"/>
            </w:rPr>
            <w:instrText xml:space="preserve"> TOC \h \u \z </w:instrText>
          </w:r>
          <w:r w:rsidRPr="00160AA8">
            <w:rPr>
              <w:lang w:val="en-US"/>
            </w:rPr>
            <w:fldChar w:fldCharType="separate"/>
          </w:r>
          <w:hyperlink w:anchor="_heading=h.4fbwdob">
            <w:r w:rsidRPr="00160AA8">
              <w:rPr>
                <w:rFonts w:ascii="Arial" w:eastAsia="Arial" w:hAnsi="Arial" w:cs="Arial"/>
                <w:b/>
                <w:color w:val="000000"/>
                <w:lang w:val="en-US"/>
              </w:rPr>
              <w:t>A.</w:t>
            </w:r>
          </w:hyperlink>
          <w:hyperlink w:anchor="_heading=h.4fbwdob">
            <w:r w:rsidRPr="00160AA8">
              <w:rPr>
                <w:rFonts w:ascii="Calibri" w:eastAsia="Calibri" w:hAnsi="Calibri" w:cs="Calibri"/>
                <w:color w:val="000000"/>
                <w:sz w:val="22"/>
                <w:szCs w:val="22"/>
                <w:lang w:val="en-US"/>
              </w:rPr>
              <w:tab/>
            </w:r>
          </w:hyperlink>
          <w:r w:rsidRPr="00160AA8">
            <w:rPr>
              <w:lang w:val="en-US"/>
            </w:rPr>
            <w:fldChar w:fldCharType="begin"/>
          </w:r>
          <w:r w:rsidRPr="00160AA8">
            <w:rPr>
              <w:lang w:val="en-US"/>
            </w:rPr>
            <w:instrText xml:space="preserve"> PAGEREF _heading=h.4fbwdob \h </w:instrText>
          </w:r>
          <w:r w:rsidRPr="00160AA8">
            <w:rPr>
              <w:lang w:val="en-US"/>
            </w:rPr>
          </w:r>
          <w:r w:rsidRPr="00160AA8">
            <w:rPr>
              <w:lang w:val="en-US"/>
            </w:rPr>
            <w:fldChar w:fldCharType="separate"/>
          </w:r>
          <w:r w:rsidRPr="00160AA8">
            <w:rPr>
              <w:rFonts w:ascii="Arial" w:eastAsia="Arial" w:hAnsi="Arial" w:cs="Arial"/>
              <w:b/>
              <w:color w:val="000000"/>
              <w:lang w:val="en-US"/>
            </w:rPr>
            <w:t>General Provisions</w:t>
          </w:r>
          <w:r w:rsidRPr="00160AA8">
            <w:rPr>
              <w:rFonts w:ascii="Arial" w:eastAsia="Arial" w:hAnsi="Arial" w:cs="Arial"/>
              <w:b/>
              <w:color w:val="000000"/>
              <w:lang w:val="en-US"/>
            </w:rPr>
            <w:tab/>
            <w:t>88</w:t>
          </w:r>
          <w:r w:rsidRPr="00160AA8">
            <w:rPr>
              <w:lang w:val="en-US"/>
            </w:rPr>
            <w:fldChar w:fldCharType="end"/>
          </w:r>
        </w:p>
        <w:p w14:paraId="05F410FE"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uh6nw4">
            <w:r w:rsidR="00B57697" w:rsidRPr="00160AA8">
              <w:rPr>
                <w:rFonts w:ascii="Arial" w:eastAsia="Arial" w:hAnsi="Arial" w:cs="Arial"/>
                <w:color w:val="000000"/>
                <w:lang w:val="en-US"/>
              </w:rPr>
              <w:t>1.</w:t>
            </w:r>
          </w:hyperlink>
          <w:hyperlink w:anchor="_heading=h.2uh6nw4">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_heading=h.2uh6nw4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Definitions</w:t>
          </w:r>
          <w:r w:rsidR="00B57697" w:rsidRPr="00160AA8">
            <w:rPr>
              <w:rFonts w:ascii="Arial" w:eastAsia="Arial" w:hAnsi="Arial" w:cs="Arial"/>
              <w:color w:val="000000"/>
              <w:lang w:val="en-US"/>
            </w:rPr>
            <w:tab/>
            <w:t>88</w:t>
          </w:r>
          <w:r w:rsidR="00B57697" w:rsidRPr="00160AA8">
            <w:rPr>
              <w:lang w:val="en-US"/>
            </w:rPr>
            <w:fldChar w:fldCharType="end"/>
          </w:r>
        </w:p>
        <w:p w14:paraId="05F410FF"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9mgy3x">
            <w:r w:rsidR="00B57697" w:rsidRPr="00160AA8">
              <w:rPr>
                <w:rFonts w:ascii="Arial" w:eastAsia="Arial" w:hAnsi="Arial" w:cs="Arial"/>
                <w:color w:val="000000"/>
                <w:lang w:val="en-US"/>
              </w:rPr>
              <w:t>2.</w:t>
            </w:r>
          </w:hyperlink>
          <w:hyperlink w:anchor="_heading=h.19mgy3x">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_heading=h.19mgy3x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Contract Documents</w:t>
          </w:r>
          <w:r w:rsidR="00B57697" w:rsidRPr="00160AA8">
            <w:rPr>
              <w:rFonts w:ascii="Arial" w:eastAsia="Arial" w:hAnsi="Arial" w:cs="Arial"/>
              <w:color w:val="000000"/>
              <w:lang w:val="en-US"/>
            </w:rPr>
            <w:tab/>
            <w:t>89</w:t>
          </w:r>
          <w:r w:rsidR="00B57697" w:rsidRPr="00160AA8">
            <w:rPr>
              <w:lang w:val="en-US"/>
            </w:rPr>
            <w:fldChar w:fldCharType="end"/>
          </w:r>
        </w:p>
        <w:p w14:paraId="05F41100"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tm4grq">
            <w:r w:rsidR="00B57697" w:rsidRPr="00160AA8">
              <w:rPr>
                <w:rFonts w:ascii="Arial" w:eastAsia="Arial" w:hAnsi="Arial" w:cs="Arial"/>
                <w:color w:val="000000"/>
                <w:lang w:val="en-US"/>
              </w:rPr>
              <w:t>3.</w:t>
            </w:r>
          </w:hyperlink>
          <w:hyperlink w:anchor="_heading=h.3tm4grq">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_heading=h.3tm4grq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Interpretation</w:t>
          </w:r>
          <w:r w:rsidR="00B57697" w:rsidRPr="00160AA8">
            <w:rPr>
              <w:rFonts w:ascii="Arial" w:eastAsia="Arial" w:hAnsi="Arial" w:cs="Arial"/>
              <w:color w:val="000000"/>
              <w:lang w:val="en-US"/>
            </w:rPr>
            <w:tab/>
            <w:t>89</w:t>
          </w:r>
          <w:r w:rsidR="00B57697" w:rsidRPr="00160AA8">
            <w:rPr>
              <w:lang w:val="en-US"/>
            </w:rPr>
            <w:fldChar w:fldCharType="end"/>
          </w:r>
        </w:p>
        <w:p w14:paraId="05F41101"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8reqzj">
            <w:r w:rsidR="00B57697" w:rsidRPr="00160AA8">
              <w:rPr>
                <w:rFonts w:ascii="Arial" w:eastAsia="Arial" w:hAnsi="Arial" w:cs="Arial"/>
                <w:color w:val="000000"/>
                <w:lang w:val="en-US"/>
              </w:rPr>
              <w:t>4.</w:t>
            </w:r>
          </w:hyperlink>
          <w:hyperlink w:anchor="_heading=h.28reqzj">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_heading=h.28reqzj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Integrity Provisions</w:t>
          </w:r>
          <w:r w:rsidR="00B57697" w:rsidRPr="00160AA8">
            <w:rPr>
              <w:rFonts w:ascii="Arial" w:eastAsia="Arial" w:hAnsi="Arial" w:cs="Arial"/>
              <w:color w:val="000000"/>
              <w:lang w:val="en-US"/>
            </w:rPr>
            <w:tab/>
            <w:t>90</w:t>
          </w:r>
          <w:r w:rsidR="00B57697" w:rsidRPr="00160AA8">
            <w:rPr>
              <w:lang w:val="en-US"/>
            </w:rPr>
            <w:fldChar w:fldCharType="end"/>
          </w:r>
        </w:p>
        <w:p w14:paraId="05F41102"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nwp17c">
            <w:r w:rsidR="00B57697" w:rsidRPr="00160AA8">
              <w:rPr>
                <w:rFonts w:ascii="Arial" w:eastAsia="Arial" w:hAnsi="Arial" w:cs="Arial"/>
                <w:color w:val="000000"/>
                <w:lang w:val="en-US"/>
              </w:rPr>
              <w:t>5.</w:t>
            </w:r>
          </w:hyperlink>
          <w:hyperlink w:anchor="_heading=h.nwp17c">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_heading=h.nwp17c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Language</w:t>
          </w:r>
          <w:r w:rsidR="00B57697" w:rsidRPr="00160AA8">
            <w:rPr>
              <w:rFonts w:ascii="Arial" w:eastAsia="Arial" w:hAnsi="Arial" w:cs="Arial"/>
              <w:color w:val="000000"/>
              <w:lang w:val="en-US"/>
            </w:rPr>
            <w:tab/>
            <w:t>90</w:t>
          </w:r>
          <w:r w:rsidR="00B57697" w:rsidRPr="00160AA8">
            <w:rPr>
              <w:lang w:val="en-US"/>
            </w:rPr>
            <w:fldChar w:fldCharType="end"/>
          </w:r>
        </w:p>
        <w:p w14:paraId="05F41103"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7wcjv5">
            <w:r w:rsidR="00B57697" w:rsidRPr="00160AA8">
              <w:rPr>
                <w:rFonts w:ascii="Arial" w:eastAsia="Arial" w:hAnsi="Arial" w:cs="Arial"/>
                <w:color w:val="000000"/>
                <w:lang w:val="en-US"/>
              </w:rPr>
              <w:t>6.</w:t>
            </w:r>
          </w:hyperlink>
          <w:hyperlink w:anchor="_heading=h.37wcjv5">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_heading=h.37wcjv5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Applicable Law</w:t>
          </w:r>
          <w:r w:rsidR="00B57697" w:rsidRPr="00160AA8">
            <w:rPr>
              <w:rFonts w:ascii="Arial" w:eastAsia="Arial" w:hAnsi="Arial" w:cs="Arial"/>
              <w:color w:val="000000"/>
              <w:lang w:val="en-US"/>
            </w:rPr>
            <w:tab/>
            <w:t>90</w:t>
          </w:r>
          <w:r w:rsidR="00B57697" w:rsidRPr="00160AA8">
            <w:rPr>
              <w:lang w:val="en-US"/>
            </w:rPr>
            <w:fldChar w:fldCharType="end"/>
          </w:r>
        </w:p>
        <w:p w14:paraId="05F41104"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71acqr">
            <w:r w:rsidR="00B57697" w:rsidRPr="00160AA8">
              <w:rPr>
                <w:rFonts w:ascii="Arial" w:eastAsia="Arial" w:hAnsi="Arial" w:cs="Arial"/>
                <w:color w:val="000000"/>
                <w:lang w:val="en-US"/>
              </w:rPr>
              <w:t>7.</w:t>
            </w:r>
          </w:hyperlink>
          <w:hyperlink w:anchor="_heading=h.471acqr">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_heading=h.471acqr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Joint Venture, Consortium or Association (JV)</w:t>
          </w:r>
          <w:r w:rsidR="00B57697" w:rsidRPr="00160AA8">
            <w:rPr>
              <w:rFonts w:ascii="Arial" w:eastAsia="Arial" w:hAnsi="Arial" w:cs="Arial"/>
              <w:color w:val="000000"/>
              <w:lang w:val="en-US"/>
            </w:rPr>
            <w:tab/>
            <w:t>91</w:t>
          </w:r>
          <w:r w:rsidR="00B57697" w:rsidRPr="00160AA8">
            <w:rPr>
              <w:lang w:val="en-US"/>
            </w:rPr>
            <w:fldChar w:fldCharType="end"/>
          </w:r>
        </w:p>
        <w:p w14:paraId="05F41105"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m6kmyk">
            <w:r w:rsidR="00B57697" w:rsidRPr="00160AA8">
              <w:rPr>
                <w:rFonts w:ascii="Arial" w:eastAsia="Arial" w:hAnsi="Arial" w:cs="Arial"/>
                <w:color w:val="000000"/>
                <w:lang w:val="en-US"/>
              </w:rPr>
              <w:t>8.</w:t>
            </w:r>
          </w:hyperlink>
          <w:hyperlink w:anchor="_heading=h.2m6kmyk">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_heading=h.2m6kmyk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Origin of the Supplier, Subcontractors, related goods and services</w:t>
          </w:r>
          <w:r w:rsidR="00B57697" w:rsidRPr="00160AA8">
            <w:rPr>
              <w:rFonts w:ascii="Arial" w:eastAsia="Arial" w:hAnsi="Arial" w:cs="Arial"/>
              <w:color w:val="000000"/>
              <w:lang w:val="en-US"/>
            </w:rPr>
            <w:tab/>
            <w:t>91</w:t>
          </w:r>
          <w:r w:rsidR="00B57697" w:rsidRPr="00160AA8">
            <w:rPr>
              <w:lang w:val="en-US"/>
            </w:rPr>
            <w:fldChar w:fldCharType="end"/>
          </w:r>
        </w:p>
        <w:p w14:paraId="05F41106"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1bux6d">
            <w:r w:rsidR="00B57697" w:rsidRPr="00160AA8">
              <w:rPr>
                <w:rFonts w:ascii="Arial" w:eastAsia="Arial" w:hAnsi="Arial" w:cs="Arial"/>
                <w:color w:val="000000"/>
                <w:lang w:val="en-US"/>
              </w:rPr>
              <w:t>9.</w:t>
            </w:r>
          </w:hyperlink>
          <w:hyperlink w:anchor="_heading=h.11bux6d">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_heading=h.11bux6d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Confidentiality</w:t>
          </w:r>
          <w:r w:rsidR="00B57697" w:rsidRPr="00160AA8">
            <w:rPr>
              <w:rFonts w:ascii="Arial" w:eastAsia="Arial" w:hAnsi="Arial" w:cs="Arial"/>
              <w:color w:val="000000"/>
              <w:lang w:val="en-US"/>
            </w:rPr>
            <w:tab/>
            <w:t>91</w:t>
          </w:r>
          <w:r w:rsidR="00B57697" w:rsidRPr="00160AA8">
            <w:rPr>
              <w:lang w:val="en-US"/>
            </w:rPr>
            <w:fldChar w:fldCharType="end"/>
          </w:r>
        </w:p>
        <w:p w14:paraId="05F41107"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lbifu6">
            <w:r w:rsidR="00B57697" w:rsidRPr="00160AA8">
              <w:rPr>
                <w:rFonts w:ascii="Arial" w:eastAsia="Arial" w:hAnsi="Arial" w:cs="Arial"/>
                <w:color w:val="000000"/>
                <w:lang w:val="en-US"/>
              </w:rPr>
              <w:t>10.</w:t>
            </w:r>
          </w:hyperlink>
          <w:hyperlink w:anchor="_heading=h.3lbifu6">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_heading=h.3lbifu6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Conflict of Interest</w:t>
          </w:r>
          <w:r w:rsidR="00B57697" w:rsidRPr="00160AA8">
            <w:rPr>
              <w:rFonts w:ascii="Arial" w:eastAsia="Arial" w:hAnsi="Arial" w:cs="Arial"/>
              <w:color w:val="000000"/>
              <w:lang w:val="en-US"/>
            </w:rPr>
            <w:tab/>
            <w:t>92</w:t>
          </w:r>
          <w:r w:rsidR="00B57697" w:rsidRPr="00160AA8">
            <w:rPr>
              <w:lang w:val="en-US"/>
            </w:rPr>
            <w:fldChar w:fldCharType="end"/>
          </w:r>
        </w:p>
        <w:p w14:paraId="05F41108"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kgg8ps">
            <w:r w:rsidR="00B57697" w:rsidRPr="00160AA8">
              <w:rPr>
                <w:rFonts w:ascii="Arial" w:eastAsia="Arial" w:hAnsi="Arial" w:cs="Arial"/>
                <w:color w:val="000000"/>
                <w:lang w:val="en-US"/>
              </w:rPr>
              <w:t>11.</w:t>
            </w:r>
          </w:hyperlink>
          <w:hyperlink w:anchor="_heading=h.4kgg8ps">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_heading=h.4kgg8ps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Notifications and Communications between the Parties</w:t>
          </w:r>
          <w:r w:rsidR="00B57697" w:rsidRPr="00160AA8">
            <w:rPr>
              <w:rFonts w:ascii="Arial" w:eastAsia="Arial" w:hAnsi="Arial" w:cs="Arial"/>
              <w:color w:val="000000"/>
              <w:lang w:val="en-US"/>
            </w:rPr>
            <w:tab/>
            <w:t>92</w:t>
          </w:r>
          <w:r w:rsidR="00B57697" w:rsidRPr="00160AA8">
            <w:rPr>
              <w:lang w:val="en-US"/>
            </w:rPr>
            <w:fldChar w:fldCharType="end"/>
          </w:r>
        </w:p>
        <w:p w14:paraId="05F41109"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zlqixl">
            <w:r w:rsidR="00B57697" w:rsidRPr="00160AA8">
              <w:rPr>
                <w:rFonts w:ascii="Arial" w:eastAsia="Arial" w:hAnsi="Arial" w:cs="Arial"/>
                <w:color w:val="000000"/>
                <w:lang w:val="en-US"/>
              </w:rPr>
              <w:t>12.</w:t>
            </w:r>
          </w:hyperlink>
          <w:hyperlink w:anchor="_heading=h.2zlqixl">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_heading=h.2zlqixl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Dispute Resolution</w:t>
          </w:r>
          <w:r w:rsidR="00B57697" w:rsidRPr="00160AA8">
            <w:rPr>
              <w:rFonts w:ascii="Arial" w:eastAsia="Arial" w:hAnsi="Arial" w:cs="Arial"/>
              <w:color w:val="000000"/>
              <w:lang w:val="en-US"/>
            </w:rPr>
            <w:tab/>
            <w:t>92</w:t>
          </w:r>
          <w:r w:rsidR="00B57697" w:rsidRPr="00160AA8">
            <w:rPr>
              <w:lang w:val="en-US"/>
            </w:rPr>
            <w:fldChar w:fldCharType="end"/>
          </w:r>
        </w:p>
        <w:p w14:paraId="05F4110A"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er0t5e">
            <w:r w:rsidR="00B57697" w:rsidRPr="00160AA8">
              <w:rPr>
                <w:rFonts w:ascii="Arial" w:eastAsia="Arial" w:hAnsi="Arial" w:cs="Arial"/>
                <w:color w:val="000000"/>
                <w:lang w:val="en-US"/>
              </w:rPr>
              <w:t>13.</w:t>
            </w:r>
          </w:hyperlink>
          <w:hyperlink w:anchor="_heading=h.1er0t5e">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_heading=h.1er0t5e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Bank supervision and audits</w:t>
          </w:r>
          <w:r w:rsidR="00B57697" w:rsidRPr="00160AA8">
            <w:rPr>
              <w:rFonts w:ascii="Arial" w:eastAsia="Arial" w:hAnsi="Arial" w:cs="Arial"/>
              <w:color w:val="000000"/>
              <w:lang w:val="en-US"/>
            </w:rPr>
            <w:tab/>
            <w:t>93</w:t>
          </w:r>
          <w:r w:rsidR="00B57697" w:rsidRPr="00160AA8">
            <w:rPr>
              <w:lang w:val="en-US"/>
            </w:rPr>
            <w:fldChar w:fldCharType="end"/>
          </w:r>
        </w:p>
        <w:p w14:paraId="05F4110B"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yqobt7">
            <w:r w:rsidR="00B57697" w:rsidRPr="00160AA8">
              <w:rPr>
                <w:rFonts w:ascii="Arial" w:eastAsia="Arial" w:hAnsi="Arial" w:cs="Arial"/>
                <w:color w:val="000000"/>
                <w:lang w:val="en-US"/>
              </w:rPr>
              <w:t>14.</w:t>
            </w:r>
          </w:hyperlink>
          <w:hyperlink w:anchor="_heading=h.3yqobt7">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_heading=h.3yqobt7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Authorized Representatives</w:t>
          </w:r>
          <w:r w:rsidR="00B57697" w:rsidRPr="00160AA8">
            <w:rPr>
              <w:rFonts w:ascii="Arial" w:eastAsia="Arial" w:hAnsi="Arial" w:cs="Arial"/>
              <w:color w:val="000000"/>
              <w:lang w:val="en-US"/>
            </w:rPr>
            <w:tab/>
            <w:t>93</w:t>
          </w:r>
          <w:r w:rsidR="00B57697" w:rsidRPr="00160AA8">
            <w:rPr>
              <w:lang w:val="en-US"/>
            </w:rPr>
            <w:fldChar w:fldCharType="end"/>
          </w:r>
        </w:p>
        <w:p w14:paraId="05F4110C"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dvym10">
            <w:r w:rsidR="00B57697" w:rsidRPr="00160AA8">
              <w:rPr>
                <w:rFonts w:ascii="Arial" w:eastAsia="Arial" w:hAnsi="Arial" w:cs="Arial"/>
                <w:color w:val="000000"/>
                <w:lang w:val="en-US"/>
              </w:rPr>
              <w:t>15.</w:t>
            </w:r>
          </w:hyperlink>
          <w:hyperlink w:anchor="_heading=h.2dvym10">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_heading=h.2dvym10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Change in laws and regulations</w:t>
          </w:r>
          <w:r w:rsidR="00B57697" w:rsidRPr="00160AA8">
            <w:rPr>
              <w:rFonts w:ascii="Arial" w:eastAsia="Arial" w:hAnsi="Arial" w:cs="Arial"/>
              <w:color w:val="000000"/>
              <w:lang w:val="en-US"/>
            </w:rPr>
            <w:tab/>
            <w:t>93</w:t>
          </w:r>
          <w:r w:rsidR="00B57697" w:rsidRPr="00160AA8">
            <w:rPr>
              <w:lang w:val="en-US"/>
            </w:rPr>
            <w:fldChar w:fldCharType="end"/>
          </w:r>
        </w:p>
        <w:p w14:paraId="05F4110D"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t18w8t">
            <w:r w:rsidR="00B57697" w:rsidRPr="00160AA8">
              <w:rPr>
                <w:rFonts w:ascii="Arial" w:eastAsia="Arial" w:hAnsi="Arial" w:cs="Arial"/>
                <w:color w:val="000000"/>
                <w:lang w:val="en-US"/>
              </w:rPr>
              <w:t>16.</w:t>
            </w:r>
          </w:hyperlink>
          <w:hyperlink w:anchor="_heading=h.t18w8t">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_heading=h.t18w8t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Fortuitous event or force majeure</w:t>
          </w:r>
          <w:r w:rsidR="00B57697" w:rsidRPr="00160AA8">
            <w:rPr>
              <w:rFonts w:ascii="Arial" w:eastAsia="Arial" w:hAnsi="Arial" w:cs="Arial"/>
              <w:color w:val="000000"/>
              <w:lang w:val="en-US"/>
            </w:rPr>
            <w:tab/>
            <w:t>94</w:t>
          </w:r>
          <w:r w:rsidR="00B57697" w:rsidRPr="00160AA8">
            <w:rPr>
              <w:lang w:val="en-US"/>
            </w:rPr>
            <w:fldChar w:fldCharType="end"/>
          </w:r>
        </w:p>
        <w:p w14:paraId="05F4110E"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3d0wewm">
            <w:r w:rsidR="00B57697" w:rsidRPr="00160AA8">
              <w:rPr>
                <w:rFonts w:ascii="Arial" w:eastAsia="Arial" w:hAnsi="Arial" w:cs="Arial"/>
                <w:b/>
                <w:color w:val="000000"/>
                <w:lang w:val="en-US"/>
              </w:rPr>
              <w:t>B.</w:t>
            </w:r>
          </w:hyperlink>
          <w:hyperlink w:anchor="_heading=h.3d0wewm">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_heading=h.3d0wewm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SCOPE OF SUPPLY AND OBLIGATIONS OF THE SUPPLIER</w:t>
          </w:r>
          <w:r w:rsidR="00B57697" w:rsidRPr="00160AA8">
            <w:rPr>
              <w:rFonts w:ascii="Arial" w:eastAsia="Arial" w:hAnsi="Arial" w:cs="Arial"/>
              <w:b/>
              <w:color w:val="000000"/>
              <w:lang w:val="en-US"/>
            </w:rPr>
            <w:tab/>
            <w:t>94</w:t>
          </w:r>
          <w:r w:rsidR="00B57697" w:rsidRPr="00160AA8">
            <w:rPr>
              <w:lang w:val="en-US"/>
            </w:rPr>
            <w:fldChar w:fldCharType="end"/>
          </w:r>
        </w:p>
        <w:p w14:paraId="05F4110F"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s66p4f">
            <w:r w:rsidR="00B57697" w:rsidRPr="00160AA8">
              <w:rPr>
                <w:rFonts w:ascii="Arial" w:eastAsia="Arial" w:hAnsi="Arial" w:cs="Arial"/>
                <w:color w:val="000000"/>
                <w:lang w:val="en-US"/>
              </w:rPr>
              <w:t>17.</w:t>
            </w:r>
          </w:hyperlink>
          <w:hyperlink w:anchor="_heading=h.1s66p4f">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_heading=h.1s66p4f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Scope of Supply</w:t>
          </w:r>
          <w:r w:rsidR="00B57697" w:rsidRPr="00160AA8">
            <w:rPr>
              <w:rFonts w:ascii="Arial" w:eastAsia="Arial" w:hAnsi="Arial" w:cs="Arial"/>
              <w:color w:val="000000"/>
              <w:lang w:val="en-US"/>
            </w:rPr>
            <w:tab/>
            <w:t>94</w:t>
          </w:r>
          <w:r w:rsidR="00B57697" w:rsidRPr="00160AA8">
            <w:rPr>
              <w:lang w:val="en-US"/>
            </w:rPr>
            <w:fldChar w:fldCharType="end"/>
          </w:r>
        </w:p>
        <w:p w14:paraId="05F41110"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c5u7s8">
            <w:r w:rsidR="00B57697" w:rsidRPr="00160AA8">
              <w:rPr>
                <w:rFonts w:ascii="Arial" w:eastAsia="Arial" w:hAnsi="Arial" w:cs="Arial"/>
                <w:color w:val="000000"/>
                <w:lang w:val="en-US"/>
              </w:rPr>
              <w:t>18.</w:t>
            </w:r>
          </w:hyperlink>
          <w:hyperlink w:anchor="_heading=h.4c5u7s8">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_heading=h.4c5u7s8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Supplier responsibilities</w:t>
          </w:r>
          <w:r w:rsidR="00B57697" w:rsidRPr="00160AA8">
            <w:rPr>
              <w:rFonts w:ascii="Arial" w:eastAsia="Arial" w:hAnsi="Arial" w:cs="Arial"/>
              <w:color w:val="000000"/>
              <w:lang w:val="en-US"/>
            </w:rPr>
            <w:tab/>
            <w:t>94</w:t>
          </w:r>
          <w:r w:rsidR="00B57697" w:rsidRPr="00160AA8">
            <w:rPr>
              <w:lang w:val="en-US"/>
            </w:rPr>
            <w:fldChar w:fldCharType="end"/>
          </w:r>
        </w:p>
        <w:p w14:paraId="05F41111"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rb4i01">
            <w:r w:rsidR="00B57697" w:rsidRPr="00160AA8">
              <w:rPr>
                <w:rFonts w:ascii="Arial" w:eastAsia="Arial" w:hAnsi="Arial" w:cs="Arial"/>
                <w:color w:val="000000"/>
                <w:lang w:val="en-US"/>
              </w:rPr>
              <w:t>19.</w:t>
            </w:r>
          </w:hyperlink>
          <w:hyperlink w:anchor="_heading=h.2rb4i01">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_heading=h.2rb4i01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Period and place of delivery of the Goods</w:t>
          </w:r>
          <w:r w:rsidR="00B57697" w:rsidRPr="00160AA8">
            <w:rPr>
              <w:rFonts w:ascii="Arial" w:eastAsia="Arial" w:hAnsi="Arial" w:cs="Arial"/>
              <w:color w:val="000000"/>
              <w:lang w:val="en-US"/>
            </w:rPr>
            <w:tab/>
            <w:t>94</w:t>
          </w:r>
          <w:r w:rsidR="00B57697" w:rsidRPr="00160AA8">
            <w:rPr>
              <w:lang w:val="en-US"/>
            </w:rPr>
            <w:fldChar w:fldCharType="end"/>
          </w:r>
        </w:p>
        <w:p w14:paraId="05F41112"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6ges7u">
            <w:r w:rsidR="00B57697" w:rsidRPr="00160AA8">
              <w:rPr>
                <w:rFonts w:ascii="Arial" w:eastAsia="Arial" w:hAnsi="Arial" w:cs="Arial"/>
                <w:color w:val="000000"/>
                <w:lang w:val="en-US"/>
              </w:rPr>
              <w:t>20.</w:t>
            </w:r>
          </w:hyperlink>
          <w:hyperlink w:anchor="_heading=h.16ges7u">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_heading=h.16ges7u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Taxes and duties</w:t>
          </w:r>
          <w:r w:rsidR="00B57697" w:rsidRPr="00160AA8">
            <w:rPr>
              <w:rFonts w:ascii="Arial" w:eastAsia="Arial" w:hAnsi="Arial" w:cs="Arial"/>
              <w:color w:val="000000"/>
              <w:lang w:val="en-US"/>
            </w:rPr>
            <w:tab/>
            <w:t>95</w:t>
          </w:r>
          <w:r w:rsidR="00B57697" w:rsidRPr="00160AA8">
            <w:rPr>
              <w:lang w:val="en-US"/>
            </w:rPr>
            <w:fldChar w:fldCharType="end"/>
          </w:r>
        </w:p>
        <w:p w14:paraId="05F41113"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qg2avn">
            <w:r w:rsidR="00B57697" w:rsidRPr="00160AA8">
              <w:rPr>
                <w:rFonts w:ascii="Arial" w:eastAsia="Arial" w:hAnsi="Arial" w:cs="Arial"/>
                <w:color w:val="000000"/>
                <w:lang w:val="en-US"/>
              </w:rPr>
              <w:t>21.</w:t>
            </w:r>
          </w:hyperlink>
          <w:hyperlink w:anchor="_heading=h.3qg2avn">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_heading=h.3qg2avn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Contract Performance Guarantee</w:t>
          </w:r>
          <w:r w:rsidR="00B57697" w:rsidRPr="00160AA8">
            <w:rPr>
              <w:rFonts w:ascii="Arial" w:eastAsia="Arial" w:hAnsi="Arial" w:cs="Arial"/>
              <w:color w:val="000000"/>
              <w:lang w:val="en-US"/>
            </w:rPr>
            <w:tab/>
            <w:t>95</w:t>
          </w:r>
          <w:r w:rsidR="00B57697" w:rsidRPr="00160AA8">
            <w:rPr>
              <w:lang w:val="en-US"/>
            </w:rPr>
            <w:fldChar w:fldCharType="end"/>
          </w:r>
        </w:p>
        <w:p w14:paraId="05F41114"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5lcl3g">
            <w:r w:rsidR="00B57697" w:rsidRPr="00160AA8">
              <w:rPr>
                <w:rFonts w:ascii="Arial" w:eastAsia="Arial" w:hAnsi="Arial" w:cs="Arial"/>
                <w:color w:val="000000"/>
                <w:lang w:val="en-US"/>
              </w:rPr>
              <w:t>22.</w:t>
            </w:r>
          </w:hyperlink>
          <w:hyperlink w:anchor="_heading=h.25lcl3g">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_heading=h.25lcl3g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Provisions on intellectual property and compensation for violation of intellectual property rights</w:t>
          </w:r>
          <w:r w:rsidR="00B57697" w:rsidRPr="00160AA8">
            <w:rPr>
              <w:rFonts w:ascii="Arial" w:eastAsia="Arial" w:hAnsi="Arial" w:cs="Arial"/>
              <w:color w:val="000000"/>
              <w:lang w:val="en-US"/>
            </w:rPr>
            <w:tab/>
            <w:t>95</w:t>
          </w:r>
          <w:r w:rsidR="00B57697" w:rsidRPr="00160AA8">
            <w:rPr>
              <w:lang w:val="en-US"/>
            </w:rPr>
            <w:fldChar w:fldCharType="end"/>
          </w:r>
        </w:p>
        <w:p w14:paraId="05F41115"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kqmvb9">
            <w:r w:rsidR="00B57697" w:rsidRPr="00160AA8">
              <w:rPr>
                <w:rFonts w:ascii="Arial" w:eastAsia="Arial" w:hAnsi="Arial" w:cs="Arial"/>
                <w:color w:val="000000"/>
                <w:lang w:val="en-US"/>
              </w:rPr>
              <w:t>23.</w:t>
            </w:r>
          </w:hyperlink>
          <w:hyperlink w:anchor="_heading=h.kqmvb9">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_heading=h.kqmvb9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Patents and disclaimer</w:t>
          </w:r>
          <w:r w:rsidR="00B57697" w:rsidRPr="00160AA8">
            <w:rPr>
              <w:rFonts w:ascii="Arial" w:eastAsia="Arial" w:hAnsi="Arial" w:cs="Arial"/>
              <w:color w:val="000000"/>
              <w:lang w:val="en-US"/>
            </w:rPr>
            <w:tab/>
            <w:t>95</w:t>
          </w:r>
          <w:r w:rsidR="00B57697" w:rsidRPr="00160AA8">
            <w:rPr>
              <w:lang w:val="en-US"/>
            </w:rPr>
            <w:fldChar w:fldCharType="end"/>
          </w:r>
        </w:p>
        <w:p w14:paraId="05F41116"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4qadz2">
            <w:r w:rsidR="00B57697" w:rsidRPr="00160AA8">
              <w:rPr>
                <w:rFonts w:ascii="Arial" w:eastAsia="Arial" w:hAnsi="Arial" w:cs="Arial"/>
                <w:color w:val="000000"/>
                <w:lang w:val="en-US"/>
              </w:rPr>
              <w:t>24.</w:t>
            </w:r>
          </w:hyperlink>
          <w:hyperlink w:anchor="_heading=h.34qadz2">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_heading=h.34qadz2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Limitation of Liability</w:t>
          </w:r>
          <w:r w:rsidR="00B57697" w:rsidRPr="00160AA8">
            <w:rPr>
              <w:rFonts w:ascii="Arial" w:eastAsia="Arial" w:hAnsi="Arial" w:cs="Arial"/>
              <w:color w:val="000000"/>
              <w:lang w:val="en-US"/>
            </w:rPr>
            <w:tab/>
            <w:t>96</w:t>
          </w:r>
          <w:r w:rsidR="00B57697" w:rsidRPr="00160AA8">
            <w:rPr>
              <w:lang w:val="en-US"/>
            </w:rPr>
            <w:fldChar w:fldCharType="end"/>
          </w:r>
        </w:p>
        <w:p w14:paraId="05F41117"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jvko6v">
            <w:r w:rsidR="00B57697" w:rsidRPr="00160AA8">
              <w:rPr>
                <w:rFonts w:ascii="Arial" w:eastAsia="Arial" w:hAnsi="Arial" w:cs="Arial"/>
                <w:color w:val="000000"/>
                <w:lang w:val="en-US"/>
              </w:rPr>
              <w:t>25.</w:t>
            </w:r>
          </w:hyperlink>
          <w:hyperlink w:anchor="_heading=h.1jvko6v">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_heading=h.1jvko6v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Subcontracting</w:t>
          </w:r>
          <w:r w:rsidR="00B57697" w:rsidRPr="00160AA8">
            <w:rPr>
              <w:rFonts w:ascii="Arial" w:eastAsia="Arial" w:hAnsi="Arial" w:cs="Arial"/>
              <w:color w:val="000000"/>
              <w:lang w:val="en-US"/>
            </w:rPr>
            <w:tab/>
            <w:t>96</w:t>
          </w:r>
          <w:r w:rsidR="00B57697" w:rsidRPr="00160AA8">
            <w:rPr>
              <w:lang w:val="en-US"/>
            </w:rPr>
            <w:fldChar w:fldCharType="end"/>
          </w:r>
        </w:p>
        <w:p w14:paraId="05F41118"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3v86uo">
            <w:r w:rsidR="00B57697" w:rsidRPr="00160AA8">
              <w:rPr>
                <w:rFonts w:ascii="Arial" w:eastAsia="Arial" w:hAnsi="Arial" w:cs="Arial"/>
                <w:color w:val="000000"/>
                <w:lang w:val="en-US"/>
              </w:rPr>
              <w:t>26.</w:t>
            </w:r>
          </w:hyperlink>
          <w:hyperlink w:anchor="_heading=h.43v86uo">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_heading=h.43v86uo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Specifications and Standards</w:t>
          </w:r>
          <w:r w:rsidR="00B57697" w:rsidRPr="00160AA8">
            <w:rPr>
              <w:rFonts w:ascii="Arial" w:eastAsia="Arial" w:hAnsi="Arial" w:cs="Arial"/>
              <w:color w:val="000000"/>
              <w:lang w:val="en-US"/>
            </w:rPr>
            <w:tab/>
            <w:t>96</w:t>
          </w:r>
          <w:r w:rsidR="00B57697" w:rsidRPr="00160AA8">
            <w:rPr>
              <w:lang w:val="en-US"/>
            </w:rPr>
            <w:fldChar w:fldCharType="end"/>
          </w:r>
        </w:p>
        <w:p w14:paraId="05F41119"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i5g9y3">
            <w:r w:rsidR="00B57697" w:rsidRPr="00160AA8">
              <w:rPr>
                <w:rFonts w:ascii="Arial" w:eastAsia="Arial" w:hAnsi="Arial" w:cs="Arial"/>
                <w:color w:val="000000"/>
                <w:lang w:val="en-US"/>
              </w:rPr>
              <w:t>27.</w:t>
            </w:r>
          </w:hyperlink>
          <w:hyperlink w:anchor="_heading=h.3i5g9y3">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_heading=h.3i5g9y3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Packaging and documents</w:t>
          </w:r>
          <w:r w:rsidR="00B57697" w:rsidRPr="00160AA8">
            <w:rPr>
              <w:rFonts w:ascii="Arial" w:eastAsia="Arial" w:hAnsi="Arial" w:cs="Arial"/>
              <w:color w:val="000000"/>
              <w:lang w:val="en-US"/>
            </w:rPr>
            <w:tab/>
            <w:t>97</w:t>
          </w:r>
          <w:r w:rsidR="00B57697" w:rsidRPr="00160AA8">
            <w:rPr>
              <w:lang w:val="en-US"/>
            </w:rPr>
            <w:fldChar w:fldCharType="end"/>
          </w:r>
        </w:p>
        <w:p w14:paraId="05F4111A"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hae2tp">
            <w:r w:rsidR="00B57697" w:rsidRPr="00160AA8">
              <w:rPr>
                <w:rFonts w:ascii="Arial" w:eastAsia="Arial" w:hAnsi="Arial" w:cs="Arial"/>
                <w:color w:val="000000"/>
                <w:lang w:val="en-US"/>
              </w:rPr>
              <w:t>28.</w:t>
            </w:r>
          </w:hyperlink>
          <w:hyperlink w:anchor="_heading=h.4hae2tp">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_heading=h.4hae2tp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Insurance</w:t>
          </w:r>
          <w:r w:rsidR="00B57697" w:rsidRPr="00160AA8">
            <w:rPr>
              <w:rFonts w:ascii="Arial" w:eastAsia="Arial" w:hAnsi="Arial" w:cs="Arial"/>
              <w:color w:val="000000"/>
              <w:lang w:val="en-US"/>
            </w:rPr>
            <w:tab/>
            <w:t>97</w:t>
          </w:r>
          <w:r w:rsidR="00B57697" w:rsidRPr="00160AA8">
            <w:rPr>
              <w:lang w:val="en-US"/>
            </w:rPr>
            <w:fldChar w:fldCharType="end"/>
          </w:r>
        </w:p>
        <w:p w14:paraId="05F4111B"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wfod1i">
            <w:r w:rsidR="00B57697" w:rsidRPr="00160AA8">
              <w:rPr>
                <w:rFonts w:ascii="Arial" w:eastAsia="Arial" w:hAnsi="Arial" w:cs="Arial"/>
                <w:color w:val="000000"/>
                <w:lang w:val="en-US"/>
              </w:rPr>
              <w:t>29.</w:t>
            </w:r>
          </w:hyperlink>
          <w:hyperlink w:anchor="_heading=h.2wfod1i">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_heading=h.2wfod1i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Transport and related services</w:t>
          </w:r>
          <w:r w:rsidR="00B57697" w:rsidRPr="00160AA8">
            <w:rPr>
              <w:rFonts w:ascii="Arial" w:eastAsia="Arial" w:hAnsi="Arial" w:cs="Arial"/>
              <w:color w:val="000000"/>
              <w:lang w:val="en-US"/>
            </w:rPr>
            <w:tab/>
            <w:t>97</w:t>
          </w:r>
          <w:r w:rsidR="00B57697" w:rsidRPr="00160AA8">
            <w:rPr>
              <w:lang w:val="en-US"/>
            </w:rPr>
            <w:fldChar w:fldCharType="end"/>
          </w:r>
        </w:p>
        <w:p w14:paraId="05F4111C"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bkyn9b">
            <w:r w:rsidR="00B57697" w:rsidRPr="00160AA8">
              <w:rPr>
                <w:rFonts w:ascii="Arial" w:eastAsia="Arial" w:hAnsi="Arial" w:cs="Arial"/>
                <w:color w:val="000000"/>
                <w:lang w:val="en-US"/>
              </w:rPr>
              <w:t>30.</w:t>
            </w:r>
          </w:hyperlink>
          <w:hyperlink w:anchor="_heading=h.1bkyn9b">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_heading=h.1bkyn9b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Inspections and testing of Goods</w:t>
          </w:r>
          <w:r w:rsidR="00B57697" w:rsidRPr="00160AA8">
            <w:rPr>
              <w:rFonts w:ascii="Arial" w:eastAsia="Arial" w:hAnsi="Arial" w:cs="Arial"/>
              <w:color w:val="000000"/>
              <w:lang w:val="en-US"/>
            </w:rPr>
            <w:tab/>
            <w:t>98</w:t>
          </w:r>
          <w:r w:rsidR="00B57697" w:rsidRPr="00160AA8">
            <w:rPr>
              <w:lang w:val="en-US"/>
            </w:rPr>
            <w:fldChar w:fldCharType="end"/>
          </w:r>
        </w:p>
        <w:p w14:paraId="05F4111D"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vkm5x4">
            <w:r w:rsidR="00B57697" w:rsidRPr="00160AA8">
              <w:rPr>
                <w:rFonts w:ascii="Arial" w:eastAsia="Arial" w:hAnsi="Arial" w:cs="Arial"/>
                <w:color w:val="000000"/>
                <w:lang w:val="en-US"/>
              </w:rPr>
              <w:t>31.</w:t>
            </w:r>
          </w:hyperlink>
          <w:hyperlink w:anchor="_heading=h.3vkm5x4">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_heading=h.3vkm5x4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Quality Assurance of Goods</w:t>
          </w:r>
          <w:r w:rsidR="00B57697" w:rsidRPr="00160AA8">
            <w:rPr>
              <w:rFonts w:ascii="Arial" w:eastAsia="Arial" w:hAnsi="Arial" w:cs="Arial"/>
              <w:color w:val="000000"/>
              <w:lang w:val="en-US"/>
            </w:rPr>
            <w:tab/>
            <w:t>98</w:t>
          </w:r>
          <w:r w:rsidR="00B57697" w:rsidRPr="00160AA8">
            <w:rPr>
              <w:lang w:val="en-US"/>
            </w:rPr>
            <w:fldChar w:fldCharType="end"/>
          </w:r>
        </w:p>
        <w:p w14:paraId="05F4111E"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2apwg4x">
            <w:r w:rsidR="00B57697" w:rsidRPr="00160AA8">
              <w:rPr>
                <w:rFonts w:ascii="Arial" w:eastAsia="Arial" w:hAnsi="Arial" w:cs="Arial"/>
                <w:b/>
                <w:color w:val="000000"/>
                <w:lang w:val="en-US"/>
              </w:rPr>
              <w:t>C.</w:t>
            </w:r>
          </w:hyperlink>
          <w:hyperlink w:anchor="_heading=h.2apwg4x">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_heading=h.2apwg4x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Payment</w:t>
          </w:r>
          <w:r w:rsidR="00B57697" w:rsidRPr="00160AA8">
            <w:rPr>
              <w:rFonts w:ascii="Arial" w:eastAsia="Arial" w:hAnsi="Arial" w:cs="Arial"/>
              <w:b/>
              <w:color w:val="000000"/>
              <w:lang w:val="en-US"/>
            </w:rPr>
            <w:tab/>
            <w:t>99</w:t>
          </w:r>
          <w:r w:rsidR="00B57697" w:rsidRPr="00160AA8">
            <w:rPr>
              <w:lang w:val="en-US"/>
            </w:rPr>
            <w:fldChar w:fldCharType="end"/>
          </w:r>
        </w:p>
        <w:p w14:paraId="05F4111F"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pv6qcq">
            <w:r w:rsidR="00B57697" w:rsidRPr="00160AA8">
              <w:rPr>
                <w:rFonts w:ascii="Arial" w:eastAsia="Arial" w:hAnsi="Arial" w:cs="Arial"/>
                <w:color w:val="000000"/>
                <w:lang w:val="en-US"/>
              </w:rPr>
              <w:t>32.</w:t>
            </w:r>
          </w:hyperlink>
          <w:hyperlink w:anchor="_heading=h.pv6qcq">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_heading=h.pv6qcq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Contract Price</w:t>
          </w:r>
          <w:r w:rsidR="00B57697" w:rsidRPr="00160AA8">
            <w:rPr>
              <w:rFonts w:ascii="Arial" w:eastAsia="Arial" w:hAnsi="Arial" w:cs="Arial"/>
              <w:color w:val="000000"/>
              <w:lang w:val="en-US"/>
            </w:rPr>
            <w:tab/>
            <w:t>99</w:t>
          </w:r>
          <w:r w:rsidR="00B57697" w:rsidRPr="00160AA8">
            <w:rPr>
              <w:lang w:val="en-US"/>
            </w:rPr>
            <w:fldChar w:fldCharType="end"/>
          </w:r>
        </w:p>
        <w:p w14:paraId="05F41120"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9uu90j">
            <w:r w:rsidR="00B57697" w:rsidRPr="00160AA8">
              <w:rPr>
                <w:rFonts w:ascii="Arial" w:eastAsia="Arial" w:hAnsi="Arial" w:cs="Arial"/>
                <w:color w:val="000000"/>
                <w:lang w:val="en-US"/>
              </w:rPr>
              <w:t>33.</w:t>
            </w:r>
          </w:hyperlink>
          <w:hyperlink w:anchor="_heading=h.39uu90j">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_heading=h.39uu90j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Form and terms of payment</w:t>
          </w:r>
          <w:r w:rsidR="00B57697" w:rsidRPr="00160AA8">
            <w:rPr>
              <w:rFonts w:ascii="Arial" w:eastAsia="Arial" w:hAnsi="Arial" w:cs="Arial"/>
              <w:color w:val="000000"/>
              <w:lang w:val="en-US"/>
            </w:rPr>
            <w:tab/>
            <w:t>99</w:t>
          </w:r>
          <w:r w:rsidR="00B57697" w:rsidRPr="00160AA8">
            <w:rPr>
              <w:lang w:val="en-US"/>
            </w:rPr>
            <w:fldChar w:fldCharType="end"/>
          </w:r>
        </w:p>
        <w:p w14:paraId="05F41121"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p04j8c">
            <w:r w:rsidR="00B57697" w:rsidRPr="00160AA8">
              <w:rPr>
                <w:rFonts w:ascii="Arial" w:eastAsia="Arial" w:hAnsi="Arial" w:cs="Arial"/>
                <w:color w:val="000000"/>
                <w:lang w:val="en-US"/>
              </w:rPr>
              <w:t>34.</w:t>
            </w:r>
          </w:hyperlink>
          <w:hyperlink w:anchor="_heading=h.1p04j8c">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_heading=h.1p04j8c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Advance Payment and Guarantee for the proper use of the advance</w:t>
          </w:r>
          <w:r w:rsidR="00B57697" w:rsidRPr="00160AA8">
            <w:rPr>
              <w:rFonts w:ascii="Arial" w:eastAsia="Arial" w:hAnsi="Arial" w:cs="Arial"/>
              <w:color w:val="000000"/>
              <w:lang w:val="en-US"/>
            </w:rPr>
            <w:tab/>
            <w:t>99</w:t>
          </w:r>
          <w:r w:rsidR="00B57697" w:rsidRPr="00160AA8">
            <w:rPr>
              <w:lang w:val="en-US"/>
            </w:rPr>
            <w:fldChar w:fldCharType="end"/>
          </w:r>
        </w:p>
        <w:p w14:paraId="05F41122"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48zs1w5">
            <w:r w:rsidR="00B57697" w:rsidRPr="00160AA8">
              <w:rPr>
                <w:rFonts w:ascii="Arial" w:eastAsia="Arial" w:hAnsi="Arial" w:cs="Arial"/>
                <w:color w:val="000000"/>
                <w:lang w:val="en-US"/>
              </w:rPr>
              <w:t>35.</w:t>
            </w:r>
          </w:hyperlink>
          <w:hyperlink w:anchor="_heading=h.48zs1w5">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_heading=h.48zs1w5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Settlement for damages</w:t>
          </w:r>
          <w:r w:rsidR="00B57697" w:rsidRPr="00160AA8">
            <w:rPr>
              <w:rFonts w:ascii="Arial" w:eastAsia="Arial" w:hAnsi="Arial" w:cs="Arial"/>
              <w:color w:val="000000"/>
              <w:lang w:val="en-US"/>
            </w:rPr>
            <w:tab/>
            <w:t>100</w:t>
          </w:r>
          <w:r w:rsidR="00B57697" w:rsidRPr="00160AA8">
            <w:rPr>
              <w:lang w:val="en-US"/>
            </w:rPr>
            <w:fldChar w:fldCharType="end"/>
          </w:r>
        </w:p>
        <w:p w14:paraId="05F41123"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2o52c3y">
            <w:r w:rsidR="00B57697" w:rsidRPr="00160AA8">
              <w:rPr>
                <w:rFonts w:ascii="Arial" w:eastAsia="Arial" w:hAnsi="Arial" w:cs="Arial"/>
                <w:b/>
                <w:color w:val="000000"/>
                <w:lang w:val="en-US"/>
              </w:rPr>
              <w:t>D.</w:t>
            </w:r>
          </w:hyperlink>
          <w:hyperlink w:anchor="_heading=h.2o52c3y">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_heading=h.2o52c3y \h </w:instrText>
          </w:r>
          <w:r w:rsidR="00B57697" w:rsidRPr="00160AA8">
            <w:rPr>
              <w:lang w:val="en-US"/>
            </w:rPr>
          </w:r>
          <w:r w:rsidR="00B57697" w:rsidRPr="00160AA8">
            <w:rPr>
              <w:lang w:val="en-US"/>
            </w:rPr>
            <w:fldChar w:fldCharType="separate"/>
          </w:r>
          <w:r w:rsidR="00B57697" w:rsidRPr="00160AA8">
            <w:rPr>
              <w:rFonts w:ascii="Arial" w:eastAsia="Arial" w:hAnsi="Arial" w:cs="Arial"/>
              <w:b/>
              <w:color w:val="000000"/>
              <w:lang w:val="en-US"/>
            </w:rPr>
            <w:t>Modification and early termination of the Contract</w:t>
          </w:r>
          <w:r w:rsidR="00B57697" w:rsidRPr="00160AA8">
            <w:rPr>
              <w:rFonts w:ascii="Arial" w:eastAsia="Arial" w:hAnsi="Arial" w:cs="Arial"/>
              <w:b/>
              <w:color w:val="000000"/>
              <w:lang w:val="en-US"/>
            </w:rPr>
            <w:tab/>
            <w:t>100</w:t>
          </w:r>
          <w:r w:rsidR="00B57697" w:rsidRPr="00160AA8">
            <w:rPr>
              <w:lang w:val="en-US"/>
            </w:rPr>
            <w:fldChar w:fldCharType="end"/>
          </w:r>
        </w:p>
        <w:p w14:paraId="05F41124"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13acmbr">
            <w:r w:rsidR="00B57697" w:rsidRPr="00160AA8">
              <w:rPr>
                <w:rFonts w:ascii="Arial" w:eastAsia="Arial" w:hAnsi="Arial" w:cs="Arial"/>
                <w:color w:val="000000"/>
                <w:lang w:val="en-US"/>
              </w:rPr>
              <w:t>36.</w:t>
            </w:r>
          </w:hyperlink>
          <w:hyperlink w:anchor="_heading=h.13acmbr">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_heading=h.13acmbr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Change Orders and modifications to the Contract</w:t>
          </w:r>
          <w:r w:rsidR="00B57697" w:rsidRPr="00160AA8">
            <w:rPr>
              <w:rFonts w:ascii="Arial" w:eastAsia="Arial" w:hAnsi="Arial" w:cs="Arial"/>
              <w:color w:val="000000"/>
              <w:lang w:val="en-US"/>
            </w:rPr>
            <w:tab/>
            <w:t>100</w:t>
          </w:r>
          <w:r w:rsidR="00B57697" w:rsidRPr="00160AA8">
            <w:rPr>
              <w:lang w:val="en-US"/>
            </w:rPr>
            <w:fldChar w:fldCharType="end"/>
          </w:r>
        </w:p>
        <w:p w14:paraId="05F41125"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na04zk">
            <w:r w:rsidR="00B57697" w:rsidRPr="00160AA8">
              <w:rPr>
                <w:rFonts w:ascii="Arial" w:eastAsia="Arial" w:hAnsi="Arial" w:cs="Arial"/>
                <w:color w:val="000000"/>
                <w:lang w:val="en-US"/>
              </w:rPr>
              <w:t>37.</w:t>
            </w:r>
          </w:hyperlink>
          <w:hyperlink w:anchor="_heading=h.3na04zk">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_heading=h.3na04zk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Extension of time limits</w:t>
          </w:r>
          <w:r w:rsidR="00B57697" w:rsidRPr="00160AA8">
            <w:rPr>
              <w:rFonts w:ascii="Arial" w:eastAsia="Arial" w:hAnsi="Arial" w:cs="Arial"/>
              <w:color w:val="000000"/>
              <w:lang w:val="en-US"/>
            </w:rPr>
            <w:tab/>
            <w:t>100</w:t>
          </w:r>
          <w:r w:rsidR="00B57697" w:rsidRPr="00160AA8">
            <w:rPr>
              <w:lang w:val="en-US"/>
            </w:rPr>
            <w:fldChar w:fldCharType="end"/>
          </w:r>
        </w:p>
        <w:p w14:paraId="05F41126"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22faf7d">
            <w:r w:rsidR="00B57697" w:rsidRPr="00160AA8">
              <w:rPr>
                <w:rFonts w:ascii="Arial" w:eastAsia="Arial" w:hAnsi="Arial" w:cs="Arial"/>
                <w:color w:val="000000"/>
                <w:lang w:val="en-US"/>
              </w:rPr>
              <w:t>38.</w:t>
            </w:r>
          </w:hyperlink>
          <w:hyperlink w:anchor="_heading=h.22faf7d">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_heading=h.22faf7d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Early termination of the Contract</w:t>
          </w:r>
          <w:r w:rsidR="00B57697" w:rsidRPr="00160AA8">
            <w:rPr>
              <w:rFonts w:ascii="Arial" w:eastAsia="Arial" w:hAnsi="Arial" w:cs="Arial"/>
              <w:color w:val="000000"/>
              <w:lang w:val="en-US"/>
            </w:rPr>
            <w:tab/>
            <w:t>100</w:t>
          </w:r>
          <w:r w:rsidR="00B57697" w:rsidRPr="00160AA8">
            <w:rPr>
              <w:lang w:val="en-US"/>
            </w:rPr>
            <w:fldChar w:fldCharType="end"/>
          </w:r>
        </w:p>
        <w:p w14:paraId="05F41127"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hkkpf6">
            <w:r w:rsidR="00B57697" w:rsidRPr="00160AA8">
              <w:rPr>
                <w:rFonts w:ascii="Arial" w:eastAsia="Arial" w:hAnsi="Arial" w:cs="Arial"/>
                <w:color w:val="000000"/>
                <w:lang w:val="en-US"/>
              </w:rPr>
              <w:t>39.</w:t>
            </w:r>
          </w:hyperlink>
          <w:hyperlink w:anchor="_heading=h.hkkpf6">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_heading=h.hkkpf6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Cession</w:t>
          </w:r>
          <w:r w:rsidR="00B57697" w:rsidRPr="00160AA8">
            <w:rPr>
              <w:rFonts w:ascii="Arial" w:eastAsia="Arial" w:hAnsi="Arial" w:cs="Arial"/>
              <w:color w:val="000000"/>
              <w:lang w:val="en-US"/>
            </w:rPr>
            <w:tab/>
            <w:t>102</w:t>
          </w:r>
          <w:r w:rsidR="00B57697" w:rsidRPr="00160AA8">
            <w:rPr>
              <w:lang w:val="en-US"/>
            </w:rPr>
            <w:fldChar w:fldCharType="end"/>
          </w:r>
        </w:p>
        <w:p w14:paraId="05F41128" w14:textId="77777777" w:rsidR="00824D30" w:rsidRPr="00160AA8" w:rsidRDefault="003D5D8B">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lang w:val="en-US"/>
            </w:rPr>
          </w:pPr>
          <w:hyperlink w:anchor="_heading=h.31k882z">
            <w:r w:rsidR="00B57697" w:rsidRPr="00160AA8">
              <w:rPr>
                <w:rFonts w:ascii="Arial" w:eastAsia="Arial" w:hAnsi="Arial" w:cs="Arial"/>
                <w:color w:val="000000"/>
                <w:lang w:val="en-US"/>
              </w:rPr>
              <w:t>40.</w:t>
            </w:r>
          </w:hyperlink>
          <w:hyperlink w:anchor="_heading=h.31k882z">
            <w:r w:rsidR="00B57697" w:rsidRPr="00160AA8">
              <w:rPr>
                <w:rFonts w:ascii="Calibri" w:eastAsia="Calibri" w:hAnsi="Calibri" w:cs="Calibri"/>
                <w:color w:val="000000"/>
                <w:sz w:val="22"/>
                <w:szCs w:val="22"/>
                <w:lang w:val="en-US"/>
              </w:rPr>
              <w:tab/>
            </w:r>
          </w:hyperlink>
          <w:r w:rsidR="00B57697" w:rsidRPr="00160AA8">
            <w:rPr>
              <w:lang w:val="en-US"/>
            </w:rPr>
            <w:fldChar w:fldCharType="begin"/>
          </w:r>
          <w:r w:rsidR="00B57697" w:rsidRPr="00160AA8">
            <w:rPr>
              <w:lang w:val="en-US"/>
            </w:rPr>
            <w:instrText xml:space="preserve"> PAGEREF _heading=h.31k882z \h </w:instrText>
          </w:r>
          <w:r w:rsidR="00B57697" w:rsidRPr="00160AA8">
            <w:rPr>
              <w:lang w:val="en-US"/>
            </w:rPr>
          </w:r>
          <w:r w:rsidR="00B57697" w:rsidRPr="00160AA8">
            <w:rPr>
              <w:lang w:val="en-US"/>
            </w:rPr>
            <w:fldChar w:fldCharType="separate"/>
          </w:r>
          <w:r w:rsidR="00B57697" w:rsidRPr="00160AA8">
            <w:rPr>
              <w:rFonts w:ascii="Arial" w:eastAsia="Arial" w:hAnsi="Arial" w:cs="Arial"/>
              <w:color w:val="000000"/>
              <w:lang w:val="en-US"/>
            </w:rPr>
            <w:t>Export restrictions</w:t>
          </w:r>
          <w:r w:rsidR="00B57697" w:rsidRPr="00160AA8">
            <w:rPr>
              <w:rFonts w:ascii="Arial" w:eastAsia="Arial" w:hAnsi="Arial" w:cs="Arial"/>
              <w:color w:val="000000"/>
              <w:lang w:val="en-US"/>
            </w:rPr>
            <w:tab/>
            <w:t>102</w:t>
          </w:r>
          <w:r w:rsidR="00B57697" w:rsidRPr="00160AA8">
            <w:rPr>
              <w:lang w:val="en-US"/>
            </w:rPr>
            <w:fldChar w:fldCharType="end"/>
          </w:r>
        </w:p>
        <w:p w14:paraId="05F41129"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2fugb6e">
            <w:r w:rsidR="00B57697" w:rsidRPr="00160AA8">
              <w:rPr>
                <w:rFonts w:ascii="Arial" w:eastAsia="Arial" w:hAnsi="Arial" w:cs="Arial"/>
                <w:b/>
                <w:color w:val="000000"/>
                <w:lang w:val="en-US"/>
              </w:rPr>
              <w:t>Annex: Formula for price Adjustment</w:t>
            </w:r>
            <w:r w:rsidR="00B57697" w:rsidRPr="00160AA8">
              <w:rPr>
                <w:rFonts w:ascii="Arial" w:eastAsia="Arial" w:hAnsi="Arial" w:cs="Arial"/>
                <w:b/>
                <w:color w:val="000000"/>
                <w:lang w:val="en-US"/>
              </w:rPr>
              <w:tab/>
              <w:t>112</w:t>
            </w:r>
          </w:hyperlink>
        </w:p>
        <w:p w14:paraId="05F4112A"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uzqle7">
            <w:r w:rsidR="00B57697" w:rsidRPr="00160AA8">
              <w:rPr>
                <w:rFonts w:ascii="Arial" w:eastAsia="Arial" w:hAnsi="Arial" w:cs="Arial"/>
                <w:b/>
                <w:color w:val="000000"/>
                <w:lang w:val="en-US"/>
              </w:rPr>
              <w:t>Appendix 1: Integrity Provisions</w:t>
            </w:r>
            <w:r w:rsidR="00B57697" w:rsidRPr="00160AA8">
              <w:rPr>
                <w:rFonts w:ascii="Arial" w:eastAsia="Arial" w:hAnsi="Arial" w:cs="Arial"/>
                <w:b/>
                <w:color w:val="000000"/>
                <w:lang w:val="en-US"/>
              </w:rPr>
              <w:tab/>
              <w:t>114</w:t>
            </w:r>
          </w:hyperlink>
        </w:p>
        <w:p w14:paraId="05F4112B"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1u4oe9t">
            <w:r w:rsidR="00B57697" w:rsidRPr="00160AA8">
              <w:rPr>
                <w:rFonts w:ascii="Arial" w:eastAsia="Arial" w:hAnsi="Arial" w:cs="Arial"/>
                <w:b/>
                <w:color w:val="000000"/>
                <w:lang w:val="en-US"/>
              </w:rPr>
              <w:t>Appendix 2: Notification of intention to award</w:t>
            </w:r>
            <w:r w:rsidR="00B57697" w:rsidRPr="00160AA8">
              <w:rPr>
                <w:rFonts w:ascii="Arial" w:eastAsia="Arial" w:hAnsi="Arial" w:cs="Arial"/>
                <w:b/>
                <w:color w:val="000000"/>
                <w:lang w:val="en-US"/>
              </w:rPr>
              <w:tab/>
              <w:t>117</w:t>
            </w:r>
          </w:hyperlink>
        </w:p>
        <w:p w14:paraId="05F4112C"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18ewhd8">
            <w:r w:rsidR="00B57697" w:rsidRPr="00160AA8">
              <w:rPr>
                <w:rFonts w:ascii="Arial" w:eastAsia="Arial" w:hAnsi="Arial" w:cs="Arial"/>
                <w:b/>
                <w:color w:val="000000"/>
                <w:lang w:val="en-US"/>
              </w:rPr>
              <w:t>Appendix 3: Letter of Acceptance</w:t>
            </w:r>
            <w:r w:rsidR="00B57697" w:rsidRPr="00160AA8">
              <w:rPr>
                <w:rFonts w:ascii="Arial" w:eastAsia="Arial" w:hAnsi="Arial" w:cs="Arial"/>
                <w:b/>
                <w:color w:val="000000"/>
                <w:lang w:val="en-US"/>
              </w:rPr>
              <w:tab/>
              <w:t>119</w:t>
            </w:r>
          </w:hyperlink>
        </w:p>
        <w:p w14:paraId="05F4112D" w14:textId="77777777" w:rsidR="00824D30" w:rsidRPr="00160AA8" w:rsidRDefault="003D5D8B">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lang w:val="en-US"/>
            </w:rPr>
          </w:pPr>
          <w:hyperlink w:anchor="_heading=h.3sek011">
            <w:r w:rsidR="00B57697" w:rsidRPr="00160AA8">
              <w:rPr>
                <w:rFonts w:ascii="Arial" w:eastAsia="Arial" w:hAnsi="Arial" w:cs="Arial"/>
                <w:b/>
                <w:color w:val="000000"/>
                <w:lang w:val="en-US"/>
              </w:rPr>
              <w:t>Appendix 4: Guarantee Forms</w:t>
            </w:r>
            <w:r w:rsidR="00B57697" w:rsidRPr="00160AA8">
              <w:rPr>
                <w:rFonts w:ascii="Arial" w:eastAsia="Arial" w:hAnsi="Arial" w:cs="Arial"/>
                <w:b/>
                <w:color w:val="000000"/>
                <w:lang w:val="en-US"/>
              </w:rPr>
              <w:tab/>
              <w:t>120</w:t>
            </w:r>
          </w:hyperlink>
        </w:p>
        <w:p w14:paraId="05F4112E" w14:textId="3D3A34B7" w:rsidR="00824D30" w:rsidRPr="00160AA8" w:rsidRDefault="00B57697">
          <w:pPr>
            <w:rPr>
              <w:rFonts w:ascii="Calibri" w:eastAsia="Calibri" w:hAnsi="Calibri" w:cs="Calibri"/>
              <w:lang w:val="en-US"/>
            </w:rPr>
          </w:pPr>
          <w:r w:rsidRPr="00160AA8">
            <w:rPr>
              <w:lang w:val="en-US"/>
            </w:rPr>
            <w:fldChar w:fldCharType="end"/>
          </w:r>
        </w:p>
      </w:sdtContent>
    </w:sdt>
    <w:p w14:paraId="05F4112F" w14:textId="77777777" w:rsidR="00824D30" w:rsidRPr="00160AA8" w:rsidRDefault="00B57697">
      <w:pPr>
        <w:rPr>
          <w:rFonts w:ascii="Calibri" w:eastAsia="Calibri" w:hAnsi="Calibri" w:cs="Calibri"/>
          <w:lang w:val="en-US"/>
        </w:rPr>
      </w:pPr>
      <w:r w:rsidRPr="00160AA8">
        <w:rPr>
          <w:lang w:val="en-US"/>
        </w:rPr>
        <w:br w:type="page"/>
      </w:r>
    </w:p>
    <w:p w14:paraId="05F41130"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General Conditions of Contract</w:t>
      </w:r>
    </w:p>
    <w:p w14:paraId="05F41131" w14:textId="77777777" w:rsidR="00824D30" w:rsidRPr="00160AA8" w:rsidRDefault="00824D30">
      <w:pPr>
        <w:jc w:val="center"/>
        <w:rPr>
          <w:rFonts w:ascii="Arial" w:eastAsia="Arial" w:hAnsi="Arial" w:cs="Arial"/>
          <w:b/>
          <w:sz w:val="22"/>
          <w:szCs w:val="22"/>
          <w:lang w:val="en-US"/>
        </w:rPr>
      </w:pPr>
    </w:p>
    <w:p w14:paraId="05F41132" w14:textId="77777777" w:rsidR="00824D30" w:rsidRPr="00160AA8" w:rsidRDefault="00B57697">
      <w:pPr>
        <w:shd w:val="clear" w:color="auto" w:fill="FDFDFD"/>
        <w:rPr>
          <w:rFonts w:ascii="Arial" w:eastAsia="Arial" w:hAnsi="Arial" w:cs="Arial"/>
          <w:b/>
          <w:i/>
          <w:color w:val="FF0000"/>
          <w:sz w:val="22"/>
          <w:szCs w:val="22"/>
          <w:lang w:val="en-US"/>
        </w:rPr>
      </w:pPr>
      <w:bookmarkStart w:id="275" w:name="_heading=h.w7b24w" w:colFirst="0" w:colLast="0"/>
      <w:bookmarkEnd w:id="275"/>
      <w:r w:rsidRPr="00160AA8">
        <w:rPr>
          <w:rFonts w:ascii="Arial" w:eastAsia="Arial" w:hAnsi="Arial" w:cs="Arial"/>
          <w:b/>
          <w:i/>
          <w:color w:val="FF0000"/>
          <w:sz w:val="22"/>
          <w:szCs w:val="22"/>
          <w:lang w:val="en-US"/>
        </w:rPr>
        <w:t xml:space="preserve">(This section includes the general clauses to be included in all contracts for the procurement of goods. The text of this subparagraphs </w:t>
      </w:r>
      <w:r w:rsidRPr="00160AA8">
        <w:rPr>
          <w:rFonts w:ascii="Arial" w:eastAsia="Arial" w:hAnsi="Arial" w:cs="Arial"/>
          <w:b/>
          <w:i/>
          <w:color w:val="FF0000"/>
          <w:sz w:val="22"/>
          <w:szCs w:val="22"/>
          <w:u w:val="single"/>
          <w:lang w:val="en-US"/>
        </w:rPr>
        <w:t>should not be modified</w:t>
      </w:r>
      <w:r w:rsidRPr="00160AA8">
        <w:rPr>
          <w:rFonts w:ascii="Arial" w:eastAsia="Arial" w:hAnsi="Arial" w:cs="Arial"/>
          <w:b/>
          <w:i/>
          <w:color w:val="FF0000"/>
          <w:sz w:val="22"/>
          <w:szCs w:val="22"/>
          <w:lang w:val="en-US"/>
        </w:rPr>
        <w:t xml:space="preserve">.) </w:t>
      </w:r>
    </w:p>
    <w:p w14:paraId="05F41133" w14:textId="77777777" w:rsidR="00824D30" w:rsidRPr="00160AA8" w:rsidRDefault="00824D30">
      <w:pPr>
        <w:shd w:val="clear" w:color="auto" w:fill="FDFDFD"/>
        <w:rPr>
          <w:rFonts w:ascii="Arial" w:eastAsia="Arial" w:hAnsi="Arial" w:cs="Arial"/>
          <w:sz w:val="22"/>
          <w:szCs w:val="22"/>
          <w:lang w:val="en-US"/>
        </w:rPr>
      </w:pPr>
    </w:p>
    <w:p w14:paraId="05F41134" w14:textId="77777777" w:rsidR="00824D30" w:rsidRPr="00160AA8" w:rsidRDefault="00B57697">
      <w:pPr>
        <w:shd w:val="clear" w:color="auto" w:fill="FDFDFD"/>
        <w:rPr>
          <w:rFonts w:ascii="Arial" w:eastAsia="Arial" w:hAnsi="Arial" w:cs="Arial"/>
          <w:sz w:val="22"/>
          <w:szCs w:val="22"/>
          <w:lang w:val="en-US"/>
        </w:rPr>
      </w:pPr>
      <w:bookmarkStart w:id="276" w:name="_heading=h.3g6yksp" w:colFirst="0" w:colLast="0"/>
      <w:bookmarkEnd w:id="276"/>
      <w:r w:rsidRPr="00160AA8">
        <w:rPr>
          <w:rFonts w:ascii="Arial" w:eastAsia="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05F41135" w14:textId="77777777" w:rsidR="00824D30" w:rsidRPr="00160AA8" w:rsidRDefault="00824D30">
      <w:pPr>
        <w:rPr>
          <w:rFonts w:ascii="Calibri" w:eastAsia="Calibri" w:hAnsi="Calibri" w:cs="Calibri"/>
          <w:sz w:val="22"/>
          <w:szCs w:val="22"/>
          <w:lang w:val="en-US"/>
        </w:rPr>
      </w:pPr>
    </w:p>
    <w:tbl>
      <w:tblPr>
        <w:tblStyle w:val="aff3"/>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
        <w:gridCol w:w="126"/>
        <w:gridCol w:w="206"/>
        <w:gridCol w:w="8550"/>
      </w:tblGrid>
      <w:tr w:rsidR="00824D30" w:rsidRPr="00195570" w14:paraId="05F41137" w14:textId="77777777">
        <w:trPr>
          <w:tblHeader/>
        </w:trPr>
        <w:tc>
          <w:tcPr>
            <w:tcW w:w="9360" w:type="dxa"/>
            <w:gridSpan w:val="4"/>
            <w:shd w:val="clear" w:color="auto" w:fill="002060"/>
            <w:vAlign w:val="center"/>
          </w:tcPr>
          <w:p w14:paraId="05F41136" w14:textId="77777777" w:rsidR="00824D30" w:rsidRPr="00160AA8" w:rsidRDefault="00B57697">
            <w:pPr>
              <w:pBdr>
                <w:top w:val="nil"/>
                <w:left w:val="nil"/>
                <w:bottom w:val="nil"/>
                <w:right w:val="nil"/>
                <w:between w:val="nil"/>
              </w:pBdr>
              <w:spacing w:before="120" w:after="120"/>
              <w:jc w:val="center"/>
              <w:rPr>
                <w:rFonts w:ascii="Arial" w:eastAsia="Arial" w:hAnsi="Arial" w:cs="Arial"/>
                <w:b/>
                <w:color w:val="000000"/>
                <w:sz w:val="22"/>
                <w:szCs w:val="22"/>
                <w:lang w:val="en-US"/>
              </w:rPr>
            </w:pPr>
            <w:bookmarkStart w:id="277" w:name="_heading=h.1vc8v0i" w:colFirst="0" w:colLast="0"/>
            <w:bookmarkEnd w:id="277"/>
            <w:r w:rsidRPr="00000C8A">
              <w:rPr>
                <w:rFonts w:ascii="Arial" w:eastAsia="Arial" w:hAnsi="Arial" w:cs="Arial"/>
                <w:b/>
                <w:color w:val="FFFFFF" w:themeColor="background1"/>
                <w:sz w:val="22"/>
                <w:szCs w:val="22"/>
                <w:lang w:val="en-US"/>
              </w:rPr>
              <w:t>General Conditions of Contract (GCC)</w:t>
            </w:r>
          </w:p>
        </w:tc>
      </w:tr>
      <w:tr w:rsidR="00824D30" w:rsidRPr="00160AA8" w14:paraId="05F41139" w14:textId="77777777">
        <w:tc>
          <w:tcPr>
            <w:tcW w:w="9360" w:type="dxa"/>
            <w:gridSpan w:val="4"/>
            <w:shd w:val="clear" w:color="auto" w:fill="00B050"/>
            <w:vAlign w:val="center"/>
          </w:tcPr>
          <w:p w14:paraId="05F41138" w14:textId="77777777" w:rsidR="00824D30" w:rsidRPr="00160AA8" w:rsidRDefault="00B57697" w:rsidP="00000C8A">
            <w:pPr>
              <w:numPr>
                <w:ilvl w:val="4"/>
                <w:numId w:val="61"/>
              </w:numPr>
              <w:pBdr>
                <w:top w:val="nil"/>
                <w:left w:val="nil"/>
                <w:bottom w:val="nil"/>
                <w:right w:val="nil"/>
                <w:between w:val="nil"/>
              </w:pBdr>
              <w:tabs>
                <w:tab w:val="right" w:pos="9000"/>
              </w:tabs>
              <w:spacing w:before="60" w:after="60"/>
              <w:ind w:left="360" w:right="72"/>
              <w:jc w:val="center"/>
              <w:rPr>
                <w:rFonts w:ascii="Arial" w:eastAsia="Arial" w:hAnsi="Arial" w:cs="Arial"/>
                <w:b/>
                <w:smallCaps/>
                <w:color w:val="FFFFFF"/>
                <w:sz w:val="22"/>
                <w:szCs w:val="22"/>
                <w:lang w:val="en-US"/>
              </w:rPr>
            </w:pPr>
            <w:bookmarkStart w:id="278" w:name="_heading=h.4fbwdob" w:colFirst="0" w:colLast="0"/>
            <w:bookmarkEnd w:id="278"/>
            <w:r w:rsidRPr="00160AA8">
              <w:rPr>
                <w:rFonts w:ascii="Arial" w:eastAsia="Arial" w:hAnsi="Arial" w:cs="Arial"/>
                <w:b/>
                <w:smallCaps/>
                <w:color w:val="FFFFFF"/>
                <w:sz w:val="22"/>
                <w:szCs w:val="22"/>
                <w:lang w:val="en-US"/>
              </w:rPr>
              <w:t>General Provisions</w:t>
            </w:r>
          </w:p>
        </w:tc>
      </w:tr>
      <w:tr w:rsidR="00824D30" w:rsidRPr="00160AA8" w14:paraId="05F4113B" w14:textId="77777777">
        <w:tc>
          <w:tcPr>
            <w:tcW w:w="9360" w:type="dxa"/>
            <w:gridSpan w:val="4"/>
          </w:tcPr>
          <w:p w14:paraId="05F4113A"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79" w:name="_heading=h.2uh6nw4" w:colFirst="0" w:colLast="0"/>
            <w:bookmarkEnd w:id="279"/>
            <w:r w:rsidRPr="00160AA8">
              <w:rPr>
                <w:rFonts w:ascii="Arial" w:eastAsia="Arial" w:hAnsi="Arial" w:cs="Arial"/>
                <w:b/>
                <w:color w:val="000000"/>
                <w:sz w:val="22"/>
                <w:szCs w:val="22"/>
                <w:lang w:val="en-US"/>
              </w:rPr>
              <w:t>Definitions</w:t>
            </w:r>
          </w:p>
        </w:tc>
      </w:tr>
      <w:tr w:rsidR="00824D30" w:rsidRPr="00195570" w14:paraId="05F4113E" w14:textId="77777777">
        <w:tc>
          <w:tcPr>
            <w:tcW w:w="810" w:type="dxa"/>
            <w:gridSpan w:val="3"/>
            <w:tcBorders>
              <w:bottom w:val="single" w:sz="4" w:space="0" w:color="000000"/>
              <w:right w:val="nil"/>
            </w:tcBorders>
          </w:tcPr>
          <w:p w14:paraId="05F4113C" w14:textId="77777777" w:rsidR="00824D30" w:rsidRPr="00160AA8" w:rsidRDefault="00824D30">
            <w:pPr>
              <w:numPr>
                <w:ilvl w:val="1"/>
                <w:numId w:val="72"/>
              </w:numPr>
              <w:ind w:left="0" w:firstLine="0"/>
              <w:jc w:val="left"/>
              <w:rPr>
                <w:rFonts w:ascii="Arial" w:eastAsia="Arial" w:hAnsi="Arial" w:cs="Arial"/>
                <w:sz w:val="22"/>
                <w:szCs w:val="22"/>
                <w:lang w:val="en-US"/>
              </w:rPr>
            </w:pPr>
          </w:p>
        </w:tc>
        <w:tc>
          <w:tcPr>
            <w:tcW w:w="8550" w:type="dxa"/>
            <w:tcBorders>
              <w:left w:val="nil"/>
              <w:bottom w:val="single" w:sz="4" w:space="0" w:color="000000"/>
            </w:tcBorders>
          </w:tcPr>
          <w:p w14:paraId="05F4113D" w14:textId="77777777" w:rsidR="00824D30" w:rsidRPr="00160AA8" w:rsidRDefault="00B57697">
            <w:pPr>
              <w:rPr>
                <w:rFonts w:ascii="Arial" w:eastAsia="Arial" w:hAnsi="Arial" w:cs="Arial"/>
                <w:b/>
                <w:sz w:val="22"/>
                <w:szCs w:val="22"/>
                <w:lang w:val="en-US"/>
              </w:rPr>
            </w:pPr>
            <w:r w:rsidRPr="00160AA8">
              <w:rPr>
                <w:rFonts w:ascii="Arial" w:eastAsia="Arial" w:hAnsi="Arial" w:cs="Arial"/>
                <w:sz w:val="22"/>
                <w:szCs w:val="22"/>
                <w:lang w:val="en-US"/>
              </w:rPr>
              <w:t>In the Conditions of the Contract that include these General Conditions and the Particular Conditions - the subsequent words and expressions will have the following meanings:</w:t>
            </w:r>
          </w:p>
        </w:tc>
      </w:tr>
      <w:tr w:rsidR="00824D30" w:rsidRPr="00195570" w14:paraId="05F41141" w14:textId="77777777">
        <w:tc>
          <w:tcPr>
            <w:tcW w:w="810" w:type="dxa"/>
            <w:gridSpan w:val="3"/>
            <w:tcBorders>
              <w:top w:val="single" w:sz="4" w:space="0" w:color="000000"/>
              <w:right w:val="nil"/>
            </w:tcBorders>
          </w:tcPr>
          <w:p w14:paraId="05F4113F" w14:textId="77777777" w:rsidR="00824D30" w:rsidRPr="00160AA8" w:rsidRDefault="00824D30">
            <w:pPr>
              <w:rPr>
                <w:rFonts w:ascii="Arial" w:eastAsia="Arial" w:hAnsi="Arial" w:cs="Arial"/>
                <w:sz w:val="22"/>
                <w:szCs w:val="22"/>
                <w:lang w:val="en-US"/>
              </w:rPr>
            </w:pPr>
          </w:p>
        </w:tc>
        <w:tc>
          <w:tcPr>
            <w:tcW w:w="8550" w:type="dxa"/>
            <w:tcBorders>
              <w:top w:val="single" w:sz="4" w:space="0" w:color="000000"/>
              <w:left w:val="nil"/>
            </w:tcBorders>
          </w:tcPr>
          <w:p w14:paraId="05F41140" w14:textId="77777777" w:rsidR="00824D30" w:rsidRPr="00160AA8" w:rsidRDefault="00B57697">
            <w:pPr>
              <w:numPr>
                <w:ilvl w:val="0"/>
                <w:numId w:val="73"/>
              </w:numPr>
              <w:spacing w:before="120" w:after="120"/>
              <w:ind w:left="516" w:hanging="516"/>
              <w:rPr>
                <w:rFonts w:ascii="Arial" w:eastAsia="Arial" w:hAnsi="Arial" w:cs="Arial"/>
                <w:sz w:val="22"/>
                <w:szCs w:val="22"/>
                <w:lang w:val="en-US"/>
              </w:rPr>
            </w:pPr>
            <w:r w:rsidRPr="00160AA8">
              <w:rPr>
                <w:rFonts w:ascii="Arial" w:eastAsia="Arial" w:hAnsi="Arial" w:cs="Arial"/>
                <w:b/>
                <w:sz w:val="22"/>
                <w:szCs w:val="22"/>
                <w:lang w:val="en-US"/>
              </w:rPr>
              <w:t>Bank</w:t>
            </w:r>
            <w:r w:rsidRPr="00160AA8">
              <w:rPr>
                <w:rFonts w:ascii="Arial" w:eastAsia="Arial" w:hAnsi="Arial" w:cs="Arial"/>
                <w:sz w:val="22"/>
                <w:szCs w:val="22"/>
                <w:lang w:val="en-US"/>
              </w:rPr>
              <w:t>: is the Central American Bank for Economic Integration.</w:t>
            </w:r>
          </w:p>
        </w:tc>
      </w:tr>
      <w:tr w:rsidR="00824D30" w:rsidRPr="00195570" w14:paraId="05F41144" w14:textId="77777777">
        <w:tc>
          <w:tcPr>
            <w:tcW w:w="810" w:type="dxa"/>
            <w:gridSpan w:val="3"/>
            <w:tcBorders>
              <w:right w:val="nil"/>
            </w:tcBorders>
          </w:tcPr>
          <w:p w14:paraId="05F41142"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43"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Borrower/Beneficiary</w:t>
            </w:r>
            <w:r w:rsidRPr="00160AA8">
              <w:rPr>
                <w:rFonts w:ascii="Arial" w:eastAsia="Arial" w:hAnsi="Arial" w:cs="Arial"/>
                <w:sz w:val="22"/>
                <w:szCs w:val="22"/>
                <w:lang w:val="en-US"/>
              </w:rPr>
              <w:t>: Natural or legal person, public or private, indicated in the PCC, who has signed a contract or agreement for the financing of an operation with the Bank and who generally appoints an executing agency for its execution.</w:t>
            </w:r>
          </w:p>
        </w:tc>
      </w:tr>
      <w:tr w:rsidR="00824D30" w:rsidRPr="00195570" w14:paraId="05F41147" w14:textId="77777777">
        <w:tc>
          <w:tcPr>
            <w:tcW w:w="810" w:type="dxa"/>
            <w:gridSpan w:val="3"/>
            <w:tcBorders>
              <w:right w:val="nil"/>
            </w:tcBorders>
          </w:tcPr>
          <w:p w14:paraId="05F41145"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46"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Buyer</w:t>
            </w:r>
            <w:r w:rsidRPr="00160AA8">
              <w:rPr>
                <w:rFonts w:ascii="Arial" w:eastAsia="Arial" w:hAnsi="Arial" w:cs="Arial"/>
                <w:sz w:val="22"/>
                <w:szCs w:val="22"/>
                <w:lang w:val="en-US"/>
              </w:rPr>
              <w:t xml:space="preserve">: is the entity that purchases the Goods and Related Services as indicated in the </w:t>
            </w:r>
            <w:r w:rsidRPr="00160AA8">
              <w:rPr>
                <w:rFonts w:ascii="Arial" w:eastAsia="Arial" w:hAnsi="Arial" w:cs="Arial"/>
                <w:b/>
                <w:sz w:val="22"/>
                <w:szCs w:val="22"/>
                <w:lang w:val="en-US"/>
              </w:rPr>
              <w:t>PCC</w:t>
            </w:r>
          </w:p>
        </w:tc>
      </w:tr>
      <w:tr w:rsidR="00824D30" w:rsidRPr="00195570" w14:paraId="05F4114A" w14:textId="77777777">
        <w:tc>
          <w:tcPr>
            <w:tcW w:w="810" w:type="dxa"/>
            <w:gridSpan w:val="3"/>
            <w:tcBorders>
              <w:right w:val="nil"/>
            </w:tcBorders>
          </w:tcPr>
          <w:p w14:paraId="05F41148"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49"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Buyer's Country</w:t>
            </w:r>
            <w:r w:rsidRPr="00160AA8">
              <w:rPr>
                <w:rFonts w:ascii="Arial" w:eastAsia="Arial" w:hAnsi="Arial" w:cs="Arial"/>
                <w:sz w:val="22"/>
                <w:szCs w:val="22"/>
                <w:lang w:val="en-US"/>
              </w:rPr>
              <w:t>: This is the country specified in the PCC.</w:t>
            </w:r>
          </w:p>
        </w:tc>
      </w:tr>
      <w:tr w:rsidR="00824D30" w:rsidRPr="00195570" w14:paraId="05F4114D" w14:textId="77777777">
        <w:tc>
          <w:tcPr>
            <w:tcW w:w="810" w:type="dxa"/>
            <w:gridSpan w:val="3"/>
            <w:tcBorders>
              <w:right w:val="nil"/>
            </w:tcBorders>
          </w:tcPr>
          <w:p w14:paraId="05F4114B"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4C"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Compliance:</w:t>
            </w:r>
            <w:r w:rsidRPr="00160AA8">
              <w:rPr>
                <w:rFonts w:ascii="Arial" w:eastAsia="Arial" w:hAnsi="Arial" w:cs="Arial"/>
                <w:sz w:val="22"/>
                <w:szCs w:val="22"/>
                <w:lang w:val="en-US"/>
              </w:rPr>
              <w:t xml:space="preserve"> means the provision of the Related Services by the Supplier</w:t>
            </w:r>
            <w:r w:rsidRPr="00160AA8">
              <w:rPr>
                <w:lang w:val="en-US"/>
              </w:rPr>
              <w:t xml:space="preserve"> </w:t>
            </w:r>
            <w:r w:rsidRPr="00160AA8">
              <w:rPr>
                <w:rFonts w:ascii="Arial" w:eastAsia="Arial" w:hAnsi="Arial" w:cs="Arial"/>
                <w:sz w:val="22"/>
                <w:szCs w:val="22"/>
                <w:lang w:val="en-US"/>
              </w:rPr>
              <w:t>in accordance with the terms and conditions set forth in the Contract.</w:t>
            </w:r>
          </w:p>
        </w:tc>
      </w:tr>
      <w:tr w:rsidR="00824D30" w:rsidRPr="00195570" w14:paraId="05F41150" w14:textId="77777777">
        <w:tc>
          <w:tcPr>
            <w:tcW w:w="810" w:type="dxa"/>
            <w:gridSpan w:val="3"/>
            <w:tcBorders>
              <w:right w:val="nil"/>
            </w:tcBorders>
          </w:tcPr>
          <w:p w14:paraId="05F4114E"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4F"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Contract</w:t>
            </w:r>
            <w:r w:rsidRPr="00160AA8">
              <w:rPr>
                <w:rFonts w:ascii="Arial" w:eastAsia="Arial" w:hAnsi="Arial" w:cs="Arial"/>
                <w:sz w:val="22"/>
                <w:szCs w:val="22"/>
                <w:lang w:val="en-US"/>
              </w:rPr>
              <w:t xml:space="preserve"> is the Contract Agreement entered into between the Buyer and the Supplier, together with the Contract Documents referred to therein, including all annexes and appendices, and all documents incorporated therein by reference.</w:t>
            </w:r>
          </w:p>
        </w:tc>
      </w:tr>
      <w:tr w:rsidR="00824D30" w:rsidRPr="00195570" w14:paraId="05F41153" w14:textId="77777777">
        <w:tc>
          <w:tcPr>
            <w:tcW w:w="810" w:type="dxa"/>
            <w:gridSpan w:val="3"/>
            <w:tcBorders>
              <w:right w:val="nil"/>
            </w:tcBorders>
          </w:tcPr>
          <w:p w14:paraId="05F41151"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52"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Contract Documents</w:t>
            </w:r>
            <w:r w:rsidRPr="00160AA8">
              <w:rPr>
                <w:rFonts w:ascii="Arial" w:eastAsia="Arial" w:hAnsi="Arial" w:cs="Arial"/>
                <w:sz w:val="22"/>
                <w:szCs w:val="22"/>
                <w:lang w:val="en-US"/>
              </w:rPr>
              <w:t xml:space="preserve"> are the documents listed in the Contract Agreement, including any amendments.</w:t>
            </w:r>
          </w:p>
        </w:tc>
      </w:tr>
      <w:tr w:rsidR="00824D30" w:rsidRPr="00195570" w14:paraId="05F41156" w14:textId="77777777">
        <w:tc>
          <w:tcPr>
            <w:tcW w:w="810" w:type="dxa"/>
            <w:gridSpan w:val="3"/>
            <w:tcBorders>
              <w:right w:val="nil"/>
            </w:tcBorders>
          </w:tcPr>
          <w:p w14:paraId="05F41154"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55"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Contract Price:</w:t>
            </w:r>
            <w:r w:rsidRPr="00160AA8">
              <w:rPr>
                <w:rFonts w:ascii="Arial" w:eastAsia="Arial" w:hAnsi="Arial" w:cs="Arial"/>
                <w:sz w:val="22"/>
                <w:szCs w:val="22"/>
                <w:lang w:val="en-US"/>
              </w:rPr>
              <w:t xml:space="preserve"> means the price to be paid to the Supplier as specified in the Contract, subject to additions and adjustments thereto or deductions from the Contract, which may be made in accordance with the Contract.</w:t>
            </w:r>
          </w:p>
        </w:tc>
      </w:tr>
      <w:tr w:rsidR="00824D30" w:rsidRPr="00195570" w14:paraId="05F41159" w14:textId="77777777">
        <w:tc>
          <w:tcPr>
            <w:tcW w:w="810" w:type="dxa"/>
            <w:gridSpan w:val="3"/>
            <w:tcBorders>
              <w:right w:val="nil"/>
            </w:tcBorders>
          </w:tcPr>
          <w:p w14:paraId="05F41157"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58"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Day:</w:t>
            </w:r>
            <w:r w:rsidRPr="00160AA8">
              <w:rPr>
                <w:rFonts w:ascii="Arial" w:eastAsia="Arial" w:hAnsi="Arial" w:cs="Arial"/>
                <w:sz w:val="22"/>
                <w:szCs w:val="22"/>
                <w:lang w:val="en-US"/>
              </w:rPr>
              <w:t xml:space="preserve"> refers to calendar day; except when "business day" is specified.</w:t>
            </w:r>
          </w:p>
        </w:tc>
      </w:tr>
      <w:tr w:rsidR="00824D30" w:rsidRPr="00195570" w14:paraId="05F4115C" w14:textId="77777777">
        <w:tc>
          <w:tcPr>
            <w:tcW w:w="810" w:type="dxa"/>
            <w:gridSpan w:val="3"/>
            <w:tcBorders>
              <w:right w:val="nil"/>
            </w:tcBorders>
          </w:tcPr>
          <w:p w14:paraId="05F4115A"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5B"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 xml:space="preserve">GCC: </w:t>
            </w:r>
            <w:r w:rsidRPr="00160AA8">
              <w:rPr>
                <w:rFonts w:ascii="Arial" w:eastAsia="Arial" w:hAnsi="Arial" w:cs="Arial"/>
                <w:sz w:val="22"/>
                <w:szCs w:val="22"/>
                <w:lang w:val="en-US"/>
              </w:rPr>
              <w:t>means the General Conditions of the Contract.</w:t>
            </w:r>
          </w:p>
        </w:tc>
      </w:tr>
      <w:tr w:rsidR="00824D30" w:rsidRPr="00195570" w14:paraId="05F4115F" w14:textId="77777777">
        <w:tc>
          <w:tcPr>
            <w:tcW w:w="810" w:type="dxa"/>
            <w:gridSpan w:val="3"/>
            <w:tcBorders>
              <w:right w:val="nil"/>
            </w:tcBorders>
          </w:tcPr>
          <w:p w14:paraId="05F4115D"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5E" w14:textId="77777777" w:rsidR="00824D30" w:rsidRPr="00160AA8" w:rsidRDefault="00B57697">
            <w:pPr>
              <w:numPr>
                <w:ilvl w:val="0"/>
                <w:numId w:val="73"/>
              </w:numPr>
              <w:ind w:left="516" w:hanging="516"/>
              <w:rPr>
                <w:rFonts w:ascii="Arial" w:eastAsia="Arial" w:hAnsi="Arial" w:cs="Arial"/>
                <w:strike/>
                <w:sz w:val="22"/>
                <w:szCs w:val="22"/>
                <w:lang w:val="en-US"/>
              </w:rPr>
            </w:pPr>
            <w:r w:rsidRPr="00160AA8">
              <w:rPr>
                <w:rFonts w:ascii="Arial" w:eastAsia="Arial" w:hAnsi="Arial" w:cs="Arial"/>
                <w:b/>
                <w:sz w:val="22"/>
                <w:szCs w:val="22"/>
                <w:lang w:val="en-US"/>
              </w:rPr>
              <w:t>Goods:</w:t>
            </w:r>
            <w:r w:rsidRPr="00160AA8">
              <w:rPr>
                <w:rFonts w:ascii="Arial" w:eastAsia="Arial" w:hAnsi="Arial" w:cs="Arial"/>
                <w:sz w:val="22"/>
                <w:szCs w:val="22"/>
                <w:lang w:val="en-US"/>
              </w:rPr>
              <w:t xml:space="preserve"> are all those products, merchandise, raw materials, machinery, equipment, and other materials that the Supplier must provide to the Buyer under the Contract.</w:t>
            </w:r>
          </w:p>
        </w:tc>
      </w:tr>
      <w:tr w:rsidR="00824D30" w:rsidRPr="00195570" w14:paraId="05F41162" w14:textId="77777777">
        <w:tc>
          <w:tcPr>
            <w:tcW w:w="810" w:type="dxa"/>
            <w:gridSpan w:val="3"/>
            <w:tcBorders>
              <w:right w:val="nil"/>
            </w:tcBorders>
          </w:tcPr>
          <w:p w14:paraId="05F41160"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61"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Law/ Applicable Law</w:t>
            </w:r>
            <w:r w:rsidRPr="00160AA8">
              <w:rPr>
                <w:rFonts w:ascii="Arial" w:eastAsia="Arial" w:hAnsi="Arial" w:cs="Arial"/>
                <w:sz w:val="22"/>
                <w:szCs w:val="22"/>
                <w:lang w:val="en-US"/>
              </w:rPr>
              <w:t>: Laws and other instruments that have the force of law as specified in clause 6 of the GCC, that are issued and enter into force in a timely manner are understood.</w:t>
            </w:r>
          </w:p>
        </w:tc>
      </w:tr>
      <w:tr w:rsidR="00824D30" w:rsidRPr="00195570" w14:paraId="05F41166" w14:textId="77777777">
        <w:tc>
          <w:tcPr>
            <w:tcW w:w="810" w:type="dxa"/>
            <w:gridSpan w:val="3"/>
            <w:tcBorders>
              <w:right w:val="nil"/>
            </w:tcBorders>
          </w:tcPr>
          <w:p w14:paraId="05F41163"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64"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Part:</w:t>
            </w:r>
            <w:r w:rsidRPr="00160AA8">
              <w:rPr>
                <w:rFonts w:ascii="Arial" w:eastAsia="Arial" w:hAnsi="Arial" w:cs="Arial"/>
                <w:sz w:val="22"/>
                <w:szCs w:val="22"/>
                <w:lang w:val="en-US"/>
              </w:rPr>
              <w:t xml:space="preserve"> means the Buyer or the Supplier, as required by the context. </w:t>
            </w:r>
          </w:p>
          <w:p w14:paraId="05F41165" w14:textId="77777777" w:rsidR="00824D30" w:rsidRPr="00160AA8" w:rsidRDefault="00B57697">
            <w:pPr>
              <w:ind w:left="516"/>
              <w:rPr>
                <w:rFonts w:ascii="Arial" w:eastAsia="Arial" w:hAnsi="Arial" w:cs="Arial"/>
                <w:b/>
                <w:sz w:val="22"/>
                <w:szCs w:val="22"/>
                <w:lang w:val="en-US"/>
              </w:rPr>
            </w:pPr>
            <w:r w:rsidRPr="00160AA8">
              <w:rPr>
                <w:rFonts w:ascii="Arial" w:eastAsia="Arial" w:hAnsi="Arial" w:cs="Arial"/>
                <w:b/>
                <w:sz w:val="22"/>
                <w:szCs w:val="22"/>
                <w:lang w:val="en-US"/>
              </w:rPr>
              <w:t>Parties</w:t>
            </w:r>
            <w:r w:rsidRPr="00160AA8">
              <w:rPr>
                <w:rFonts w:ascii="Arial" w:eastAsia="Arial" w:hAnsi="Arial" w:cs="Arial"/>
                <w:sz w:val="22"/>
                <w:szCs w:val="22"/>
                <w:lang w:val="en-US"/>
              </w:rPr>
              <w:t>: means the Buyer and the Supplier.</w:t>
            </w:r>
          </w:p>
        </w:tc>
      </w:tr>
      <w:tr w:rsidR="00824D30" w:rsidRPr="00195570" w14:paraId="05F41169" w14:textId="77777777">
        <w:tc>
          <w:tcPr>
            <w:tcW w:w="810" w:type="dxa"/>
            <w:gridSpan w:val="3"/>
            <w:tcBorders>
              <w:right w:val="nil"/>
            </w:tcBorders>
          </w:tcPr>
          <w:p w14:paraId="05F41167"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68"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means the Particular Conditions of the Contract.</w:t>
            </w:r>
          </w:p>
        </w:tc>
      </w:tr>
      <w:tr w:rsidR="00824D30" w:rsidRPr="00195570" w14:paraId="05F4116C" w14:textId="77777777">
        <w:tc>
          <w:tcPr>
            <w:tcW w:w="810" w:type="dxa"/>
            <w:gridSpan w:val="3"/>
            <w:tcBorders>
              <w:right w:val="nil"/>
            </w:tcBorders>
          </w:tcPr>
          <w:p w14:paraId="05F4116A"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6B"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Project Location</w:t>
            </w:r>
            <w:r w:rsidRPr="00160AA8">
              <w:rPr>
                <w:rFonts w:ascii="Arial" w:eastAsia="Arial" w:hAnsi="Arial" w:cs="Arial"/>
                <w:sz w:val="22"/>
                <w:szCs w:val="22"/>
                <w:lang w:val="en-US"/>
              </w:rPr>
              <w:t>: where appropriate, the place mentioned in the PCC is understood</w:t>
            </w:r>
            <w:r w:rsidRPr="00160AA8">
              <w:rPr>
                <w:lang w:val="en-US"/>
              </w:rPr>
              <w:t>.</w:t>
            </w:r>
          </w:p>
        </w:tc>
      </w:tr>
      <w:tr w:rsidR="00824D30" w:rsidRPr="00195570" w14:paraId="05F4116F" w14:textId="77777777">
        <w:tc>
          <w:tcPr>
            <w:tcW w:w="810" w:type="dxa"/>
            <w:gridSpan w:val="3"/>
            <w:tcBorders>
              <w:right w:val="nil"/>
            </w:tcBorders>
          </w:tcPr>
          <w:p w14:paraId="05F4116D"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6E" w14:textId="256440CF" w:rsidR="00824D30" w:rsidRPr="00160AA8" w:rsidRDefault="00B57697">
            <w:pPr>
              <w:numPr>
                <w:ilvl w:val="0"/>
                <w:numId w:val="73"/>
              </w:numPr>
              <w:ind w:left="516" w:hanging="516"/>
              <w:rPr>
                <w:rFonts w:ascii="Arial" w:eastAsia="Arial" w:hAnsi="Arial" w:cs="Arial"/>
                <w:sz w:val="22"/>
                <w:szCs w:val="22"/>
                <w:lang w:val="en-US"/>
              </w:rPr>
            </w:pPr>
            <w:r w:rsidRPr="00160AA8">
              <w:rPr>
                <w:rFonts w:ascii="Arial" w:eastAsia="Arial" w:hAnsi="Arial" w:cs="Arial"/>
                <w:b/>
                <w:sz w:val="22"/>
                <w:szCs w:val="22"/>
                <w:lang w:val="en-US"/>
              </w:rPr>
              <w:t>Related Services</w:t>
            </w:r>
            <w:r w:rsidRPr="00160AA8">
              <w:rPr>
                <w:rFonts w:ascii="Arial" w:eastAsia="Arial" w:hAnsi="Arial" w:cs="Arial"/>
                <w:sz w:val="22"/>
                <w:szCs w:val="22"/>
                <w:lang w:val="en-US"/>
              </w:rPr>
              <w:t xml:space="preserve">: are incidental services related to the provision of the Goods, such as insurance, transportation, installation, commissioning, </w:t>
            </w:r>
            <w:r w:rsidR="000D5A89" w:rsidRPr="00160AA8">
              <w:rPr>
                <w:rFonts w:ascii="Arial" w:eastAsia="Arial" w:hAnsi="Arial" w:cs="Arial"/>
                <w:sz w:val="22"/>
                <w:szCs w:val="22"/>
                <w:lang w:val="en-US"/>
              </w:rPr>
              <w:t>training,</w:t>
            </w:r>
            <w:r w:rsidRPr="00160AA8">
              <w:rPr>
                <w:rFonts w:ascii="Arial" w:eastAsia="Arial" w:hAnsi="Arial" w:cs="Arial"/>
                <w:sz w:val="22"/>
                <w:szCs w:val="22"/>
                <w:lang w:val="en-US"/>
              </w:rPr>
              <w:t xml:space="preserve"> and initial maintenance, as well as other obligations of the Supplier arising from the Contract.</w:t>
            </w:r>
          </w:p>
        </w:tc>
      </w:tr>
      <w:tr w:rsidR="00824D30" w:rsidRPr="00195570" w14:paraId="05F41172" w14:textId="77777777">
        <w:tc>
          <w:tcPr>
            <w:tcW w:w="810" w:type="dxa"/>
            <w:gridSpan w:val="3"/>
            <w:tcBorders>
              <w:right w:val="nil"/>
            </w:tcBorders>
          </w:tcPr>
          <w:p w14:paraId="05F41170"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71"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Subcontractor</w:t>
            </w:r>
            <w:r w:rsidRPr="00160AA8">
              <w:rPr>
                <w:rFonts w:ascii="Arial" w:eastAsia="Arial" w:hAnsi="Arial" w:cs="Arial"/>
                <w:sz w:val="22"/>
                <w:szCs w:val="22"/>
                <w:lang w:val="en-US"/>
              </w:rPr>
              <w:t>: refers to any natural or legal person with whom the Supplier has subcontracted the supply of any portion of the Goods or the performance of any part of the Related Services.</w:t>
            </w:r>
          </w:p>
        </w:tc>
      </w:tr>
      <w:tr w:rsidR="00824D30" w:rsidRPr="00195570" w14:paraId="05F41175" w14:textId="77777777">
        <w:tc>
          <w:tcPr>
            <w:tcW w:w="810" w:type="dxa"/>
            <w:gridSpan w:val="3"/>
            <w:tcBorders>
              <w:right w:val="nil"/>
            </w:tcBorders>
          </w:tcPr>
          <w:p w14:paraId="05F41173"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74" w14:textId="77777777"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Supplier:</w:t>
            </w:r>
            <w:r w:rsidRPr="00160AA8">
              <w:rPr>
                <w:rFonts w:ascii="Arial" w:eastAsia="Arial" w:hAnsi="Arial" w:cs="Arial"/>
                <w:sz w:val="22"/>
                <w:szCs w:val="22"/>
                <w:lang w:val="en-US"/>
              </w:rPr>
              <w:t xml:space="preserve"> Natural or legal person, public or private, or a combination of these, whose offer to perform the Contract has been accepted by the Buyer and is referred to as such.</w:t>
            </w:r>
          </w:p>
        </w:tc>
      </w:tr>
      <w:tr w:rsidR="00824D30" w:rsidRPr="00195570" w14:paraId="05F41178" w14:textId="77777777">
        <w:tc>
          <w:tcPr>
            <w:tcW w:w="810" w:type="dxa"/>
            <w:gridSpan w:val="3"/>
            <w:tcBorders>
              <w:right w:val="nil"/>
            </w:tcBorders>
          </w:tcPr>
          <w:p w14:paraId="05F41176" w14:textId="77777777" w:rsidR="00824D30" w:rsidRPr="00160AA8" w:rsidRDefault="00824D30">
            <w:pPr>
              <w:rPr>
                <w:rFonts w:ascii="Arial" w:eastAsia="Arial" w:hAnsi="Arial" w:cs="Arial"/>
                <w:sz w:val="22"/>
                <w:szCs w:val="22"/>
                <w:lang w:val="en-US"/>
              </w:rPr>
            </w:pPr>
          </w:p>
        </w:tc>
        <w:tc>
          <w:tcPr>
            <w:tcW w:w="8550" w:type="dxa"/>
            <w:tcBorders>
              <w:left w:val="nil"/>
            </w:tcBorders>
          </w:tcPr>
          <w:p w14:paraId="05F41177" w14:textId="552D5CE4" w:rsidR="00824D30" w:rsidRPr="00160AA8" w:rsidRDefault="00B57697">
            <w:pPr>
              <w:numPr>
                <w:ilvl w:val="0"/>
                <w:numId w:val="73"/>
              </w:numPr>
              <w:ind w:left="516" w:hanging="516"/>
              <w:rPr>
                <w:rFonts w:ascii="Arial" w:eastAsia="Arial" w:hAnsi="Arial" w:cs="Arial"/>
                <w:b/>
                <w:sz w:val="22"/>
                <w:szCs w:val="22"/>
                <w:lang w:val="en-US"/>
              </w:rPr>
            </w:pPr>
            <w:r w:rsidRPr="00160AA8">
              <w:rPr>
                <w:rFonts w:ascii="Arial" w:eastAsia="Arial" w:hAnsi="Arial" w:cs="Arial"/>
                <w:b/>
                <w:sz w:val="22"/>
                <w:szCs w:val="22"/>
                <w:lang w:val="en-US"/>
              </w:rPr>
              <w:t>Third:</w:t>
            </w:r>
            <w:r w:rsidRPr="00160AA8">
              <w:rPr>
                <w:rFonts w:ascii="Arial" w:eastAsia="Arial" w:hAnsi="Arial" w:cs="Arial"/>
                <w:sz w:val="22"/>
                <w:szCs w:val="22"/>
                <w:lang w:val="en-US"/>
              </w:rPr>
              <w:t xml:space="preserve"> this means any person or entity other than the Borrower/Beneficiary, the Contractor, the </w:t>
            </w:r>
            <w:r w:rsidR="000D5A89" w:rsidRPr="00160AA8">
              <w:rPr>
                <w:rFonts w:ascii="Arial" w:eastAsia="Arial" w:hAnsi="Arial" w:cs="Arial"/>
                <w:sz w:val="22"/>
                <w:szCs w:val="22"/>
                <w:lang w:val="en-US"/>
              </w:rPr>
              <w:t>Contractor,</w:t>
            </w:r>
            <w:r w:rsidRPr="00160AA8">
              <w:rPr>
                <w:rFonts w:ascii="Arial" w:eastAsia="Arial" w:hAnsi="Arial" w:cs="Arial"/>
                <w:sz w:val="22"/>
                <w:szCs w:val="22"/>
                <w:lang w:val="en-US"/>
              </w:rPr>
              <w:t xml:space="preserve"> or a Subcontractor.</w:t>
            </w:r>
          </w:p>
        </w:tc>
      </w:tr>
      <w:tr w:rsidR="00824D30" w:rsidRPr="00160AA8" w14:paraId="05F4117A" w14:textId="77777777">
        <w:tc>
          <w:tcPr>
            <w:tcW w:w="9360" w:type="dxa"/>
            <w:gridSpan w:val="4"/>
          </w:tcPr>
          <w:p w14:paraId="05F41179"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0" w:name="_heading=h.19mgy3x" w:colFirst="0" w:colLast="0"/>
            <w:bookmarkEnd w:id="280"/>
            <w:r w:rsidRPr="00160AA8">
              <w:rPr>
                <w:rFonts w:ascii="Arial" w:eastAsia="Arial" w:hAnsi="Arial" w:cs="Arial"/>
                <w:b/>
                <w:color w:val="000000"/>
                <w:sz w:val="22"/>
                <w:szCs w:val="22"/>
                <w:lang w:val="en-US"/>
              </w:rPr>
              <w:t>Contract Documents</w:t>
            </w:r>
          </w:p>
        </w:tc>
      </w:tr>
      <w:tr w:rsidR="00824D30" w:rsidRPr="00195570" w14:paraId="05F41186" w14:textId="77777777">
        <w:tc>
          <w:tcPr>
            <w:tcW w:w="810" w:type="dxa"/>
            <w:gridSpan w:val="3"/>
            <w:tcBorders>
              <w:right w:val="nil"/>
            </w:tcBorders>
          </w:tcPr>
          <w:p w14:paraId="05F4117B"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2.1</w:t>
            </w:r>
          </w:p>
        </w:tc>
        <w:tc>
          <w:tcPr>
            <w:tcW w:w="8550" w:type="dxa"/>
            <w:tcBorders>
              <w:left w:val="nil"/>
            </w:tcBorders>
          </w:tcPr>
          <w:p w14:paraId="05F4117C" w14:textId="77777777" w:rsidR="00824D30" w:rsidRPr="00160AA8" w:rsidRDefault="00B57697" w:rsidP="000D5A89">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documents constituting the Contract shall be construed in the following order of priority: </w:t>
            </w:r>
          </w:p>
          <w:p w14:paraId="05F4117D" w14:textId="77777777"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Contract. </w:t>
            </w:r>
          </w:p>
          <w:p w14:paraId="05F4117E" w14:textId="77777777"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Letter of Acceptance. </w:t>
            </w:r>
          </w:p>
          <w:p w14:paraId="05F4117F" w14:textId="77777777"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Supplier’s Bid. </w:t>
            </w:r>
          </w:p>
          <w:p w14:paraId="05F41180" w14:textId="77777777"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Particular Conditions of the Contract. </w:t>
            </w:r>
          </w:p>
          <w:p w14:paraId="05F41181" w14:textId="77777777"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General Conditions of the Contract. </w:t>
            </w:r>
          </w:p>
          <w:p w14:paraId="05F41182" w14:textId="784D96ED"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Technical Requirements; (including Requirements for Goods and Related Services and Technical Specifications</w:t>
            </w:r>
            <w:r w:rsidR="000D5A89" w:rsidRPr="00160AA8">
              <w:rPr>
                <w:rFonts w:ascii="Arial" w:eastAsia="Arial" w:hAnsi="Arial" w:cs="Arial"/>
                <w:color w:val="000000"/>
                <w:sz w:val="22"/>
                <w:szCs w:val="22"/>
                <w:lang w:val="en-US"/>
              </w:rPr>
              <w:t>).</w:t>
            </w:r>
            <w:r w:rsidRPr="00160AA8">
              <w:rPr>
                <w:rFonts w:ascii="Arial" w:eastAsia="Arial" w:hAnsi="Arial" w:cs="Arial"/>
                <w:color w:val="000000"/>
                <w:sz w:val="22"/>
                <w:szCs w:val="22"/>
                <w:lang w:val="en-US"/>
              </w:rPr>
              <w:t xml:space="preserve"> </w:t>
            </w:r>
          </w:p>
          <w:p w14:paraId="05F41183" w14:textId="55C5580C"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Complete lists (including Price Lists</w:t>
            </w:r>
            <w:r w:rsidR="000D5A89" w:rsidRPr="00160AA8">
              <w:rPr>
                <w:rFonts w:ascii="Arial" w:eastAsia="Arial" w:hAnsi="Arial" w:cs="Arial"/>
                <w:color w:val="000000"/>
                <w:sz w:val="22"/>
                <w:szCs w:val="22"/>
                <w:lang w:val="en-US"/>
              </w:rPr>
              <w:t>).</w:t>
            </w:r>
            <w:r w:rsidRPr="00160AA8">
              <w:rPr>
                <w:rFonts w:ascii="Arial" w:eastAsia="Arial" w:hAnsi="Arial" w:cs="Arial"/>
                <w:color w:val="000000"/>
                <w:sz w:val="22"/>
                <w:szCs w:val="22"/>
                <w:lang w:val="en-US"/>
              </w:rPr>
              <w:t xml:space="preserve"> </w:t>
            </w:r>
          </w:p>
          <w:p w14:paraId="05F41184" w14:textId="77777777" w:rsidR="00824D30" w:rsidRPr="00160AA8" w:rsidRDefault="00B57697" w:rsidP="000D5A89">
            <w:pPr>
              <w:numPr>
                <w:ilvl w:val="0"/>
                <w:numId w:val="114"/>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Any other document specified in the </w:t>
            </w:r>
            <w:r w:rsidRPr="00160AA8">
              <w:rPr>
                <w:rFonts w:ascii="Arial" w:eastAsia="Arial" w:hAnsi="Arial" w:cs="Arial"/>
                <w:b/>
                <w:color w:val="000000"/>
                <w:sz w:val="22"/>
                <w:szCs w:val="22"/>
                <w:lang w:val="en-US"/>
              </w:rPr>
              <w:t>PCC</w:t>
            </w:r>
            <w:r w:rsidRPr="00160AA8">
              <w:rPr>
                <w:rFonts w:ascii="Arial" w:eastAsia="Arial" w:hAnsi="Arial" w:cs="Arial"/>
                <w:color w:val="000000"/>
                <w:sz w:val="22"/>
                <w:szCs w:val="22"/>
                <w:lang w:val="en-US"/>
              </w:rPr>
              <w:t xml:space="preserve"> that is an integral part of the Contract.</w:t>
            </w:r>
          </w:p>
          <w:p w14:paraId="05F41185" w14:textId="77777777" w:rsidR="00824D30" w:rsidRPr="00160AA8" w:rsidRDefault="00824D30">
            <w:pPr>
              <w:pBdr>
                <w:top w:val="nil"/>
                <w:left w:val="nil"/>
                <w:bottom w:val="nil"/>
                <w:right w:val="nil"/>
                <w:between w:val="nil"/>
              </w:pBdr>
              <w:ind w:left="344" w:hanging="360"/>
              <w:jc w:val="left"/>
              <w:rPr>
                <w:rFonts w:ascii="Arial" w:eastAsia="Arial" w:hAnsi="Arial" w:cs="Arial"/>
                <w:color w:val="000000"/>
                <w:sz w:val="22"/>
                <w:szCs w:val="22"/>
                <w:lang w:val="en-US"/>
              </w:rPr>
            </w:pPr>
          </w:p>
        </w:tc>
      </w:tr>
      <w:tr w:rsidR="00824D30" w:rsidRPr="00195570" w14:paraId="05F4118A" w14:textId="77777777">
        <w:tc>
          <w:tcPr>
            <w:tcW w:w="810" w:type="dxa"/>
            <w:gridSpan w:val="3"/>
            <w:tcBorders>
              <w:right w:val="nil"/>
            </w:tcBorders>
          </w:tcPr>
          <w:p w14:paraId="05F41187"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2.2</w:t>
            </w:r>
          </w:p>
        </w:tc>
        <w:tc>
          <w:tcPr>
            <w:tcW w:w="8550" w:type="dxa"/>
            <w:tcBorders>
              <w:left w:val="nil"/>
            </w:tcBorders>
          </w:tcPr>
          <w:p w14:paraId="05F41188" w14:textId="1A445620"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Subject to the order of priority set forth in the Contract, all documents forming an integral part of the Contract (and all its components therein included) are correlative, </w:t>
            </w:r>
            <w:r w:rsidR="000D5A89" w:rsidRPr="00160AA8">
              <w:rPr>
                <w:rFonts w:ascii="Arial" w:eastAsia="Arial" w:hAnsi="Arial" w:cs="Arial"/>
                <w:sz w:val="22"/>
                <w:szCs w:val="22"/>
                <w:lang w:val="en-US"/>
              </w:rPr>
              <w:t>complementary,</w:t>
            </w:r>
            <w:r w:rsidRPr="00160AA8">
              <w:rPr>
                <w:rFonts w:ascii="Arial" w:eastAsia="Arial" w:hAnsi="Arial" w:cs="Arial"/>
                <w:sz w:val="22"/>
                <w:szCs w:val="22"/>
                <w:lang w:val="en-US"/>
              </w:rPr>
              <w:t xml:space="preserve"> and mutually explanatory. The Contract should be read as a whole in a comprehensive manner.</w:t>
            </w:r>
          </w:p>
          <w:p w14:paraId="05F41189" w14:textId="77777777" w:rsidR="00824D30" w:rsidRPr="00160AA8" w:rsidRDefault="00824D30">
            <w:pPr>
              <w:rPr>
                <w:rFonts w:ascii="Arial" w:eastAsia="Arial" w:hAnsi="Arial" w:cs="Arial"/>
                <w:sz w:val="22"/>
                <w:szCs w:val="22"/>
                <w:lang w:val="en-US"/>
              </w:rPr>
            </w:pPr>
          </w:p>
        </w:tc>
      </w:tr>
      <w:tr w:rsidR="00824D30" w:rsidRPr="00160AA8" w14:paraId="05F4118C" w14:textId="77777777">
        <w:tc>
          <w:tcPr>
            <w:tcW w:w="9360" w:type="dxa"/>
            <w:gridSpan w:val="4"/>
          </w:tcPr>
          <w:p w14:paraId="05F4118B"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1" w:name="_heading=h.3tm4grq" w:colFirst="0" w:colLast="0"/>
            <w:bookmarkEnd w:id="281"/>
            <w:r w:rsidRPr="00160AA8">
              <w:rPr>
                <w:rFonts w:ascii="Arial" w:eastAsia="Arial" w:hAnsi="Arial" w:cs="Arial"/>
                <w:b/>
                <w:color w:val="000000"/>
                <w:sz w:val="22"/>
                <w:szCs w:val="22"/>
                <w:lang w:val="en-US"/>
              </w:rPr>
              <w:t>Interpretation</w:t>
            </w:r>
          </w:p>
        </w:tc>
      </w:tr>
      <w:tr w:rsidR="00824D30" w:rsidRPr="00195570" w14:paraId="05F41194" w14:textId="77777777">
        <w:tc>
          <w:tcPr>
            <w:tcW w:w="810" w:type="dxa"/>
            <w:gridSpan w:val="3"/>
            <w:tcBorders>
              <w:right w:val="nil"/>
            </w:tcBorders>
          </w:tcPr>
          <w:p w14:paraId="05F4118D"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3.1</w:t>
            </w:r>
          </w:p>
        </w:tc>
        <w:tc>
          <w:tcPr>
            <w:tcW w:w="8550" w:type="dxa"/>
            <w:tcBorders>
              <w:left w:val="nil"/>
            </w:tcBorders>
          </w:tcPr>
          <w:p w14:paraId="05F4118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Except where the context requires otherwise: </w:t>
            </w:r>
          </w:p>
          <w:p w14:paraId="05F4118F" w14:textId="77777777" w:rsidR="00824D30" w:rsidRPr="00160AA8" w:rsidRDefault="00B57697">
            <w:pPr>
              <w:numPr>
                <w:ilvl w:val="0"/>
                <w:numId w:val="11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Words that indicate the singular also include the plural and words that indicate the plural also include the singular. </w:t>
            </w:r>
          </w:p>
          <w:p w14:paraId="05F41190" w14:textId="77777777" w:rsidR="00824D30" w:rsidRPr="00160AA8" w:rsidRDefault="00B57697">
            <w:pPr>
              <w:numPr>
                <w:ilvl w:val="0"/>
                <w:numId w:val="11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Words indicating a genre include all genders. </w:t>
            </w:r>
          </w:p>
          <w:p w14:paraId="05F41191" w14:textId="77777777" w:rsidR="00824D30" w:rsidRPr="00160AA8" w:rsidRDefault="00B57697">
            <w:pPr>
              <w:numPr>
                <w:ilvl w:val="0"/>
                <w:numId w:val="11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Provisions including the word "accept", "agreed" or "agreement" require that the agreement be recorded in writing; and signed by both Parties. </w:t>
            </w:r>
          </w:p>
          <w:p w14:paraId="05F41192" w14:textId="77777777" w:rsidR="00824D30" w:rsidRPr="00160AA8" w:rsidRDefault="00B57697">
            <w:pPr>
              <w:numPr>
                <w:ilvl w:val="0"/>
                <w:numId w:val="116"/>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"Written" or "in writing" means handwritten, typewritten, printed or produced electronically provided that it results in a continuous record.</w:t>
            </w:r>
          </w:p>
          <w:p w14:paraId="05F41193" w14:textId="77777777" w:rsidR="00824D30" w:rsidRPr="00160AA8" w:rsidRDefault="00824D30">
            <w:pPr>
              <w:ind w:left="344"/>
              <w:rPr>
                <w:rFonts w:ascii="Arial" w:eastAsia="Arial" w:hAnsi="Arial" w:cs="Arial"/>
                <w:sz w:val="22"/>
                <w:szCs w:val="22"/>
                <w:lang w:val="en-US"/>
              </w:rPr>
            </w:pPr>
          </w:p>
        </w:tc>
      </w:tr>
      <w:tr w:rsidR="00824D30" w:rsidRPr="00195570" w14:paraId="05F41197" w14:textId="77777777">
        <w:tc>
          <w:tcPr>
            <w:tcW w:w="810" w:type="dxa"/>
            <w:gridSpan w:val="3"/>
            <w:tcBorders>
              <w:right w:val="nil"/>
            </w:tcBorders>
          </w:tcPr>
          <w:p w14:paraId="05F41195"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3.2</w:t>
            </w:r>
          </w:p>
        </w:tc>
        <w:tc>
          <w:tcPr>
            <w:tcW w:w="8550" w:type="dxa"/>
            <w:tcBorders>
              <w:left w:val="nil"/>
            </w:tcBorders>
          </w:tcPr>
          <w:p w14:paraId="05F4119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headings or titles used in this Contract are for reference purposes only and will not limit, alter, or affect the meaning or interpretation of the Contract for any purpose.</w:t>
            </w:r>
          </w:p>
        </w:tc>
      </w:tr>
      <w:tr w:rsidR="00824D30" w:rsidRPr="00195570" w14:paraId="05F4119D" w14:textId="77777777">
        <w:tc>
          <w:tcPr>
            <w:tcW w:w="810" w:type="dxa"/>
            <w:gridSpan w:val="3"/>
            <w:tcBorders>
              <w:right w:val="nil"/>
            </w:tcBorders>
          </w:tcPr>
          <w:p w14:paraId="05F41198"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3.3</w:t>
            </w:r>
          </w:p>
        </w:tc>
        <w:tc>
          <w:tcPr>
            <w:tcW w:w="8550" w:type="dxa"/>
            <w:tcBorders>
              <w:left w:val="nil"/>
            </w:tcBorders>
          </w:tcPr>
          <w:p w14:paraId="05F41199"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t>Commercial Terms</w:t>
            </w:r>
          </w:p>
          <w:p w14:paraId="05F4119A" w14:textId="77777777" w:rsidR="00824D30" w:rsidRPr="00160AA8" w:rsidRDefault="00B57697">
            <w:pPr>
              <w:numPr>
                <w:ilvl w:val="0"/>
                <w:numId w:val="98"/>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use of the terms EXW, CIP, FCA, CPT and the like, when used, shall be governed by the rules set forth in the current edition of the Incoterms </w:t>
            </w:r>
            <w:r w:rsidRPr="00160AA8">
              <w:rPr>
                <w:rFonts w:ascii="Arial" w:eastAsia="Arial" w:hAnsi="Arial" w:cs="Arial"/>
                <w:b/>
                <w:color w:val="000000"/>
                <w:sz w:val="22"/>
                <w:szCs w:val="22"/>
                <w:lang w:val="en-US"/>
              </w:rPr>
              <w:t>specified in the PCC</w:t>
            </w:r>
            <w:r w:rsidRPr="00160AA8">
              <w:rPr>
                <w:rFonts w:ascii="Arial" w:eastAsia="Arial" w:hAnsi="Arial" w:cs="Arial"/>
                <w:color w:val="000000"/>
                <w:sz w:val="22"/>
                <w:szCs w:val="22"/>
                <w:lang w:val="en-US"/>
              </w:rPr>
              <w:t xml:space="preserve">, and published by the International Chamber of Commerce in Paris, France. </w:t>
            </w:r>
          </w:p>
          <w:p w14:paraId="05F4119B" w14:textId="77777777" w:rsidR="00824D30" w:rsidRPr="00160AA8" w:rsidRDefault="00B57697">
            <w:pPr>
              <w:numPr>
                <w:ilvl w:val="0"/>
                <w:numId w:val="98"/>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The meaning of any commercial term and the corresponding rights and obligations of the Parties shall be those prescribed in the Incoterms, as specified in the PCC, unless inconsistent with any provision of the Contract.</w:t>
            </w:r>
          </w:p>
          <w:p w14:paraId="05F4119C" w14:textId="77777777" w:rsidR="00824D30" w:rsidRPr="00160AA8" w:rsidRDefault="00824D30">
            <w:pPr>
              <w:ind w:left="360"/>
              <w:rPr>
                <w:rFonts w:ascii="Arial" w:eastAsia="Arial" w:hAnsi="Arial" w:cs="Arial"/>
                <w:sz w:val="22"/>
                <w:szCs w:val="22"/>
                <w:lang w:val="en-US"/>
              </w:rPr>
            </w:pPr>
          </w:p>
        </w:tc>
      </w:tr>
      <w:tr w:rsidR="00824D30" w:rsidRPr="00195570" w14:paraId="05F411A1" w14:textId="77777777">
        <w:tc>
          <w:tcPr>
            <w:tcW w:w="810" w:type="dxa"/>
            <w:gridSpan w:val="3"/>
            <w:tcBorders>
              <w:right w:val="nil"/>
            </w:tcBorders>
          </w:tcPr>
          <w:p w14:paraId="05F4119E"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3.4</w:t>
            </w:r>
          </w:p>
        </w:tc>
        <w:tc>
          <w:tcPr>
            <w:tcW w:w="8550" w:type="dxa"/>
            <w:tcBorders>
              <w:left w:val="nil"/>
            </w:tcBorders>
          </w:tcPr>
          <w:p w14:paraId="05F4119F"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t xml:space="preserve">Entire Contract </w:t>
            </w:r>
          </w:p>
          <w:p w14:paraId="05F411A0" w14:textId="77777777" w:rsidR="00824D30" w:rsidRPr="00160AA8" w:rsidRDefault="00B57697">
            <w:pPr>
              <w:rPr>
                <w:rFonts w:ascii="Arial" w:eastAsia="Arial" w:hAnsi="Arial" w:cs="Arial"/>
                <w:b/>
                <w:sz w:val="22"/>
                <w:szCs w:val="22"/>
                <w:lang w:val="en-US"/>
              </w:rPr>
            </w:pPr>
            <w:r w:rsidRPr="00160AA8">
              <w:rPr>
                <w:rFonts w:ascii="Arial" w:eastAsia="Arial" w:hAnsi="Arial" w:cs="Arial"/>
                <w:sz w:val="22"/>
                <w:szCs w:val="22"/>
                <w:lang w:val="en-US"/>
              </w:rPr>
              <w:lastRenderedPageBreak/>
              <w:t>The Contract constitutes the entirety of what is agreed between the Buyer and the Supplier and supersedes all communications, negotiations, and agreements (written or oral) made between the Parties prior to the date of the conclusion of the Contract.</w:t>
            </w:r>
          </w:p>
        </w:tc>
      </w:tr>
      <w:tr w:rsidR="00824D30" w:rsidRPr="00195570" w14:paraId="05F411A5" w14:textId="77777777">
        <w:tc>
          <w:tcPr>
            <w:tcW w:w="810" w:type="dxa"/>
            <w:gridSpan w:val="3"/>
            <w:tcBorders>
              <w:right w:val="nil"/>
            </w:tcBorders>
          </w:tcPr>
          <w:p w14:paraId="05F411A2"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3.5</w:t>
            </w:r>
          </w:p>
        </w:tc>
        <w:tc>
          <w:tcPr>
            <w:tcW w:w="8550" w:type="dxa"/>
            <w:tcBorders>
              <w:left w:val="nil"/>
            </w:tcBorders>
          </w:tcPr>
          <w:p w14:paraId="05F411A3"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t xml:space="preserve">Amendment </w:t>
            </w:r>
          </w:p>
          <w:p w14:paraId="05F411A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No amendment or other variation to the Contract</w:t>
            </w:r>
            <w:r w:rsidRPr="00160AA8">
              <w:rPr>
                <w:lang w:val="en-US"/>
              </w:rPr>
              <w:t xml:space="preserve"> </w:t>
            </w:r>
            <w:r w:rsidRPr="00160AA8">
              <w:rPr>
                <w:rFonts w:ascii="Arial" w:eastAsia="Arial" w:hAnsi="Arial" w:cs="Arial"/>
                <w:sz w:val="22"/>
                <w:szCs w:val="22"/>
                <w:lang w:val="en-US"/>
              </w:rPr>
              <w:t>shall</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valid</w:t>
            </w:r>
            <w:r w:rsidRPr="00160AA8">
              <w:rPr>
                <w:lang w:val="en-US"/>
              </w:rPr>
              <w:t xml:space="preserve"> </w:t>
            </w:r>
            <w:r w:rsidRPr="00160AA8">
              <w:rPr>
                <w:rFonts w:ascii="Arial" w:eastAsia="Arial" w:hAnsi="Arial" w:cs="Arial"/>
                <w:sz w:val="22"/>
                <w:szCs w:val="22"/>
                <w:lang w:val="en-US"/>
              </w:rPr>
              <w:t>unless</w:t>
            </w:r>
            <w:r w:rsidRPr="00160AA8">
              <w:rPr>
                <w:lang w:val="en-US"/>
              </w:rPr>
              <w:t xml:space="preserve"> </w:t>
            </w:r>
            <w:r w:rsidRPr="00160AA8">
              <w:rPr>
                <w:rFonts w:ascii="Arial" w:eastAsia="Arial" w:hAnsi="Arial" w:cs="Arial"/>
                <w:sz w:val="22"/>
                <w:szCs w:val="22"/>
                <w:lang w:val="en-US"/>
              </w:rPr>
              <w:t>made</w:t>
            </w:r>
            <w:r w:rsidRPr="00160AA8">
              <w:rPr>
                <w:lang w:val="en-US"/>
              </w:rPr>
              <w:t xml:space="preserve"> </w:t>
            </w:r>
            <w:r w:rsidRPr="00160AA8">
              <w:rPr>
                <w:rFonts w:ascii="Arial" w:eastAsia="Arial" w:hAnsi="Arial" w:cs="Arial"/>
                <w:sz w:val="22"/>
                <w:szCs w:val="22"/>
                <w:lang w:val="en-US"/>
              </w:rPr>
              <w:t>in</w:t>
            </w:r>
            <w:r w:rsidRPr="00160AA8">
              <w:rPr>
                <w:lang w:val="en-US"/>
              </w:rPr>
              <w:t xml:space="preserve"> </w:t>
            </w:r>
            <w:r w:rsidRPr="00160AA8">
              <w:rPr>
                <w:rFonts w:ascii="Arial" w:eastAsia="Arial" w:hAnsi="Arial" w:cs="Arial"/>
                <w:sz w:val="22"/>
                <w:szCs w:val="22"/>
                <w:lang w:val="en-US"/>
              </w:rPr>
              <w:t>writing,</w:t>
            </w:r>
            <w:r w:rsidRPr="00160AA8">
              <w:rPr>
                <w:lang w:val="en-US"/>
              </w:rPr>
              <w:t xml:space="preserve"> </w:t>
            </w:r>
            <w:r w:rsidRPr="00160AA8">
              <w:rPr>
                <w:rFonts w:ascii="Arial" w:eastAsia="Arial" w:hAnsi="Arial" w:cs="Arial"/>
                <w:sz w:val="22"/>
                <w:szCs w:val="22"/>
                <w:lang w:val="en-US"/>
              </w:rPr>
              <w:t>dated,</w:t>
            </w:r>
            <w:r w:rsidRPr="00160AA8">
              <w:rPr>
                <w:lang w:val="en-US"/>
              </w:rPr>
              <w:t xml:space="preserve"> </w:t>
            </w:r>
            <w:r w:rsidRPr="00160AA8">
              <w:rPr>
                <w:rFonts w:ascii="Arial" w:eastAsia="Arial" w:hAnsi="Arial" w:cs="Arial"/>
                <w:sz w:val="22"/>
                <w:szCs w:val="22"/>
                <w:lang w:val="en-US"/>
              </w:rPr>
              <w:t>expressly</w:t>
            </w:r>
            <w:r w:rsidRPr="00160AA8">
              <w:rPr>
                <w:lang w:val="en-US"/>
              </w:rPr>
              <w:t xml:space="preserve"> </w:t>
            </w:r>
            <w:r w:rsidRPr="00160AA8">
              <w:rPr>
                <w:rFonts w:ascii="Arial" w:eastAsia="Arial" w:hAnsi="Arial" w:cs="Arial"/>
                <w:sz w:val="22"/>
                <w:szCs w:val="22"/>
                <w:lang w:val="en-US"/>
              </w:rPr>
              <w:t>referred</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Contract,</w:t>
            </w:r>
            <w:r w:rsidRPr="00160AA8">
              <w:rPr>
                <w:lang w:val="en-US"/>
              </w:rPr>
              <w:t xml:space="preserve"> </w:t>
            </w:r>
            <w:r w:rsidRPr="00160AA8">
              <w:rPr>
                <w:rFonts w:ascii="Arial" w:eastAsia="Arial" w:hAnsi="Arial" w:cs="Arial"/>
                <w:sz w:val="22"/>
                <w:szCs w:val="22"/>
                <w:lang w:val="en-US"/>
              </w:rPr>
              <w:t>and signed by a duly authorized representative of each party.</w:t>
            </w:r>
          </w:p>
        </w:tc>
      </w:tr>
      <w:tr w:rsidR="00824D30" w:rsidRPr="00195570" w14:paraId="05F411AB" w14:textId="77777777">
        <w:tc>
          <w:tcPr>
            <w:tcW w:w="810" w:type="dxa"/>
            <w:gridSpan w:val="3"/>
            <w:tcBorders>
              <w:right w:val="nil"/>
            </w:tcBorders>
          </w:tcPr>
          <w:p w14:paraId="05F411A6"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3.6</w:t>
            </w:r>
          </w:p>
        </w:tc>
        <w:tc>
          <w:tcPr>
            <w:tcW w:w="8550" w:type="dxa"/>
            <w:tcBorders>
              <w:left w:val="nil"/>
            </w:tcBorders>
          </w:tcPr>
          <w:p w14:paraId="05F411A7"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t>Limitations of waivers</w:t>
            </w:r>
          </w:p>
          <w:p w14:paraId="05F411A8" w14:textId="77777777" w:rsidR="00824D30" w:rsidRPr="00160AA8" w:rsidRDefault="00B57697">
            <w:pPr>
              <w:numPr>
                <w:ilvl w:val="0"/>
                <w:numId w:val="9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Subject to sub-clause 3.6(b) below of the GCC, no delay, tolerance, delay, or approval by either Party in enforcing any term and condition of the Contract, nor the granting of extensions by one Party to the other, shall prejudice, affect, or limit that Party's rights under the Contract. In addition, no waiver granted by either Party for breach of the Contract shall be deemed a waiver for subsequent or continuing breaches of the Contract. </w:t>
            </w:r>
          </w:p>
          <w:p w14:paraId="05F411A9" w14:textId="77777777" w:rsidR="00824D30" w:rsidRPr="00160AA8" w:rsidRDefault="00B57697">
            <w:pPr>
              <w:numPr>
                <w:ilvl w:val="0"/>
                <w:numId w:val="97"/>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Any waiver of the rights, powers, or remedies of a party under the Contract shall be granted in writing, dateable and signed by an authorized representative of the party granting it and shall specify the obligation it is wailing and the scope of the waiver.</w:t>
            </w:r>
          </w:p>
          <w:p w14:paraId="05F411AA" w14:textId="77777777" w:rsidR="00824D30" w:rsidRPr="00160AA8" w:rsidRDefault="00824D30">
            <w:pPr>
              <w:pStyle w:val="Heading3"/>
              <w:ind w:left="344"/>
              <w:jc w:val="both"/>
              <w:rPr>
                <w:b w:val="0"/>
                <w:sz w:val="22"/>
                <w:szCs w:val="22"/>
              </w:rPr>
            </w:pPr>
          </w:p>
        </w:tc>
      </w:tr>
      <w:tr w:rsidR="00824D30" w:rsidRPr="00195570" w14:paraId="05F411AF" w14:textId="77777777">
        <w:tc>
          <w:tcPr>
            <w:tcW w:w="810" w:type="dxa"/>
            <w:gridSpan w:val="3"/>
            <w:tcBorders>
              <w:right w:val="nil"/>
            </w:tcBorders>
          </w:tcPr>
          <w:p w14:paraId="05F411AC"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3.7</w:t>
            </w:r>
          </w:p>
        </w:tc>
        <w:tc>
          <w:tcPr>
            <w:tcW w:w="8550" w:type="dxa"/>
            <w:tcBorders>
              <w:left w:val="nil"/>
            </w:tcBorders>
          </w:tcPr>
          <w:p w14:paraId="05F411AD" w14:textId="77777777" w:rsidR="00824D30" w:rsidRPr="00160AA8" w:rsidRDefault="00B57697">
            <w:pPr>
              <w:rPr>
                <w:rFonts w:ascii="Arial" w:eastAsia="Arial" w:hAnsi="Arial" w:cs="Arial"/>
                <w:b/>
                <w:sz w:val="22"/>
                <w:szCs w:val="22"/>
                <w:lang w:val="en-US"/>
              </w:rPr>
            </w:pPr>
            <w:r w:rsidRPr="00160AA8">
              <w:rPr>
                <w:rFonts w:ascii="Arial" w:eastAsia="Arial" w:hAnsi="Arial" w:cs="Arial"/>
                <w:b/>
                <w:sz w:val="22"/>
                <w:szCs w:val="22"/>
                <w:lang w:val="en-US"/>
              </w:rPr>
              <w:t>Divisibility</w:t>
            </w:r>
          </w:p>
          <w:p w14:paraId="05F411A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824D30" w:rsidRPr="00160AA8" w14:paraId="05F411B1" w14:textId="77777777">
        <w:tc>
          <w:tcPr>
            <w:tcW w:w="9360" w:type="dxa"/>
            <w:gridSpan w:val="4"/>
          </w:tcPr>
          <w:p w14:paraId="05F411B0"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2" w:name="_heading=h.28reqzj" w:colFirst="0" w:colLast="0"/>
            <w:bookmarkEnd w:id="282"/>
            <w:r w:rsidRPr="00160AA8">
              <w:rPr>
                <w:rFonts w:ascii="Arial" w:eastAsia="Arial" w:hAnsi="Arial" w:cs="Arial"/>
                <w:b/>
                <w:color w:val="000000"/>
                <w:sz w:val="22"/>
                <w:szCs w:val="22"/>
                <w:lang w:val="en-US"/>
              </w:rPr>
              <w:t>Integrity Provisions</w:t>
            </w:r>
          </w:p>
        </w:tc>
      </w:tr>
      <w:tr w:rsidR="00824D30" w:rsidRPr="00195570" w14:paraId="05F411B3" w14:textId="77777777">
        <w:tc>
          <w:tcPr>
            <w:tcW w:w="9360" w:type="dxa"/>
            <w:gridSpan w:val="4"/>
          </w:tcPr>
          <w:p w14:paraId="05F411B2" w14:textId="77777777" w:rsidR="00824D30" w:rsidRPr="00160AA8" w:rsidRDefault="00B57697">
            <w:pPr>
              <w:numPr>
                <w:ilvl w:val="1"/>
                <w:numId w:val="37"/>
              </w:numPr>
              <w:pBdr>
                <w:top w:val="nil"/>
                <w:left w:val="nil"/>
                <w:bottom w:val="nil"/>
                <w:right w:val="nil"/>
                <w:between w:val="nil"/>
              </w:pBdr>
              <w:ind w:left="817" w:hanging="810"/>
              <w:rPr>
                <w:rFonts w:ascii="Arial" w:eastAsia="Arial" w:hAnsi="Arial" w:cs="Arial"/>
                <w:b/>
                <w:strike/>
                <w:color w:val="000000"/>
                <w:sz w:val="22"/>
                <w:szCs w:val="22"/>
                <w:lang w:val="en-US"/>
              </w:rPr>
            </w:pPr>
            <w:r w:rsidRPr="00160AA8">
              <w:rPr>
                <w:rFonts w:ascii="Arial" w:eastAsia="Arial" w:hAnsi="Arial" w:cs="Arial"/>
                <w:color w:val="000000"/>
                <w:sz w:val="22"/>
                <w:szCs w:val="22"/>
                <w:lang w:val="en-US"/>
              </w:rPr>
              <w:t xml:space="preserve">The Borrower/Beneficiary, the Buyer, the </w:t>
            </w:r>
            <w:r w:rsidRPr="00160AA8">
              <w:rPr>
                <w:color w:val="000000"/>
                <w:lang w:val="en-US"/>
              </w:rPr>
              <w:t>S</w:t>
            </w:r>
            <w:r w:rsidRPr="00160AA8">
              <w:rPr>
                <w:rFonts w:ascii="Arial" w:eastAsia="Arial" w:hAnsi="Arial" w:cs="Arial"/>
                <w:color w:val="000000"/>
                <w:sz w:val="22"/>
                <w:szCs w:val="22"/>
                <w:lang w:val="en-US"/>
              </w:rPr>
              <w:t>upplier and all natural or legal persons participating or providing services in projects or operations financed directly or indirectly by the Bank and under any conditions, shall be subject to compliance with the provisions set out in Appendix 1 (Integrity Provisions).</w:t>
            </w:r>
          </w:p>
        </w:tc>
      </w:tr>
      <w:tr w:rsidR="00824D30" w:rsidRPr="00195570" w14:paraId="05F411B5" w14:textId="77777777">
        <w:tc>
          <w:tcPr>
            <w:tcW w:w="9360" w:type="dxa"/>
            <w:gridSpan w:val="4"/>
          </w:tcPr>
          <w:p w14:paraId="05F411B4" w14:textId="77777777" w:rsidR="00824D30" w:rsidRPr="00160AA8" w:rsidRDefault="00B57697">
            <w:pPr>
              <w:numPr>
                <w:ilvl w:val="1"/>
                <w:numId w:val="37"/>
              </w:numPr>
              <w:pBdr>
                <w:top w:val="nil"/>
                <w:left w:val="nil"/>
                <w:bottom w:val="nil"/>
                <w:right w:val="nil"/>
                <w:between w:val="nil"/>
              </w:pBdr>
              <w:ind w:left="817" w:hanging="810"/>
              <w:rPr>
                <w:rFonts w:ascii="Arial" w:eastAsia="Arial" w:hAnsi="Arial" w:cs="Arial"/>
                <w:color w:val="000000"/>
                <w:sz w:val="22"/>
                <w:szCs w:val="22"/>
                <w:lang w:val="en-US"/>
              </w:rPr>
            </w:pPr>
            <w:r w:rsidRPr="00160AA8">
              <w:rPr>
                <w:rFonts w:ascii="Arial" w:eastAsia="Arial" w:hAnsi="Arial" w:cs="Arial"/>
                <w:color w:val="000000"/>
                <w:sz w:val="22"/>
                <w:szCs w:val="22"/>
                <w:lang w:val="en-US"/>
              </w:rPr>
              <w:t>The Buyer requires Supplier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24D30" w:rsidRPr="00160AA8" w14:paraId="05F411B7" w14:textId="77777777">
        <w:tc>
          <w:tcPr>
            <w:tcW w:w="9360" w:type="dxa"/>
            <w:gridSpan w:val="4"/>
          </w:tcPr>
          <w:p w14:paraId="05F411B6"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3" w:name="_heading=h.nwp17c" w:colFirst="0" w:colLast="0"/>
            <w:bookmarkEnd w:id="283"/>
            <w:r w:rsidRPr="00160AA8">
              <w:rPr>
                <w:rFonts w:ascii="Arial" w:eastAsia="Arial" w:hAnsi="Arial" w:cs="Arial"/>
                <w:b/>
                <w:color w:val="000000"/>
                <w:sz w:val="22"/>
                <w:szCs w:val="22"/>
                <w:lang w:val="en-US"/>
              </w:rPr>
              <w:t>Language</w:t>
            </w:r>
          </w:p>
        </w:tc>
      </w:tr>
      <w:tr w:rsidR="00824D30" w:rsidRPr="00195570" w14:paraId="05F411BA" w14:textId="77777777">
        <w:tc>
          <w:tcPr>
            <w:tcW w:w="810" w:type="dxa"/>
            <w:gridSpan w:val="3"/>
            <w:tcBorders>
              <w:right w:val="nil"/>
            </w:tcBorders>
          </w:tcPr>
          <w:p w14:paraId="05F411B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B9" w14:textId="77777777" w:rsidR="00824D30" w:rsidRPr="00160AA8" w:rsidRDefault="00B57697">
            <w:pPr>
              <w:ind w:left="-24" w:firstLine="24"/>
              <w:rPr>
                <w:rFonts w:ascii="Arial" w:eastAsia="Arial" w:hAnsi="Arial" w:cs="Arial"/>
                <w:sz w:val="22"/>
                <w:szCs w:val="22"/>
                <w:lang w:val="en-US"/>
              </w:rPr>
            </w:pPr>
            <w:r w:rsidRPr="00160AA8">
              <w:rPr>
                <w:rFonts w:ascii="Arial" w:eastAsia="Arial" w:hAnsi="Arial" w:cs="Arial"/>
                <w:sz w:val="22"/>
                <w:szCs w:val="22"/>
                <w:lang w:val="en-US"/>
              </w:rPr>
              <w:t xml:space="preserve">The language governing the Contract and communications between the Parties shall be the official language of the Buyer, as detailed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w:t>
            </w:r>
          </w:p>
        </w:tc>
      </w:tr>
      <w:tr w:rsidR="00824D30" w:rsidRPr="00195570" w14:paraId="05F411BD" w14:textId="77777777">
        <w:tc>
          <w:tcPr>
            <w:tcW w:w="810" w:type="dxa"/>
            <w:gridSpan w:val="3"/>
            <w:tcBorders>
              <w:right w:val="nil"/>
            </w:tcBorders>
          </w:tcPr>
          <w:p w14:paraId="05F411BB"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BC" w14:textId="77777777" w:rsidR="00824D30" w:rsidRPr="00160AA8" w:rsidRDefault="00B57697">
            <w:pPr>
              <w:ind w:left="-24" w:firstLine="24"/>
              <w:rPr>
                <w:rFonts w:ascii="Arial" w:eastAsia="Arial" w:hAnsi="Arial" w:cs="Arial"/>
                <w:sz w:val="22"/>
                <w:szCs w:val="22"/>
                <w:lang w:val="en-US"/>
              </w:rPr>
            </w:pPr>
            <w:r w:rsidRPr="00160AA8">
              <w:rPr>
                <w:rFonts w:ascii="Arial" w:eastAsia="Arial" w:hAnsi="Arial" w:cs="Arial"/>
                <w:sz w:val="22"/>
                <w:szCs w:val="22"/>
                <w:lang w:val="en-US"/>
              </w:rPr>
              <w:t xml:space="preserve">Documents relating to the Contract and all printed documentation forming part of the Contract may be in another language provided that they are accompanied by a precise translation of the relevant contents into the official language detailed in clause 5.1 of the </w:t>
            </w:r>
            <w:r w:rsidRPr="00160AA8">
              <w:rPr>
                <w:rFonts w:ascii="Arial" w:eastAsia="Arial" w:hAnsi="Arial" w:cs="Arial"/>
                <w:b/>
                <w:sz w:val="22"/>
                <w:szCs w:val="22"/>
                <w:lang w:val="en-US"/>
              </w:rPr>
              <w:t>PCC</w:t>
            </w:r>
            <w:r w:rsidRPr="00160AA8">
              <w:rPr>
                <w:rFonts w:ascii="Arial" w:eastAsia="Arial" w:hAnsi="Arial" w:cs="Arial"/>
                <w:sz w:val="22"/>
                <w:szCs w:val="22"/>
                <w:lang w:val="en-US"/>
              </w:rPr>
              <w:t>. In case of conflicts of interpretation, the translation shall prevail.</w:t>
            </w:r>
          </w:p>
        </w:tc>
      </w:tr>
      <w:tr w:rsidR="00824D30" w:rsidRPr="00195570" w14:paraId="05F411C0" w14:textId="77777777">
        <w:tc>
          <w:tcPr>
            <w:tcW w:w="810" w:type="dxa"/>
            <w:gridSpan w:val="3"/>
            <w:tcBorders>
              <w:right w:val="nil"/>
            </w:tcBorders>
          </w:tcPr>
          <w:p w14:paraId="05F411BE"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B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will be responsible for all costs involved in translating the documents it provides into the main language, as well as for all risks arising from possible inaccuracies in the Contract.</w:t>
            </w:r>
          </w:p>
        </w:tc>
      </w:tr>
      <w:tr w:rsidR="00824D30" w:rsidRPr="00160AA8" w14:paraId="05F411C2" w14:textId="77777777">
        <w:tc>
          <w:tcPr>
            <w:tcW w:w="9360" w:type="dxa"/>
            <w:gridSpan w:val="4"/>
          </w:tcPr>
          <w:p w14:paraId="05F411C1"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4" w:name="_heading=h.37wcjv5" w:colFirst="0" w:colLast="0"/>
            <w:bookmarkEnd w:id="284"/>
            <w:r w:rsidRPr="00160AA8">
              <w:rPr>
                <w:rFonts w:ascii="Arial" w:eastAsia="Arial" w:hAnsi="Arial" w:cs="Arial"/>
                <w:b/>
                <w:color w:val="000000"/>
                <w:sz w:val="22"/>
                <w:szCs w:val="22"/>
                <w:lang w:val="en-US"/>
              </w:rPr>
              <w:t>Applicable Law</w:t>
            </w:r>
          </w:p>
        </w:tc>
      </w:tr>
      <w:tr w:rsidR="00824D30" w:rsidRPr="00195570" w14:paraId="05F411C5" w14:textId="77777777">
        <w:tc>
          <w:tcPr>
            <w:tcW w:w="478" w:type="dxa"/>
            <w:tcBorders>
              <w:right w:val="nil"/>
            </w:tcBorders>
          </w:tcPr>
          <w:p w14:paraId="05F411C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882" w:type="dxa"/>
            <w:gridSpan w:val="3"/>
            <w:tcBorders>
              <w:left w:val="nil"/>
            </w:tcBorders>
          </w:tcPr>
          <w:p w14:paraId="05F411C4" w14:textId="77777777" w:rsidR="00824D30" w:rsidRPr="00160AA8" w:rsidRDefault="00B57697">
            <w:pPr>
              <w:pStyle w:val="Heading2"/>
              <w:keepNext w:val="0"/>
              <w:ind w:left="316" w:firstLine="0"/>
              <w:jc w:val="both"/>
              <w:rPr>
                <w:sz w:val="16"/>
                <w:szCs w:val="16"/>
                <w:lang w:val="en-US"/>
              </w:rPr>
            </w:pPr>
            <w:bookmarkStart w:id="285" w:name="_heading=h.1n1mu2y" w:colFirst="0" w:colLast="0"/>
            <w:bookmarkEnd w:id="285"/>
            <w:r w:rsidRPr="00160AA8">
              <w:rPr>
                <w:b w:val="0"/>
                <w:sz w:val="22"/>
                <w:szCs w:val="22"/>
                <w:lang w:val="en-US"/>
              </w:rPr>
              <w:t>The Contract shall be governed by the laws of the Buyer's country and shall be construed in accordance with such laws unless otherwise stated in the PCC.</w:t>
            </w:r>
          </w:p>
        </w:tc>
      </w:tr>
      <w:tr w:rsidR="00824D30" w:rsidRPr="00195570" w14:paraId="05F411C9" w14:textId="77777777">
        <w:tc>
          <w:tcPr>
            <w:tcW w:w="478" w:type="dxa"/>
            <w:tcBorders>
              <w:right w:val="nil"/>
            </w:tcBorders>
          </w:tcPr>
          <w:p w14:paraId="05F411C6"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882" w:type="dxa"/>
            <w:gridSpan w:val="3"/>
            <w:tcBorders>
              <w:left w:val="nil"/>
            </w:tcBorders>
          </w:tcPr>
          <w:p w14:paraId="05F411C7" w14:textId="77777777" w:rsidR="00824D30" w:rsidRPr="00160AA8" w:rsidRDefault="00B57697" w:rsidP="000D5A89">
            <w:pPr>
              <w:shd w:val="clear" w:color="auto" w:fill="FDFDFD"/>
              <w:ind w:left="336"/>
              <w:rPr>
                <w:rFonts w:ascii="Arial" w:eastAsia="Arial" w:hAnsi="Arial" w:cs="Arial"/>
                <w:sz w:val="22"/>
                <w:szCs w:val="22"/>
                <w:lang w:val="en-US"/>
              </w:rPr>
            </w:pPr>
            <w:r w:rsidRPr="00160AA8">
              <w:rPr>
                <w:rFonts w:ascii="Arial" w:eastAsia="Arial" w:hAnsi="Arial" w:cs="Arial"/>
                <w:sz w:val="22"/>
                <w:szCs w:val="22"/>
                <w:lang w:val="en-US"/>
              </w:rPr>
              <w:t xml:space="preserve">During the performance of the Contract, the Supplier shall comply with the prohibitions relating to the importation of goods and services from the Buyer's Country when: </w:t>
            </w:r>
          </w:p>
          <w:p w14:paraId="05F411C8" w14:textId="0294B844" w:rsidR="00824D30" w:rsidRPr="00160AA8" w:rsidRDefault="00B57697" w:rsidP="000D5A89">
            <w:pPr>
              <w:numPr>
                <w:ilvl w:val="0"/>
                <w:numId w:val="100"/>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by an act performed pursuant to a decision of the National Council of the United Nations adopted under Chapter VII of the Charter of the United Nations, the country of the Borrower prohibits any importation of goods from that country, or payments to any country, </w:t>
            </w:r>
            <w:r w:rsidR="000D5A89" w:rsidRPr="00160AA8">
              <w:rPr>
                <w:rFonts w:ascii="Arial" w:eastAsia="Arial" w:hAnsi="Arial" w:cs="Arial"/>
                <w:color w:val="000000"/>
                <w:sz w:val="22"/>
                <w:szCs w:val="22"/>
                <w:lang w:val="en-US"/>
              </w:rPr>
              <w:t>person,</w:t>
            </w:r>
            <w:r w:rsidRPr="00160AA8">
              <w:rPr>
                <w:rFonts w:ascii="Arial" w:eastAsia="Arial" w:hAnsi="Arial" w:cs="Arial"/>
                <w:color w:val="000000"/>
                <w:sz w:val="22"/>
                <w:szCs w:val="22"/>
                <w:lang w:val="en-US"/>
              </w:rPr>
              <w:t xml:space="preserve"> or entity of that country.</w:t>
            </w:r>
          </w:p>
        </w:tc>
      </w:tr>
      <w:tr w:rsidR="00824D30" w:rsidRPr="00195570" w14:paraId="05F411CB" w14:textId="77777777">
        <w:tc>
          <w:tcPr>
            <w:tcW w:w="9360" w:type="dxa"/>
            <w:gridSpan w:val="4"/>
          </w:tcPr>
          <w:p w14:paraId="05F411CA"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6" w:name="_heading=h.471acqr" w:colFirst="0" w:colLast="0"/>
            <w:bookmarkEnd w:id="286"/>
            <w:r w:rsidRPr="00160AA8">
              <w:rPr>
                <w:rFonts w:ascii="Arial" w:eastAsia="Arial" w:hAnsi="Arial" w:cs="Arial"/>
                <w:b/>
                <w:color w:val="000000"/>
                <w:sz w:val="22"/>
                <w:szCs w:val="22"/>
                <w:lang w:val="en-US"/>
              </w:rPr>
              <w:t>Joint Venture, Consortium or Association (JV)</w:t>
            </w:r>
          </w:p>
        </w:tc>
      </w:tr>
      <w:tr w:rsidR="00824D30" w:rsidRPr="00195570" w14:paraId="05F411CE" w14:textId="77777777">
        <w:tc>
          <w:tcPr>
            <w:tcW w:w="810" w:type="dxa"/>
            <w:gridSpan w:val="3"/>
            <w:tcBorders>
              <w:right w:val="nil"/>
            </w:tcBorders>
          </w:tcPr>
          <w:p w14:paraId="05F411CC"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C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the Supplier is JV, the members authorize the member named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to exercise on its behalf all rights and perform all of Supplier's obligations to the Buyer under this contract, including, but not limited to, receiving instructions,</w:t>
            </w:r>
            <w:r w:rsidRPr="00160AA8">
              <w:rPr>
                <w:lang w:val="en-US"/>
              </w:rPr>
              <w:t xml:space="preserve"> </w:t>
            </w:r>
            <w:r w:rsidRPr="00160AA8">
              <w:rPr>
                <w:rFonts w:ascii="Arial" w:eastAsia="Arial" w:hAnsi="Arial" w:cs="Arial"/>
                <w:sz w:val="22"/>
                <w:szCs w:val="22"/>
                <w:lang w:val="en-US"/>
              </w:rPr>
              <w:t>and</w:t>
            </w:r>
            <w:r w:rsidRPr="00160AA8">
              <w:rPr>
                <w:lang w:val="en-US"/>
              </w:rPr>
              <w:t xml:space="preserve"> </w:t>
            </w:r>
            <w:r w:rsidRPr="00160AA8">
              <w:rPr>
                <w:rFonts w:ascii="Arial" w:eastAsia="Arial" w:hAnsi="Arial" w:cs="Arial"/>
                <w:sz w:val="22"/>
                <w:szCs w:val="22"/>
                <w:lang w:val="en-US"/>
              </w:rPr>
              <w:t>receiving</w:t>
            </w:r>
            <w:r w:rsidRPr="00160AA8">
              <w:rPr>
                <w:lang w:val="en-US"/>
              </w:rPr>
              <w:t xml:space="preserve"> </w:t>
            </w:r>
            <w:r w:rsidRPr="00160AA8">
              <w:rPr>
                <w:rFonts w:ascii="Arial" w:eastAsia="Arial" w:hAnsi="Arial" w:cs="Arial"/>
                <w:sz w:val="22"/>
                <w:szCs w:val="22"/>
                <w:lang w:val="en-US"/>
              </w:rPr>
              <w:t>payments</w:t>
            </w:r>
            <w:r w:rsidRPr="00160AA8">
              <w:rPr>
                <w:lang w:val="en-US"/>
              </w:rPr>
              <w:t xml:space="preserve"> </w:t>
            </w:r>
            <w:r w:rsidRPr="00160AA8">
              <w:rPr>
                <w:rFonts w:ascii="Arial" w:eastAsia="Arial" w:hAnsi="Arial" w:cs="Arial"/>
                <w:sz w:val="22"/>
                <w:szCs w:val="22"/>
                <w:lang w:val="en-US"/>
              </w:rPr>
              <w:t>from</w:t>
            </w:r>
            <w:r w:rsidRPr="00160AA8">
              <w:rPr>
                <w:lang w:val="en-US"/>
              </w:rPr>
              <w:t xml:space="preserve"> the B</w:t>
            </w:r>
            <w:r w:rsidRPr="00160AA8">
              <w:rPr>
                <w:rFonts w:ascii="Arial" w:eastAsia="Arial" w:hAnsi="Arial" w:cs="Arial"/>
                <w:sz w:val="22"/>
                <w:szCs w:val="22"/>
                <w:lang w:val="en-US"/>
              </w:rPr>
              <w:t>uyer.</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composition</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constitution</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JV</w:t>
            </w:r>
            <w:r w:rsidRPr="00160AA8">
              <w:rPr>
                <w:lang w:val="en-US"/>
              </w:rPr>
              <w:t xml:space="preserve"> </w:t>
            </w:r>
            <w:r w:rsidRPr="00160AA8">
              <w:rPr>
                <w:rFonts w:ascii="Arial" w:eastAsia="Arial" w:hAnsi="Arial" w:cs="Arial"/>
                <w:sz w:val="22"/>
                <w:szCs w:val="22"/>
                <w:lang w:val="en-US"/>
              </w:rPr>
              <w:t>may</w:t>
            </w:r>
            <w:r w:rsidRPr="00160AA8">
              <w:rPr>
                <w:lang w:val="en-US"/>
              </w:rPr>
              <w:t xml:space="preserve"> </w:t>
            </w:r>
            <w:r w:rsidRPr="00160AA8">
              <w:rPr>
                <w:rFonts w:ascii="Arial" w:eastAsia="Arial" w:hAnsi="Arial" w:cs="Arial"/>
                <w:sz w:val="22"/>
                <w:szCs w:val="22"/>
                <w:lang w:val="en-US"/>
              </w:rPr>
              <w:t>not</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altered</w:t>
            </w:r>
            <w:r w:rsidRPr="00160AA8">
              <w:rPr>
                <w:lang w:val="en-US"/>
              </w:rPr>
              <w:t xml:space="preserve"> </w:t>
            </w:r>
            <w:r w:rsidRPr="00160AA8">
              <w:rPr>
                <w:rFonts w:ascii="Arial" w:eastAsia="Arial" w:hAnsi="Arial" w:cs="Arial"/>
                <w:sz w:val="22"/>
                <w:szCs w:val="22"/>
                <w:lang w:val="en-US"/>
              </w:rPr>
              <w:t>without</w:t>
            </w:r>
            <w:r w:rsidRPr="00160AA8">
              <w:rPr>
                <w:lang w:val="en-US"/>
              </w:rPr>
              <w:t xml:space="preserve"> the B</w:t>
            </w:r>
            <w:r w:rsidRPr="00160AA8">
              <w:rPr>
                <w:rFonts w:ascii="Arial" w:eastAsia="Arial" w:hAnsi="Arial" w:cs="Arial"/>
                <w:sz w:val="22"/>
                <w:szCs w:val="22"/>
                <w:lang w:val="en-US"/>
              </w:rPr>
              <w:t>uyer's</w:t>
            </w:r>
            <w:r w:rsidRPr="00160AA8">
              <w:rPr>
                <w:lang w:val="en-US"/>
              </w:rPr>
              <w:t xml:space="preserve"> </w:t>
            </w:r>
            <w:r w:rsidRPr="00160AA8">
              <w:rPr>
                <w:rFonts w:ascii="Arial" w:eastAsia="Arial" w:hAnsi="Arial" w:cs="Arial"/>
                <w:sz w:val="22"/>
                <w:szCs w:val="22"/>
                <w:lang w:val="en-US"/>
              </w:rPr>
              <w:t>prior</w:t>
            </w:r>
            <w:r w:rsidRPr="00160AA8">
              <w:rPr>
                <w:lang w:val="en-US"/>
              </w:rPr>
              <w:t xml:space="preserve"> </w:t>
            </w:r>
            <w:r w:rsidRPr="00160AA8">
              <w:rPr>
                <w:rFonts w:ascii="Arial" w:eastAsia="Arial" w:hAnsi="Arial" w:cs="Arial"/>
                <w:sz w:val="22"/>
                <w:szCs w:val="22"/>
                <w:lang w:val="en-US"/>
              </w:rPr>
              <w:t>written</w:t>
            </w:r>
            <w:r w:rsidRPr="00160AA8">
              <w:rPr>
                <w:lang w:val="en-US"/>
              </w:rPr>
              <w:t xml:space="preserve"> </w:t>
            </w:r>
            <w:r w:rsidRPr="00160AA8">
              <w:rPr>
                <w:rFonts w:ascii="Arial" w:eastAsia="Arial" w:hAnsi="Arial" w:cs="Arial"/>
                <w:sz w:val="22"/>
                <w:szCs w:val="22"/>
                <w:lang w:val="en-US"/>
              </w:rPr>
              <w:t>consent.</w:t>
            </w:r>
          </w:p>
        </w:tc>
      </w:tr>
      <w:tr w:rsidR="00824D30" w:rsidRPr="00195570" w14:paraId="05F411D0" w14:textId="77777777">
        <w:tc>
          <w:tcPr>
            <w:tcW w:w="9360" w:type="dxa"/>
            <w:gridSpan w:val="4"/>
            <w:tcBorders>
              <w:left w:val="single" w:sz="4" w:space="0" w:color="000000"/>
            </w:tcBorders>
          </w:tcPr>
          <w:p w14:paraId="05F411CF" w14:textId="240EF4CA"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7" w:name="_heading=h.2m6kmyk" w:colFirst="0" w:colLast="0"/>
            <w:bookmarkEnd w:id="287"/>
            <w:r w:rsidRPr="00160AA8">
              <w:rPr>
                <w:rFonts w:ascii="Arial" w:eastAsia="Arial" w:hAnsi="Arial" w:cs="Arial"/>
                <w:b/>
                <w:color w:val="000000"/>
                <w:sz w:val="22"/>
                <w:szCs w:val="22"/>
                <w:lang w:val="en-US"/>
              </w:rPr>
              <w:t xml:space="preserve">Origin of the Supplier, Subcontractors, related </w:t>
            </w:r>
            <w:r w:rsidR="000D5A89" w:rsidRPr="00160AA8">
              <w:rPr>
                <w:rFonts w:ascii="Arial" w:eastAsia="Arial" w:hAnsi="Arial" w:cs="Arial"/>
                <w:b/>
                <w:color w:val="000000"/>
                <w:sz w:val="22"/>
                <w:szCs w:val="22"/>
                <w:lang w:val="en-US"/>
              </w:rPr>
              <w:t>goods,</w:t>
            </w:r>
            <w:r w:rsidRPr="00160AA8">
              <w:rPr>
                <w:rFonts w:ascii="Arial" w:eastAsia="Arial" w:hAnsi="Arial" w:cs="Arial"/>
                <w:b/>
                <w:color w:val="000000"/>
                <w:sz w:val="22"/>
                <w:szCs w:val="22"/>
                <w:lang w:val="en-US"/>
              </w:rPr>
              <w:t xml:space="preserve"> and services</w:t>
            </w:r>
          </w:p>
        </w:tc>
      </w:tr>
      <w:tr w:rsidR="00824D30" w:rsidRPr="00195570" w14:paraId="05F411D3" w14:textId="77777777">
        <w:tc>
          <w:tcPr>
            <w:tcW w:w="810" w:type="dxa"/>
            <w:gridSpan w:val="3"/>
            <w:tcBorders>
              <w:right w:val="nil"/>
            </w:tcBorders>
          </w:tcPr>
          <w:p w14:paraId="05F411D1" w14:textId="77777777" w:rsidR="00824D30" w:rsidRPr="00160AA8" w:rsidRDefault="00824D30">
            <w:pPr>
              <w:numPr>
                <w:ilvl w:val="1"/>
                <w:numId w:val="54"/>
              </w:numPr>
              <w:pBdr>
                <w:top w:val="nil"/>
                <w:left w:val="nil"/>
                <w:bottom w:val="nil"/>
                <w:right w:val="nil"/>
                <w:between w:val="nil"/>
              </w:pBdr>
              <w:jc w:val="left"/>
              <w:rPr>
                <w:rFonts w:ascii="Arial" w:eastAsia="Arial" w:hAnsi="Arial" w:cs="Arial"/>
                <w:b/>
                <w:color w:val="000000"/>
                <w:sz w:val="22"/>
                <w:szCs w:val="22"/>
                <w:lang w:val="en-US"/>
              </w:rPr>
            </w:pPr>
          </w:p>
        </w:tc>
        <w:tc>
          <w:tcPr>
            <w:tcW w:w="8550" w:type="dxa"/>
            <w:tcBorders>
              <w:left w:val="nil"/>
            </w:tcBorders>
          </w:tcPr>
          <w:p w14:paraId="05F411D2" w14:textId="77777777" w:rsidR="00824D30" w:rsidRPr="00160AA8" w:rsidRDefault="00B57697">
            <w:pPr>
              <w:rPr>
                <w:rFonts w:ascii="Arial" w:eastAsia="Arial" w:hAnsi="Arial" w:cs="Arial"/>
                <w:b/>
                <w:sz w:val="22"/>
                <w:szCs w:val="22"/>
                <w:lang w:val="en-US"/>
              </w:rPr>
            </w:pPr>
            <w:r w:rsidRPr="00160AA8">
              <w:rPr>
                <w:rFonts w:ascii="Arial" w:eastAsia="Arial" w:hAnsi="Arial" w:cs="Arial"/>
                <w:sz w:val="22"/>
                <w:szCs w:val="22"/>
                <w:lang w:val="en-US"/>
              </w:rPr>
              <w:t>The Supplier and its Subcontractors may originate in any country</w:t>
            </w:r>
            <w:r w:rsidRPr="00160AA8">
              <w:rPr>
                <w:rFonts w:ascii="Arial" w:eastAsia="Arial" w:hAnsi="Arial" w:cs="Arial"/>
                <w:b/>
                <w:sz w:val="22"/>
                <w:szCs w:val="22"/>
                <w:lang w:val="en-US"/>
              </w:rPr>
              <w:t>, unless otherwise specified in the PCC.</w:t>
            </w:r>
          </w:p>
        </w:tc>
      </w:tr>
      <w:tr w:rsidR="00824D30" w:rsidRPr="00195570" w14:paraId="05F411D6" w14:textId="77777777">
        <w:tc>
          <w:tcPr>
            <w:tcW w:w="810" w:type="dxa"/>
            <w:gridSpan w:val="3"/>
            <w:tcBorders>
              <w:right w:val="nil"/>
            </w:tcBorders>
          </w:tcPr>
          <w:p w14:paraId="05F411D4" w14:textId="77777777" w:rsidR="00824D30" w:rsidRPr="00160AA8" w:rsidRDefault="00B57697">
            <w:pPr>
              <w:jc w:val="left"/>
              <w:rPr>
                <w:rFonts w:ascii="Arial" w:eastAsia="Arial" w:hAnsi="Arial" w:cs="Arial"/>
                <w:sz w:val="22"/>
                <w:szCs w:val="22"/>
                <w:lang w:val="en-US"/>
              </w:rPr>
            </w:pPr>
            <w:r w:rsidRPr="00160AA8">
              <w:rPr>
                <w:rFonts w:ascii="Arial" w:eastAsia="Arial" w:hAnsi="Arial" w:cs="Arial"/>
                <w:sz w:val="22"/>
                <w:szCs w:val="22"/>
                <w:lang w:val="en-US"/>
              </w:rPr>
              <w:t>8.2</w:t>
            </w:r>
          </w:p>
        </w:tc>
        <w:tc>
          <w:tcPr>
            <w:tcW w:w="8550" w:type="dxa"/>
            <w:tcBorders>
              <w:left w:val="nil"/>
            </w:tcBorders>
          </w:tcPr>
          <w:p w14:paraId="05F411D5"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Goods and related services to be supplied under the Contract may originate in any country, </w:t>
            </w:r>
            <w:r w:rsidRPr="00160AA8">
              <w:rPr>
                <w:rFonts w:ascii="Arial" w:eastAsia="Arial" w:hAnsi="Arial" w:cs="Arial"/>
                <w:b/>
                <w:sz w:val="22"/>
                <w:szCs w:val="22"/>
                <w:lang w:val="en-US"/>
              </w:rPr>
              <w:t>unless otherwise specified in the PCC</w:t>
            </w:r>
            <w:r w:rsidRPr="00160AA8">
              <w:rPr>
                <w:rFonts w:ascii="Arial" w:eastAsia="Arial" w:hAnsi="Arial" w:cs="Arial"/>
                <w:sz w:val="22"/>
                <w:szCs w:val="22"/>
                <w:lang w:val="en-US"/>
              </w:rPr>
              <w:t>. In such a case, at the request of the Contracting Party, the Supplier may be requested to provide evidence of the origin of the goods and related services.</w:t>
            </w:r>
          </w:p>
        </w:tc>
      </w:tr>
      <w:tr w:rsidR="00824D30" w:rsidRPr="00160AA8" w14:paraId="05F411D8" w14:textId="77777777">
        <w:tc>
          <w:tcPr>
            <w:tcW w:w="9360" w:type="dxa"/>
            <w:gridSpan w:val="4"/>
          </w:tcPr>
          <w:p w14:paraId="05F411D7"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8" w:name="_heading=h.11bux6d" w:colFirst="0" w:colLast="0"/>
            <w:bookmarkEnd w:id="288"/>
            <w:r w:rsidRPr="00160AA8">
              <w:rPr>
                <w:rFonts w:ascii="Arial" w:eastAsia="Arial" w:hAnsi="Arial" w:cs="Arial"/>
                <w:b/>
                <w:color w:val="000000"/>
                <w:sz w:val="22"/>
                <w:szCs w:val="22"/>
                <w:lang w:val="en-US"/>
              </w:rPr>
              <w:t>Confidentiality</w:t>
            </w:r>
          </w:p>
        </w:tc>
      </w:tr>
      <w:tr w:rsidR="00824D30" w:rsidRPr="00195570" w14:paraId="05F411DC" w14:textId="77777777">
        <w:tc>
          <w:tcPr>
            <w:tcW w:w="810" w:type="dxa"/>
            <w:gridSpan w:val="3"/>
            <w:tcBorders>
              <w:right w:val="nil"/>
            </w:tcBorders>
          </w:tcPr>
          <w:p w14:paraId="05F411D9"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DA"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Parties shall maintain the strictest confidentiality with respect to all information, indicated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as confidential, to which they will have or have had access by virtue of the conclusion of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 </w:t>
            </w:r>
          </w:p>
          <w:p w14:paraId="05F411DB"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This obligation of confidentiality extends to all subcontractors, personnel and officials used or associated with the supply of the Goods covered by the Contract.</w:t>
            </w:r>
          </w:p>
        </w:tc>
      </w:tr>
      <w:tr w:rsidR="00824D30" w:rsidRPr="00195570" w14:paraId="05F411DF" w14:textId="77777777">
        <w:tc>
          <w:tcPr>
            <w:tcW w:w="810" w:type="dxa"/>
            <w:gridSpan w:val="3"/>
            <w:tcBorders>
              <w:right w:val="nil"/>
            </w:tcBorders>
          </w:tcPr>
          <w:p w14:paraId="05F411DD"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DE" w14:textId="0076F7D5"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Parties guarantee that such information will be treated strictly confidentially, and the Supplier may only use it for activities or functions directly related to the supply of the Goods and performance of the related Services object of the Contract, being prohibited the disclosure, </w:t>
            </w:r>
            <w:r w:rsidR="000D5A89" w:rsidRPr="00160AA8">
              <w:rPr>
                <w:rFonts w:ascii="Arial" w:eastAsia="Arial" w:hAnsi="Arial" w:cs="Arial"/>
                <w:sz w:val="22"/>
                <w:szCs w:val="22"/>
                <w:lang w:val="en-US"/>
              </w:rPr>
              <w:t>reproduction,</w:t>
            </w:r>
            <w:r w:rsidRPr="00160AA8">
              <w:rPr>
                <w:rFonts w:ascii="Arial" w:eastAsia="Arial" w:hAnsi="Arial" w:cs="Arial"/>
                <w:sz w:val="22"/>
                <w:szCs w:val="22"/>
                <w:lang w:val="en-US"/>
              </w:rPr>
              <w:t xml:space="preserve"> or arrangement in any form of that information provided or that to which it has access or knowledge under the Contract</w:t>
            </w:r>
          </w:p>
        </w:tc>
      </w:tr>
      <w:tr w:rsidR="00824D30" w:rsidRPr="00195570" w14:paraId="05F411E9" w14:textId="77777777">
        <w:tc>
          <w:tcPr>
            <w:tcW w:w="810" w:type="dxa"/>
            <w:gridSpan w:val="3"/>
            <w:tcBorders>
              <w:right w:val="nil"/>
            </w:tcBorders>
          </w:tcPr>
          <w:p w14:paraId="05F411E0"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E1" w14:textId="77777777" w:rsidR="00824D30" w:rsidRPr="00160AA8" w:rsidRDefault="00B57697">
            <w:pPr>
              <w:tabs>
                <w:tab w:val="left" w:pos="0"/>
              </w:tabs>
              <w:rPr>
                <w:rFonts w:ascii="Arial" w:eastAsia="Arial" w:hAnsi="Arial" w:cs="Arial"/>
                <w:sz w:val="22"/>
                <w:szCs w:val="22"/>
                <w:lang w:val="en-US"/>
              </w:rPr>
            </w:pPr>
            <w:r w:rsidRPr="00160AA8">
              <w:rPr>
                <w:rFonts w:ascii="Arial" w:eastAsia="Arial" w:hAnsi="Arial" w:cs="Arial"/>
                <w:sz w:val="22"/>
                <w:szCs w:val="22"/>
                <w:lang w:val="en-US"/>
              </w:rPr>
              <w:t xml:space="preserve">The obligation of the Parties under Sub-clauses 9.1 and 9.2 of the above-mentioned GCC shall not apply to information which: </w:t>
            </w:r>
          </w:p>
          <w:p w14:paraId="05F411E2" w14:textId="77777777" w:rsidR="00824D30" w:rsidRPr="00160AA8" w:rsidRDefault="00B57697">
            <w:pPr>
              <w:numPr>
                <w:ilvl w:val="0"/>
                <w:numId w:val="99"/>
              </w:numPr>
              <w:pBdr>
                <w:top w:val="nil"/>
                <w:left w:val="nil"/>
                <w:bottom w:val="nil"/>
                <w:right w:val="nil"/>
                <w:between w:val="nil"/>
              </w:pBdr>
              <w:tabs>
                <w:tab w:val="left" w:pos="0"/>
              </w:tabs>
              <w:rPr>
                <w:rFonts w:ascii="Arial" w:eastAsia="Arial" w:hAnsi="Arial" w:cs="Arial"/>
                <w:color w:val="000000"/>
                <w:sz w:val="22"/>
                <w:szCs w:val="22"/>
                <w:lang w:val="en-US"/>
              </w:rPr>
            </w:pPr>
            <w:r w:rsidRPr="00160AA8">
              <w:rPr>
                <w:rFonts w:ascii="Arial" w:eastAsia="Arial" w:hAnsi="Arial" w:cs="Arial"/>
                <w:color w:val="000000"/>
                <w:sz w:val="22"/>
                <w:szCs w:val="22"/>
                <w:lang w:val="en-US"/>
              </w:rPr>
              <w:t>The Buyer or the Supplier required to share with the Bank or other institutions involved in the financing of the Contract; the confidentiality of such information must be noted.</w:t>
            </w:r>
          </w:p>
          <w:p w14:paraId="05F411E3" w14:textId="77777777" w:rsidR="00824D30" w:rsidRPr="00160AA8" w:rsidRDefault="00B57697">
            <w:pPr>
              <w:numPr>
                <w:ilvl w:val="0"/>
                <w:numId w:val="99"/>
              </w:numPr>
              <w:pBdr>
                <w:top w:val="nil"/>
                <w:left w:val="nil"/>
                <w:bottom w:val="nil"/>
                <w:right w:val="nil"/>
                <w:between w:val="nil"/>
              </w:pBdr>
              <w:tabs>
                <w:tab w:val="left" w:pos="0"/>
              </w:tabs>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Currently or in the future it is made public domain without infringement by either Party. </w:t>
            </w:r>
          </w:p>
          <w:p w14:paraId="05F411E4" w14:textId="77777777" w:rsidR="00824D30" w:rsidRPr="00160AA8" w:rsidRDefault="00B57697">
            <w:pPr>
              <w:numPr>
                <w:ilvl w:val="0"/>
                <w:numId w:val="99"/>
              </w:numPr>
              <w:pBdr>
                <w:top w:val="nil"/>
                <w:left w:val="nil"/>
                <w:bottom w:val="nil"/>
                <w:right w:val="nil"/>
                <w:between w:val="nil"/>
              </w:pBdr>
              <w:tabs>
                <w:tab w:val="left" w:pos="0"/>
              </w:tabs>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It can be found that it was in the possession of that Party at the time it was disclosed and was not previously obtained directly or indirectly from the other Party. </w:t>
            </w:r>
          </w:p>
          <w:p w14:paraId="05F411E5" w14:textId="77777777" w:rsidR="00824D30" w:rsidRPr="00160AA8" w:rsidRDefault="00B57697">
            <w:pPr>
              <w:pBdr>
                <w:top w:val="nil"/>
                <w:left w:val="nil"/>
                <w:bottom w:val="nil"/>
                <w:right w:val="nil"/>
                <w:between w:val="nil"/>
              </w:pBdr>
              <w:tabs>
                <w:tab w:val="left" w:pos="0"/>
              </w:tabs>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or </w:t>
            </w:r>
          </w:p>
          <w:p w14:paraId="05F411E6" w14:textId="77777777" w:rsidR="00824D30" w:rsidRPr="00160AA8" w:rsidRDefault="00B57697">
            <w:pPr>
              <w:numPr>
                <w:ilvl w:val="0"/>
                <w:numId w:val="99"/>
              </w:numPr>
              <w:pBdr>
                <w:top w:val="nil"/>
                <w:left w:val="nil"/>
                <w:bottom w:val="nil"/>
                <w:right w:val="nil"/>
                <w:between w:val="nil"/>
              </w:pBdr>
              <w:tabs>
                <w:tab w:val="left" w:pos="0"/>
              </w:tabs>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Otherwise, it was legally made available to that party by a third party that had no obligation of confidentiality. </w:t>
            </w:r>
          </w:p>
          <w:p w14:paraId="05F411E7" w14:textId="77777777" w:rsidR="00824D30" w:rsidRPr="00160AA8" w:rsidRDefault="00B57697">
            <w:pPr>
              <w:numPr>
                <w:ilvl w:val="0"/>
                <w:numId w:val="99"/>
              </w:numPr>
              <w:pBdr>
                <w:top w:val="nil"/>
                <w:left w:val="nil"/>
                <w:bottom w:val="nil"/>
                <w:right w:val="nil"/>
                <w:between w:val="nil"/>
              </w:pBdr>
              <w:tabs>
                <w:tab w:val="left" w:pos="0"/>
              </w:tabs>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Require disclosure by law, court order issued by a court with jurisdiction, order issued by a Government Agency, or any competent public authority. </w:t>
            </w:r>
          </w:p>
          <w:p w14:paraId="05F411E8" w14:textId="77777777" w:rsidR="00824D30" w:rsidRPr="00160AA8" w:rsidRDefault="00B57697">
            <w:pPr>
              <w:numPr>
                <w:ilvl w:val="0"/>
                <w:numId w:val="99"/>
              </w:numPr>
              <w:pBdr>
                <w:top w:val="nil"/>
                <w:left w:val="nil"/>
                <w:bottom w:val="nil"/>
                <w:right w:val="nil"/>
                <w:between w:val="nil"/>
              </w:pBdr>
              <w:tabs>
                <w:tab w:val="left" w:pos="0"/>
              </w:tabs>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It is credited with being developed independently by the Receiving Party without the use of confidential information.</w:t>
            </w:r>
          </w:p>
        </w:tc>
      </w:tr>
      <w:tr w:rsidR="00824D30" w:rsidRPr="00195570" w14:paraId="05F411EC" w14:textId="77777777">
        <w:tc>
          <w:tcPr>
            <w:tcW w:w="810" w:type="dxa"/>
            <w:gridSpan w:val="3"/>
            <w:tcBorders>
              <w:right w:val="nil"/>
            </w:tcBorders>
          </w:tcPr>
          <w:p w14:paraId="05F411EA"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EB"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provisions of this Clause 9 of the GCC shall not in any way modify the confidentiality commitment granted by either Party, to whom this is a matter, prior to the date of the Contract with respect to the supplies or any part thereof.</w:t>
            </w:r>
          </w:p>
        </w:tc>
      </w:tr>
      <w:tr w:rsidR="00824D30" w:rsidRPr="00195570" w14:paraId="05F411EF" w14:textId="77777777">
        <w:tc>
          <w:tcPr>
            <w:tcW w:w="810" w:type="dxa"/>
            <w:gridSpan w:val="3"/>
            <w:tcBorders>
              <w:right w:val="nil"/>
            </w:tcBorders>
          </w:tcPr>
          <w:p w14:paraId="05F411ED"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EE"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confidentiality obligations assumed by the Parties under the provisions contained in clause 9 shall subsist uninterruptedly and permanently with full force and signature even after the termination or expiration of the term of the Contract, in the Buyer's country or abroad.</w:t>
            </w:r>
          </w:p>
        </w:tc>
      </w:tr>
      <w:tr w:rsidR="00824D30" w:rsidRPr="00195570" w14:paraId="05F411F2" w14:textId="77777777">
        <w:tc>
          <w:tcPr>
            <w:tcW w:w="810" w:type="dxa"/>
            <w:gridSpan w:val="3"/>
            <w:tcBorders>
              <w:right w:val="nil"/>
            </w:tcBorders>
          </w:tcPr>
          <w:p w14:paraId="05F411F0"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1F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Any misuse of confidential information to which the Supplier has access will be considered a violation of confidentiality obligations and, therefore, will be liable to penalties, sanctions, and civil liability with respect to the reparation of material damage or compensation for damages, in accordance with the provisions of the applicable law.</w:t>
            </w:r>
          </w:p>
        </w:tc>
      </w:tr>
      <w:tr w:rsidR="00824D30" w:rsidRPr="00160AA8" w14:paraId="05F411F4" w14:textId="77777777">
        <w:tc>
          <w:tcPr>
            <w:tcW w:w="9360" w:type="dxa"/>
            <w:gridSpan w:val="4"/>
          </w:tcPr>
          <w:p w14:paraId="05F411F3"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89" w:name="_heading=h.3lbifu6" w:colFirst="0" w:colLast="0"/>
            <w:bookmarkEnd w:id="289"/>
            <w:r w:rsidRPr="00160AA8">
              <w:rPr>
                <w:rFonts w:ascii="Arial" w:eastAsia="Arial" w:hAnsi="Arial" w:cs="Arial"/>
                <w:b/>
                <w:color w:val="000000"/>
                <w:sz w:val="22"/>
                <w:szCs w:val="22"/>
                <w:lang w:val="en-US"/>
              </w:rPr>
              <w:t>Conflict of Interest</w:t>
            </w:r>
          </w:p>
        </w:tc>
      </w:tr>
      <w:tr w:rsidR="00824D30" w:rsidRPr="00195570" w14:paraId="05F411F7" w14:textId="77777777">
        <w:tc>
          <w:tcPr>
            <w:tcW w:w="604" w:type="dxa"/>
            <w:gridSpan w:val="2"/>
            <w:tcBorders>
              <w:right w:val="nil"/>
            </w:tcBorders>
          </w:tcPr>
          <w:p w14:paraId="05F411F5"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756" w:type="dxa"/>
            <w:gridSpan w:val="2"/>
            <w:tcBorders>
              <w:left w:val="nil"/>
            </w:tcBorders>
          </w:tcPr>
          <w:p w14:paraId="05F411F6" w14:textId="77777777" w:rsidR="00824D30" w:rsidRPr="00160AA8" w:rsidRDefault="00B57697">
            <w:pPr>
              <w:pStyle w:val="Heading2"/>
              <w:keepNext w:val="0"/>
              <w:ind w:left="193" w:firstLine="0"/>
              <w:jc w:val="both"/>
              <w:rPr>
                <w:b w:val="0"/>
                <w:sz w:val="22"/>
                <w:szCs w:val="22"/>
                <w:lang w:val="en-US"/>
              </w:rPr>
            </w:pPr>
            <w:bookmarkStart w:id="290" w:name="_heading=h.20gsq1z" w:colFirst="0" w:colLast="0"/>
            <w:bookmarkEnd w:id="290"/>
            <w:r w:rsidRPr="00160AA8">
              <w:rPr>
                <w:b w:val="0"/>
                <w:sz w:val="22"/>
                <w:szCs w:val="22"/>
                <w:lang w:val="en-US"/>
              </w:rPr>
              <w:t xml:space="preserve">The Supplier declares that it has no conflict of interest with the Borrower/Beneficiary, nor with its executing agency and/or its employees or former employees. </w:t>
            </w:r>
          </w:p>
        </w:tc>
      </w:tr>
      <w:tr w:rsidR="00824D30" w:rsidRPr="00195570" w14:paraId="05F411FA" w14:textId="77777777">
        <w:tc>
          <w:tcPr>
            <w:tcW w:w="604" w:type="dxa"/>
            <w:gridSpan w:val="2"/>
            <w:tcBorders>
              <w:right w:val="nil"/>
            </w:tcBorders>
          </w:tcPr>
          <w:p w14:paraId="05F411F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756" w:type="dxa"/>
            <w:gridSpan w:val="2"/>
            <w:tcBorders>
              <w:left w:val="nil"/>
            </w:tcBorders>
          </w:tcPr>
          <w:p w14:paraId="05F411F9" w14:textId="77777777" w:rsidR="00824D30" w:rsidRPr="00160AA8" w:rsidRDefault="00B57697">
            <w:pPr>
              <w:pStyle w:val="Heading2"/>
              <w:keepNext w:val="0"/>
              <w:ind w:left="193" w:firstLine="0"/>
              <w:jc w:val="both"/>
              <w:rPr>
                <w:b w:val="0"/>
                <w:sz w:val="22"/>
                <w:szCs w:val="22"/>
                <w:lang w:val="en-US"/>
              </w:rPr>
            </w:pPr>
            <w:r w:rsidRPr="00160AA8">
              <w:rPr>
                <w:b w:val="0"/>
                <w:sz w:val="22"/>
                <w:szCs w:val="22"/>
                <w:lang w:val="en-US"/>
              </w:rPr>
              <w:t>The Supplier shall take all necessary measures to avoid any situation of conflict of interest and shall communicate these obligations to its subcontractors, its staff and any person authorized to represent it or make decisions on its behalf.</w:t>
            </w:r>
          </w:p>
        </w:tc>
      </w:tr>
      <w:tr w:rsidR="00824D30" w:rsidRPr="00195570" w14:paraId="05F41200" w14:textId="77777777">
        <w:tc>
          <w:tcPr>
            <w:tcW w:w="604" w:type="dxa"/>
            <w:gridSpan w:val="2"/>
            <w:tcBorders>
              <w:right w:val="nil"/>
            </w:tcBorders>
          </w:tcPr>
          <w:p w14:paraId="05F411FB" w14:textId="77777777" w:rsidR="00824D30" w:rsidRPr="00160AA8" w:rsidRDefault="00824D30">
            <w:pPr>
              <w:pStyle w:val="Heading2"/>
              <w:keepNext w:val="0"/>
              <w:ind w:left="360" w:firstLine="0"/>
              <w:jc w:val="both"/>
              <w:rPr>
                <w:sz w:val="22"/>
                <w:szCs w:val="22"/>
                <w:lang w:val="en-US"/>
              </w:rPr>
            </w:pPr>
          </w:p>
        </w:tc>
        <w:tc>
          <w:tcPr>
            <w:tcW w:w="8756" w:type="dxa"/>
            <w:gridSpan w:val="2"/>
            <w:tcBorders>
              <w:left w:val="nil"/>
            </w:tcBorders>
            <w:shd w:val="clear" w:color="auto" w:fill="auto"/>
          </w:tcPr>
          <w:p w14:paraId="05F411F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During the term of the Contract, neither the Supplier, including all its personnel, nor its subcontractors may: </w:t>
            </w:r>
          </w:p>
          <w:p w14:paraId="05F411FD" w14:textId="77777777" w:rsidR="00824D30" w:rsidRPr="00160AA8" w:rsidRDefault="00B57697">
            <w:pPr>
              <w:numPr>
                <w:ilvl w:val="0"/>
                <w:numId w:val="89"/>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Engage directly or indirectly in commercial or professional activities in the Buyer's Country that are inconsistent with its obligations under the Contract.</w:t>
            </w:r>
          </w:p>
          <w:p w14:paraId="05F411FE" w14:textId="77777777" w:rsidR="00824D30" w:rsidRPr="00160AA8" w:rsidRDefault="00B57697">
            <w:pPr>
              <w:numPr>
                <w:ilvl w:val="0"/>
                <w:numId w:val="89"/>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Hire public employees in activity or on any type of license to perform activities under this Contract. </w:t>
            </w:r>
          </w:p>
          <w:p w14:paraId="05F411FF" w14:textId="77777777" w:rsidR="00824D30" w:rsidRPr="00160AA8" w:rsidRDefault="00B57697">
            <w:pPr>
              <w:numPr>
                <w:ilvl w:val="0"/>
                <w:numId w:val="89"/>
              </w:numPr>
              <w:pBdr>
                <w:top w:val="nil"/>
                <w:left w:val="nil"/>
                <w:bottom w:val="nil"/>
                <w:right w:val="nil"/>
                <w:between w:val="nil"/>
              </w:pBdr>
              <w:jc w:val="left"/>
              <w:rPr>
                <w:rFonts w:ascii="Arial" w:eastAsia="Arial" w:hAnsi="Arial" w:cs="Arial"/>
                <w:b/>
                <w:color w:val="000000"/>
                <w:sz w:val="22"/>
                <w:szCs w:val="22"/>
                <w:lang w:val="en-US"/>
              </w:rPr>
            </w:pPr>
            <w:r w:rsidRPr="00160AA8">
              <w:rPr>
                <w:rFonts w:ascii="Arial" w:eastAsia="Arial" w:hAnsi="Arial" w:cs="Arial"/>
                <w:color w:val="000000"/>
                <w:sz w:val="22"/>
                <w:szCs w:val="22"/>
                <w:lang w:val="en-US"/>
              </w:rPr>
              <w:t xml:space="preserve">Any other activity that is specified in the </w:t>
            </w:r>
            <w:r w:rsidRPr="00160AA8">
              <w:rPr>
                <w:rFonts w:ascii="Arial" w:eastAsia="Arial" w:hAnsi="Arial" w:cs="Arial"/>
                <w:b/>
                <w:color w:val="000000"/>
                <w:sz w:val="22"/>
                <w:szCs w:val="22"/>
                <w:lang w:val="en-US"/>
              </w:rPr>
              <w:t>PCC.</w:t>
            </w:r>
          </w:p>
        </w:tc>
      </w:tr>
      <w:tr w:rsidR="00824D30" w:rsidRPr="00195570" w14:paraId="05F41203" w14:textId="77777777">
        <w:tc>
          <w:tcPr>
            <w:tcW w:w="604" w:type="dxa"/>
            <w:gridSpan w:val="2"/>
            <w:tcBorders>
              <w:right w:val="nil"/>
            </w:tcBorders>
          </w:tcPr>
          <w:p w14:paraId="05F41201"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756" w:type="dxa"/>
            <w:gridSpan w:val="2"/>
            <w:tcBorders>
              <w:left w:val="nil"/>
            </w:tcBorders>
            <w:shd w:val="clear" w:color="auto" w:fill="auto"/>
          </w:tcPr>
          <w:p w14:paraId="05F41202"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Any violation of this clause constitutes a material violation of this Contract. </w:t>
            </w:r>
          </w:p>
        </w:tc>
      </w:tr>
      <w:tr w:rsidR="00824D30" w:rsidRPr="00195570" w14:paraId="05F41205" w14:textId="77777777">
        <w:tc>
          <w:tcPr>
            <w:tcW w:w="9360" w:type="dxa"/>
            <w:gridSpan w:val="4"/>
          </w:tcPr>
          <w:p w14:paraId="05F41204"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1" w:name="_heading=h.4kgg8ps" w:colFirst="0" w:colLast="0"/>
            <w:bookmarkEnd w:id="291"/>
            <w:r w:rsidRPr="00160AA8">
              <w:rPr>
                <w:rFonts w:ascii="Arial" w:eastAsia="Arial" w:hAnsi="Arial" w:cs="Arial"/>
                <w:b/>
                <w:color w:val="000000"/>
                <w:sz w:val="22"/>
                <w:szCs w:val="22"/>
                <w:lang w:val="en-US"/>
              </w:rPr>
              <w:t>Notifications and Communications between the Parties</w:t>
            </w:r>
          </w:p>
        </w:tc>
      </w:tr>
      <w:tr w:rsidR="00824D30" w:rsidRPr="00195570" w14:paraId="05F41208" w14:textId="77777777">
        <w:tc>
          <w:tcPr>
            <w:tcW w:w="810" w:type="dxa"/>
            <w:gridSpan w:val="3"/>
            <w:tcBorders>
              <w:right w:val="nil"/>
            </w:tcBorders>
          </w:tcPr>
          <w:p w14:paraId="05F41206"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shd w:val="clear" w:color="auto" w:fill="auto"/>
          </w:tcPr>
          <w:p w14:paraId="05F41207"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Any notice or communication between the Parties pursuant to the Contract shall be in writing. The physical and electronic address for the receipt of notifications from the Supplier and the Buyer shall be that </w:t>
            </w:r>
            <w:r w:rsidRPr="00160AA8">
              <w:rPr>
                <w:rFonts w:ascii="Arial" w:eastAsia="Arial" w:hAnsi="Arial" w:cs="Arial"/>
                <w:b/>
                <w:sz w:val="22"/>
                <w:szCs w:val="22"/>
                <w:lang w:val="en-US"/>
              </w:rPr>
              <w:t>specified in the PCC.</w:t>
            </w:r>
          </w:p>
        </w:tc>
      </w:tr>
      <w:tr w:rsidR="00824D30" w:rsidRPr="00195570" w14:paraId="05F4120B" w14:textId="77777777">
        <w:tc>
          <w:tcPr>
            <w:tcW w:w="810" w:type="dxa"/>
            <w:gridSpan w:val="3"/>
            <w:tcBorders>
              <w:right w:val="nil"/>
            </w:tcBorders>
          </w:tcPr>
          <w:p w14:paraId="05F41209"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shd w:val="clear" w:color="auto" w:fill="auto"/>
          </w:tcPr>
          <w:p w14:paraId="05F4120A"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A notification shall be effective on the latest date between the date of delivery of the notification and the date indicated in the notification</w:t>
            </w:r>
          </w:p>
        </w:tc>
      </w:tr>
      <w:tr w:rsidR="00824D30" w:rsidRPr="00160AA8" w14:paraId="05F4120D" w14:textId="77777777">
        <w:tc>
          <w:tcPr>
            <w:tcW w:w="9360" w:type="dxa"/>
            <w:gridSpan w:val="4"/>
          </w:tcPr>
          <w:p w14:paraId="05F4120C"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2" w:name="_heading=h.2zlqixl" w:colFirst="0" w:colLast="0"/>
            <w:bookmarkEnd w:id="292"/>
            <w:r w:rsidRPr="00160AA8">
              <w:rPr>
                <w:rFonts w:ascii="Arial" w:eastAsia="Arial" w:hAnsi="Arial" w:cs="Arial"/>
                <w:b/>
                <w:color w:val="000000"/>
                <w:sz w:val="22"/>
                <w:szCs w:val="22"/>
                <w:lang w:val="en-US"/>
              </w:rPr>
              <w:t>Dispute Resolution</w:t>
            </w:r>
          </w:p>
        </w:tc>
      </w:tr>
      <w:tr w:rsidR="00824D30" w:rsidRPr="00195570" w14:paraId="05F41210" w14:textId="77777777">
        <w:tc>
          <w:tcPr>
            <w:tcW w:w="810" w:type="dxa"/>
            <w:gridSpan w:val="3"/>
            <w:tcBorders>
              <w:right w:val="nil"/>
            </w:tcBorders>
          </w:tcPr>
          <w:p w14:paraId="05F4120E"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0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For the purposes of this clause, any dispute over technical, financial, administrative, legal, environmental or any other nature that arises between the Buyer and the Supplier as a result of the performance of this contract shall be understood as a dispute.</w:t>
            </w:r>
          </w:p>
        </w:tc>
      </w:tr>
      <w:tr w:rsidR="00824D30" w:rsidRPr="00195570" w14:paraId="05F41213" w14:textId="77777777">
        <w:tc>
          <w:tcPr>
            <w:tcW w:w="810" w:type="dxa"/>
            <w:gridSpan w:val="3"/>
            <w:tcBorders>
              <w:right w:val="nil"/>
            </w:tcBorders>
          </w:tcPr>
          <w:p w14:paraId="05F41211"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12"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 the event of any dispute or claim arising out of or relating to this Contract or its breach, the Parties shall make every effort to consult and negotiate with each other and, recognizing their common interests, shall seek a satisfactory solution to the dispute. Where appropriate, the decision they take on the matter must be in writing and signed by both Parties.</w:t>
            </w:r>
          </w:p>
        </w:tc>
      </w:tr>
      <w:tr w:rsidR="00824D30" w:rsidRPr="00160AA8" w14:paraId="05F41216" w14:textId="77777777">
        <w:tc>
          <w:tcPr>
            <w:tcW w:w="810" w:type="dxa"/>
            <w:gridSpan w:val="3"/>
            <w:tcBorders>
              <w:right w:val="nil"/>
            </w:tcBorders>
          </w:tcPr>
          <w:p w14:paraId="05F41214"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15"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the Parties fail to reach an agreement in accordance with the above Sub-Clause, the dispute shall be submitted to conciliation, mediation and amicable composition mechanisms as indicated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These mechanisms will pre-arbitrate.</w:t>
            </w:r>
          </w:p>
        </w:tc>
      </w:tr>
      <w:tr w:rsidR="00824D30" w:rsidRPr="00195570" w14:paraId="05F4121B" w14:textId="77777777">
        <w:tc>
          <w:tcPr>
            <w:tcW w:w="810" w:type="dxa"/>
            <w:gridSpan w:val="3"/>
            <w:tcBorders>
              <w:right w:val="nil"/>
            </w:tcBorders>
          </w:tcPr>
          <w:p w14:paraId="05F41217"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1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the Parties have not been able to resolve the dispute or dispute within the time limit indicated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through the negotiations set out in Sub-Clause 12.2 and the procedure set out in Sub-Clause 12.3 then the Buyer or the Supplier may inform the </w:t>
            </w:r>
            <w:r w:rsidRPr="00160AA8">
              <w:rPr>
                <w:rFonts w:ascii="Arial" w:eastAsia="Arial" w:hAnsi="Arial" w:cs="Arial"/>
                <w:sz w:val="22"/>
                <w:szCs w:val="22"/>
                <w:lang w:val="en-US"/>
              </w:rPr>
              <w:lastRenderedPageBreak/>
              <w:t xml:space="preserve">other party of its intentions to initiate arbitration proceedings with respect to the matter in dispute. No arbitration may be commenced with respect to such matter unless such notice is given. </w:t>
            </w:r>
          </w:p>
          <w:p w14:paraId="05F4121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Any dispute in respect of which notice of intent to commence arbitration has been given pursuant to this clause shall ultimately be resolved by arbitration. The arbitration process may commence before or after delivery of the Goods under the Contract. </w:t>
            </w:r>
          </w:p>
          <w:p w14:paraId="05F4121A" w14:textId="77777777" w:rsidR="00824D30" w:rsidRPr="00160AA8" w:rsidRDefault="00B57697">
            <w:pPr>
              <w:rPr>
                <w:rFonts w:ascii="Arial" w:eastAsia="Arial" w:hAnsi="Arial" w:cs="Arial"/>
                <w:b/>
                <w:sz w:val="22"/>
                <w:szCs w:val="22"/>
                <w:lang w:val="en-US"/>
              </w:rPr>
            </w:pPr>
            <w:r w:rsidRPr="00160AA8">
              <w:rPr>
                <w:rFonts w:ascii="Arial" w:eastAsia="Arial" w:hAnsi="Arial" w:cs="Arial"/>
                <w:sz w:val="22"/>
                <w:szCs w:val="22"/>
                <w:lang w:val="en-US"/>
              </w:rPr>
              <w:t xml:space="preserve">Arbitration proceedings shall be conducted in accordance with the rules of procedure specified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w:t>
            </w:r>
          </w:p>
        </w:tc>
      </w:tr>
      <w:tr w:rsidR="00824D30" w:rsidRPr="00195570" w14:paraId="05F41220" w14:textId="77777777">
        <w:tc>
          <w:tcPr>
            <w:tcW w:w="810" w:type="dxa"/>
            <w:gridSpan w:val="3"/>
            <w:tcBorders>
              <w:right w:val="nil"/>
            </w:tcBorders>
          </w:tcPr>
          <w:p w14:paraId="05F4121C"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1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Notwithstanding any reference to arbitration or any other dispute resolution mechanism herein, </w:t>
            </w:r>
          </w:p>
          <w:p w14:paraId="05F4121E" w14:textId="77777777" w:rsidR="00824D30" w:rsidRPr="00160AA8" w:rsidRDefault="00B57697">
            <w:pPr>
              <w:numPr>
                <w:ilvl w:val="0"/>
                <w:numId w:val="88"/>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Parties will continue to comply with their respective obligations under the Contract unless otherwise agreed; and </w:t>
            </w:r>
          </w:p>
          <w:p w14:paraId="05F4121F" w14:textId="77777777" w:rsidR="00824D30" w:rsidRPr="00160AA8" w:rsidRDefault="00B57697">
            <w:pPr>
              <w:numPr>
                <w:ilvl w:val="0"/>
                <w:numId w:val="88"/>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The Buyer shall pay the Supplier any money owed to it that is not part of the subject matter of the dispute.</w:t>
            </w:r>
          </w:p>
        </w:tc>
      </w:tr>
      <w:tr w:rsidR="00824D30" w:rsidRPr="00160AA8" w14:paraId="05F41222" w14:textId="77777777">
        <w:tc>
          <w:tcPr>
            <w:tcW w:w="9360" w:type="dxa"/>
            <w:gridSpan w:val="4"/>
          </w:tcPr>
          <w:p w14:paraId="05F41221"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3" w:name="_heading=h.1er0t5e" w:colFirst="0" w:colLast="0"/>
            <w:bookmarkEnd w:id="293"/>
            <w:r w:rsidRPr="00160AA8">
              <w:rPr>
                <w:rFonts w:ascii="Arial" w:eastAsia="Arial" w:hAnsi="Arial" w:cs="Arial"/>
                <w:b/>
                <w:color w:val="000000"/>
                <w:sz w:val="22"/>
                <w:szCs w:val="22"/>
                <w:lang w:val="en-US"/>
              </w:rPr>
              <w:t>Bank supervision and audits</w:t>
            </w:r>
          </w:p>
        </w:tc>
      </w:tr>
      <w:tr w:rsidR="00824D30" w:rsidRPr="00195570" w14:paraId="05F41225" w14:textId="77777777">
        <w:tc>
          <w:tcPr>
            <w:tcW w:w="810" w:type="dxa"/>
            <w:gridSpan w:val="3"/>
            <w:tcBorders>
              <w:right w:val="nil"/>
            </w:tcBorders>
          </w:tcPr>
          <w:p w14:paraId="05F4122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2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shall permit and make every right to ensure that its agents (whether declared or not), its Sub-contractors, sub-consultants, service providers, suppliers and personnel allow the Bank and/or persons designated by the Bank to carry out supervisions in accordance with the relevant procedures and to review the documents, accounts and accounting records of the Supplier and its subcontractors related to the bidding process and the execution of the contract and, if required, to carry out audits through auditors appointed by the Bank.</w:t>
            </w:r>
          </w:p>
        </w:tc>
      </w:tr>
      <w:tr w:rsidR="00824D30" w:rsidRPr="00195570" w14:paraId="05F41228" w14:textId="77777777">
        <w:tc>
          <w:tcPr>
            <w:tcW w:w="810" w:type="dxa"/>
            <w:gridSpan w:val="3"/>
            <w:tcBorders>
              <w:right w:val="nil"/>
            </w:tcBorders>
          </w:tcPr>
          <w:p w14:paraId="05F41226"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27"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Supplier shall maintain and make all reasonable efforts to have its Subcontractors maintain accurate and systematized accounts, as well as all documents and records relating to the Contract in such a way as to identify relevant change times and costs in accordance with applicable law. The minimum period for the Supplier to maintain records and documents relating to the Contract shall be stipulated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w:t>
            </w:r>
          </w:p>
        </w:tc>
      </w:tr>
      <w:tr w:rsidR="00824D30" w:rsidRPr="00195570" w14:paraId="05F4122B" w14:textId="77777777">
        <w:tc>
          <w:tcPr>
            <w:tcW w:w="810" w:type="dxa"/>
            <w:gridSpan w:val="3"/>
            <w:tcBorders>
              <w:right w:val="nil"/>
            </w:tcBorders>
          </w:tcPr>
          <w:p w14:paraId="05F41229"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2A"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and its sub-contractors and sub-consultants shall consider as set forth in sub-clause 4.1 of the Contract which provides, inter alia, that actions aimed at substantially impeding the exercise of the Bank's rights to conduct audits and supervisions constitute a prohibited practice subject to termination of the contract (in addition to the determination of ineligibility under the Bank's existing sanctions procedures).</w:t>
            </w:r>
          </w:p>
        </w:tc>
      </w:tr>
      <w:tr w:rsidR="00824D30" w:rsidRPr="00160AA8" w14:paraId="05F4122D" w14:textId="77777777">
        <w:tc>
          <w:tcPr>
            <w:tcW w:w="9360" w:type="dxa"/>
            <w:gridSpan w:val="4"/>
          </w:tcPr>
          <w:p w14:paraId="05F4122C"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4" w:name="_heading=h.3yqobt7" w:colFirst="0" w:colLast="0"/>
            <w:bookmarkEnd w:id="294"/>
            <w:r w:rsidRPr="00160AA8">
              <w:rPr>
                <w:rFonts w:ascii="Arial" w:eastAsia="Arial" w:hAnsi="Arial" w:cs="Arial"/>
                <w:b/>
                <w:color w:val="000000"/>
                <w:sz w:val="22"/>
                <w:szCs w:val="22"/>
                <w:lang w:val="en-US"/>
              </w:rPr>
              <w:t>Authorized Representatives</w:t>
            </w:r>
          </w:p>
        </w:tc>
      </w:tr>
      <w:tr w:rsidR="00824D30" w:rsidRPr="00195570" w14:paraId="05F41230" w14:textId="77777777">
        <w:tc>
          <w:tcPr>
            <w:tcW w:w="810" w:type="dxa"/>
            <w:gridSpan w:val="3"/>
            <w:tcBorders>
              <w:right w:val="nil"/>
            </w:tcBorders>
          </w:tcPr>
          <w:p w14:paraId="05F4122E"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2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Persons designated as authorized representatives indicated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may take any action that the Buyer or the Supplier is or may take under this Contract and may sign on their behalf any document that under this Contract is or may be signed.</w:t>
            </w:r>
          </w:p>
        </w:tc>
      </w:tr>
      <w:tr w:rsidR="00824D30" w:rsidRPr="00195570" w14:paraId="05F41232" w14:textId="77777777">
        <w:tc>
          <w:tcPr>
            <w:tcW w:w="9360" w:type="dxa"/>
            <w:gridSpan w:val="4"/>
          </w:tcPr>
          <w:p w14:paraId="05F41231"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5" w:name="_heading=h.2dvym10" w:colFirst="0" w:colLast="0"/>
            <w:bookmarkEnd w:id="295"/>
            <w:r w:rsidRPr="00160AA8">
              <w:rPr>
                <w:rFonts w:ascii="Arial" w:eastAsia="Arial" w:hAnsi="Arial" w:cs="Arial"/>
                <w:b/>
                <w:color w:val="000000"/>
                <w:sz w:val="22"/>
                <w:szCs w:val="22"/>
                <w:lang w:val="en-US"/>
              </w:rPr>
              <w:t>Change in laws and regulations</w:t>
            </w:r>
          </w:p>
        </w:tc>
      </w:tr>
      <w:tr w:rsidR="00824D30" w:rsidRPr="00195570" w14:paraId="05F41235" w14:textId="77777777">
        <w:tc>
          <w:tcPr>
            <w:tcW w:w="810" w:type="dxa"/>
            <w:gridSpan w:val="3"/>
            <w:tcBorders>
              <w:right w:val="nil"/>
            </w:tcBorders>
          </w:tcPr>
          <w:p w14:paraId="05F4123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3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Unless otherwise stated </w:t>
            </w:r>
            <w:r w:rsidRPr="00160AA8">
              <w:rPr>
                <w:rFonts w:ascii="Arial" w:eastAsia="Arial" w:hAnsi="Arial" w:cs="Arial"/>
                <w:b/>
                <w:sz w:val="22"/>
                <w:szCs w:val="22"/>
                <w:lang w:val="en-US"/>
              </w:rPr>
              <w:t>in the PCC</w:t>
            </w:r>
            <w:r w:rsidRPr="00160AA8">
              <w:rPr>
                <w:rFonts w:ascii="Arial" w:eastAsia="Arial" w:hAnsi="Arial" w:cs="Arial"/>
                <w:sz w:val="22"/>
                <w:szCs w:val="22"/>
                <w:lang w:val="en-US"/>
              </w:rPr>
              <w:t xml:space="preserve">, 28 days prior to the date of submission of Bids, any law, regulation, decree, ordinance or statute as law shall enter into force, promulgate, repeal or modify at the place in buyer's country where the Project Site is located (including any change in interpretation or application by competent authorities) that subsequently affects the Date of Delivery or contract price, such Delivery Date or Contract Price will be increased or reduced as appropriate, to the extent that the Supplier has been affected or benefited by these changes in the performance of obligations arising from the Contract. Without prejudice to this, such increase or decrease in cost shall not be paid separately or credited if it has already been considered in the price adjustment provisions where applicable, in accordance with clause 32 of the GCC. </w:t>
            </w:r>
          </w:p>
        </w:tc>
      </w:tr>
      <w:tr w:rsidR="00824D30" w:rsidRPr="00195570" w14:paraId="05F41237" w14:textId="77777777">
        <w:tc>
          <w:tcPr>
            <w:tcW w:w="9360" w:type="dxa"/>
            <w:gridSpan w:val="4"/>
          </w:tcPr>
          <w:p w14:paraId="05F41236"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6" w:name="_heading=h.t18w8t" w:colFirst="0" w:colLast="0"/>
            <w:bookmarkEnd w:id="296"/>
            <w:r w:rsidRPr="00160AA8">
              <w:rPr>
                <w:rFonts w:ascii="Arial" w:eastAsia="Arial" w:hAnsi="Arial" w:cs="Arial"/>
                <w:b/>
                <w:color w:val="000000"/>
                <w:sz w:val="22"/>
                <w:szCs w:val="22"/>
                <w:lang w:val="en-US"/>
              </w:rPr>
              <w:lastRenderedPageBreak/>
              <w:t>Fortuitous event or force majeure</w:t>
            </w:r>
          </w:p>
        </w:tc>
      </w:tr>
      <w:tr w:rsidR="00824D30" w:rsidRPr="00195570" w14:paraId="05F4123A" w14:textId="77777777">
        <w:tc>
          <w:tcPr>
            <w:tcW w:w="810" w:type="dxa"/>
            <w:gridSpan w:val="3"/>
            <w:tcBorders>
              <w:right w:val="nil"/>
            </w:tcBorders>
          </w:tcPr>
          <w:p w14:paraId="05F4123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3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Neither Party shall be liable to the other for reasons arising from unforeseeable circumstances or force majeure. Any cause of force majeure or fortuitous event, even if it is in the public domain, shall be documented by the Party suffering from it and notified to the other Party as soon as possible. </w:t>
            </w:r>
          </w:p>
        </w:tc>
      </w:tr>
      <w:tr w:rsidR="00824D30" w:rsidRPr="00195570" w14:paraId="05F4123E" w14:textId="77777777">
        <w:tc>
          <w:tcPr>
            <w:tcW w:w="810" w:type="dxa"/>
            <w:gridSpan w:val="3"/>
            <w:tcBorders>
              <w:right w:val="nil"/>
            </w:tcBorders>
          </w:tcPr>
          <w:p w14:paraId="05F4123B"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3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For the purposes of this</w:t>
            </w:r>
            <w:r w:rsidRPr="00160AA8">
              <w:rPr>
                <w:lang w:val="en-US"/>
              </w:rPr>
              <w:t xml:space="preserve"> </w:t>
            </w:r>
            <w:r w:rsidRPr="00160AA8">
              <w:rPr>
                <w:rFonts w:ascii="Arial" w:eastAsia="Arial" w:hAnsi="Arial" w:cs="Arial"/>
                <w:sz w:val="22"/>
                <w:szCs w:val="22"/>
                <w:lang w:val="en-US"/>
              </w:rPr>
              <w:t xml:space="preserve">Contract, an event that could not have been foreseen, but even if it had been, could not have been avoided or resisted, which is beyond the control of the Parties and which does not originate from the carelessness or negligence of any of the Parties, is understood as fortuitous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 </w:t>
            </w:r>
          </w:p>
          <w:p w14:paraId="05F4123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Without limitation, such events may include governmental acts and resolutions in their sovereign capacity, wars or revolutions, hostage-taking, taking of facilities or the project site, wars, crises, revolutions, terrorist acts, sabotage, blockades, fires, floods, earthquakes, explosions, hurricanes, epidemics, quarantine restrictions, cargo seizures and other causes recognized as force majeure or fortuitous event.</w:t>
            </w:r>
          </w:p>
        </w:tc>
      </w:tr>
      <w:tr w:rsidR="00824D30" w:rsidRPr="00195570" w14:paraId="05F41242" w14:textId="77777777">
        <w:tc>
          <w:tcPr>
            <w:tcW w:w="810" w:type="dxa"/>
            <w:gridSpan w:val="3"/>
            <w:tcBorders>
              <w:right w:val="nil"/>
            </w:tcBorders>
          </w:tcPr>
          <w:p w14:paraId="05F4123F"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40"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during the term of the Contract there is a fortuitous event or force majeure affecting the Supplier, the Supplier will not be subject to penalties or the execution of the Guarantee of Compliance for the partial or total breach of the obligations that correspond to it in accordance with the Contract to the extent that this breach arises from the cause of force majeure or fortuitous event and has been notified to the Buyer in accordance with the sub-clause 16.1. </w:t>
            </w:r>
          </w:p>
          <w:p w14:paraId="05F41241"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Unless otherwise provided by Buyer in writing, Supplier shall continue to comply with its obligations under the Contract to the extent reasonably practicable and shall seek all alternative means of performance that are not affected by the existing force majeure situation.</w:t>
            </w:r>
          </w:p>
        </w:tc>
      </w:tr>
      <w:tr w:rsidR="00824D30" w:rsidRPr="00195570" w14:paraId="05F41245" w14:textId="77777777">
        <w:tc>
          <w:tcPr>
            <w:tcW w:w="810" w:type="dxa"/>
            <w:gridSpan w:val="3"/>
            <w:tcBorders>
              <w:right w:val="nil"/>
            </w:tcBorders>
          </w:tcPr>
          <w:p w14:paraId="05F4124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4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 an event of fortuitous event or force majeure suffered by the Buyer or the Supplier that makes it impossible to deliver or receive the goods, the deadline for delivery or receipt of these will be extended for the same time as the event that originates the fortuitous event or force majeure is maintained. The extension of the period for the performance of the obligations will apply as soon as the Supplier delivers to the buyer the bank guarantees or similar documents required under this contract, with the due extension of the term of validity.</w:t>
            </w:r>
          </w:p>
        </w:tc>
      </w:tr>
      <w:tr w:rsidR="00824D30" w:rsidRPr="00195570" w14:paraId="05F41247" w14:textId="77777777">
        <w:tc>
          <w:tcPr>
            <w:tcW w:w="9360" w:type="dxa"/>
            <w:gridSpan w:val="4"/>
            <w:shd w:val="clear" w:color="auto" w:fill="00B050"/>
          </w:tcPr>
          <w:p w14:paraId="05F41246" w14:textId="77777777" w:rsidR="00824D30" w:rsidRPr="00160AA8" w:rsidRDefault="00B57697" w:rsidP="00000C8A">
            <w:pPr>
              <w:numPr>
                <w:ilvl w:val="4"/>
                <w:numId w:val="61"/>
              </w:numPr>
              <w:pBdr>
                <w:top w:val="nil"/>
                <w:left w:val="nil"/>
                <w:bottom w:val="nil"/>
                <w:right w:val="nil"/>
                <w:between w:val="nil"/>
              </w:pBdr>
              <w:tabs>
                <w:tab w:val="right" w:pos="9000"/>
              </w:tabs>
              <w:spacing w:before="60" w:after="60"/>
              <w:ind w:left="630" w:right="72" w:hanging="720"/>
              <w:jc w:val="center"/>
              <w:rPr>
                <w:rFonts w:ascii="Arial" w:eastAsia="Arial" w:hAnsi="Arial" w:cs="Arial"/>
                <w:b/>
                <w:smallCaps/>
                <w:color w:val="000000"/>
                <w:sz w:val="22"/>
                <w:szCs w:val="22"/>
                <w:lang w:val="en-US"/>
              </w:rPr>
            </w:pPr>
            <w:bookmarkStart w:id="297" w:name="_heading=h.3d0wewm" w:colFirst="0" w:colLast="0"/>
            <w:bookmarkEnd w:id="297"/>
            <w:r w:rsidRPr="00160AA8">
              <w:rPr>
                <w:rFonts w:ascii="Arial" w:eastAsia="Arial" w:hAnsi="Arial" w:cs="Arial"/>
                <w:b/>
                <w:smallCaps/>
                <w:color w:val="FFFFFF"/>
                <w:sz w:val="22"/>
                <w:szCs w:val="22"/>
                <w:lang w:val="en-US"/>
              </w:rPr>
              <w:t>SCOPE OF SUPPLY AND OBLIGATIONS OF THE SUPPLIER</w:t>
            </w:r>
          </w:p>
        </w:tc>
      </w:tr>
      <w:tr w:rsidR="00824D30" w:rsidRPr="00160AA8" w14:paraId="05F41249" w14:textId="77777777">
        <w:tc>
          <w:tcPr>
            <w:tcW w:w="9360" w:type="dxa"/>
            <w:gridSpan w:val="4"/>
          </w:tcPr>
          <w:p w14:paraId="05F41248"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8" w:name="_heading=h.1s66p4f" w:colFirst="0" w:colLast="0"/>
            <w:bookmarkEnd w:id="298"/>
            <w:r w:rsidRPr="00160AA8">
              <w:rPr>
                <w:rFonts w:ascii="Arial" w:eastAsia="Arial" w:hAnsi="Arial" w:cs="Arial"/>
                <w:b/>
                <w:color w:val="000000"/>
                <w:sz w:val="22"/>
                <w:szCs w:val="22"/>
                <w:lang w:val="en-US"/>
              </w:rPr>
              <w:t>Scope of Supply</w:t>
            </w:r>
          </w:p>
        </w:tc>
      </w:tr>
      <w:tr w:rsidR="00824D30" w:rsidRPr="00195570" w14:paraId="05F4124C" w14:textId="77777777">
        <w:tc>
          <w:tcPr>
            <w:tcW w:w="810" w:type="dxa"/>
            <w:gridSpan w:val="3"/>
            <w:tcBorders>
              <w:right w:val="nil"/>
            </w:tcBorders>
          </w:tcPr>
          <w:p w14:paraId="05F4124A"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4B"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Goods and related Services to be supplied shall be those specified in the Requirements for Goods and Related Services.</w:t>
            </w:r>
          </w:p>
        </w:tc>
      </w:tr>
      <w:tr w:rsidR="00824D30" w:rsidRPr="00160AA8" w14:paraId="05F4124E" w14:textId="77777777">
        <w:tc>
          <w:tcPr>
            <w:tcW w:w="9360" w:type="dxa"/>
            <w:gridSpan w:val="4"/>
          </w:tcPr>
          <w:p w14:paraId="05F4124D"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299" w:name="_heading=h.4c5u7s8" w:colFirst="0" w:colLast="0"/>
            <w:bookmarkEnd w:id="299"/>
            <w:r w:rsidRPr="00160AA8">
              <w:rPr>
                <w:rFonts w:ascii="Arial" w:eastAsia="Arial" w:hAnsi="Arial" w:cs="Arial"/>
                <w:b/>
                <w:color w:val="000000"/>
                <w:sz w:val="22"/>
                <w:szCs w:val="22"/>
                <w:lang w:val="en-US"/>
              </w:rPr>
              <w:t>Supplier responsibilities</w:t>
            </w:r>
          </w:p>
        </w:tc>
      </w:tr>
      <w:tr w:rsidR="00824D30" w:rsidRPr="00195570" w14:paraId="05F41251" w14:textId="77777777">
        <w:tc>
          <w:tcPr>
            <w:tcW w:w="810" w:type="dxa"/>
            <w:gridSpan w:val="3"/>
            <w:tcBorders>
              <w:right w:val="nil"/>
            </w:tcBorders>
          </w:tcPr>
          <w:p w14:paraId="05F4124F"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50"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shall provide all Goods and Related Services included in the scope of supplies in accordance with clause 17 of the GCC, the Delivery Plan and Completion, in accordance with clause 19 of the GCC.</w:t>
            </w:r>
          </w:p>
        </w:tc>
      </w:tr>
      <w:tr w:rsidR="00824D30" w:rsidRPr="00195570" w14:paraId="05F41253" w14:textId="77777777">
        <w:tc>
          <w:tcPr>
            <w:tcW w:w="9360" w:type="dxa"/>
            <w:gridSpan w:val="4"/>
          </w:tcPr>
          <w:p w14:paraId="05F41252"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0" w:name="_heading=h.2rb4i01" w:colFirst="0" w:colLast="0"/>
            <w:bookmarkEnd w:id="300"/>
            <w:r w:rsidRPr="00160AA8">
              <w:rPr>
                <w:rFonts w:ascii="Arial" w:eastAsia="Arial" w:hAnsi="Arial" w:cs="Arial"/>
                <w:b/>
                <w:color w:val="000000"/>
                <w:sz w:val="22"/>
                <w:szCs w:val="22"/>
                <w:lang w:val="en-US"/>
              </w:rPr>
              <w:t>Period and place of delivery of the Goods</w:t>
            </w:r>
          </w:p>
        </w:tc>
      </w:tr>
      <w:tr w:rsidR="00824D30" w:rsidRPr="00195570" w14:paraId="05F41256" w14:textId="77777777">
        <w:tc>
          <w:tcPr>
            <w:tcW w:w="810" w:type="dxa"/>
            <w:gridSpan w:val="3"/>
            <w:tcBorders>
              <w:right w:val="nil"/>
            </w:tcBorders>
          </w:tcPr>
          <w:p w14:paraId="05F41254"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55"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Subject to the provisions of 36.1 of the GCC, the delivery of the Goods and the completion of the Related Services shall be carried out in accordance with the Delivery Plan and Completion Schedule indicated in the Requirements of the Goods and Related Services.</w:t>
            </w:r>
          </w:p>
        </w:tc>
      </w:tr>
      <w:tr w:rsidR="00824D30" w:rsidRPr="00195570" w14:paraId="05F41259" w14:textId="77777777">
        <w:tc>
          <w:tcPr>
            <w:tcW w:w="810" w:type="dxa"/>
            <w:gridSpan w:val="3"/>
            <w:tcBorders>
              <w:right w:val="nil"/>
            </w:tcBorders>
          </w:tcPr>
          <w:p w14:paraId="05F41257"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5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details of the shipping documents and others to be provided by the Supplier prior to receipt of the Goods, if any, are described in </w:t>
            </w:r>
            <w:r w:rsidRPr="00160AA8">
              <w:rPr>
                <w:rFonts w:ascii="Arial" w:eastAsia="Arial" w:hAnsi="Arial" w:cs="Arial"/>
                <w:b/>
                <w:sz w:val="22"/>
                <w:szCs w:val="22"/>
                <w:lang w:val="en-US"/>
              </w:rPr>
              <w:t>the PCC.</w:t>
            </w:r>
          </w:p>
        </w:tc>
      </w:tr>
      <w:tr w:rsidR="00824D30" w:rsidRPr="00160AA8" w14:paraId="05F4125B" w14:textId="77777777">
        <w:tc>
          <w:tcPr>
            <w:tcW w:w="9360" w:type="dxa"/>
            <w:gridSpan w:val="4"/>
          </w:tcPr>
          <w:p w14:paraId="05F4125A"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1" w:name="_heading=h.16ges7u" w:colFirst="0" w:colLast="0"/>
            <w:bookmarkEnd w:id="301"/>
            <w:r w:rsidRPr="00160AA8">
              <w:rPr>
                <w:rFonts w:ascii="Arial" w:eastAsia="Arial" w:hAnsi="Arial" w:cs="Arial"/>
                <w:b/>
                <w:color w:val="000000"/>
                <w:sz w:val="22"/>
                <w:szCs w:val="22"/>
                <w:lang w:val="en-US"/>
              </w:rPr>
              <w:lastRenderedPageBreak/>
              <w:t>Taxes and duties</w:t>
            </w:r>
          </w:p>
        </w:tc>
      </w:tr>
      <w:tr w:rsidR="00824D30" w:rsidRPr="00195570" w14:paraId="05F4125E" w14:textId="77777777">
        <w:tc>
          <w:tcPr>
            <w:tcW w:w="810" w:type="dxa"/>
            <w:gridSpan w:val="3"/>
            <w:tcBorders>
              <w:right w:val="nil"/>
            </w:tcBorders>
            <w:shd w:val="clear" w:color="auto" w:fill="auto"/>
          </w:tcPr>
          <w:p w14:paraId="05F4125C"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shd w:val="clear" w:color="auto" w:fill="auto"/>
          </w:tcPr>
          <w:p w14:paraId="05F4125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 the case of goods manufactured outside the Buyer's Country, the Supplier shall be fully responsible for all taxes, postage and stamp duties, licensing fees and commissions and other similar charges imposed outside the Buyer's country,</w:t>
            </w:r>
          </w:p>
        </w:tc>
      </w:tr>
      <w:tr w:rsidR="00824D30" w:rsidRPr="00195570" w14:paraId="05F41261" w14:textId="77777777">
        <w:tc>
          <w:tcPr>
            <w:tcW w:w="810" w:type="dxa"/>
            <w:gridSpan w:val="3"/>
            <w:tcBorders>
              <w:right w:val="nil"/>
            </w:tcBorders>
            <w:shd w:val="clear" w:color="auto" w:fill="auto"/>
          </w:tcPr>
          <w:p w14:paraId="05F4125F"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shd w:val="clear" w:color="auto" w:fill="auto"/>
          </w:tcPr>
          <w:p w14:paraId="05F41260"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 the case of Goods manufactured in Buyer's country, the Supplier shall be fully responsible for all taxes, levies, fees and commissions on licenses, and other similar charges incurred until delivery to Buyer of the contracted Goods.</w:t>
            </w:r>
          </w:p>
        </w:tc>
      </w:tr>
      <w:tr w:rsidR="00824D30" w:rsidRPr="00195570" w14:paraId="05F41264" w14:textId="77777777">
        <w:tc>
          <w:tcPr>
            <w:tcW w:w="810" w:type="dxa"/>
            <w:gridSpan w:val="3"/>
            <w:tcBorders>
              <w:right w:val="nil"/>
            </w:tcBorders>
          </w:tcPr>
          <w:p w14:paraId="05F41262"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63" w14:textId="77777777" w:rsidR="00824D30" w:rsidRPr="00160AA8" w:rsidRDefault="00B57697">
            <w:pPr>
              <w:rPr>
                <w:lang w:val="en-US"/>
              </w:rPr>
            </w:pPr>
            <w:r w:rsidRPr="00160AA8">
              <w:rPr>
                <w:rFonts w:ascii="Arial" w:eastAsia="Arial" w:hAnsi="Arial" w:cs="Arial"/>
                <w:sz w:val="22"/>
                <w:szCs w:val="22"/>
                <w:lang w:val="en-US"/>
              </w:rPr>
              <w:t>The Supplier shall ensure payment of all national taxes payable as may be applicable under this contract, as well as payments for benefits or social security, in accordance with the national law of the Buyer's country.</w:t>
            </w:r>
          </w:p>
        </w:tc>
      </w:tr>
      <w:tr w:rsidR="00824D30" w:rsidRPr="00195570" w14:paraId="05F41267" w14:textId="77777777">
        <w:tc>
          <w:tcPr>
            <w:tcW w:w="810" w:type="dxa"/>
            <w:gridSpan w:val="3"/>
            <w:tcBorders>
              <w:right w:val="nil"/>
            </w:tcBorders>
          </w:tcPr>
          <w:p w14:paraId="05F41265"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66" w14:textId="77777777" w:rsidR="00824D30" w:rsidRPr="00160AA8" w:rsidRDefault="00B57697">
            <w:pPr>
              <w:rPr>
                <w:lang w:val="en-US"/>
              </w:rPr>
            </w:pPr>
            <w:r w:rsidRPr="00160AA8">
              <w:rPr>
                <w:rFonts w:ascii="Arial" w:eastAsia="Arial" w:hAnsi="Arial" w:cs="Arial"/>
                <w:sz w:val="22"/>
                <w:szCs w:val="22"/>
                <w:lang w:val="en-US"/>
              </w:rPr>
              <w:t>If</w:t>
            </w:r>
            <w:r w:rsidRPr="00160AA8">
              <w:rPr>
                <w:lang w:val="en-US"/>
              </w:rPr>
              <w:t xml:space="preserve"> </w:t>
            </w:r>
            <w:r w:rsidRPr="00160AA8">
              <w:rPr>
                <w:rFonts w:ascii="Arial" w:eastAsia="Arial" w:hAnsi="Arial" w:cs="Arial"/>
                <w:sz w:val="22"/>
                <w:szCs w:val="22"/>
                <w:lang w:val="en-US"/>
              </w:rPr>
              <w:t>Supplier</w:t>
            </w:r>
            <w:r w:rsidRPr="00160AA8">
              <w:rPr>
                <w:lang w:val="en-US"/>
              </w:rPr>
              <w:t xml:space="preserve"> </w:t>
            </w:r>
            <w:r w:rsidRPr="00160AA8">
              <w:rPr>
                <w:rFonts w:ascii="Arial" w:eastAsia="Arial" w:hAnsi="Arial" w:cs="Arial"/>
                <w:sz w:val="22"/>
                <w:szCs w:val="22"/>
                <w:lang w:val="en-US"/>
              </w:rPr>
              <w:t>is</w:t>
            </w:r>
            <w:r w:rsidRPr="00160AA8">
              <w:rPr>
                <w:lang w:val="en-US"/>
              </w:rPr>
              <w:t xml:space="preserve"> </w:t>
            </w:r>
            <w:r w:rsidRPr="00160AA8">
              <w:rPr>
                <w:rFonts w:ascii="Arial" w:eastAsia="Arial" w:hAnsi="Arial" w:cs="Arial"/>
                <w:sz w:val="22"/>
                <w:szCs w:val="22"/>
                <w:lang w:val="en-US"/>
              </w:rPr>
              <w:t>subject</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tax</w:t>
            </w:r>
            <w:r w:rsidRPr="00160AA8">
              <w:rPr>
                <w:lang w:val="en-US"/>
              </w:rPr>
              <w:t xml:space="preserve"> </w:t>
            </w:r>
            <w:r w:rsidRPr="00160AA8">
              <w:rPr>
                <w:rFonts w:ascii="Arial" w:eastAsia="Arial" w:hAnsi="Arial" w:cs="Arial"/>
                <w:sz w:val="22"/>
                <w:szCs w:val="22"/>
                <w:lang w:val="en-US"/>
              </w:rPr>
              <w:t>exemptions,</w:t>
            </w:r>
            <w:r w:rsidRPr="00160AA8">
              <w:rPr>
                <w:lang w:val="en-US"/>
              </w:rPr>
              <w:t xml:space="preserve"> </w:t>
            </w:r>
            <w:r w:rsidRPr="00160AA8">
              <w:rPr>
                <w:rFonts w:ascii="Arial" w:eastAsia="Arial" w:hAnsi="Arial" w:cs="Arial"/>
                <w:sz w:val="22"/>
                <w:szCs w:val="22"/>
                <w:lang w:val="en-US"/>
              </w:rPr>
              <w:t>reductions,</w:t>
            </w:r>
            <w:r w:rsidRPr="00160AA8">
              <w:rPr>
                <w:lang w:val="en-US"/>
              </w:rPr>
              <w:t xml:space="preserve"> </w:t>
            </w:r>
            <w:r w:rsidRPr="00160AA8">
              <w:rPr>
                <w:rFonts w:ascii="Arial" w:eastAsia="Arial" w:hAnsi="Arial" w:cs="Arial"/>
                <w:sz w:val="22"/>
                <w:szCs w:val="22"/>
                <w:lang w:val="en-US"/>
              </w:rPr>
              <w:t>rights</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privileges</w:t>
            </w:r>
            <w:r w:rsidRPr="00160AA8">
              <w:rPr>
                <w:lang w:val="en-US"/>
              </w:rPr>
              <w:t xml:space="preserve"> </w:t>
            </w:r>
            <w:r w:rsidRPr="00160AA8">
              <w:rPr>
                <w:rFonts w:ascii="Arial" w:eastAsia="Arial" w:hAnsi="Arial" w:cs="Arial"/>
                <w:sz w:val="22"/>
                <w:szCs w:val="22"/>
                <w:lang w:val="en-US"/>
              </w:rPr>
              <w:t>in</w:t>
            </w:r>
            <w:r w:rsidRPr="00160AA8">
              <w:rPr>
                <w:lang w:val="en-US"/>
              </w:rPr>
              <w:t xml:space="preserve"> </w:t>
            </w:r>
            <w:r w:rsidRPr="00160AA8">
              <w:rPr>
                <w:rFonts w:ascii="Arial" w:eastAsia="Arial" w:hAnsi="Arial" w:cs="Arial"/>
                <w:sz w:val="22"/>
                <w:szCs w:val="22"/>
                <w:lang w:val="en-US"/>
              </w:rPr>
              <w:t>Buyer's</w:t>
            </w:r>
            <w:r w:rsidRPr="00160AA8">
              <w:rPr>
                <w:lang w:val="en-US"/>
              </w:rPr>
              <w:t xml:space="preserve"> </w:t>
            </w:r>
            <w:r w:rsidRPr="00160AA8">
              <w:rPr>
                <w:rFonts w:ascii="Arial" w:eastAsia="Arial" w:hAnsi="Arial" w:cs="Arial"/>
                <w:sz w:val="22"/>
                <w:szCs w:val="22"/>
                <w:lang w:val="en-US"/>
              </w:rPr>
              <w:t>Country,</w:t>
            </w:r>
            <w:r w:rsidRPr="00160AA8">
              <w:rPr>
                <w:lang w:val="en-US"/>
              </w:rPr>
              <w:t xml:space="preserve"> the </w:t>
            </w:r>
            <w:r w:rsidRPr="00160AA8">
              <w:rPr>
                <w:rFonts w:ascii="Arial" w:eastAsia="Arial" w:hAnsi="Arial" w:cs="Arial"/>
                <w:sz w:val="22"/>
                <w:szCs w:val="22"/>
                <w:lang w:val="en-US"/>
              </w:rPr>
              <w:t>Buyer</w:t>
            </w:r>
            <w:r w:rsidRPr="00160AA8">
              <w:rPr>
                <w:lang w:val="en-US"/>
              </w:rPr>
              <w:t xml:space="preserve"> </w:t>
            </w:r>
            <w:r w:rsidRPr="00160AA8">
              <w:rPr>
                <w:rFonts w:ascii="Arial" w:eastAsia="Arial" w:hAnsi="Arial" w:cs="Arial"/>
                <w:sz w:val="22"/>
                <w:szCs w:val="22"/>
                <w:lang w:val="en-US"/>
              </w:rPr>
              <w:t>shall</w:t>
            </w:r>
            <w:r w:rsidRPr="00160AA8">
              <w:rPr>
                <w:lang w:val="en-US"/>
              </w:rPr>
              <w:t xml:space="preserve"> </w:t>
            </w:r>
            <w:r w:rsidRPr="00160AA8">
              <w:rPr>
                <w:rFonts w:ascii="Arial" w:eastAsia="Arial" w:hAnsi="Arial" w:cs="Arial"/>
                <w:sz w:val="22"/>
                <w:szCs w:val="22"/>
                <w:lang w:val="en-US"/>
              </w:rPr>
              <w:t>make</w:t>
            </w:r>
            <w:r w:rsidRPr="00160AA8">
              <w:rPr>
                <w:lang w:val="en-US"/>
              </w:rPr>
              <w:t xml:space="preserve"> </w:t>
            </w:r>
            <w:r w:rsidRPr="00160AA8">
              <w:rPr>
                <w:rFonts w:ascii="Arial" w:eastAsia="Arial" w:hAnsi="Arial" w:cs="Arial"/>
                <w:sz w:val="22"/>
                <w:szCs w:val="22"/>
                <w:lang w:val="en-US"/>
              </w:rPr>
              <w:t>every</w:t>
            </w:r>
            <w:r w:rsidRPr="00160AA8">
              <w:rPr>
                <w:lang w:val="en-US"/>
              </w:rPr>
              <w:t xml:space="preserve"> </w:t>
            </w:r>
            <w:r w:rsidRPr="00160AA8">
              <w:rPr>
                <w:rFonts w:ascii="Arial" w:eastAsia="Arial" w:hAnsi="Arial" w:cs="Arial"/>
                <w:sz w:val="22"/>
                <w:szCs w:val="22"/>
                <w:lang w:val="en-US"/>
              </w:rPr>
              <w:t>effort</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allow</w:t>
            </w:r>
            <w:r w:rsidRPr="00160AA8">
              <w:rPr>
                <w:lang w:val="en-US"/>
              </w:rPr>
              <w:t xml:space="preserve"> the </w:t>
            </w:r>
            <w:r w:rsidRPr="00160AA8">
              <w:rPr>
                <w:rFonts w:ascii="Arial" w:eastAsia="Arial" w:hAnsi="Arial" w:cs="Arial"/>
                <w:sz w:val="22"/>
                <w:szCs w:val="22"/>
                <w:lang w:val="en-US"/>
              </w:rPr>
              <w:t>Supplier</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benefit,</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maximum</w:t>
            </w:r>
            <w:r w:rsidRPr="00160AA8">
              <w:rPr>
                <w:lang w:val="en-US"/>
              </w:rPr>
              <w:t xml:space="preserve"> </w:t>
            </w:r>
            <w:r w:rsidRPr="00160AA8">
              <w:rPr>
                <w:rFonts w:ascii="Arial" w:eastAsia="Arial" w:hAnsi="Arial" w:cs="Arial"/>
                <w:sz w:val="22"/>
                <w:szCs w:val="22"/>
                <w:lang w:val="en-US"/>
              </w:rPr>
              <w:t>extent</w:t>
            </w:r>
            <w:r w:rsidRPr="00160AA8">
              <w:rPr>
                <w:lang w:val="en-US"/>
              </w:rPr>
              <w:t xml:space="preserve"> </w:t>
            </w:r>
            <w:r w:rsidRPr="00160AA8">
              <w:rPr>
                <w:rFonts w:ascii="Arial" w:eastAsia="Arial" w:hAnsi="Arial" w:cs="Arial"/>
                <w:sz w:val="22"/>
                <w:szCs w:val="22"/>
                <w:lang w:val="en-US"/>
              </w:rPr>
              <w:t>permitted,</w:t>
            </w:r>
            <w:r w:rsidRPr="00160AA8">
              <w:rPr>
                <w:lang w:val="en-US"/>
              </w:rPr>
              <w:t xml:space="preserve"> </w:t>
            </w:r>
            <w:r w:rsidRPr="00160AA8">
              <w:rPr>
                <w:rFonts w:ascii="Arial" w:eastAsia="Arial" w:hAnsi="Arial" w:cs="Arial"/>
                <w:sz w:val="22"/>
                <w:szCs w:val="22"/>
                <w:lang w:val="en-US"/>
              </w:rPr>
              <w:t>from</w:t>
            </w:r>
            <w:r w:rsidRPr="00160AA8">
              <w:rPr>
                <w:lang w:val="en-US"/>
              </w:rPr>
              <w:t xml:space="preserve"> </w:t>
            </w:r>
            <w:r w:rsidRPr="00160AA8">
              <w:rPr>
                <w:rFonts w:ascii="Arial" w:eastAsia="Arial" w:hAnsi="Arial" w:cs="Arial"/>
                <w:sz w:val="22"/>
                <w:szCs w:val="22"/>
                <w:lang w:val="en-US"/>
              </w:rPr>
              <w:t>such</w:t>
            </w:r>
            <w:r w:rsidRPr="00160AA8">
              <w:rPr>
                <w:lang w:val="en-US"/>
              </w:rPr>
              <w:t xml:space="preserve"> </w:t>
            </w:r>
            <w:r w:rsidRPr="00160AA8">
              <w:rPr>
                <w:rFonts w:ascii="Arial" w:eastAsia="Arial" w:hAnsi="Arial" w:cs="Arial"/>
                <w:sz w:val="22"/>
                <w:szCs w:val="22"/>
                <w:lang w:val="en-US"/>
              </w:rPr>
              <w:t>tax</w:t>
            </w:r>
            <w:r w:rsidRPr="00160AA8">
              <w:rPr>
                <w:lang w:val="en-US"/>
              </w:rPr>
              <w:t xml:space="preserve"> </w:t>
            </w:r>
            <w:r w:rsidRPr="00160AA8">
              <w:rPr>
                <w:rFonts w:ascii="Arial" w:eastAsia="Arial" w:hAnsi="Arial" w:cs="Arial"/>
                <w:sz w:val="22"/>
                <w:szCs w:val="22"/>
                <w:lang w:val="en-US"/>
              </w:rPr>
              <w:t>benefits.</w:t>
            </w:r>
          </w:p>
        </w:tc>
      </w:tr>
      <w:tr w:rsidR="00824D30" w:rsidRPr="00160AA8" w14:paraId="05F41269" w14:textId="77777777">
        <w:tc>
          <w:tcPr>
            <w:tcW w:w="9360" w:type="dxa"/>
            <w:gridSpan w:val="4"/>
          </w:tcPr>
          <w:p w14:paraId="05F41268"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2" w:name="_heading=h.3qg2avn" w:colFirst="0" w:colLast="0"/>
            <w:bookmarkEnd w:id="302"/>
            <w:r w:rsidRPr="00160AA8">
              <w:rPr>
                <w:rFonts w:ascii="Arial" w:eastAsia="Arial" w:hAnsi="Arial" w:cs="Arial"/>
                <w:b/>
                <w:color w:val="000000"/>
                <w:sz w:val="22"/>
                <w:szCs w:val="22"/>
                <w:lang w:val="en-US"/>
              </w:rPr>
              <w:t>Contract Performance Guarantee</w:t>
            </w:r>
          </w:p>
        </w:tc>
      </w:tr>
      <w:tr w:rsidR="00824D30" w:rsidRPr="00195570" w14:paraId="05F4126C" w14:textId="77777777">
        <w:tc>
          <w:tcPr>
            <w:tcW w:w="810" w:type="dxa"/>
            <w:gridSpan w:val="3"/>
            <w:tcBorders>
              <w:right w:val="nil"/>
            </w:tcBorders>
          </w:tcPr>
          <w:p w14:paraId="05F4126A"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6B" w14:textId="6C3F455A" w:rsidR="00824D30" w:rsidRPr="00160AA8" w:rsidRDefault="00B57697">
            <w:pPr>
              <w:rPr>
                <w:rFonts w:ascii="Arial" w:eastAsia="Arial" w:hAnsi="Arial" w:cs="Arial"/>
                <w:sz w:val="22"/>
                <w:szCs w:val="22"/>
                <w:lang w:val="en-US"/>
              </w:rPr>
            </w:pPr>
            <w:r w:rsidRPr="00160AA8">
              <w:rPr>
                <w:rFonts w:ascii="Arial" w:eastAsia="Arial" w:hAnsi="Arial" w:cs="Arial"/>
                <w:b/>
                <w:sz w:val="22"/>
                <w:szCs w:val="22"/>
                <w:lang w:val="en-US"/>
              </w:rPr>
              <w:t xml:space="preserve">If </w:t>
            </w:r>
            <w:r w:rsidR="000D5A89" w:rsidRPr="00160AA8">
              <w:rPr>
                <w:rFonts w:ascii="Arial" w:eastAsia="Arial" w:hAnsi="Arial" w:cs="Arial"/>
                <w:b/>
                <w:sz w:val="22"/>
                <w:szCs w:val="22"/>
                <w:lang w:val="en-US"/>
              </w:rPr>
              <w:t>so,</w:t>
            </w:r>
            <w:r w:rsidRPr="00160AA8">
              <w:rPr>
                <w:rFonts w:ascii="Arial" w:eastAsia="Arial" w:hAnsi="Arial" w:cs="Arial"/>
                <w:b/>
                <w:sz w:val="22"/>
                <w:szCs w:val="22"/>
                <w:lang w:val="en-US"/>
              </w:rPr>
              <w:t xml:space="preserve"> required in the PCC</w:t>
            </w:r>
            <w:r w:rsidRPr="00160AA8">
              <w:rPr>
                <w:rFonts w:ascii="Arial" w:eastAsia="Arial" w:hAnsi="Arial" w:cs="Arial"/>
                <w:sz w:val="22"/>
                <w:szCs w:val="22"/>
                <w:lang w:val="en-US"/>
              </w:rPr>
              <w:t xml:space="preserve">, the Supplier shall, within 28 (twenty-eight) days of notification of the award of the Contract, provide the Contract Performance Guarantee in the amount </w:t>
            </w:r>
            <w:r w:rsidRPr="00160AA8">
              <w:rPr>
                <w:rFonts w:ascii="Arial" w:eastAsia="Arial" w:hAnsi="Arial" w:cs="Arial"/>
                <w:b/>
                <w:sz w:val="22"/>
                <w:szCs w:val="22"/>
                <w:lang w:val="en-US"/>
              </w:rPr>
              <w:t>stipulated in the PCC</w:t>
            </w:r>
            <w:r w:rsidRPr="00160AA8">
              <w:rPr>
                <w:rFonts w:ascii="Arial" w:eastAsia="Arial" w:hAnsi="Arial" w:cs="Arial"/>
                <w:sz w:val="22"/>
                <w:szCs w:val="22"/>
                <w:lang w:val="en-US"/>
              </w:rPr>
              <w:t>.</w:t>
            </w:r>
          </w:p>
        </w:tc>
      </w:tr>
      <w:tr w:rsidR="00824D30" w:rsidRPr="00195570" w14:paraId="05F4126F" w14:textId="77777777">
        <w:trPr>
          <w:trHeight w:val="847"/>
        </w:trPr>
        <w:tc>
          <w:tcPr>
            <w:tcW w:w="810" w:type="dxa"/>
            <w:gridSpan w:val="3"/>
            <w:tcBorders>
              <w:right w:val="nil"/>
            </w:tcBorders>
          </w:tcPr>
          <w:p w14:paraId="05F4126D"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6E"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remedies of the Performance Guarantee will be payable to the Buyer as compensation for any loss that may be caused by the breach of the Supplier's obligations under the Contract.</w:t>
            </w:r>
          </w:p>
        </w:tc>
      </w:tr>
      <w:tr w:rsidR="00824D30" w:rsidRPr="00195570" w14:paraId="05F41272" w14:textId="77777777">
        <w:tc>
          <w:tcPr>
            <w:tcW w:w="810" w:type="dxa"/>
            <w:gridSpan w:val="3"/>
            <w:tcBorders>
              <w:right w:val="nil"/>
            </w:tcBorders>
          </w:tcPr>
          <w:p w14:paraId="05F41270"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71" w14:textId="77777777" w:rsidR="00824D30" w:rsidRPr="00160AA8" w:rsidRDefault="00B57697">
            <w:pPr>
              <w:rPr>
                <w:rFonts w:ascii="Arial" w:eastAsia="Arial" w:hAnsi="Arial" w:cs="Arial"/>
                <w:sz w:val="22"/>
                <w:szCs w:val="22"/>
                <w:lang w:val="en-US"/>
              </w:rPr>
            </w:pPr>
            <w:r w:rsidRPr="00160AA8">
              <w:rPr>
                <w:rFonts w:ascii="Arial" w:eastAsia="Arial" w:hAnsi="Arial" w:cs="Arial"/>
                <w:b/>
                <w:sz w:val="22"/>
                <w:szCs w:val="22"/>
                <w:lang w:val="en-US"/>
              </w:rPr>
              <w:t>As set forth in the PCC</w:t>
            </w:r>
            <w:r w:rsidRPr="00160AA8">
              <w:rPr>
                <w:rFonts w:ascii="Arial" w:eastAsia="Arial" w:hAnsi="Arial" w:cs="Arial"/>
                <w:sz w:val="22"/>
                <w:szCs w:val="22"/>
                <w:lang w:val="en-US"/>
              </w:rPr>
              <w:t xml:space="preserve">, the Performance Guarantee, if required, shall be denominated in the same currency(s) of the Contract, and shall be presented in one of the formats stipulated by the Buyer </w:t>
            </w:r>
            <w:r w:rsidRPr="00160AA8">
              <w:rPr>
                <w:rFonts w:ascii="Arial" w:eastAsia="Arial" w:hAnsi="Arial" w:cs="Arial"/>
                <w:b/>
                <w:sz w:val="22"/>
                <w:szCs w:val="22"/>
                <w:lang w:val="en-US"/>
              </w:rPr>
              <w:t>in the PCC</w:t>
            </w:r>
            <w:r w:rsidRPr="00160AA8">
              <w:rPr>
                <w:rFonts w:ascii="Arial" w:eastAsia="Arial" w:hAnsi="Arial" w:cs="Arial"/>
                <w:sz w:val="22"/>
                <w:szCs w:val="22"/>
                <w:lang w:val="en-US"/>
              </w:rPr>
              <w:t xml:space="preserve"> or in such other format as the Buyer deems acceptable.</w:t>
            </w:r>
          </w:p>
        </w:tc>
      </w:tr>
      <w:tr w:rsidR="00824D30" w:rsidRPr="00195570" w14:paraId="05F41275" w14:textId="77777777">
        <w:tc>
          <w:tcPr>
            <w:tcW w:w="810" w:type="dxa"/>
            <w:gridSpan w:val="3"/>
            <w:tcBorders>
              <w:right w:val="nil"/>
            </w:tcBorders>
          </w:tcPr>
          <w:p w14:paraId="05F4127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7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Unless </w:t>
            </w:r>
            <w:r w:rsidRPr="00160AA8">
              <w:rPr>
                <w:rFonts w:ascii="Arial" w:eastAsia="Arial" w:hAnsi="Arial" w:cs="Arial"/>
                <w:b/>
                <w:sz w:val="22"/>
                <w:szCs w:val="22"/>
                <w:lang w:val="en-US"/>
              </w:rPr>
              <w:t>otherwise stated in the PCC</w:t>
            </w:r>
            <w:r w:rsidRPr="00160AA8">
              <w:rPr>
                <w:rFonts w:ascii="Arial" w:eastAsia="Arial" w:hAnsi="Arial" w:cs="Arial"/>
                <w:sz w:val="22"/>
                <w:szCs w:val="22"/>
                <w:lang w:val="en-US"/>
              </w:rPr>
              <w:t>, the Performance Guarantee shall be released by the Buyer and returned to the Supplier no later than 30 (thirty) days from the date of the Performance of Supplier's obligations under the Contract, including any obligations relating to the warranty of goods.</w:t>
            </w:r>
          </w:p>
        </w:tc>
      </w:tr>
      <w:tr w:rsidR="00824D30" w:rsidRPr="00195570" w14:paraId="05F41277" w14:textId="77777777">
        <w:tc>
          <w:tcPr>
            <w:tcW w:w="9360" w:type="dxa"/>
            <w:gridSpan w:val="4"/>
          </w:tcPr>
          <w:p w14:paraId="05F41276"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3" w:name="_heading=h.25lcl3g" w:colFirst="0" w:colLast="0"/>
            <w:bookmarkEnd w:id="303"/>
            <w:r w:rsidRPr="00160AA8">
              <w:rPr>
                <w:rFonts w:ascii="Arial" w:eastAsia="Arial" w:hAnsi="Arial" w:cs="Arial"/>
                <w:b/>
                <w:color w:val="000000"/>
                <w:sz w:val="22"/>
                <w:szCs w:val="22"/>
                <w:lang w:val="en-US"/>
              </w:rPr>
              <w:t>Provisions on intellectual property and compensation for violation of intellectual property rights</w:t>
            </w:r>
          </w:p>
        </w:tc>
      </w:tr>
      <w:tr w:rsidR="00824D30" w:rsidRPr="00195570" w14:paraId="05F4127A" w14:textId="77777777">
        <w:tc>
          <w:tcPr>
            <w:tcW w:w="810" w:type="dxa"/>
            <w:gridSpan w:val="3"/>
            <w:tcBorders>
              <w:right w:val="nil"/>
            </w:tcBorders>
          </w:tcPr>
          <w:p w14:paraId="05F4127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shd w:val="clear" w:color="auto" w:fill="auto"/>
          </w:tcPr>
          <w:p w14:paraId="05F4127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copyright of all plans, documents and other materials containing data and information provided to the Buyer by the Supplier shall remain the property of the Supplier. If this information was provided to the Buyer directly or through the Supplier by third parties, including suppliers of materials, the copyright in such materials shall remain the property of such third parties</w:t>
            </w:r>
            <w:r w:rsidRPr="00160AA8">
              <w:rPr>
                <w:rFonts w:ascii="Quattrocento Sans" w:eastAsia="Quattrocento Sans" w:hAnsi="Quattrocento Sans" w:cs="Quattrocento Sans"/>
                <w:sz w:val="21"/>
                <w:szCs w:val="21"/>
                <w:lang w:val="en-US"/>
              </w:rPr>
              <w:t>.</w:t>
            </w:r>
          </w:p>
        </w:tc>
      </w:tr>
      <w:tr w:rsidR="00824D30" w:rsidRPr="00160AA8" w14:paraId="05F4127C" w14:textId="77777777">
        <w:tc>
          <w:tcPr>
            <w:tcW w:w="9360" w:type="dxa"/>
            <w:gridSpan w:val="4"/>
          </w:tcPr>
          <w:p w14:paraId="05F4127B"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4" w:name="_heading=h.kqmvb9" w:colFirst="0" w:colLast="0"/>
            <w:bookmarkEnd w:id="304"/>
            <w:r w:rsidRPr="00160AA8">
              <w:rPr>
                <w:rFonts w:ascii="Arial" w:eastAsia="Arial" w:hAnsi="Arial" w:cs="Arial"/>
                <w:b/>
                <w:color w:val="000000"/>
                <w:sz w:val="22"/>
                <w:szCs w:val="22"/>
                <w:lang w:val="en-US"/>
              </w:rPr>
              <w:t>Patents and disclaimer</w:t>
            </w:r>
          </w:p>
        </w:tc>
      </w:tr>
      <w:tr w:rsidR="00824D30" w:rsidRPr="00195570" w14:paraId="05F41282" w14:textId="77777777">
        <w:tc>
          <w:tcPr>
            <w:tcW w:w="810" w:type="dxa"/>
            <w:gridSpan w:val="3"/>
            <w:tcBorders>
              <w:right w:val="nil"/>
            </w:tcBorders>
          </w:tcPr>
          <w:p w14:paraId="05F4127D"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7E"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Supplier shall exempt the Buyer, provided that it complies with sub-clause 23.2 of the GCC, as well as its employees and officers, from all liability arising from litigation, legal actions or administrative proceedings, claims, demands, losses, damages, costs and expenses of any nature, including expenses and fees for legal representation, which it must bear as a result of the transgression or alleged infringement of patent rights. , use of model, registered design, trademark, copyright or other intellectual property right registered or already existing on the date of the Contract due to: </w:t>
            </w:r>
          </w:p>
          <w:p w14:paraId="05F4127F" w14:textId="77777777" w:rsidR="00824D30" w:rsidRPr="00160AA8" w:rsidRDefault="00B57697">
            <w:pPr>
              <w:numPr>
                <w:ilvl w:val="0"/>
                <w:numId w:val="91"/>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installation of the Goods by the Supplier or the use of the Goods in the country where the project is located; and </w:t>
            </w:r>
          </w:p>
          <w:p w14:paraId="05F41280" w14:textId="77777777" w:rsidR="00824D30" w:rsidRPr="00160AA8" w:rsidRDefault="00B57697">
            <w:pPr>
              <w:numPr>
                <w:ilvl w:val="0"/>
                <w:numId w:val="91"/>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sale, in any country, of the products generated by the Goods. </w:t>
            </w:r>
          </w:p>
          <w:p w14:paraId="05F41281"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Such disclaimer shall not proceed if the Goods or any part thereof were used for purposes not provided for in the Contract</w:t>
            </w:r>
            <w:r w:rsidRPr="00160AA8">
              <w:rPr>
                <w:lang w:val="en-US"/>
              </w:rPr>
              <w:t xml:space="preserve"> </w:t>
            </w:r>
            <w:r w:rsidRPr="00160AA8">
              <w:rPr>
                <w:rFonts w:ascii="Arial" w:eastAsia="Arial" w:hAnsi="Arial" w:cs="Arial"/>
                <w:sz w:val="22"/>
                <w:szCs w:val="22"/>
                <w:lang w:val="en-US"/>
              </w:rPr>
              <w:t xml:space="preserve">or which could not reasonably be inferred from the Contract. Nor shall it cover any transgressions resulting from the use of the </w:t>
            </w:r>
            <w:r w:rsidRPr="00160AA8">
              <w:rPr>
                <w:rFonts w:ascii="Arial" w:eastAsia="Arial" w:hAnsi="Arial" w:cs="Arial"/>
                <w:sz w:val="22"/>
                <w:szCs w:val="22"/>
                <w:lang w:val="en-US"/>
              </w:rPr>
              <w:lastRenderedPageBreak/>
              <w:t>Goods or any part thereof, or from any product generated in association or combination with other equipment, plant or materials not supplied by the Supplier under the Contract.</w:t>
            </w:r>
          </w:p>
        </w:tc>
      </w:tr>
      <w:tr w:rsidR="00824D30" w:rsidRPr="00195570" w14:paraId="05F41285" w14:textId="77777777">
        <w:tc>
          <w:tcPr>
            <w:tcW w:w="810" w:type="dxa"/>
            <w:gridSpan w:val="3"/>
            <w:tcBorders>
              <w:right w:val="nil"/>
            </w:tcBorders>
          </w:tcPr>
          <w:p w14:paraId="05F4128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8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If a proceeding or a claim is brought against the Buyer as a result of any of the situations set forth in clause 23.1 of the GCC, the Buyer shall promptly notify the Supplier and the latter, on its own account and on behalf of the Buyer, shall proceed with such process or claim, and shall conduct the necessary negotiations to reach an agreement with respect to such process or claim.</w:t>
            </w:r>
          </w:p>
        </w:tc>
      </w:tr>
      <w:tr w:rsidR="00824D30" w:rsidRPr="00195570" w14:paraId="05F41288" w14:textId="77777777">
        <w:tc>
          <w:tcPr>
            <w:tcW w:w="810" w:type="dxa"/>
            <w:gridSpan w:val="3"/>
            <w:tcBorders>
              <w:right w:val="nil"/>
            </w:tcBorders>
          </w:tcPr>
          <w:p w14:paraId="05F41286"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87"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If within 28 (twenty-eight) days of the date on which it received such communication the Supplier fails to notify the Buyer of its intention to pursue such process or claim, the Buyer shall have the right to bring such actions on its own behalf.</w:t>
            </w:r>
          </w:p>
        </w:tc>
      </w:tr>
      <w:tr w:rsidR="00824D30" w:rsidRPr="00195570" w14:paraId="05F4128B" w14:textId="77777777">
        <w:tc>
          <w:tcPr>
            <w:tcW w:w="810" w:type="dxa"/>
            <w:gridSpan w:val="3"/>
            <w:tcBorders>
              <w:right w:val="nil"/>
            </w:tcBorders>
          </w:tcPr>
          <w:p w14:paraId="05F41289"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8A"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Buyer undertakes to provide the Supplier, upon request, with all possible assistance to enable it to carry out such process or claim, and the Supplier shall reimburse the Buyer all reasonable expenses incurred in doing so.</w:t>
            </w:r>
          </w:p>
        </w:tc>
      </w:tr>
      <w:tr w:rsidR="00824D30" w:rsidRPr="00195570" w14:paraId="05F4128E" w14:textId="77777777">
        <w:tc>
          <w:tcPr>
            <w:tcW w:w="810" w:type="dxa"/>
            <w:gridSpan w:val="3"/>
            <w:tcBorders>
              <w:right w:val="nil"/>
            </w:tcBorders>
          </w:tcPr>
          <w:p w14:paraId="05F4128C"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8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Buyer shall exempt the Supplier from any liability, as well as its employees, officers and subcontractors, for any litigation, legal action or administrative proceeding, claim, demand, loss, damage, cost and expense of any nature, including attorneys' fees and expenses, that may affect it as a result of any transgression or alleged infringement of patent rights, utility model, registered design, trademark, copyright or other intellectual property right registered or already existing as of the date of the Contract that may arise from any design, data, plan, specification, or other documents or materials that have been supplied or designed by or on behalf of the Buyer.</w:t>
            </w:r>
          </w:p>
        </w:tc>
      </w:tr>
      <w:tr w:rsidR="00824D30" w:rsidRPr="00160AA8" w14:paraId="05F41290" w14:textId="77777777">
        <w:tc>
          <w:tcPr>
            <w:tcW w:w="9360" w:type="dxa"/>
            <w:gridSpan w:val="4"/>
          </w:tcPr>
          <w:p w14:paraId="05F4128F"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5" w:name="_heading=h.34qadz2" w:colFirst="0" w:colLast="0"/>
            <w:bookmarkEnd w:id="305"/>
            <w:r w:rsidRPr="00160AA8">
              <w:rPr>
                <w:rFonts w:ascii="Arial" w:eastAsia="Arial" w:hAnsi="Arial" w:cs="Arial"/>
                <w:b/>
                <w:color w:val="000000"/>
                <w:sz w:val="22"/>
                <w:szCs w:val="22"/>
                <w:lang w:val="en-US"/>
              </w:rPr>
              <w:t>Limitation of Liability</w:t>
            </w:r>
          </w:p>
        </w:tc>
      </w:tr>
      <w:tr w:rsidR="00824D30" w:rsidRPr="00195570" w14:paraId="05F41294" w14:textId="77777777">
        <w:tc>
          <w:tcPr>
            <w:tcW w:w="810" w:type="dxa"/>
            <w:gridSpan w:val="3"/>
            <w:tcBorders>
              <w:right w:val="nil"/>
            </w:tcBorders>
          </w:tcPr>
          <w:p w14:paraId="05F41291"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92"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(a) The Supplier shall have no contractual, tort or other liability to the Buyer for indirect or incidental loss or damage, loss of use, loss of production, or loss of profits or interest; this exclusion shall not apply to any of the Supplier's obligations to pay the Buyer the damages provided for in the Contract; and </w:t>
            </w:r>
          </w:p>
          <w:p w14:paraId="05F41293"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(b) the Total Liability of the Supplier to the Buyer, whether contractual, non-contractual or otherwise, may not exceed the Contract Price; such limitation of liability shall not apply to the costs arising from the repair or replacement of defective equipment nor does it affect the Supplier's obligation to hold buyer harmless for infringements of patent rights.</w:t>
            </w:r>
          </w:p>
        </w:tc>
      </w:tr>
      <w:tr w:rsidR="00824D30" w:rsidRPr="00160AA8" w14:paraId="05F41296" w14:textId="77777777">
        <w:tc>
          <w:tcPr>
            <w:tcW w:w="9360" w:type="dxa"/>
            <w:gridSpan w:val="4"/>
          </w:tcPr>
          <w:p w14:paraId="05F41295"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6" w:name="_heading=h.1jvko6v" w:colFirst="0" w:colLast="0"/>
            <w:bookmarkEnd w:id="306"/>
            <w:r w:rsidRPr="00160AA8">
              <w:rPr>
                <w:rFonts w:ascii="Arial" w:eastAsia="Arial" w:hAnsi="Arial" w:cs="Arial"/>
                <w:b/>
                <w:color w:val="000000"/>
                <w:sz w:val="22"/>
                <w:szCs w:val="22"/>
                <w:lang w:val="en-US"/>
              </w:rPr>
              <w:t>Subcontracting</w:t>
            </w:r>
          </w:p>
        </w:tc>
      </w:tr>
      <w:tr w:rsidR="00824D30" w:rsidRPr="00195570" w14:paraId="05F4129A" w14:textId="77777777">
        <w:tc>
          <w:tcPr>
            <w:tcW w:w="810" w:type="dxa"/>
            <w:gridSpan w:val="3"/>
            <w:tcBorders>
              <w:right w:val="nil"/>
            </w:tcBorders>
          </w:tcPr>
          <w:p w14:paraId="05F41297"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9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Supplier shall notify the Buyer in writing of all subcontracts awarded under the Contract that were not specified in its </w:t>
            </w:r>
            <w:r w:rsidRPr="00160AA8">
              <w:rPr>
                <w:lang w:val="en-US"/>
              </w:rPr>
              <w:t>bid</w:t>
            </w:r>
            <w:r w:rsidRPr="00160AA8">
              <w:rPr>
                <w:rFonts w:ascii="Arial" w:eastAsia="Arial" w:hAnsi="Arial" w:cs="Arial"/>
                <w:sz w:val="22"/>
                <w:szCs w:val="22"/>
                <w:lang w:val="en-US"/>
              </w:rPr>
              <w:t xml:space="preserve">. Such notice, in the original Bid or Subsequent Bids, shall not relieve the Supplier of any obligations, duties and commitments or liabilities under the Contract. </w:t>
            </w:r>
          </w:p>
          <w:p w14:paraId="05F4129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No percentage greater than the maximum percentage of subcontracting permitted as determined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may be subcontracted. </w:t>
            </w:r>
          </w:p>
        </w:tc>
      </w:tr>
      <w:tr w:rsidR="00824D30" w:rsidRPr="00195570" w14:paraId="05F4129D" w14:textId="77777777">
        <w:tc>
          <w:tcPr>
            <w:tcW w:w="810" w:type="dxa"/>
            <w:gridSpan w:val="3"/>
            <w:tcBorders>
              <w:right w:val="nil"/>
            </w:tcBorders>
          </w:tcPr>
          <w:p w14:paraId="05F4129B"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9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All subcontracts shall comply with the provisions of clause 4 and 8 of the GCC.</w:t>
            </w:r>
          </w:p>
        </w:tc>
      </w:tr>
      <w:tr w:rsidR="00824D30" w:rsidRPr="00160AA8" w14:paraId="05F4129F" w14:textId="77777777">
        <w:tc>
          <w:tcPr>
            <w:tcW w:w="9360" w:type="dxa"/>
            <w:gridSpan w:val="4"/>
          </w:tcPr>
          <w:p w14:paraId="05F4129E"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07" w:name="_heading=h.43v86uo" w:colFirst="0" w:colLast="0"/>
            <w:bookmarkEnd w:id="307"/>
            <w:r w:rsidRPr="00160AA8">
              <w:rPr>
                <w:rFonts w:ascii="Arial" w:eastAsia="Arial" w:hAnsi="Arial" w:cs="Arial"/>
                <w:b/>
                <w:color w:val="000000"/>
                <w:sz w:val="22"/>
                <w:szCs w:val="22"/>
                <w:lang w:val="en-US"/>
              </w:rPr>
              <w:t>Specifications and Standards</w:t>
            </w:r>
          </w:p>
        </w:tc>
      </w:tr>
      <w:tr w:rsidR="00824D30" w:rsidRPr="00195570" w14:paraId="05F412A2" w14:textId="77777777">
        <w:tc>
          <w:tcPr>
            <w:tcW w:w="810" w:type="dxa"/>
            <w:gridSpan w:val="3"/>
            <w:tcBorders>
              <w:right w:val="nil"/>
            </w:tcBorders>
          </w:tcPr>
          <w:p w14:paraId="05F412A0"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A1"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Goods and Related Services provided under this Contract</w:t>
            </w:r>
            <w:r w:rsidRPr="00160AA8">
              <w:rPr>
                <w:lang w:val="en-US"/>
              </w:rPr>
              <w:t xml:space="preserve"> </w:t>
            </w:r>
            <w:r w:rsidRPr="00160AA8">
              <w:rPr>
                <w:rFonts w:ascii="Arial" w:eastAsia="Arial" w:hAnsi="Arial" w:cs="Arial"/>
                <w:sz w:val="22"/>
                <w:szCs w:val="22"/>
                <w:lang w:val="en-US"/>
              </w:rPr>
              <w:t>shall conform to the technical specifications offered and the standards set forth in the "Requirements for Goods and Related Services" Section, and, where no reference is made to an applicable standard, the standard shall be equivalent to or superior to the official standards the application of which is appropriate in the country of origin of the Goods.</w:t>
            </w:r>
          </w:p>
        </w:tc>
      </w:tr>
      <w:tr w:rsidR="00824D30" w:rsidRPr="00195570" w14:paraId="05F412A5" w14:textId="77777777">
        <w:tc>
          <w:tcPr>
            <w:tcW w:w="810" w:type="dxa"/>
            <w:gridSpan w:val="3"/>
            <w:tcBorders>
              <w:right w:val="nil"/>
            </w:tcBorders>
          </w:tcPr>
          <w:p w14:paraId="05F412A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A4" w14:textId="779B111B" w:rsidR="00824D30" w:rsidRPr="00160AA8" w:rsidRDefault="00B57697">
            <w:pPr>
              <w:pStyle w:val="Heading3"/>
              <w:jc w:val="both"/>
              <w:rPr>
                <w:b w:val="0"/>
              </w:rPr>
            </w:pPr>
            <w:bookmarkStart w:id="308" w:name="_heading=h.2j0ih2h" w:colFirst="0" w:colLast="0"/>
            <w:bookmarkEnd w:id="308"/>
            <w:r w:rsidRPr="00160AA8">
              <w:rPr>
                <w:b w:val="0"/>
                <w:sz w:val="22"/>
                <w:szCs w:val="22"/>
              </w:rPr>
              <w:t xml:space="preserve">The Supplier shall have the right to disclaim its liability for any design, data, plan, </w:t>
            </w:r>
            <w:r w:rsidR="000D5A89" w:rsidRPr="00160AA8">
              <w:rPr>
                <w:b w:val="0"/>
                <w:sz w:val="22"/>
                <w:szCs w:val="22"/>
              </w:rPr>
              <w:t>specification,</w:t>
            </w:r>
            <w:r w:rsidRPr="00160AA8">
              <w:rPr>
                <w:b w:val="0"/>
                <w:sz w:val="22"/>
                <w:szCs w:val="22"/>
              </w:rPr>
              <w:t xml:space="preserve"> or other document, or for any modification thereof, provided or designed by or on behalf of the Buyer, by notifying the Buyer of such demarcation</w:t>
            </w:r>
            <w:r w:rsidRPr="00160AA8">
              <w:t>.</w:t>
            </w:r>
          </w:p>
        </w:tc>
      </w:tr>
      <w:tr w:rsidR="00824D30" w:rsidRPr="00195570" w14:paraId="05F412A8" w14:textId="77777777">
        <w:tc>
          <w:tcPr>
            <w:tcW w:w="810" w:type="dxa"/>
            <w:gridSpan w:val="3"/>
            <w:tcBorders>
              <w:right w:val="nil"/>
            </w:tcBorders>
          </w:tcPr>
          <w:p w14:paraId="05F412A6"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A7" w14:textId="77777777" w:rsidR="00824D30" w:rsidRPr="00160AA8" w:rsidRDefault="00B57697">
            <w:pPr>
              <w:rPr>
                <w:lang w:val="en-US"/>
              </w:rPr>
            </w:pPr>
            <w:bookmarkStart w:id="309" w:name="_heading=h.y5sraa" w:colFirst="0" w:colLast="0"/>
            <w:bookmarkEnd w:id="309"/>
            <w:r w:rsidRPr="00160AA8">
              <w:rPr>
                <w:rFonts w:ascii="Arial" w:eastAsia="Arial" w:hAnsi="Arial" w:cs="Arial"/>
                <w:sz w:val="22"/>
                <w:szCs w:val="22"/>
                <w:lang w:val="en-US"/>
              </w:rPr>
              <w:t>Where</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Contract</w:t>
            </w:r>
            <w:r w:rsidRPr="00160AA8">
              <w:rPr>
                <w:lang w:val="en-US"/>
              </w:rPr>
              <w:t xml:space="preserve"> </w:t>
            </w:r>
            <w:r w:rsidRPr="00160AA8">
              <w:rPr>
                <w:rFonts w:ascii="Arial" w:eastAsia="Arial" w:hAnsi="Arial" w:cs="Arial"/>
                <w:sz w:val="22"/>
                <w:szCs w:val="22"/>
                <w:lang w:val="en-US"/>
              </w:rPr>
              <w:t>refers</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codes</w:t>
            </w:r>
            <w:r w:rsidRPr="00160AA8">
              <w:rPr>
                <w:lang w:val="en-US"/>
              </w:rPr>
              <w:t xml:space="preserve"> </w:t>
            </w:r>
            <w:r w:rsidRPr="00160AA8">
              <w:rPr>
                <w:rFonts w:ascii="Arial" w:eastAsia="Arial" w:hAnsi="Arial" w:cs="Arial"/>
                <w:sz w:val="22"/>
                <w:szCs w:val="22"/>
                <w:lang w:val="en-US"/>
              </w:rPr>
              <w:t>and</w:t>
            </w:r>
            <w:r w:rsidRPr="00160AA8">
              <w:rPr>
                <w:lang w:val="en-US"/>
              </w:rPr>
              <w:t xml:space="preserve"> </w:t>
            </w:r>
            <w:r w:rsidRPr="00160AA8">
              <w:rPr>
                <w:rFonts w:ascii="Arial" w:eastAsia="Arial" w:hAnsi="Arial" w:cs="Arial"/>
                <w:sz w:val="22"/>
                <w:szCs w:val="22"/>
                <w:lang w:val="en-US"/>
              </w:rPr>
              <w:t>standards</w:t>
            </w:r>
            <w:r w:rsidRPr="00160AA8">
              <w:rPr>
                <w:lang w:val="en-US"/>
              </w:rPr>
              <w:t xml:space="preserve"> </w:t>
            </w:r>
            <w:r w:rsidRPr="00160AA8">
              <w:rPr>
                <w:rFonts w:ascii="Arial" w:eastAsia="Arial" w:hAnsi="Arial" w:cs="Arial"/>
                <w:sz w:val="22"/>
                <w:szCs w:val="22"/>
                <w:lang w:val="en-US"/>
              </w:rPr>
              <w:t>under</w:t>
            </w:r>
            <w:r w:rsidRPr="00160AA8">
              <w:rPr>
                <w:lang w:val="en-US"/>
              </w:rPr>
              <w:t xml:space="preserve"> </w:t>
            </w:r>
            <w:r w:rsidRPr="00160AA8">
              <w:rPr>
                <w:rFonts w:ascii="Arial" w:eastAsia="Arial" w:hAnsi="Arial" w:cs="Arial"/>
                <w:sz w:val="22"/>
                <w:szCs w:val="22"/>
                <w:lang w:val="en-US"/>
              </w:rPr>
              <w:t>which</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Contract</w:t>
            </w:r>
            <w:r w:rsidRPr="00160AA8">
              <w:rPr>
                <w:lang w:val="en-US"/>
              </w:rPr>
              <w:t xml:space="preserve"> </w:t>
            </w:r>
            <w:r w:rsidRPr="00160AA8">
              <w:rPr>
                <w:rFonts w:ascii="Arial" w:eastAsia="Arial" w:hAnsi="Arial" w:cs="Arial"/>
                <w:sz w:val="22"/>
                <w:szCs w:val="22"/>
                <w:lang w:val="en-US"/>
              </w:rPr>
              <w:t>is</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executed,</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edition</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revised</w:t>
            </w:r>
            <w:r w:rsidRPr="00160AA8">
              <w:rPr>
                <w:lang w:val="en-US"/>
              </w:rPr>
              <w:t xml:space="preserve"> </w:t>
            </w:r>
            <w:r w:rsidRPr="00160AA8">
              <w:rPr>
                <w:rFonts w:ascii="Arial" w:eastAsia="Arial" w:hAnsi="Arial" w:cs="Arial"/>
                <w:sz w:val="22"/>
                <w:szCs w:val="22"/>
                <w:lang w:val="en-US"/>
              </w:rPr>
              <w:t>version</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such</w:t>
            </w:r>
            <w:r w:rsidRPr="00160AA8">
              <w:rPr>
                <w:lang w:val="en-US"/>
              </w:rPr>
              <w:t xml:space="preserve"> </w:t>
            </w:r>
            <w:r w:rsidRPr="00160AA8">
              <w:rPr>
                <w:rFonts w:ascii="Arial" w:eastAsia="Arial" w:hAnsi="Arial" w:cs="Arial"/>
                <w:sz w:val="22"/>
                <w:szCs w:val="22"/>
                <w:lang w:val="en-US"/>
              </w:rPr>
              <w:t>codes</w:t>
            </w:r>
            <w:r w:rsidRPr="00160AA8">
              <w:rPr>
                <w:lang w:val="en-US"/>
              </w:rPr>
              <w:t xml:space="preserve"> </w:t>
            </w:r>
            <w:r w:rsidRPr="00160AA8">
              <w:rPr>
                <w:rFonts w:ascii="Arial" w:eastAsia="Arial" w:hAnsi="Arial" w:cs="Arial"/>
                <w:sz w:val="22"/>
                <w:szCs w:val="22"/>
                <w:lang w:val="en-US"/>
              </w:rPr>
              <w:t>and</w:t>
            </w:r>
            <w:r w:rsidRPr="00160AA8">
              <w:rPr>
                <w:lang w:val="en-US"/>
              </w:rPr>
              <w:t xml:space="preserve"> </w:t>
            </w:r>
            <w:r w:rsidRPr="00160AA8">
              <w:rPr>
                <w:rFonts w:ascii="Arial" w:eastAsia="Arial" w:hAnsi="Arial" w:cs="Arial"/>
                <w:sz w:val="22"/>
                <w:szCs w:val="22"/>
                <w:lang w:val="en-US"/>
              </w:rPr>
              <w:t>standards</w:t>
            </w:r>
            <w:r w:rsidRPr="00160AA8">
              <w:rPr>
                <w:lang w:val="en-US"/>
              </w:rPr>
              <w:t xml:space="preserve"> </w:t>
            </w:r>
            <w:r w:rsidRPr="00160AA8">
              <w:rPr>
                <w:rFonts w:ascii="Arial" w:eastAsia="Arial" w:hAnsi="Arial" w:cs="Arial"/>
                <w:sz w:val="22"/>
                <w:szCs w:val="22"/>
                <w:lang w:val="en-US"/>
              </w:rPr>
              <w:t>shall</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as</w:t>
            </w:r>
            <w:r w:rsidRPr="00160AA8">
              <w:rPr>
                <w:lang w:val="en-US"/>
              </w:rPr>
              <w:t xml:space="preserve"> </w:t>
            </w:r>
            <w:r w:rsidRPr="00160AA8">
              <w:rPr>
                <w:rFonts w:ascii="Arial" w:eastAsia="Arial" w:hAnsi="Arial" w:cs="Arial"/>
                <w:sz w:val="22"/>
                <w:szCs w:val="22"/>
                <w:lang w:val="en-US"/>
              </w:rPr>
              <w:t>specified</w:t>
            </w:r>
            <w:r w:rsidRPr="00160AA8">
              <w:rPr>
                <w:lang w:val="en-US"/>
              </w:rPr>
              <w:t xml:space="preserve"> </w:t>
            </w:r>
            <w:r w:rsidRPr="00160AA8">
              <w:rPr>
                <w:rFonts w:ascii="Arial" w:eastAsia="Arial" w:hAnsi="Arial" w:cs="Arial"/>
                <w:sz w:val="22"/>
                <w:szCs w:val="22"/>
                <w:lang w:val="en-US"/>
              </w:rPr>
              <w:t>in</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Requirements</w:t>
            </w:r>
            <w:r w:rsidRPr="00160AA8">
              <w:rPr>
                <w:lang w:val="en-US"/>
              </w:rPr>
              <w:t xml:space="preserve"> </w:t>
            </w:r>
            <w:r w:rsidRPr="00160AA8">
              <w:rPr>
                <w:rFonts w:ascii="Arial" w:eastAsia="Arial" w:hAnsi="Arial" w:cs="Arial"/>
                <w:sz w:val="22"/>
                <w:szCs w:val="22"/>
                <w:lang w:val="en-US"/>
              </w:rPr>
              <w:t>for</w:t>
            </w:r>
            <w:r w:rsidRPr="00160AA8">
              <w:rPr>
                <w:lang w:val="en-US"/>
              </w:rPr>
              <w:t xml:space="preserve"> </w:t>
            </w:r>
            <w:r w:rsidRPr="00160AA8">
              <w:rPr>
                <w:rFonts w:ascii="Arial" w:eastAsia="Arial" w:hAnsi="Arial" w:cs="Arial"/>
                <w:sz w:val="22"/>
                <w:szCs w:val="22"/>
                <w:lang w:val="en-US"/>
              </w:rPr>
              <w:t>Goods</w:t>
            </w:r>
            <w:r w:rsidRPr="00160AA8">
              <w:rPr>
                <w:lang w:val="en-US"/>
              </w:rPr>
              <w:t xml:space="preserve"> </w:t>
            </w:r>
            <w:r w:rsidRPr="00160AA8">
              <w:rPr>
                <w:rFonts w:ascii="Arial" w:eastAsia="Arial" w:hAnsi="Arial" w:cs="Arial"/>
                <w:sz w:val="22"/>
                <w:szCs w:val="22"/>
                <w:lang w:val="en-US"/>
              </w:rPr>
              <w:t>and</w:t>
            </w:r>
            <w:r w:rsidRPr="00160AA8">
              <w:rPr>
                <w:lang w:val="en-US"/>
              </w:rPr>
              <w:t xml:space="preserve"> </w:t>
            </w:r>
            <w:r w:rsidRPr="00160AA8">
              <w:rPr>
                <w:rFonts w:ascii="Arial" w:eastAsia="Arial" w:hAnsi="Arial" w:cs="Arial"/>
                <w:sz w:val="22"/>
                <w:szCs w:val="22"/>
                <w:lang w:val="en-US"/>
              </w:rPr>
              <w:t>Related</w:t>
            </w:r>
            <w:r w:rsidRPr="00160AA8">
              <w:rPr>
                <w:lang w:val="en-US"/>
              </w:rPr>
              <w:t xml:space="preserve"> </w:t>
            </w:r>
            <w:r w:rsidRPr="00160AA8">
              <w:rPr>
                <w:rFonts w:ascii="Arial" w:eastAsia="Arial" w:hAnsi="Arial" w:cs="Arial"/>
                <w:sz w:val="22"/>
                <w:szCs w:val="22"/>
                <w:lang w:val="en-US"/>
              </w:rPr>
              <w:t>Services.</w:t>
            </w:r>
            <w:r w:rsidRPr="00160AA8">
              <w:rPr>
                <w:lang w:val="en-US"/>
              </w:rPr>
              <w:t xml:space="preserve"> </w:t>
            </w:r>
            <w:r w:rsidRPr="00160AA8">
              <w:rPr>
                <w:rFonts w:ascii="Arial" w:eastAsia="Arial" w:hAnsi="Arial" w:cs="Arial"/>
                <w:sz w:val="22"/>
                <w:szCs w:val="22"/>
                <w:lang w:val="en-US"/>
              </w:rPr>
              <w:t>Any</w:t>
            </w:r>
            <w:r w:rsidRPr="00160AA8">
              <w:rPr>
                <w:lang w:val="en-US"/>
              </w:rPr>
              <w:t xml:space="preserve"> </w:t>
            </w:r>
            <w:r w:rsidRPr="00160AA8">
              <w:rPr>
                <w:rFonts w:ascii="Arial" w:eastAsia="Arial" w:hAnsi="Arial" w:cs="Arial"/>
                <w:sz w:val="22"/>
                <w:szCs w:val="22"/>
                <w:lang w:val="en-US"/>
              </w:rPr>
              <w:t>change</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such</w:t>
            </w:r>
            <w:r w:rsidRPr="00160AA8">
              <w:rPr>
                <w:lang w:val="en-US"/>
              </w:rPr>
              <w:t xml:space="preserve"> </w:t>
            </w:r>
            <w:r w:rsidRPr="00160AA8">
              <w:rPr>
                <w:rFonts w:ascii="Arial" w:eastAsia="Arial" w:hAnsi="Arial" w:cs="Arial"/>
                <w:sz w:val="22"/>
                <w:szCs w:val="22"/>
                <w:lang w:val="en-US"/>
              </w:rPr>
              <w:t>codes</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rules</w:t>
            </w:r>
            <w:r w:rsidRPr="00160AA8">
              <w:rPr>
                <w:lang w:val="en-US"/>
              </w:rPr>
              <w:t xml:space="preserve"> </w:t>
            </w:r>
            <w:r w:rsidRPr="00160AA8">
              <w:rPr>
                <w:rFonts w:ascii="Arial" w:eastAsia="Arial" w:hAnsi="Arial" w:cs="Arial"/>
                <w:sz w:val="22"/>
                <w:szCs w:val="22"/>
                <w:lang w:val="en-US"/>
              </w:rPr>
              <w:t>during</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performance</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Contract</w:t>
            </w:r>
            <w:r w:rsidRPr="00160AA8">
              <w:rPr>
                <w:lang w:val="en-US"/>
              </w:rPr>
              <w:t xml:space="preserve"> </w:t>
            </w:r>
            <w:r w:rsidRPr="00160AA8">
              <w:rPr>
                <w:rFonts w:ascii="Arial" w:eastAsia="Arial" w:hAnsi="Arial" w:cs="Arial"/>
                <w:sz w:val="22"/>
                <w:szCs w:val="22"/>
                <w:lang w:val="en-US"/>
              </w:rPr>
              <w:t>shall</w:t>
            </w:r>
            <w:r w:rsidRPr="00160AA8">
              <w:rPr>
                <w:lang w:val="en-US"/>
              </w:rPr>
              <w:t xml:space="preserve"> </w:t>
            </w:r>
            <w:r w:rsidRPr="00160AA8">
              <w:rPr>
                <w:rFonts w:ascii="Arial" w:eastAsia="Arial" w:hAnsi="Arial" w:cs="Arial"/>
                <w:sz w:val="22"/>
                <w:szCs w:val="22"/>
                <w:lang w:val="en-US"/>
              </w:rPr>
              <w:t>apply</w:t>
            </w:r>
            <w:r w:rsidRPr="00160AA8">
              <w:rPr>
                <w:lang w:val="en-US"/>
              </w:rPr>
              <w:t xml:space="preserve"> </w:t>
            </w:r>
            <w:r w:rsidRPr="00160AA8">
              <w:rPr>
                <w:rFonts w:ascii="Arial" w:eastAsia="Arial" w:hAnsi="Arial" w:cs="Arial"/>
                <w:sz w:val="22"/>
                <w:szCs w:val="22"/>
                <w:lang w:val="en-US"/>
              </w:rPr>
              <w:t>only</w:t>
            </w:r>
            <w:r w:rsidRPr="00160AA8">
              <w:rPr>
                <w:lang w:val="en-US"/>
              </w:rPr>
              <w:t xml:space="preserve"> </w:t>
            </w:r>
            <w:r w:rsidRPr="00160AA8">
              <w:rPr>
                <w:rFonts w:ascii="Arial" w:eastAsia="Arial" w:hAnsi="Arial" w:cs="Arial"/>
                <w:sz w:val="22"/>
                <w:szCs w:val="22"/>
                <w:lang w:val="en-US"/>
              </w:rPr>
              <w:t>with</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prior</w:t>
            </w:r>
            <w:r w:rsidRPr="00160AA8">
              <w:rPr>
                <w:lang w:val="en-US"/>
              </w:rPr>
              <w:t xml:space="preserve"> </w:t>
            </w:r>
            <w:r w:rsidRPr="00160AA8">
              <w:rPr>
                <w:rFonts w:ascii="Arial" w:eastAsia="Arial" w:hAnsi="Arial" w:cs="Arial"/>
                <w:sz w:val="22"/>
                <w:szCs w:val="22"/>
                <w:lang w:val="en-US"/>
              </w:rPr>
              <w:t>approval of the Buyer and</w:t>
            </w:r>
            <w:r w:rsidRPr="00160AA8">
              <w:rPr>
                <w:lang w:val="en-US"/>
              </w:rPr>
              <w:t xml:space="preserve"> </w:t>
            </w:r>
            <w:r w:rsidRPr="00160AA8">
              <w:rPr>
                <w:rFonts w:ascii="Arial" w:eastAsia="Arial" w:hAnsi="Arial" w:cs="Arial"/>
                <w:sz w:val="22"/>
                <w:szCs w:val="22"/>
                <w:lang w:val="en-US"/>
              </w:rPr>
              <w:t>such</w:t>
            </w:r>
            <w:r w:rsidRPr="00160AA8">
              <w:rPr>
                <w:lang w:val="en-US"/>
              </w:rPr>
              <w:t xml:space="preserve"> </w:t>
            </w:r>
            <w:r w:rsidRPr="00160AA8">
              <w:rPr>
                <w:rFonts w:ascii="Arial" w:eastAsia="Arial" w:hAnsi="Arial" w:cs="Arial"/>
                <w:sz w:val="22"/>
                <w:szCs w:val="22"/>
                <w:lang w:val="en-US"/>
              </w:rPr>
              <w:t>change</w:t>
            </w:r>
            <w:r w:rsidRPr="00160AA8">
              <w:rPr>
                <w:lang w:val="en-US"/>
              </w:rPr>
              <w:t xml:space="preserve"> </w:t>
            </w:r>
            <w:r w:rsidRPr="00160AA8">
              <w:rPr>
                <w:rFonts w:ascii="Arial" w:eastAsia="Arial" w:hAnsi="Arial" w:cs="Arial"/>
                <w:sz w:val="22"/>
                <w:szCs w:val="22"/>
                <w:lang w:val="en-US"/>
              </w:rPr>
              <w:t>shall</w:t>
            </w:r>
            <w:r w:rsidRPr="00160AA8">
              <w:rPr>
                <w:lang w:val="en-US"/>
              </w:rPr>
              <w:t xml:space="preserve"> </w:t>
            </w:r>
            <w:r w:rsidRPr="00160AA8">
              <w:rPr>
                <w:rFonts w:ascii="Arial" w:eastAsia="Arial" w:hAnsi="Arial" w:cs="Arial"/>
                <w:sz w:val="22"/>
                <w:szCs w:val="22"/>
                <w:lang w:val="en-US"/>
              </w:rPr>
              <w:t>be</w:t>
            </w:r>
            <w:r w:rsidRPr="00160AA8">
              <w:rPr>
                <w:lang w:val="en-US"/>
              </w:rPr>
              <w:t xml:space="preserve"> </w:t>
            </w:r>
            <w:r w:rsidRPr="00160AA8">
              <w:rPr>
                <w:rFonts w:ascii="Arial" w:eastAsia="Arial" w:hAnsi="Arial" w:cs="Arial"/>
                <w:sz w:val="22"/>
                <w:szCs w:val="22"/>
                <w:lang w:val="en-US"/>
              </w:rPr>
              <w:t>governed</w:t>
            </w:r>
            <w:r w:rsidRPr="00160AA8">
              <w:rPr>
                <w:lang w:val="en-US"/>
              </w:rPr>
              <w:t xml:space="preserve"> </w:t>
            </w:r>
            <w:r w:rsidRPr="00160AA8">
              <w:rPr>
                <w:rFonts w:ascii="Arial" w:eastAsia="Arial" w:hAnsi="Arial" w:cs="Arial"/>
                <w:sz w:val="22"/>
                <w:szCs w:val="22"/>
                <w:lang w:val="en-US"/>
              </w:rPr>
              <w:t>by</w:t>
            </w:r>
            <w:r w:rsidRPr="00160AA8">
              <w:rPr>
                <w:lang w:val="en-US"/>
              </w:rPr>
              <w:t xml:space="preserve"> </w:t>
            </w:r>
            <w:r w:rsidRPr="00160AA8">
              <w:rPr>
                <w:rFonts w:ascii="Arial" w:eastAsia="Arial" w:hAnsi="Arial" w:cs="Arial"/>
                <w:sz w:val="22"/>
                <w:szCs w:val="22"/>
                <w:lang w:val="en-US"/>
              </w:rPr>
              <w:t>clause</w:t>
            </w:r>
            <w:r w:rsidRPr="00160AA8">
              <w:rPr>
                <w:lang w:val="en-US"/>
              </w:rPr>
              <w:t xml:space="preserve"> </w:t>
            </w:r>
            <w:r w:rsidRPr="00160AA8">
              <w:rPr>
                <w:rFonts w:ascii="Arial" w:eastAsia="Arial" w:hAnsi="Arial" w:cs="Arial"/>
                <w:sz w:val="22"/>
                <w:szCs w:val="22"/>
                <w:lang w:val="en-US"/>
              </w:rPr>
              <w:t>36</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GCC.</w:t>
            </w:r>
            <w:r w:rsidRPr="00160AA8">
              <w:rPr>
                <w:lang w:val="en-US"/>
              </w:rPr>
              <w:t xml:space="preserve">  </w:t>
            </w:r>
          </w:p>
        </w:tc>
      </w:tr>
      <w:tr w:rsidR="00824D30" w:rsidRPr="00195570" w14:paraId="05F412AB" w14:textId="77777777">
        <w:tc>
          <w:tcPr>
            <w:tcW w:w="810" w:type="dxa"/>
            <w:gridSpan w:val="3"/>
            <w:tcBorders>
              <w:right w:val="nil"/>
            </w:tcBorders>
          </w:tcPr>
          <w:p w14:paraId="05F412A9"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AA" w14:textId="4012AAAE"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In any case, if </w:t>
            </w:r>
            <w:r w:rsidR="000D5A89" w:rsidRPr="00160AA8">
              <w:rPr>
                <w:rFonts w:ascii="Arial" w:eastAsia="Arial" w:hAnsi="Arial" w:cs="Arial"/>
                <w:sz w:val="22"/>
                <w:szCs w:val="22"/>
                <w:lang w:val="en-US"/>
              </w:rPr>
              <w:t>so,</w:t>
            </w:r>
            <w:r w:rsidRPr="00160AA8">
              <w:rPr>
                <w:rFonts w:ascii="Arial" w:eastAsia="Arial" w:hAnsi="Arial" w:cs="Arial"/>
                <w:sz w:val="22"/>
                <w:szCs w:val="22"/>
                <w:lang w:val="en-US"/>
              </w:rPr>
              <w:t xml:space="preserve"> indicated in </w:t>
            </w:r>
            <w:r w:rsidRPr="00160AA8">
              <w:rPr>
                <w:rFonts w:ascii="Arial" w:eastAsia="Arial" w:hAnsi="Arial" w:cs="Arial"/>
                <w:b/>
                <w:sz w:val="22"/>
                <w:szCs w:val="22"/>
                <w:lang w:val="en-US"/>
              </w:rPr>
              <w:t>the PCC</w:t>
            </w:r>
            <w:r w:rsidRPr="00160AA8">
              <w:rPr>
                <w:rFonts w:ascii="Arial" w:eastAsia="Arial" w:hAnsi="Arial" w:cs="Arial"/>
                <w:sz w:val="22"/>
                <w:szCs w:val="22"/>
                <w:lang w:val="en-US"/>
              </w:rPr>
              <w:t>, the Goods must comply with the environmental requirements of the Bank and the Borrower/Beneficiary.</w:t>
            </w:r>
          </w:p>
        </w:tc>
      </w:tr>
      <w:tr w:rsidR="00824D30" w:rsidRPr="00160AA8" w14:paraId="05F412AD" w14:textId="77777777">
        <w:tc>
          <w:tcPr>
            <w:tcW w:w="9360" w:type="dxa"/>
            <w:gridSpan w:val="4"/>
          </w:tcPr>
          <w:p w14:paraId="05F412AC"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0" w:name="_heading=h.3i5g9y3" w:colFirst="0" w:colLast="0"/>
            <w:bookmarkEnd w:id="310"/>
            <w:r w:rsidRPr="00160AA8">
              <w:rPr>
                <w:rFonts w:ascii="Arial" w:eastAsia="Arial" w:hAnsi="Arial" w:cs="Arial"/>
                <w:b/>
                <w:color w:val="000000"/>
                <w:sz w:val="22"/>
                <w:szCs w:val="22"/>
                <w:lang w:val="en-US"/>
              </w:rPr>
              <w:t>Packaging and documents</w:t>
            </w:r>
          </w:p>
        </w:tc>
      </w:tr>
      <w:tr w:rsidR="00824D30" w:rsidRPr="00195570" w14:paraId="05F412B1" w14:textId="77777777">
        <w:tc>
          <w:tcPr>
            <w:tcW w:w="810" w:type="dxa"/>
            <w:gridSpan w:val="3"/>
            <w:tcBorders>
              <w:right w:val="nil"/>
            </w:tcBorders>
          </w:tcPr>
          <w:p w14:paraId="05F412AE"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AF" w14:textId="77777777" w:rsidR="00824D30" w:rsidRPr="00160AA8" w:rsidRDefault="00B57697">
            <w:pPr>
              <w:rPr>
                <w:rFonts w:ascii="Arial" w:eastAsia="Arial" w:hAnsi="Arial" w:cs="Arial"/>
                <w:sz w:val="22"/>
                <w:szCs w:val="22"/>
                <w:lang w:val="en-US"/>
              </w:rPr>
            </w:pPr>
            <w:bookmarkStart w:id="311" w:name="_heading=h.1xaqk5w" w:colFirst="0" w:colLast="0"/>
            <w:bookmarkEnd w:id="311"/>
            <w:r w:rsidRPr="00160AA8">
              <w:rPr>
                <w:rFonts w:ascii="Arial" w:eastAsia="Arial" w:hAnsi="Arial" w:cs="Arial"/>
                <w:sz w:val="22"/>
                <w:szCs w:val="22"/>
                <w:lang w:val="en-US"/>
              </w:rPr>
              <w:t xml:space="preserve">The Supplier shall ensure the proper packaging of the Goods in optimal conditions in such a way as to withstand, without limitation, sudden handling and exposure to extreme temperatures, salt and precipitation, and open storage and to ensure that, during handling, the contents do not suffer damage or loss and preserve their quality during transport to the final destination indicated in the Contract and their storage in open spaces. </w:t>
            </w:r>
          </w:p>
          <w:p w14:paraId="05F412B0" w14:textId="77777777" w:rsidR="00824D30" w:rsidRPr="00160AA8" w:rsidRDefault="00B57697">
            <w:pPr>
              <w:rPr>
                <w:rFonts w:ascii="Arial" w:eastAsia="Arial" w:hAnsi="Arial" w:cs="Arial"/>
                <w:b/>
                <w:sz w:val="22"/>
                <w:szCs w:val="22"/>
                <w:lang w:val="en-US"/>
              </w:rPr>
            </w:pPr>
            <w:r w:rsidRPr="00160AA8">
              <w:rPr>
                <w:rFonts w:ascii="Arial" w:eastAsia="Arial" w:hAnsi="Arial" w:cs="Arial"/>
                <w:sz w:val="22"/>
                <w:szCs w:val="22"/>
                <w:lang w:val="en-US"/>
              </w:rPr>
              <w:t>The size and weights of the packing box shall consider, where appropriate, the remoteness of the final destination of the Goods and the absence of heavy handling facilities at all points in transit.</w:t>
            </w:r>
          </w:p>
        </w:tc>
      </w:tr>
      <w:tr w:rsidR="00824D30" w:rsidRPr="00195570" w14:paraId="05F412B4" w14:textId="77777777">
        <w:tc>
          <w:tcPr>
            <w:tcW w:w="810" w:type="dxa"/>
            <w:gridSpan w:val="3"/>
            <w:tcBorders>
              <w:right w:val="nil"/>
            </w:tcBorders>
          </w:tcPr>
          <w:p w14:paraId="05F412B2"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B3"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Packaging, identifications, and documentation on and off packages shall strictly comply with the instructions set forth in the Contract</w:t>
            </w:r>
            <w:r w:rsidRPr="00160AA8">
              <w:rPr>
                <w:lang w:val="en-US"/>
              </w:rPr>
              <w:t xml:space="preserve"> </w:t>
            </w:r>
            <w:r w:rsidRPr="00160AA8">
              <w:rPr>
                <w:rFonts w:ascii="Arial" w:eastAsia="Arial" w:hAnsi="Arial" w:cs="Arial"/>
                <w:sz w:val="22"/>
                <w:szCs w:val="22"/>
                <w:lang w:val="en-US"/>
              </w:rPr>
              <w:t xml:space="preserve">and any other requirements, if any, specified in </w:t>
            </w:r>
            <w:r w:rsidRPr="00160AA8">
              <w:rPr>
                <w:rFonts w:ascii="Arial" w:eastAsia="Arial" w:hAnsi="Arial" w:cs="Arial"/>
                <w:b/>
                <w:sz w:val="22"/>
                <w:szCs w:val="22"/>
                <w:lang w:val="en-US"/>
              </w:rPr>
              <w:t>the PCC</w:t>
            </w:r>
            <w:r w:rsidRPr="00160AA8">
              <w:rPr>
                <w:rFonts w:ascii="Arial" w:eastAsia="Arial" w:hAnsi="Arial" w:cs="Arial"/>
                <w:sz w:val="22"/>
                <w:szCs w:val="22"/>
                <w:lang w:val="en-US"/>
              </w:rPr>
              <w:t xml:space="preserve"> and any other instructions provided by the Buyer.</w:t>
            </w:r>
          </w:p>
        </w:tc>
      </w:tr>
      <w:tr w:rsidR="00824D30" w:rsidRPr="00160AA8" w14:paraId="05F412B6" w14:textId="77777777">
        <w:tc>
          <w:tcPr>
            <w:tcW w:w="9360" w:type="dxa"/>
            <w:gridSpan w:val="4"/>
          </w:tcPr>
          <w:p w14:paraId="05F412B5"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2" w:name="_heading=h.4hae2tp" w:colFirst="0" w:colLast="0"/>
            <w:bookmarkEnd w:id="312"/>
            <w:r w:rsidRPr="00160AA8">
              <w:rPr>
                <w:rFonts w:ascii="Arial" w:eastAsia="Arial" w:hAnsi="Arial" w:cs="Arial"/>
                <w:b/>
                <w:color w:val="000000"/>
                <w:sz w:val="22"/>
                <w:szCs w:val="22"/>
                <w:lang w:val="en-US"/>
              </w:rPr>
              <w:t>Insurance</w:t>
            </w:r>
          </w:p>
        </w:tc>
      </w:tr>
      <w:tr w:rsidR="00824D30" w:rsidRPr="00195570" w14:paraId="05F412B9" w14:textId="77777777">
        <w:tc>
          <w:tcPr>
            <w:tcW w:w="810" w:type="dxa"/>
            <w:gridSpan w:val="3"/>
            <w:tcBorders>
              <w:right w:val="nil"/>
            </w:tcBorders>
          </w:tcPr>
          <w:p w14:paraId="05F412B7"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B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Goods supplied must be fully insured in a currency of free convertibility of an eligible country, against risk of loss or incidental damage occurring during manufacture, acquisition, transport, storage, and delivery, in accordance with the applicable Incoterms or as provided in the </w:t>
            </w:r>
            <w:r w:rsidRPr="00160AA8">
              <w:rPr>
                <w:rFonts w:ascii="Arial" w:eastAsia="Arial" w:hAnsi="Arial" w:cs="Arial"/>
                <w:b/>
                <w:sz w:val="22"/>
                <w:szCs w:val="22"/>
                <w:lang w:val="en-US"/>
              </w:rPr>
              <w:t>PCC.</w:t>
            </w:r>
          </w:p>
        </w:tc>
      </w:tr>
      <w:tr w:rsidR="00824D30" w:rsidRPr="00160AA8" w14:paraId="05F412BB" w14:textId="77777777">
        <w:tc>
          <w:tcPr>
            <w:tcW w:w="9360" w:type="dxa"/>
            <w:gridSpan w:val="4"/>
          </w:tcPr>
          <w:p w14:paraId="05F412BA"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3" w:name="_heading=h.2wfod1i" w:colFirst="0" w:colLast="0"/>
            <w:bookmarkEnd w:id="313"/>
            <w:r w:rsidRPr="00160AA8">
              <w:rPr>
                <w:rFonts w:ascii="Arial" w:eastAsia="Arial" w:hAnsi="Arial" w:cs="Arial"/>
                <w:b/>
                <w:color w:val="000000"/>
                <w:sz w:val="22"/>
                <w:szCs w:val="22"/>
                <w:lang w:val="en-US"/>
              </w:rPr>
              <w:t>Transport and related services</w:t>
            </w:r>
          </w:p>
        </w:tc>
      </w:tr>
      <w:tr w:rsidR="00824D30" w:rsidRPr="00195570" w14:paraId="05F412BE" w14:textId="77777777">
        <w:tc>
          <w:tcPr>
            <w:tcW w:w="810" w:type="dxa"/>
            <w:gridSpan w:val="3"/>
            <w:tcBorders>
              <w:right w:val="nil"/>
            </w:tcBorders>
          </w:tcPr>
          <w:p w14:paraId="05F412BC"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B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liability for the transport arrangement of the goods shall be in accordance with the applicable Incoterms, unless otherwise provided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w:t>
            </w:r>
          </w:p>
        </w:tc>
      </w:tr>
      <w:tr w:rsidR="00824D30" w:rsidRPr="00195570" w14:paraId="05F412C6" w14:textId="77777777">
        <w:tc>
          <w:tcPr>
            <w:tcW w:w="810" w:type="dxa"/>
            <w:gridSpan w:val="3"/>
            <w:tcBorders>
              <w:right w:val="nil"/>
            </w:tcBorders>
          </w:tcPr>
          <w:p w14:paraId="05F412BF"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C0" w14:textId="77777777" w:rsidR="00824D30" w:rsidRPr="00160AA8" w:rsidRDefault="00B57697">
            <w:pPr>
              <w:tabs>
                <w:tab w:val="left" w:pos="1080"/>
              </w:tabs>
              <w:ind w:right="-74"/>
              <w:rPr>
                <w:rFonts w:ascii="Arial" w:eastAsia="Arial" w:hAnsi="Arial" w:cs="Arial"/>
                <w:sz w:val="22"/>
                <w:szCs w:val="22"/>
                <w:lang w:val="en-US"/>
              </w:rPr>
            </w:pPr>
            <w:r w:rsidRPr="00160AA8">
              <w:rPr>
                <w:rFonts w:ascii="Arial" w:eastAsia="Arial" w:hAnsi="Arial" w:cs="Arial"/>
                <w:sz w:val="22"/>
                <w:szCs w:val="22"/>
                <w:lang w:val="en-US"/>
              </w:rPr>
              <w:t xml:space="preserve">The Supplier may be required to provide any or all of the following services, in addition to any additional services, if any, </w:t>
            </w:r>
            <w:r w:rsidRPr="00160AA8">
              <w:rPr>
                <w:rFonts w:ascii="Arial" w:eastAsia="Arial" w:hAnsi="Arial" w:cs="Arial"/>
                <w:b/>
                <w:sz w:val="22"/>
                <w:szCs w:val="22"/>
                <w:lang w:val="en-US"/>
              </w:rPr>
              <w:t>specified in the PCC</w:t>
            </w:r>
            <w:r w:rsidRPr="00160AA8">
              <w:rPr>
                <w:rFonts w:ascii="Arial" w:eastAsia="Arial" w:hAnsi="Arial" w:cs="Arial"/>
                <w:sz w:val="22"/>
                <w:szCs w:val="22"/>
                <w:lang w:val="en-US"/>
              </w:rPr>
              <w:t xml:space="preserve">: </w:t>
            </w:r>
          </w:p>
          <w:p w14:paraId="05F412C1" w14:textId="2BDAD3C6" w:rsidR="00824D30" w:rsidRPr="00160AA8" w:rsidRDefault="00B57697" w:rsidP="000D5A89">
            <w:pPr>
              <w:numPr>
                <w:ilvl w:val="0"/>
                <w:numId w:val="90"/>
              </w:numPr>
              <w:pBdr>
                <w:top w:val="nil"/>
                <w:left w:val="nil"/>
                <w:bottom w:val="nil"/>
                <w:right w:val="nil"/>
                <w:between w:val="nil"/>
              </w:pBdr>
              <w:tabs>
                <w:tab w:val="left" w:pos="1080"/>
              </w:tabs>
              <w:ind w:right="-7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on-site operation or supervision of the assembly or commissioning of the Goods </w:t>
            </w:r>
            <w:r w:rsidR="000D5A89" w:rsidRPr="00160AA8">
              <w:rPr>
                <w:rFonts w:ascii="Arial" w:eastAsia="Arial" w:hAnsi="Arial" w:cs="Arial"/>
                <w:color w:val="000000"/>
                <w:sz w:val="22"/>
                <w:szCs w:val="22"/>
                <w:lang w:val="en-US"/>
              </w:rPr>
              <w:t>supplied.</w:t>
            </w:r>
            <w:r w:rsidRPr="00160AA8">
              <w:rPr>
                <w:rFonts w:ascii="Arial" w:eastAsia="Arial" w:hAnsi="Arial" w:cs="Arial"/>
                <w:color w:val="000000"/>
                <w:sz w:val="22"/>
                <w:szCs w:val="22"/>
                <w:lang w:val="en-US"/>
              </w:rPr>
              <w:t xml:space="preserve"> </w:t>
            </w:r>
          </w:p>
          <w:p w14:paraId="05F412C2" w14:textId="32D49488" w:rsidR="00824D30" w:rsidRPr="00160AA8" w:rsidRDefault="00B57697" w:rsidP="000D5A89">
            <w:pPr>
              <w:numPr>
                <w:ilvl w:val="0"/>
                <w:numId w:val="90"/>
              </w:numPr>
              <w:pBdr>
                <w:top w:val="nil"/>
                <w:left w:val="nil"/>
                <w:bottom w:val="nil"/>
                <w:right w:val="nil"/>
                <w:between w:val="nil"/>
              </w:pBdr>
              <w:tabs>
                <w:tab w:val="left" w:pos="1080"/>
              </w:tabs>
              <w:ind w:right="-7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provision of tools for the assembly or maintenance of the Goods </w:t>
            </w:r>
            <w:r w:rsidR="000D5A89" w:rsidRPr="00160AA8">
              <w:rPr>
                <w:rFonts w:ascii="Arial" w:eastAsia="Arial" w:hAnsi="Arial" w:cs="Arial"/>
                <w:color w:val="000000"/>
                <w:sz w:val="22"/>
                <w:szCs w:val="22"/>
                <w:lang w:val="en-US"/>
              </w:rPr>
              <w:t>supplied.</w:t>
            </w:r>
          </w:p>
          <w:p w14:paraId="05F412C3" w14:textId="2B72E16C" w:rsidR="00824D30" w:rsidRPr="00160AA8" w:rsidRDefault="00B57697" w:rsidP="000D5A89">
            <w:pPr>
              <w:numPr>
                <w:ilvl w:val="0"/>
                <w:numId w:val="90"/>
              </w:numPr>
              <w:pBdr>
                <w:top w:val="nil"/>
                <w:left w:val="nil"/>
                <w:bottom w:val="nil"/>
                <w:right w:val="nil"/>
                <w:between w:val="nil"/>
              </w:pBdr>
              <w:tabs>
                <w:tab w:val="left" w:pos="1080"/>
              </w:tabs>
              <w:ind w:right="-7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provision of a detailed operations and maintenance manual appropriate for each of the units of the Goods </w:t>
            </w:r>
            <w:r w:rsidR="000D5A89" w:rsidRPr="00160AA8">
              <w:rPr>
                <w:rFonts w:ascii="Arial" w:eastAsia="Arial" w:hAnsi="Arial" w:cs="Arial"/>
                <w:color w:val="000000"/>
                <w:sz w:val="22"/>
                <w:szCs w:val="22"/>
                <w:lang w:val="en-US"/>
              </w:rPr>
              <w:t>supplied.</w:t>
            </w:r>
            <w:r w:rsidRPr="00160AA8">
              <w:rPr>
                <w:rFonts w:ascii="Arial" w:eastAsia="Arial" w:hAnsi="Arial" w:cs="Arial"/>
                <w:color w:val="000000"/>
                <w:sz w:val="22"/>
                <w:szCs w:val="22"/>
                <w:lang w:val="en-US"/>
              </w:rPr>
              <w:t xml:space="preserve"> </w:t>
            </w:r>
          </w:p>
          <w:p w14:paraId="05F412C4" w14:textId="77777777" w:rsidR="00824D30" w:rsidRPr="00160AA8" w:rsidRDefault="00B57697" w:rsidP="000D5A89">
            <w:pPr>
              <w:numPr>
                <w:ilvl w:val="0"/>
                <w:numId w:val="90"/>
              </w:numPr>
              <w:pBdr>
                <w:top w:val="nil"/>
                <w:left w:val="nil"/>
                <w:bottom w:val="nil"/>
                <w:right w:val="nil"/>
                <w:between w:val="nil"/>
              </w:pBdr>
              <w:tabs>
                <w:tab w:val="left" w:pos="1080"/>
              </w:tabs>
              <w:ind w:right="-74"/>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operation or supervision or maintenance or repair of the Goods supplied, for a period of time agreed between the Parties, it being understood that this service does not exempt the Supplier from any of the warranties of operation derived from this Contract; and </w:t>
            </w:r>
          </w:p>
          <w:p w14:paraId="05F412C5" w14:textId="77777777" w:rsidR="00824D30" w:rsidRPr="00160AA8" w:rsidRDefault="00B57697" w:rsidP="000D5A89">
            <w:pPr>
              <w:numPr>
                <w:ilvl w:val="0"/>
                <w:numId w:val="90"/>
              </w:numPr>
              <w:pBdr>
                <w:top w:val="nil"/>
                <w:left w:val="nil"/>
                <w:bottom w:val="nil"/>
                <w:right w:val="nil"/>
                <w:between w:val="nil"/>
              </w:pBdr>
              <w:tabs>
                <w:tab w:val="left" w:pos="1080"/>
              </w:tabs>
              <w:ind w:right="-74"/>
              <w:rPr>
                <w:rFonts w:ascii="Arial" w:eastAsia="Arial" w:hAnsi="Arial" w:cs="Arial"/>
                <w:color w:val="000000"/>
                <w:sz w:val="22"/>
                <w:szCs w:val="22"/>
                <w:lang w:val="en-US"/>
              </w:rPr>
            </w:pPr>
            <w:r w:rsidRPr="00160AA8">
              <w:rPr>
                <w:rFonts w:ascii="Arial" w:eastAsia="Arial" w:hAnsi="Arial" w:cs="Arial"/>
                <w:color w:val="000000"/>
                <w:sz w:val="22"/>
                <w:szCs w:val="22"/>
                <w:lang w:val="en-US"/>
              </w:rPr>
              <w:t>training of the Buyer's personnel, at the Supplier's plant or at the delivery site, in connection with the assembly, start-up, operation, maintenance or repair of the Goods supplied.</w:t>
            </w:r>
          </w:p>
        </w:tc>
      </w:tr>
      <w:tr w:rsidR="00824D30" w:rsidRPr="00195570" w14:paraId="05F412C9" w14:textId="77777777">
        <w:tc>
          <w:tcPr>
            <w:tcW w:w="810" w:type="dxa"/>
            <w:gridSpan w:val="3"/>
            <w:tcBorders>
              <w:right w:val="nil"/>
            </w:tcBorders>
          </w:tcPr>
          <w:p w14:paraId="05F412C7"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C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prices charged by the Supplier for related services, if not included in the Contract Price of the Goods, shall be agreed by the Parties in advance and shall not exceed the rates that the Supplier normally charges to other parties for similar services.</w:t>
            </w:r>
          </w:p>
        </w:tc>
      </w:tr>
      <w:tr w:rsidR="00824D30" w:rsidRPr="00195570" w14:paraId="05F412CB" w14:textId="77777777">
        <w:tc>
          <w:tcPr>
            <w:tcW w:w="9360" w:type="dxa"/>
            <w:gridSpan w:val="4"/>
          </w:tcPr>
          <w:p w14:paraId="05F412CA"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4" w:name="_heading=h.1bkyn9b" w:colFirst="0" w:colLast="0"/>
            <w:bookmarkEnd w:id="314"/>
            <w:r w:rsidRPr="00160AA8">
              <w:rPr>
                <w:rFonts w:ascii="Arial" w:eastAsia="Arial" w:hAnsi="Arial" w:cs="Arial"/>
                <w:b/>
                <w:color w:val="000000"/>
                <w:sz w:val="22"/>
                <w:szCs w:val="22"/>
                <w:lang w:val="en-US"/>
              </w:rPr>
              <w:t>Inspections and testing of Goods</w:t>
            </w:r>
          </w:p>
        </w:tc>
      </w:tr>
      <w:tr w:rsidR="00824D30" w:rsidRPr="00195570" w14:paraId="05F412CE" w14:textId="77777777">
        <w:trPr>
          <w:trHeight w:val="820"/>
        </w:trPr>
        <w:tc>
          <w:tcPr>
            <w:tcW w:w="810" w:type="dxa"/>
            <w:gridSpan w:val="3"/>
            <w:tcBorders>
              <w:right w:val="nil"/>
            </w:tcBorders>
          </w:tcPr>
          <w:p w14:paraId="05F412CC"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CD" w14:textId="77777777" w:rsidR="00824D30" w:rsidRPr="00160AA8" w:rsidRDefault="00B57697">
            <w:pPr>
              <w:rPr>
                <w:rFonts w:ascii="Arial" w:eastAsia="Arial" w:hAnsi="Arial" w:cs="Arial"/>
                <w:sz w:val="22"/>
                <w:szCs w:val="22"/>
                <w:highlight w:val="lightGray"/>
                <w:lang w:val="en-US"/>
              </w:rPr>
            </w:pPr>
            <w:r w:rsidRPr="00160AA8">
              <w:rPr>
                <w:rFonts w:ascii="Arial" w:eastAsia="Arial" w:hAnsi="Arial" w:cs="Arial"/>
                <w:sz w:val="22"/>
                <w:szCs w:val="22"/>
                <w:lang w:val="en-US"/>
              </w:rPr>
              <w:t xml:space="preserve">The Supplier shall, at its own expense and at no cost to the Buyer, except as provided in sub-clause 30.3, carry out all tests or inspections of the Goods and Related Services as provided for in the </w:t>
            </w:r>
            <w:r w:rsidRPr="00160AA8">
              <w:rPr>
                <w:rFonts w:ascii="Arial" w:eastAsia="Arial" w:hAnsi="Arial" w:cs="Arial"/>
                <w:b/>
                <w:sz w:val="22"/>
                <w:szCs w:val="22"/>
                <w:lang w:val="en-US"/>
              </w:rPr>
              <w:t>PCC.</w:t>
            </w:r>
          </w:p>
        </w:tc>
      </w:tr>
      <w:tr w:rsidR="00824D30" w:rsidRPr="00195570" w14:paraId="05F412D1" w14:textId="77777777">
        <w:tc>
          <w:tcPr>
            <w:tcW w:w="810" w:type="dxa"/>
            <w:gridSpan w:val="3"/>
            <w:tcBorders>
              <w:right w:val="nil"/>
            </w:tcBorders>
          </w:tcPr>
          <w:p w14:paraId="05F412CF"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D0" w14:textId="77777777" w:rsidR="00824D30" w:rsidRPr="00160AA8" w:rsidRDefault="00B57697">
            <w:pPr>
              <w:rPr>
                <w:rFonts w:ascii="Arial" w:eastAsia="Arial" w:hAnsi="Arial" w:cs="Arial"/>
                <w:b/>
                <w:sz w:val="22"/>
                <w:szCs w:val="22"/>
                <w:lang w:val="en-US"/>
              </w:rPr>
            </w:pPr>
            <w:r w:rsidRPr="00160AA8">
              <w:rPr>
                <w:rFonts w:ascii="Arial" w:eastAsia="Arial" w:hAnsi="Arial" w:cs="Arial"/>
                <w:sz w:val="22"/>
                <w:szCs w:val="22"/>
                <w:lang w:val="en-US"/>
              </w:rPr>
              <w:t xml:space="preserve">Inspections and testing may be carried out at the premises of the Supplier or its Subcontractor, at the place of delivery or at the place of final destination of the Goods or at another location in the Buyer's Country established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In accordance with sub-clause 30.3 of the </w:t>
            </w:r>
            <w:r w:rsidRPr="00160AA8">
              <w:rPr>
                <w:lang w:val="en-US"/>
              </w:rPr>
              <w:t>GC</w:t>
            </w:r>
            <w:r w:rsidRPr="00160AA8">
              <w:rPr>
                <w:rFonts w:ascii="Arial" w:eastAsia="Arial" w:hAnsi="Arial" w:cs="Arial"/>
                <w:sz w:val="22"/>
                <w:szCs w:val="22"/>
                <w:lang w:val="en-US"/>
              </w:rPr>
              <w:t>C, where such inspections or tests are carried out at the premises of the Supplier or its Subcontractors, inspectors shall be provided with all reasonable facilities and assistance, including access to production drawings and data, at no charge to the Buyer.</w:t>
            </w:r>
          </w:p>
        </w:tc>
      </w:tr>
      <w:tr w:rsidR="00824D30" w:rsidRPr="00195570" w14:paraId="05F412D4" w14:textId="77777777">
        <w:tc>
          <w:tcPr>
            <w:tcW w:w="810" w:type="dxa"/>
            <w:gridSpan w:val="3"/>
            <w:tcBorders>
              <w:right w:val="nil"/>
            </w:tcBorders>
          </w:tcPr>
          <w:p w14:paraId="05F412D2"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D3" w14:textId="2C43F5F1"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Buyer or its designated representative shall have the right to witness the tests or inspections referred to in sub-clause 30.2 of the GCC, provided that it assumes all costs and expenses incurred by its participation, including, but not later, travel, </w:t>
            </w:r>
            <w:r w:rsidR="000D5A89" w:rsidRPr="00160AA8">
              <w:rPr>
                <w:rFonts w:ascii="Arial" w:eastAsia="Arial" w:hAnsi="Arial" w:cs="Arial"/>
                <w:sz w:val="22"/>
                <w:szCs w:val="22"/>
                <w:lang w:val="en-US"/>
              </w:rPr>
              <w:t>accommodation,</w:t>
            </w:r>
            <w:r w:rsidRPr="00160AA8">
              <w:rPr>
                <w:rFonts w:ascii="Arial" w:eastAsia="Arial" w:hAnsi="Arial" w:cs="Arial"/>
                <w:sz w:val="22"/>
                <w:szCs w:val="22"/>
                <w:lang w:val="en-US"/>
              </w:rPr>
              <w:t xml:space="preserve"> and food expenses.</w:t>
            </w:r>
          </w:p>
        </w:tc>
      </w:tr>
      <w:tr w:rsidR="00824D30" w:rsidRPr="00195570" w14:paraId="05F412D7" w14:textId="77777777">
        <w:tc>
          <w:tcPr>
            <w:tcW w:w="810" w:type="dxa"/>
            <w:gridSpan w:val="3"/>
            <w:tcBorders>
              <w:right w:val="nil"/>
            </w:tcBorders>
          </w:tcPr>
          <w:p w14:paraId="05F412D5"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D6" w14:textId="35F92C1D"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When the Supplier is ready to carry out such tests and inspections, it shall promptly notify the Buyer indicating the place and time. The Supplier shall obtain from the third </w:t>
            </w:r>
            <w:r w:rsidR="000D5A89" w:rsidRPr="00160AA8">
              <w:rPr>
                <w:rFonts w:ascii="Arial" w:eastAsia="Arial" w:hAnsi="Arial" w:cs="Arial"/>
                <w:sz w:val="22"/>
                <w:szCs w:val="22"/>
                <w:lang w:val="en-US"/>
              </w:rPr>
              <w:t>party,</w:t>
            </w:r>
            <w:r w:rsidRPr="00160AA8">
              <w:rPr>
                <w:rFonts w:ascii="Arial" w:eastAsia="Arial" w:hAnsi="Arial" w:cs="Arial"/>
                <w:sz w:val="22"/>
                <w:szCs w:val="22"/>
                <w:lang w:val="en-US"/>
              </w:rPr>
              <w:t xml:space="preserve"> or the manufacturer concerned the permission or consent necessary to permit the Buyer or its designated representative to witness the tests or inspections.</w:t>
            </w:r>
          </w:p>
        </w:tc>
      </w:tr>
      <w:tr w:rsidR="00824D30" w:rsidRPr="00195570" w14:paraId="05F412DA" w14:textId="77777777">
        <w:tc>
          <w:tcPr>
            <w:tcW w:w="810" w:type="dxa"/>
            <w:gridSpan w:val="3"/>
            <w:tcBorders>
              <w:right w:val="nil"/>
            </w:tcBorders>
          </w:tcPr>
          <w:p w14:paraId="05F412D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D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Buyer may require the Supplier to perform some tests or inspections that are not contemplated in the Contract, but that it deems necessary to verify that the characteristics and operation of the Goods comply with the codes of the technical specifications and standards established in the Contract. Reasonable additional costs and expenses incurred by the Supplier for such tests and inspections shall be in addition to the Contract Price. In addition, if such tests or inspections would impede the progress of manufacturing or the fulfilment of other obligations of the Supplier arising from the Contract, adjustments must be made to the delivery and completion dates and to the other obligations affected.</w:t>
            </w:r>
          </w:p>
        </w:tc>
      </w:tr>
      <w:tr w:rsidR="00824D30" w:rsidRPr="00195570" w14:paraId="05F412DD" w14:textId="77777777">
        <w:tc>
          <w:tcPr>
            <w:tcW w:w="810" w:type="dxa"/>
            <w:gridSpan w:val="3"/>
            <w:tcBorders>
              <w:right w:val="nil"/>
            </w:tcBorders>
          </w:tcPr>
          <w:p w14:paraId="05F412DB"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D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shall submit to the Buyer a report of the results of such tests or inspections.</w:t>
            </w:r>
          </w:p>
        </w:tc>
      </w:tr>
      <w:tr w:rsidR="00824D30" w:rsidRPr="00195570" w14:paraId="05F412E1" w14:textId="77777777">
        <w:tc>
          <w:tcPr>
            <w:tcW w:w="810" w:type="dxa"/>
            <w:gridSpan w:val="3"/>
            <w:tcBorders>
              <w:right w:val="nil"/>
            </w:tcBorders>
          </w:tcPr>
          <w:p w14:paraId="05F412DE"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DF" w14:textId="77777777" w:rsidR="00824D30" w:rsidRPr="00160AA8" w:rsidRDefault="00B57697">
            <w:pPr>
              <w:rPr>
                <w:lang w:val="en-US"/>
              </w:rPr>
            </w:pPr>
            <w:r w:rsidRPr="00160AA8">
              <w:rPr>
                <w:rFonts w:ascii="Arial" w:eastAsia="Arial" w:hAnsi="Arial" w:cs="Arial"/>
                <w:sz w:val="22"/>
                <w:szCs w:val="22"/>
                <w:lang w:val="en-US"/>
              </w:rPr>
              <w:t>The Buyer</w:t>
            </w:r>
            <w:r w:rsidRPr="00160AA8">
              <w:rPr>
                <w:lang w:val="en-US"/>
              </w:rPr>
              <w:t xml:space="preserve"> </w:t>
            </w:r>
            <w:r w:rsidRPr="00160AA8">
              <w:rPr>
                <w:rFonts w:ascii="Arial" w:eastAsia="Arial" w:hAnsi="Arial" w:cs="Arial"/>
                <w:sz w:val="22"/>
                <w:szCs w:val="22"/>
                <w:lang w:val="en-US"/>
              </w:rPr>
              <w:t>may</w:t>
            </w:r>
            <w:r w:rsidRPr="00160AA8">
              <w:rPr>
                <w:lang w:val="en-US"/>
              </w:rPr>
              <w:t xml:space="preserve"> </w:t>
            </w:r>
            <w:r w:rsidRPr="00160AA8">
              <w:rPr>
                <w:rFonts w:ascii="Arial" w:eastAsia="Arial" w:hAnsi="Arial" w:cs="Arial"/>
                <w:sz w:val="22"/>
                <w:szCs w:val="22"/>
                <w:lang w:val="en-US"/>
              </w:rPr>
              <w:t>reject</w:t>
            </w:r>
            <w:r w:rsidRPr="00160AA8">
              <w:rPr>
                <w:lang w:val="en-US"/>
              </w:rPr>
              <w:t xml:space="preserve"> </w:t>
            </w:r>
            <w:r w:rsidRPr="00160AA8">
              <w:rPr>
                <w:rFonts w:ascii="Arial" w:eastAsia="Arial" w:hAnsi="Arial" w:cs="Arial"/>
                <w:sz w:val="22"/>
                <w:szCs w:val="22"/>
                <w:lang w:val="en-US"/>
              </w:rPr>
              <w:t>any</w:t>
            </w:r>
            <w:r w:rsidRPr="00160AA8">
              <w:rPr>
                <w:lang w:val="en-US"/>
              </w:rPr>
              <w:t xml:space="preserve"> </w:t>
            </w:r>
            <w:r w:rsidRPr="00160AA8">
              <w:rPr>
                <w:rFonts w:ascii="Arial" w:eastAsia="Arial" w:hAnsi="Arial" w:cs="Arial"/>
                <w:sz w:val="22"/>
                <w:szCs w:val="22"/>
                <w:lang w:val="en-US"/>
              </w:rPr>
              <w:t>of</w:t>
            </w:r>
            <w:r w:rsidRPr="00160AA8">
              <w:rPr>
                <w:lang w:val="en-US"/>
              </w:rPr>
              <w:t xml:space="preserve"> </w:t>
            </w:r>
            <w:r w:rsidRPr="00160AA8">
              <w:rPr>
                <w:rFonts w:ascii="Arial" w:eastAsia="Arial" w:hAnsi="Arial" w:cs="Arial"/>
                <w:sz w:val="22"/>
                <w:szCs w:val="22"/>
                <w:lang w:val="en-US"/>
              </w:rPr>
              <w:t>the</w:t>
            </w:r>
            <w:r w:rsidRPr="00160AA8">
              <w:rPr>
                <w:lang w:val="en-US"/>
              </w:rPr>
              <w:t xml:space="preserve"> </w:t>
            </w:r>
            <w:r w:rsidRPr="00160AA8">
              <w:rPr>
                <w:rFonts w:ascii="Arial" w:eastAsia="Arial" w:hAnsi="Arial" w:cs="Arial"/>
                <w:sz w:val="22"/>
                <w:szCs w:val="22"/>
                <w:lang w:val="en-US"/>
              </w:rPr>
              <w:t>Goods</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any</w:t>
            </w:r>
            <w:r w:rsidRPr="00160AA8">
              <w:rPr>
                <w:lang w:val="en-US"/>
              </w:rPr>
              <w:t xml:space="preserve"> </w:t>
            </w:r>
            <w:r w:rsidRPr="00160AA8">
              <w:rPr>
                <w:rFonts w:ascii="Arial" w:eastAsia="Arial" w:hAnsi="Arial" w:cs="Arial"/>
                <w:sz w:val="22"/>
                <w:szCs w:val="22"/>
                <w:lang w:val="en-US"/>
              </w:rPr>
              <w:t>component</w:t>
            </w:r>
            <w:r w:rsidRPr="00160AA8">
              <w:rPr>
                <w:lang w:val="en-US"/>
              </w:rPr>
              <w:t xml:space="preserve"> </w:t>
            </w:r>
            <w:r w:rsidRPr="00160AA8">
              <w:rPr>
                <w:rFonts w:ascii="Arial" w:eastAsia="Arial" w:hAnsi="Arial" w:cs="Arial"/>
                <w:sz w:val="22"/>
                <w:szCs w:val="22"/>
                <w:lang w:val="en-US"/>
              </w:rPr>
              <w:t>thereof</w:t>
            </w:r>
            <w:r w:rsidRPr="00160AA8">
              <w:rPr>
                <w:lang w:val="en-US"/>
              </w:rPr>
              <w:t xml:space="preserve"> </w:t>
            </w:r>
            <w:r w:rsidRPr="00160AA8">
              <w:rPr>
                <w:rFonts w:ascii="Arial" w:eastAsia="Arial" w:hAnsi="Arial" w:cs="Arial"/>
                <w:sz w:val="22"/>
                <w:szCs w:val="22"/>
                <w:lang w:val="en-US"/>
              </w:rPr>
              <w:t>that</w:t>
            </w:r>
            <w:r w:rsidRPr="00160AA8">
              <w:rPr>
                <w:lang w:val="en-US"/>
              </w:rPr>
              <w:t xml:space="preserve"> </w:t>
            </w:r>
            <w:r w:rsidRPr="00160AA8">
              <w:rPr>
                <w:rFonts w:ascii="Arial" w:eastAsia="Arial" w:hAnsi="Arial" w:cs="Arial"/>
                <w:sz w:val="22"/>
                <w:szCs w:val="22"/>
                <w:lang w:val="en-US"/>
              </w:rPr>
              <w:t>fails</w:t>
            </w:r>
            <w:r w:rsidRPr="00160AA8">
              <w:rPr>
                <w:lang w:val="en-US"/>
              </w:rPr>
              <w:t xml:space="preserve"> </w:t>
            </w:r>
            <w:r w:rsidRPr="00160AA8">
              <w:rPr>
                <w:rFonts w:ascii="Arial" w:eastAsia="Arial" w:hAnsi="Arial" w:cs="Arial"/>
                <w:sz w:val="22"/>
                <w:szCs w:val="22"/>
                <w:lang w:val="en-US"/>
              </w:rPr>
              <w:t>testing</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inspections</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does</w:t>
            </w:r>
            <w:r w:rsidRPr="00160AA8">
              <w:rPr>
                <w:lang w:val="en-US"/>
              </w:rPr>
              <w:t xml:space="preserve"> </w:t>
            </w:r>
            <w:r w:rsidRPr="00160AA8">
              <w:rPr>
                <w:rFonts w:ascii="Arial" w:eastAsia="Arial" w:hAnsi="Arial" w:cs="Arial"/>
                <w:sz w:val="22"/>
                <w:szCs w:val="22"/>
                <w:lang w:val="en-US"/>
              </w:rPr>
              <w:t>not</w:t>
            </w:r>
            <w:r w:rsidRPr="00160AA8">
              <w:rPr>
                <w:lang w:val="en-US"/>
              </w:rPr>
              <w:t xml:space="preserve"> </w:t>
            </w:r>
            <w:r w:rsidRPr="00160AA8">
              <w:rPr>
                <w:rFonts w:ascii="Arial" w:eastAsia="Arial" w:hAnsi="Arial" w:cs="Arial"/>
                <w:sz w:val="22"/>
                <w:szCs w:val="22"/>
                <w:lang w:val="en-US"/>
              </w:rPr>
              <w:t>conform</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specifications.</w:t>
            </w:r>
            <w:r w:rsidRPr="00160AA8">
              <w:rPr>
                <w:lang w:val="en-US"/>
              </w:rPr>
              <w:t xml:space="preserve"> The </w:t>
            </w:r>
            <w:r w:rsidRPr="00160AA8">
              <w:rPr>
                <w:rFonts w:ascii="Arial" w:eastAsia="Arial" w:hAnsi="Arial" w:cs="Arial"/>
                <w:sz w:val="22"/>
                <w:szCs w:val="22"/>
                <w:lang w:val="en-US"/>
              </w:rPr>
              <w:t>Supplier</w:t>
            </w:r>
            <w:r w:rsidRPr="00160AA8">
              <w:rPr>
                <w:lang w:val="en-US"/>
              </w:rPr>
              <w:t xml:space="preserve"> </w:t>
            </w:r>
            <w:r w:rsidRPr="00160AA8">
              <w:rPr>
                <w:rFonts w:ascii="Arial" w:eastAsia="Arial" w:hAnsi="Arial" w:cs="Arial"/>
                <w:sz w:val="22"/>
                <w:szCs w:val="22"/>
                <w:lang w:val="en-US"/>
              </w:rPr>
              <w:t>shall</w:t>
            </w:r>
            <w:r w:rsidRPr="00160AA8">
              <w:rPr>
                <w:lang w:val="en-US"/>
              </w:rPr>
              <w:t xml:space="preserve"> </w:t>
            </w:r>
            <w:r w:rsidRPr="00160AA8">
              <w:rPr>
                <w:rFonts w:ascii="Arial" w:eastAsia="Arial" w:hAnsi="Arial" w:cs="Arial"/>
                <w:sz w:val="22"/>
                <w:szCs w:val="22"/>
                <w:lang w:val="en-US"/>
              </w:rPr>
              <w:t>rectify</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replace</w:t>
            </w:r>
            <w:r w:rsidRPr="00160AA8">
              <w:rPr>
                <w:lang w:val="en-US"/>
              </w:rPr>
              <w:t xml:space="preserve"> </w:t>
            </w:r>
            <w:r w:rsidRPr="00160AA8">
              <w:rPr>
                <w:rFonts w:ascii="Arial" w:eastAsia="Arial" w:hAnsi="Arial" w:cs="Arial"/>
                <w:sz w:val="22"/>
                <w:szCs w:val="22"/>
                <w:lang w:val="en-US"/>
              </w:rPr>
              <w:t>such</w:t>
            </w:r>
            <w:r w:rsidRPr="00160AA8">
              <w:rPr>
                <w:lang w:val="en-US"/>
              </w:rPr>
              <w:t xml:space="preserve"> </w:t>
            </w:r>
            <w:r w:rsidRPr="00160AA8">
              <w:rPr>
                <w:rFonts w:ascii="Arial" w:eastAsia="Arial" w:hAnsi="Arial" w:cs="Arial"/>
                <w:sz w:val="22"/>
                <w:szCs w:val="22"/>
                <w:lang w:val="en-US"/>
              </w:rPr>
              <w:t>rejected</w:t>
            </w:r>
            <w:r w:rsidRPr="00160AA8">
              <w:rPr>
                <w:lang w:val="en-US"/>
              </w:rPr>
              <w:t xml:space="preserve"> </w:t>
            </w:r>
            <w:r w:rsidRPr="00160AA8">
              <w:rPr>
                <w:rFonts w:ascii="Arial" w:eastAsia="Arial" w:hAnsi="Arial" w:cs="Arial"/>
                <w:sz w:val="22"/>
                <w:szCs w:val="22"/>
                <w:lang w:val="en-US"/>
              </w:rPr>
              <w:t>Goods</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components</w:t>
            </w:r>
            <w:r w:rsidRPr="00160AA8">
              <w:rPr>
                <w:lang w:val="en-US"/>
              </w:rPr>
              <w:t xml:space="preserve"> </w:t>
            </w:r>
            <w:r w:rsidRPr="00160AA8">
              <w:rPr>
                <w:rFonts w:ascii="Arial" w:eastAsia="Arial" w:hAnsi="Arial" w:cs="Arial"/>
                <w:sz w:val="22"/>
                <w:szCs w:val="22"/>
                <w:lang w:val="en-US"/>
              </w:rPr>
              <w:t>or</w:t>
            </w:r>
            <w:r w:rsidRPr="00160AA8">
              <w:rPr>
                <w:lang w:val="en-US"/>
              </w:rPr>
              <w:t xml:space="preserve"> </w:t>
            </w:r>
            <w:r w:rsidRPr="00160AA8">
              <w:rPr>
                <w:rFonts w:ascii="Arial" w:eastAsia="Arial" w:hAnsi="Arial" w:cs="Arial"/>
                <w:sz w:val="22"/>
                <w:szCs w:val="22"/>
                <w:lang w:val="en-US"/>
              </w:rPr>
              <w:t>make</w:t>
            </w:r>
            <w:r w:rsidRPr="00160AA8">
              <w:rPr>
                <w:lang w:val="en-US"/>
              </w:rPr>
              <w:t xml:space="preserve"> </w:t>
            </w:r>
            <w:r w:rsidRPr="00160AA8">
              <w:rPr>
                <w:rFonts w:ascii="Arial" w:eastAsia="Arial" w:hAnsi="Arial" w:cs="Arial"/>
                <w:sz w:val="22"/>
                <w:szCs w:val="22"/>
                <w:lang w:val="en-US"/>
              </w:rPr>
              <w:t>such</w:t>
            </w:r>
            <w:r w:rsidRPr="00160AA8">
              <w:rPr>
                <w:lang w:val="en-US"/>
              </w:rPr>
              <w:t xml:space="preserve"> </w:t>
            </w:r>
            <w:r w:rsidRPr="00160AA8">
              <w:rPr>
                <w:rFonts w:ascii="Arial" w:eastAsia="Arial" w:hAnsi="Arial" w:cs="Arial"/>
                <w:sz w:val="22"/>
                <w:szCs w:val="22"/>
                <w:lang w:val="en-US"/>
              </w:rPr>
              <w:t>modifications</w:t>
            </w:r>
            <w:r w:rsidRPr="00160AA8">
              <w:rPr>
                <w:lang w:val="en-US"/>
              </w:rPr>
              <w:t xml:space="preserve"> </w:t>
            </w:r>
            <w:r w:rsidRPr="00160AA8">
              <w:rPr>
                <w:rFonts w:ascii="Arial" w:eastAsia="Arial" w:hAnsi="Arial" w:cs="Arial"/>
                <w:sz w:val="22"/>
                <w:szCs w:val="22"/>
                <w:lang w:val="en-US"/>
              </w:rPr>
              <w:t>as</w:t>
            </w:r>
            <w:r w:rsidRPr="00160AA8">
              <w:rPr>
                <w:lang w:val="en-US"/>
              </w:rPr>
              <w:t xml:space="preserve"> </w:t>
            </w:r>
            <w:r w:rsidRPr="00160AA8">
              <w:rPr>
                <w:rFonts w:ascii="Arial" w:eastAsia="Arial" w:hAnsi="Arial" w:cs="Arial"/>
                <w:sz w:val="22"/>
                <w:szCs w:val="22"/>
                <w:lang w:val="en-US"/>
              </w:rPr>
              <w:t>necessary</w:t>
            </w:r>
            <w:r w:rsidRPr="00160AA8">
              <w:rPr>
                <w:lang w:val="en-US"/>
              </w:rPr>
              <w:t xml:space="preserve"> </w:t>
            </w:r>
            <w:r w:rsidRPr="00160AA8">
              <w:rPr>
                <w:rFonts w:ascii="Arial" w:eastAsia="Arial" w:hAnsi="Arial" w:cs="Arial"/>
                <w:sz w:val="22"/>
                <w:szCs w:val="22"/>
                <w:lang w:val="en-US"/>
              </w:rPr>
              <w:t>to</w:t>
            </w:r>
            <w:r w:rsidRPr="00160AA8">
              <w:rPr>
                <w:lang w:val="en-US"/>
              </w:rPr>
              <w:t xml:space="preserve"> </w:t>
            </w:r>
            <w:r w:rsidRPr="00160AA8">
              <w:rPr>
                <w:rFonts w:ascii="Arial" w:eastAsia="Arial" w:hAnsi="Arial" w:cs="Arial"/>
                <w:sz w:val="22"/>
                <w:szCs w:val="22"/>
                <w:lang w:val="en-US"/>
              </w:rPr>
              <w:t>comply</w:t>
            </w:r>
            <w:r w:rsidRPr="00160AA8">
              <w:rPr>
                <w:lang w:val="en-US"/>
              </w:rPr>
              <w:t xml:space="preserve"> </w:t>
            </w:r>
            <w:r w:rsidRPr="00160AA8">
              <w:rPr>
                <w:rFonts w:ascii="Arial" w:eastAsia="Arial" w:hAnsi="Arial" w:cs="Arial"/>
                <w:sz w:val="22"/>
                <w:szCs w:val="22"/>
                <w:lang w:val="en-US"/>
              </w:rPr>
              <w:t>with</w:t>
            </w:r>
            <w:r w:rsidRPr="00160AA8">
              <w:rPr>
                <w:lang w:val="en-US"/>
              </w:rPr>
              <w:t xml:space="preserve"> </w:t>
            </w:r>
            <w:r w:rsidRPr="00160AA8">
              <w:rPr>
                <w:rFonts w:ascii="Arial" w:eastAsia="Arial" w:hAnsi="Arial" w:cs="Arial"/>
                <w:sz w:val="22"/>
                <w:szCs w:val="22"/>
                <w:lang w:val="en-US"/>
              </w:rPr>
              <w:t>specifications,</w:t>
            </w:r>
            <w:r w:rsidRPr="00160AA8">
              <w:rPr>
                <w:lang w:val="en-US"/>
              </w:rPr>
              <w:t xml:space="preserve"> </w:t>
            </w:r>
            <w:r w:rsidRPr="00160AA8">
              <w:rPr>
                <w:rFonts w:ascii="Arial" w:eastAsia="Arial" w:hAnsi="Arial" w:cs="Arial"/>
                <w:sz w:val="22"/>
                <w:szCs w:val="22"/>
                <w:lang w:val="en-US"/>
              </w:rPr>
              <w:t>at</w:t>
            </w:r>
            <w:r w:rsidRPr="00160AA8">
              <w:rPr>
                <w:lang w:val="en-US"/>
              </w:rPr>
              <w:t xml:space="preserve"> </w:t>
            </w:r>
            <w:r w:rsidRPr="00160AA8">
              <w:rPr>
                <w:rFonts w:ascii="Arial" w:eastAsia="Arial" w:hAnsi="Arial" w:cs="Arial"/>
                <w:sz w:val="22"/>
                <w:szCs w:val="22"/>
                <w:lang w:val="en-US"/>
              </w:rPr>
              <w:t>no</w:t>
            </w:r>
            <w:r w:rsidRPr="00160AA8">
              <w:rPr>
                <w:lang w:val="en-US"/>
              </w:rPr>
              <w:t xml:space="preserve"> </w:t>
            </w:r>
            <w:r w:rsidRPr="00160AA8">
              <w:rPr>
                <w:rFonts w:ascii="Arial" w:eastAsia="Arial" w:hAnsi="Arial" w:cs="Arial"/>
                <w:sz w:val="22"/>
                <w:szCs w:val="22"/>
                <w:lang w:val="en-US"/>
              </w:rPr>
              <w:t>cost</w:t>
            </w:r>
            <w:r w:rsidRPr="00160AA8">
              <w:rPr>
                <w:lang w:val="en-US"/>
              </w:rPr>
              <w:t xml:space="preserve"> </w:t>
            </w:r>
            <w:r w:rsidRPr="00160AA8">
              <w:rPr>
                <w:rFonts w:ascii="Arial" w:eastAsia="Arial" w:hAnsi="Arial" w:cs="Arial"/>
                <w:sz w:val="22"/>
                <w:szCs w:val="22"/>
                <w:lang w:val="en-US"/>
              </w:rPr>
              <w:t>to</w:t>
            </w:r>
            <w:r w:rsidRPr="00160AA8">
              <w:rPr>
                <w:lang w:val="en-US"/>
              </w:rPr>
              <w:t xml:space="preserve"> the </w:t>
            </w:r>
            <w:r w:rsidRPr="00160AA8">
              <w:rPr>
                <w:rFonts w:ascii="Arial" w:eastAsia="Arial" w:hAnsi="Arial" w:cs="Arial"/>
                <w:sz w:val="22"/>
                <w:szCs w:val="22"/>
                <w:lang w:val="en-US"/>
              </w:rPr>
              <w:t>Buyer.</w:t>
            </w:r>
            <w:r w:rsidRPr="00160AA8">
              <w:rPr>
                <w:lang w:val="en-US"/>
              </w:rPr>
              <w:t xml:space="preserve"> </w:t>
            </w:r>
          </w:p>
          <w:p w14:paraId="05F412E0" w14:textId="5E4AFA62" w:rsidR="00824D30" w:rsidRPr="00160AA8" w:rsidRDefault="00B57697">
            <w:pPr>
              <w:rPr>
                <w:rFonts w:ascii="Arial" w:hAnsi="Arial" w:cs="Arial"/>
                <w:lang w:val="en-US"/>
              </w:rPr>
            </w:pPr>
            <w:r w:rsidRPr="00160AA8">
              <w:rPr>
                <w:rFonts w:ascii="Arial" w:eastAsia="Arial" w:hAnsi="Arial" w:cs="Arial"/>
                <w:sz w:val="22"/>
                <w:szCs w:val="22"/>
                <w:lang w:val="en-US"/>
              </w:rPr>
              <w:t xml:space="preserve">The Supplier shall also repeat the tests or inspections, at no cost to the </w:t>
            </w:r>
            <w:r w:rsidR="00000C8A" w:rsidRPr="00160AA8">
              <w:rPr>
                <w:rFonts w:ascii="Arial" w:eastAsia="Arial" w:hAnsi="Arial" w:cs="Arial"/>
                <w:sz w:val="22"/>
                <w:szCs w:val="22"/>
                <w:lang w:val="en-US"/>
              </w:rPr>
              <w:t>Buyer once</w:t>
            </w:r>
            <w:r w:rsidRPr="00160AA8">
              <w:rPr>
                <w:rFonts w:ascii="Arial" w:eastAsia="Arial" w:hAnsi="Arial" w:cs="Arial"/>
                <w:sz w:val="22"/>
                <w:szCs w:val="22"/>
                <w:lang w:val="en-US"/>
              </w:rPr>
              <w:t xml:space="preserve"> the Buyer is notified in accordance</w:t>
            </w:r>
            <w:r w:rsidRPr="00160AA8">
              <w:rPr>
                <w:rFonts w:ascii="Arial" w:hAnsi="Arial" w:cs="Arial"/>
                <w:lang w:val="en-US"/>
              </w:rPr>
              <w:t xml:space="preserve"> </w:t>
            </w:r>
            <w:r w:rsidRPr="00160AA8">
              <w:rPr>
                <w:rFonts w:ascii="Arial" w:eastAsia="Arial" w:hAnsi="Arial" w:cs="Arial"/>
                <w:sz w:val="22"/>
                <w:szCs w:val="22"/>
                <w:lang w:val="en-US"/>
              </w:rPr>
              <w:t>with</w:t>
            </w:r>
            <w:r w:rsidRPr="00160AA8">
              <w:rPr>
                <w:rFonts w:ascii="Arial" w:hAnsi="Arial" w:cs="Arial"/>
                <w:lang w:val="en-US"/>
              </w:rPr>
              <w:t xml:space="preserve"> </w:t>
            </w:r>
            <w:r w:rsidRPr="00160AA8">
              <w:rPr>
                <w:rFonts w:ascii="Arial" w:eastAsia="Arial" w:hAnsi="Arial" w:cs="Arial"/>
                <w:sz w:val="22"/>
                <w:szCs w:val="22"/>
                <w:lang w:val="en-US"/>
              </w:rPr>
              <w:t>sub-clause</w:t>
            </w:r>
            <w:r w:rsidRPr="00160AA8">
              <w:rPr>
                <w:rFonts w:ascii="Arial" w:hAnsi="Arial" w:cs="Arial"/>
                <w:lang w:val="en-US"/>
              </w:rPr>
              <w:t xml:space="preserve"> </w:t>
            </w:r>
            <w:r w:rsidRPr="00160AA8">
              <w:rPr>
                <w:rFonts w:ascii="Arial" w:eastAsia="Arial" w:hAnsi="Arial" w:cs="Arial"/>
                <w:sz w:val="22"/>
                <w:szCs w:val="22"/>
                <w:lang w:val="en-US"/>
              </w:rPr>
              <w:t>30.4</w:t>
            </w:r>
            <w:r w:rsidRPr="00160AA8">
              <w:rPr>
                <w:rFonts w:ascii="Arial" w:hAnsi="Arial" w:cs="Arial"/>
                <w:lang w:val="en-US"/>
              </w:rPr>
              <w:t xml:space="preserve"> </w:t>
            </w:r>
            <w:r w:rsidRPr="00160AA8">
              <w:rPr>
                <w:rFonts w:ascii="Arial" w:eastAsia="Arial" w:hAnsi="Arial" w:cs="Arial"/>
                <w:sz w:val="22"/>
                <w:szCs w:val="22"/>
                <w:lang w:val="en-US"/>
              </w:rPr>
              <w:t>of</w:t>
            </w:r>
            <w:r w:rsidRPr="00160AA8">
              <w:rPr>
                <w:rFonts w:ascii="Arial" w:hAnsi="Arial" w:cs="Arial"/>
                <w:lang w:val="en-US"/>
              </w:rPr>
              <w:t xml:space="preserve"> </w:t>
            </w:r>
            <w:r w:rsidRPr="00160AA8">
              <w:rPr>
                <w:rFonts w:ascii="Arial" w:eastAsia="Arial" w:hAnsi="Arial" w:cs="Arial"/>
                <w:sz w:val="22"/>
                <w:szCs w:val="22"/>
                <w:lang w:val="en-US"/>
              </w:rPr>
              <w:t>the</w:t>
            </w:r>
            <w:r w:rsidRPr="00160AA8">
              <w:rPr>
                <w:rFonts w:ascii="Arial" w:hAnsi="Arial" w:cs="Arial"/>
                <w:lang w:val="en-US"/>
              </w:rPr>
              <w:t xml:space="preserve"> GCC.</w:t>
            </w:r>
          </w:p>
        </w:tc>
      </w:tr>
      <w:tr w:rsidR="00824D30" w:rsidRPr="00195570" w14:paraId="05F412E4" w14:textId="77777777">
        <w:tc>
          <w:tcPr>
            <w:tcW w:w="810" w:type="dxa"/>
            <w:gridSpan w:val="3"/>
            <w:tcBorders>
              <w:right w:val="nil"/>
            </w:tcBorders>
          </w:tcPr>
          <w:p w14:paraId="05F412E2"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E3"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agrees that neither the conduct of testing or inspections of the Goods or any part thereof, nor the presence of the Buyer or his representative, nor the issuance of reports pursuant to sub-clause 30.6 of the GCC shall relieve it of any warranties or other obligations arising out of the Contract.</w:t>
            </w:r>
          </w:p>
        </w:tc>
      </w:tr>
      <w:tr w:rsidR="00824D30" w:rsidRPr="00160AA8" w14:paraId="05F412E6" w14:textId="77777777">
        <w:tc>
          <w:tcPr>
            <w:tcW w:w="9360" w:type="dxa"/>
            <w:gridSpan w:val="4"/>
          </w:tcPr>
          <w:p w14:paraId="05F412E5"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5" w:name="_heading=h.3vkm5x4" w:colFirst="0" w:colLast="0"/>
            <w:bookmarkEnd w:id="315"/>
            <w:r w:rsidRPr="00160AA8">
              <w:rPr>
                <w:rFonts w:ascii="Arial" w:eastAsia="Arial" w:hAnsi="Arial" w:cs="Arial"/>
                <w:b/>
                <w:color w:val="000000"/>
                <w:sz w:val="22"/>
                <w:szCs w:val="22"/>
                <w:lang w:val="en-US"/>
              </w:rPr>
              <w:t>Quality Assurance of Goods</w:t>
            </w:r>
          </w:p>
        </w:tc>
      </w:tr>
      <w:tr w:rsidR="00824D30" w:rsidRPr="00195570" w14:paraId="05F412E9" w14:textId="77777777">
        <w:tc>
          <w:tcPr>
            <w:tcW w:w="810" w:type="dxa"/>
            <w:gridSpan w:val="3"/>
            <w:tcBorders>
              <w:right w:val="nil"/>
            </w:tcBorders>
          </w:tcPr>
          <w:p w14:paraId="05F412E7"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E8" w14:textId="77777777" w:rsidR="00824D30" w:rsidRPr="00160AA8" w:rsidRDefault="00B57697">
            <w:pPr>
              <w:rPr>
                <w:rFonts w:ascii="Arial" w:eastAsia="Arial" w:hAnsi="Arial" w:cs="Arial"/>
                <w:sz w:val="22"/>
                <w:szCs w:val="22"/>
                <w:u w:val="single"/>
                <w:lang w:val="en-US"/>
              </w:rPr>
            </w:pPr>
            <w:r w:rsidRPr="00160AA8">
              <w:rPr>
                <w:rFonts w:ascii="Arial" w:eastAsia="Arial" w:hAnsi="Arial" w:cs="Arial"/>
                <w:sz w:val="22"/>
                <w:szCs w:val="22"/>
                <w:lang w:val="en-US"/>
              </w:rPr>
              <w:t>The Supplier warrants that all Goods to be delivered pursuant to the Contract are new, unused and of recent or current models and incorporate all recent design and material improvements, unless otherwise provided in the Contract.</w:t>
            </w:r>
          </w:p>
        </w:tc>
      </w:tr>
      <w:tr w:rsidR="00824D30" w:rsidRPr="00195570" w14:paraId="05F412EC" w14:textId="77777777">
        <w:tc>
          <w:tcPr>
            <w:tcW w:w="810" w:type="dxa"/>
            <w:gridSpan w:val="3"/>
            <w:tcBorders>
              <w:right w:val="nil"/>
            </w:tcBorders>
          </w:tcPr>
          <w:p w14:paraId="05F412EA"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EB"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In accordance with clause 26.2 of the GCC, the Supplier undertakes to ensure that all goods supplied are free from defects arising from their acts and omissions, or arising from design, materials, or manufacture, during normal use under the conditions prevailing in the country of final destination. </w:t>
            </w:r>
          </w:p>
        </w:tc>
      </w:tr>
      <w:tr w:rsidR="00824D30" w:rsidRPr="00195570" w14:paraId="05F412EF" w14:textId="77777777">
        <w:tc>
          <w:tcPr>
            <w:tcW w:w="810" w:type="dxa"/>
            <w:gridSpan w:val="3"/>
            <w:tcBorders>
              <w:right w:val="nil"/>
            </w:tcBorders>
          </w:tcPr>
          <w:p w14:paraId="05F412ED"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EE" w14:textId="78CCF734"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Unless otherwise stated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the guarantee shall remain in force for 12 (twelve) months from the date on which the Goods, or any part thereof, as the case may be, have been delivered and accepted at the destination endpoint indicated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or 18 (eighteen) months from the date of shipment at the port or place of loading in the country of </w:t>
            </w:r>
            <w:r w:rsidR="00000C8A" w:rsidRPr="00160AA8">
              <w:rPr>
                <w:rFonts w:ascii="Arial" w:eastAsia="Arial" w:hAnsi="Arial" w:cs="Arial"/>
                <w:sz w:val="22"/>
                <w:szCs w:val="22"/>
                <w:lang w:val="en-US"/>
              </w:rPr>
              <w:t>origin if</w:t>
            </w:r>
            <w:r w:rsidRPr="00160AA8">
              <w:rPr>
                <w:rFonts w:ascii="Arial" w:eastAsia="Arial" w:hAnsi="Arial" w:cs="Arial"/>
                <w:sz w:val="22"/>
                <w:szCs w:val="22"/>
                <w:lang w:val="en-US"/>
              </w:rPr>
              <w:t xml:space="preserve"> that period ends first.</w:t>
            </w:r>
          </w:p>
        </w:tc>
      </w:tr>
      <w:tr w:rsidR="00824D30" w:rsidRPr="00195570" w14:paraId="05F412F2" w14:textId="77777777">
        <w:tc>
          <w:tcPr>
            <w:tcW w:w="810" w:type="dxa"/>
            <w:gridSpan w:val="3"/>
            <w:tcBorders>
              <w:right w:val="nil"/>
            </w:tcBorders>
          </w:tcPr>
          <w:p w14:paraId="05F412F0"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F1"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Buyer shall notify supplier of the nature of the defects and shall provide all available evidence immediately after they have been discovered. The Buyer shall provide the Supplier with a reasonable opportunity to inspect such defects.</w:t>
            </w:r>
          </w:p>
        </w:tc>
      </w:tr>
      <w:tr w:rsidR="00824D30" w:rsidRPr="00195570" w14:paraId="05F412F5" w14:textId="77777777">
        <w:tc>
          <w:tcPr>
            <w:tcW w:w="810" w:type="dxa"/>
            <w:gridSpan w:val="3"/>
            <w:tcBorders>
              <w:right w:val="nil"/>
            </w:tcBorders>
          </w:tcPr>
          <w:p w14:paraId="05F412F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F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Upon receipt of such notice, the Supplier shall repair or replace, within the time limit set forth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the defective Goods, or parts thereof, at no cost to the Buyer.</w:t>
            </w:r>
          </w:p>
        </w:tc>
      </w:tr>
      <w:tr w:rsidR="00824D30" w:rsidRPr="00195570" w14:paraId="05F412F8" w14:textId="77777777">
        <w:tc>
          <w:tcPr>
            <w:tcW w:w="810" w:type="dxa"/>
            <w:gridSpan w:val="3"/>
            <w:tcBorders>
              <w:right w:val="nil"/>
            </w:tcBorders>
          </w:tcPr>
          <w:p w14:paraId="05F412F6"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F7"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If the Supplier, after having been notified, does not correct the defects within the period established in GCC 31.5, the Buyer may, within a reasonable time, proceed to make the Quality Guarantee effective or, if this guarantee has not been constituted, take the necessary corrective measures, at the risk and cost of the Supplier and without prejudice to any other right that the Buyer may have against the Supplier under the Contract.</w:t>
            </w:r>
          </w:p>
        </w:tc>
      </w:tr>
      <w:tr w:rsidR="00824D30" w:rsidRPr="00160AA8" w14:paraId="05F412FA" w14:textId="77777777">
        <w:tc>
          <w:tcPr>
            <w:tcW w:w="9360" w:type="dxa"/>
            <w:gridSpan w:val="4"/>
            <w:shd w:val="clear" w:color="auto" w:fill="00B050"/>
          </w:tcPr>
          <w:p w14:paraId="05F412F9" w14:textId="77777777" w:rsidR="00824D30" w:rsidRPr="00160AA8" w:rsidRDefault="00B57697" w:rsidP="00000C8A">
            <w:pPr>
              <w:numPr>
                <w:ilvl w:val="4"/>
                <w:numId w:val="61"/>
              </w:numPr>
              <w:pBdr>
                <w:top w:val="nil"/>
                <w:left w:val="nil"/>
                <w:bottom w:val="nil"/>
                <w:right w:val="nil"/>
                <w:between w:val="nil"/>
              </w:pBdr>
              <w:tabs>
                <w:tab w:val="right" w:pos="9000"/>
              </w:tabs>
              <w:spacing w:before="60" w:after="60"/>
              <w:ind w:left="720" w:right="72" w:hanging="720"/>
              <w:jc w:val="center"/>
              <w:rPr>
                <w:rFonts w:ascii="Arial" w:eastAsia="Arial" w:hAnsi="Arial" w:cs="Arial"/>
                <w:b/>
                <w:smallCaps/>
                <w:color w:val="FFFFFF"/>
                <w:sz w:val="22"/>
                <w:szCs w:val="22"/>
                <w:lang w:val="en-US"/>
              </w:rPr>
            </w:pPr>
            <w:bookmarkStart w:id="316" w:name="_heading=h.2apwg4x" w:colFirst="0" w:colLast="0"/>
            <w:bookmarkEnd w:id="316"/>
            <w:r w:rsidRPr="00160AA8">
              <w:rPr>
                <w:rFonts w:ascii="Arial" w:eastAsia="Arial" w:hAnsi="Arial" w:cs="Arial"/>
                <w:b/>
                <w:smallCaps/>
                <w:color w:val="FFFFFF"/>
                <w:sz w:val="22"/>
                <w:szCs w:val="22"/>
                <w:lang w:val="en-US"/>
              </w:rPr>
              <w:t>Payment</w:t>
            </w:r>
          </w:p>
        </w:tc>
      </w:tr>
      <w:tr w:rsidR="00824D30" w:rsidRPr="00160AA8" w14:paraId="05F412FC" w14:textId="77777777">
        <w:tc>
          <w:tcPr>
            <w:tcW w:w="9360" w:type="dxa"/>
            <w:gridSpan w:val="4"/>
          </w:tcPr>
          <w:p w14:paraId="05F412FB"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7" w:name="_heading=h.pv6qcq" w:colFirst="0" w:colLast="0"/>
            <w:bookmarkEnd w:id="317"/>
            <w:r w:rsidRPr="00160AA8">
              <w:rPr>
                <w:rFonts w:ascii="Arial" w:eastAsia="Arial" w:hAnsi="Arial" w:cs="Arial"/>
                <w:b/>
                <w:color w:val="000000"/>
                <w:sz w:val="22"/>
                <w:szCs w:val="22"/>
                <w:lang w:val="en-US"/>
              </w:rPr>
              <w:t>Contract Price</w:t>
            </w:r>
          </w:p>
        </w:tc>
      </w:tr>
      <w:tr w:rsidR="00824D30" w:rsidRPr="00195570" w14:paraId="05F412FF" w14:textId="77777777">
        <w:tc>
          <w:tcPr>
            <w:tcW w:w="810" w:type="dxa"/>
            <w:gridSpan w:val="3"/>
            <w:tcBorders>
              <w:right w:val="nil"/>
            </w:tcBorders>
          </w:tcPr>
          <w:p w14:paraId="05F412FD"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2FE"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prices charged by the Supplier for the Goods provided and the Related Services provided under the Contract may not be different from those quoted by the Supplier in its</w:t>
            </w:r>
            <w:r w:rsidRPr="00160AA8">
              <w:rPr>
                <w:lang w:val="en-US"/>
              </w:rPr>
              <w:t xml:space="preserve"> </w:t>
            </w:r>
            <w:r w:rsidRPr="00160AA8">
              <w:rPr>
                <w:rFonts w:ascii="Arial" w:eastAsia="Arial" w:hAnsi="Arial" w:cs="Arial"/>
                <w:sz w:val="22"/>
                <w:szCs w:val="22"/>
                <w:lang w:val="en-US"/>
              </w:rPr>
              <w:t>Bid,</w:t>
            </w:r>
            <w:r w:rsidRPr="00160AA8">
              <w:rPr>
                <w:lang w:val="en-US"/>
              </w:rPr>
              <w:t xml:space="preserve"> </w:t>
            </w:r>
            <w:r w:rsidRPr="00160AA8">
              <w:rPr>
                <w:rFonts w:ascii="Arial" w:eastAsia="Arial" w:hAnsi="Arial" w:cs="Arial"/>
                <w:sz w:val="22"/>
                <w:szCs w:val="22"/>
                <w:lang w:val="en-US"/>
              </w:rPr>
              <w:t xml:space="preserve">except in the case of a price adjustment authorized </w:t>
            </w:r>
            <w:r w:rsidRPr="00160AA8">
              <w:rPr>
                <w:rFonts w:ascii="Arial" w:eastAsia="Arial" w:hAnsi="Arial" w:cs="Arial"/>
                <w:b/>
                <w:sz w:val="22"/>
                <w:szCs w:val="22"/>
                <w:lang w:val="en-US"/>
              </w:rPr>
              <w:t>in the</w:t>
            </w:r>
            <w:r w:rsidRPr="00160AA8">
              <w:rPr>
                <w:rFonts w:ascii="Arial" w:eastAsia="Arial" w:hAnsi="Arial" w:cs="Arial"/>
                <w:sz w:val="22"/>
                <w:szCs w:val="22"/>
                <w:lang w:val="en-US"/>
              </w:rPr>
              <w:t xml:space="preserv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w:t>
            </w:r>
          </w:p>
        </w:tc>
      </w:tr>
      <w:tr w:rsidR="00824D30" w:rsidRPr="00195570" w14:paraId="05F41301" w14:textId="77777777">
        <w:tc>
          <w:tcPr>
            <w:tcW w:w="9360" w:type="dxa"/>
            <w:gridSpan w:val="4"/>
          </w:tcPr>
          <w:p w14:paraId="05F41300"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8" w:name="_heading=h.39uu90j" w:colFirst="0" w:colLast="0"/>
            <w:bookmarkEnd w:id="318"/>
            <w:r w:rsidRPr="00160AA8">
              <w:rPr>
                <w:rFonts w:ascii="Arial" w:eastAsia="Arial" w:hAnsi="Arial" w:cs="Arial"/>
                <w:b/>
                <w:color w:val="000000"/>
                <w:sz w:val="22"/>
                <w:szCs w:val="22"/>
                <w:lang w:val="en-US"/>
              </w:rPr>
              <w:t>Form and terms of payment</w:t>
            </w:r>
          </w:p>
        </w:tc>
      </w:tr>
      <w:tr w:rsidR="00824D30" w:rsidRPr="00195570" w14:paraId="05F41304" w14:textId="77777777">
        <w:tc>
          <w:tcPr>
            <w:tcW w:w="810" w:type="dxa"/>
            <w:gridSpan w:val="3"/>
            <w:tcBorders>
              <w:right w:val="nil"/>
            </w:tcBorders>
          </w:tcPr>
          <w:p w14:paraId="05F41302"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03"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Buyer will make payment of the Contract Price, including any advance payment if applicable in accordance with sub-clause 34.1 </w:t>
            </w:r>
            <w:r w:rsidRPr="00160AA8">
              <w:rPr>
                <w:rFonts w:ascii="Arial" w:eastAsia="Arial" w:hAnsi="Arial" w:cs="Arial"/>
                <w:b/>
                <w:sz w:val="22"/>
                <w:szCs w:val="22"/>
                <w:lang w:val="en-US"/>
              </w:rPr>
              <w:t>as specified in</w:t>
            </w:r>
            <w:r w:rsidRPr="00160AA8">
              <w:rPr>
                <w:rFonts w:ascii="Arial" w:eastAsia="Arial" w:hAnsi="Arial" w:cs="Arial"/>
                <w:sz w:val="22"/>
                <w:szCs w:val="22"/>
                <w:lang w:val="en-US"/>
              </w:rPr>
              <w:t xml:space="preserve"> </w:t>
            </w:r>
            <w:r w:rsidRPr="00160AA8">
              <w:rPr>
                <w:rFonts w:ascii="Arial" w:eastAsia="Arial" w:hAnsi="Arial" w:cs="Arial"/>
                <w:b/>
                <w:sz w:val="22"/>
                <w:szCs w:val="22"/>
                <w:lang w:val="en-US"/>
              </w:rPr>
              <w:t>the PCC.</w:t>
            </w:r>
          </w:p>
        </w:tc>
      </w:tr>
      <w:tr w:rsidR="00824D30" w:rsidRPr="00195570" w14:paraId="05F41307" w14:textId="77777777">
        <w:tc>
          <w:tcPr>
            <w:tcW w:w="810" w:type="dxa"/>
            <w:gridSpan w:val="3"/>
            <w:tcBorders>
              <w:right w:val="nil"/>
            </w:tcBorders>
          </w:tcPr>
          <w:p w14:paraId="05F41305"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06"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 order for the payment obligation to become enforceable, the Supplier must submit the request in writing and be accompanied by invoices describing, as appropriate, the Goods delivered and Related Services made for review and acceptance, as well as all documentation that protects the delivery of these to the full satisfaction of the Buyer, in accordance with the requirements, characteristics and deadlines defined in clause 19 of the GCC and stipulated in the Contract.</w:t>
            </w:r>
          </w:p>
        </w:tc>
      </w:tr>
      <w:tr w:rsidR="00824D30" w:rsidRPr="00195570" w14:paraId="05F4130A" w14:textId="77777777">
        <w:tc>
          <w:tcPr>
            <w:tcW w:w="810" w:type="dxa"/>
            <w:gridSpan w:val="3"/>
            <w:tcBorders>
              <w:right w:val="nil"/>
            </w:tcBorders>
          </w:tcPr>
          <w:p w14:paraId="05F4130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0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Buyer will make payment for the invoice submitted by the Supplier within a period not exceeding 60 (sixty) days from the date on which the Supplier has submitted an invoice or request for payment and the Buyer has accepted it.</w:t>
            </w:r>
          </w:p>
        </w:tc>
      </w:tr>
      <w:tr w:rsidR="00824D30" w:rsidRPr="00195570" w14:paraId="05F4130D" w14:textId="77777777">
        <w:tc>
          <w:tcPr>
            <w:tcW w:w="810" w:type="dxa"/>
            <w:gridSpan w:val="3"/>
            <w:tcBorders>
              <w:right w:val="nil"/>
            </w:tcBorders>
          </w:tcPr>
          <w:p w14:paraId="05F4130B"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0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currencies in which the Supplier will be paid under this Contract</w:t>
            </w:r>
            <w:r w:rsidRPr="00160AA8">
              <w:rPr>
                <w:lang w:val="en-US"/>
              </w:rPr>
              <w:t xml:space="preserve"> </w:t>
            </w:r>
            <w:r w:rsidRPr="00160AA8">
              <w:rPr>
                <w:rFonts w:ascii="Arial" w:eastAsia="Arial" w:hAnsi="Arial" w:cs="Arial"/>
                <w:sz w:val="22"/>
                <w:szCs w:val="22"/>
                <w:lang w:val="en-US"/>
              </w:rPr>
              <w:t>shall be those specified by the Supplier in its Bid.</w:t>
            </w:r>
          </w:p>
        </w:tc>
      </w:tr>
      <w:tr w:rsidR="00824D30" w:rsidRPr="00195570" w14:paraId="05F41310" w14:textId="77777777">
        <w:tc>
          <w:tcPr>
            <w:tcW w:w="810" w:type="dxa"/>
            <w:gridSpan w:val="3"/>
            <w:tcBorders>
              <w:right w:val="nil"/>
            </w:tcBorders>
          </w:tcPr>
          <w:p w14:paraId="05F4130E"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0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the Buyer fails to make any of the payments to the Supplier on the applicable due dates or within the time limit set forth </w:t>
            </w:r>
            <w:r w:rsidRPr="00160AA8">
              <w:rPr>
                <w:rFonts w:ascii="Arial" w:eastAsia="Arial" w:hAnsi="Arial" w:cs="Arial"/>
                <w:b/>
                <w:sz w:val="22"/>
                <w:szCs w:val="22"/>
                <w:lang w:val="en-US"/>
              </w:rPr>
              <w:t>in the PCC</w:t>
            </w:r>
            <w:r w:rsidRPr="00160AA8">
              <w:rPr>
                <w:rFonts w:ascii="Arial" w:eastAsia="Arial" w:hAnsi="Arial" w:cs="Arial"/>
                <w:sz w:val="22"/>
                <w:szCs w:val="22"/>
                <w:lang w:val="en-US"/>
              </w:rPr>
              <w:t xml:space="preserve">, the Buyer will pay interest on the amounts of the delinquent payments at the rate set forth in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for the period of the delay and until full payment has been made, either before or after any court judgment or arbitral award.</w:t>
            </w:r>
          </w:p>
        </w:tc>
      </w:tr>
      <w:tr w:rsidR="00824D30" w:rsidRPr="00195570" w14:paraId="05F41312" w14:textId="77777777">
        <w:tc>
          <w:tcPr>
            <w:tcW w:w="9360" w:type="dxa"/>
            <w:gridSpan w:val="4"/>
          </w:tcPr>
          <w:p w14:paraId="05F41311"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19" w:name="_heading=h.1p04j8c" w:colFirst="0" w:colLast="0"/>
            <w:bookmarkEnd w:id="319"/>
            <w:r w:rsidRPr="00160AA8">
              <w:rPr>
                <w:rFonts w:ascii="Arial" w:eastAsia="Arial" w:hAnsi="Arial" w:cs="Arial"/>
                <w:b/>
                <w:color w:val="000000"/>
                <w:sz w:val="22"/>
                <w:szCs w:val="22"/>
                <w:lang w:val="en-US"/>
              </w:rPr>
              <w:t>Advance Payment and Guarantee for the proper use of the advance</w:t>
            </w:r>
          </w:p>
        </w:tc>
      </w:tr>
      <w:tr w:rsidR="00824D30" w:rsidRPr="00195570" w14:paraId="05F41315" w14:textId="77777777">
        <w:tc>
          <w:tcPr>
            <w:tcW w:w="810" w:type="dxa"/>
            <w:gridSpan w:val="3"/>
            <w:tcBorders>
              <w:right w:val="nil"/>
            </w:tcBorders>
          </w:tcPr>
          <w:p w14:paraId="05F4131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1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the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provides for the payment of an advance and in order to ensure the proper investment, application, amortization, deduction or return of the advance received prior to payment thereof, the Supplier shall provide the Buyer with a Guarantee for the entire amount paid as an advance in the same currency as the Contract Price and in the manner </w:t>
            </w:r>
            <w:r w:rsidRPr="00160AA8">
              <w:rPr>
                <w:rFonts w:ascii="Arial" w:eastAsia="Arial" w:hAnsi="Arial" w:cs="Arial"/>
                <w:b/>
                <w:sz w:val="22"/>
                <w:szCs w:val="22"/>
                <w:lang w:val="en-US"/>
              </w:rPr>
              <w:t>established in the PCC.</w:t>
            </w:r>
          </w:p>
        </w:tc>
      </w:tr>
      <w:tr w:rsidR="00824D30" w:rsidRPr="00160AA8" w14:paraId="05F41317" w14:textId="77777777">
        <w:tc>
          <w:tcPr>
            <w:tcW w:w="9360" w:type="dxa"/>
            <w:gridSpan w:val="4"/>
          </w:tcPr>
          <w:p w14:paraId="05F41316"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20" w:name="_heading=h.48zs1w5" w:colFirst="0" w:colLast="0"/>
            <w:bookmarkEnd w:id="320"/>
            <w:r w:rsidRPr="00160AA8">
              <w:rPr>
                <w:rFonts w:ascii="Arial" w:eastAsia="Arial" w:hAnsi="Arial" w:cs="Arial"/>
                <w:b/>
                <w:color w:val="000000"/>
                <w:sz w:val="22"/>
                <w:szCs w:val="22"/>
                <w:lang w:val="en-US"/>
              </w:rPr>
              <w:t>Settlement for damages</w:t>
            </w:r>
          </w:p>
        </w:tc>
      </w:tr>
      <w:tr w:rsidR="00824D30" w:rsidRPr="00195570" w14:paraId="05F4131A" w14:textId="77777777">
        <w:tc>
          <w:tcPr>
            <w:tcW w:w="810" w:type="dxa"/>
            <w:gridSpan w:val="3"/>
            <w:tcBorders>
              <w:right w:val="nil"/>
            </w:tcBorders>
          </w:tcPr>
          <w:p w14:paraId="05F4131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19" w14:textId="77777777" w:rsidR="00824D30" w:rsidRPr="00160AA8" w:rsidRDefault="00B57697">
            <w:pPr>
              <w:shd w:val="clear" w:color="auto" w:fill="FDFDFD"/>
              <w:rPr>
                <w:rFonts w:ascii="Arial" w:eastAsia="Arial" w:hAnsi="Arial" w:cs="Arial"/>
                <w:strike/>
                <w:sz w:val="22"/>
                <w:szCs w:val="22"/>
                <w:lang w:val="en-US"/>
              </w:rPr>
            </w:pPr>
            <w:r w:rsidRPr="00160AA8">
              <w:rPr>
                <w:rFonts w:ascii="Arial" w:eastAsia="Arial" w:hAnsi="Arial" w:cs="Arial"/>
                <w:sz w:val="22"/>
                <w:szCs w:val="22"/>
                <w:lang w:val="en-US"/>
              </w:rPr>
              <w:t>Except as provided in clause 16 of the GCC, if the Supplier fails to deliver all or part of the Goods on the date(s) established or to provide the Related Services within the period specified in the Contract, the Buyer, without prejudice to other remedies available under the Contract, may deduct from the Contract Price, by way of settlement for damages, a sum equivalent to the percentage of the delivery price of the Overdue Goods or Services not provided established in the</w:t>
            </w:r>
            <w:r w:rsidRPr="00160AA8">
              <w:rPr>
                <w:rFonts w:ascii="Arial" w:eastAsia="Arial" w:hAnsi="Arial" w:cs="Arial"/>
                <w:b/>
                <w:sz w:val="22"/>
                <w:szCs w:val="22"/>
                <w:lang w:val="en-US"/>
              </w:rPr>
              <w:t xml:space="preserve"> PCC</w:t>
            </w:r>
            <w:r w:rsidRPr="00160AA8">
              <w:rPr>
                <w:rFonts w:ascii="Arial" w:eastAsia="Arial" w:hAnsi="Arial" w:cs="Arial"/>
                <w:sz w:val="22"/>
                <w:szCs w:val="22"/>
                <w:lang w:val="en-US"/>
              </w:rPr>
              <w:t xml:space="preserve"> for each week or part of the week of delay until the maximum of the percentage specified in said </w:t>
            </w:r>
            <w:r w:rsidRPr="00160AA8">
              <w:rPr>
                <w:rFonts w:ascii="Arial" w:eastAsia="Arial" w:hAnsi="Arial" w:cs="Arial"/>
                <w:b/>
                <w:sz w:val="22"/>
                <w:szCs w:val="22"/>
                <w:lang w:val="en-US"/>
              </w:rPr>
              <w:t>PCC</w:t>
            </w:r>
            <w:r w:rsidRPr="00160AA8">
              <w:rPr>
                <w:rFonts w:ascii="Arial" w:eastAsia="Arial" w:hAnsi="Arial" w:cs="Arial"/>
                <w:sz w:val="22"/>
                <w:szCs w:val="22"/>
                <w:lang w:val="en-US"/>
              </w:rPr>
              <w:t xml:space="preserve"> is reached. </w:t>
            </w:r>
            <w:r w:rsidRPr="00160AA8">
              <w:rPr>
                <w:rFonts w:ascii="Arial" w:eastAsia="Arial" w:hAnsi="Arial" w:cs="Arial"/>
                <w:sz w:val="22"/>
                <w:szCs w:val="22"/>
                <w:lang w:val="en-US"/>
              </w:rPr>
              <w:lastRenderedPageBreak/>
              <w:t>Once the maximum established has been reached, the Buyer may terminate the Contract in accordance with clause 38 of the GCC.</w:t>
            </w:r>
          </w:p>
        </w:tc>
      </w:tr>
      <w:tr w:rsidR="00824D30" w:rsidRPr="00195570" w14:paraId="05F4131C" w14:textId="77777777">
        <w:tc>
          <w:tcPr>
            <w:tcW w:w="9360" w:type="dxa"/>
            <w:gridSpan w:val="4"/>
            <w:shd w:val="clear" w:color="auto" w:fill="00B050"/>
          </w:tcPr>
          <w:p w14:paraId="05F4131B" w14:textId="77777777" w:rsidR="00824D30" w:rsidRPr="00160AA8" w:rsidRDefault="00B57697">
            <w:pPr>
              <w:numPr>
                <w:ilvl w:val="4"/>
                <w:numId w:val="61"/>
              </w:numPr>
              <w:pBdr>
                <w:top w:val="nil"/>
                <w:left w:val="nil"/>
                <w:bottom w:val="nil"/>
                <w:right w:val="nil"/>
                <w:between w:val="nil"/>
              </w:pBdr>
              <w:tabs>
                <w:tab w:val="right" w:pos="9000"/>
              </w:tabs>
              <w:spacing w:before="60" w:after="60"/>
              <w:ind w:left="2527" w:right="72" w:hanging="720"/>
              <w:jc w:val="center"/>
              <w:rPr>
                <w:rFonts w:ascii="Arial" w:eastAsia="Arial" w:hAnsi="Arial" w:cs="Arial"/>
                <w:b/>
                <w:smallCaps/>
                <w:color w:val="FFFFFF"/>
                <w:sz w:val="22"/>
                <w:szCs w:val="22"/>
                <w:lang w:val="en-US"/>
              </w:rPr>
            </w:pPr>
            <w:bookmarkStart w:id="321" w:name="_heading=h.2o52c3y" w:colFirst="0" w:colLast="0"/>
            <w:bookmarkEnd w:id="321"/>
            <w:r w:rsidRPr="00160AA8">
              <w:rPr>
                <w:rFonts w:ascii="Arial" w:eastAsia="Arial" w:hAnsi="Arial" w:cs="Arial"/>
                <w:b/>
                <w:smallCaps/>
                <w:color w:val="FFFFFF"/>
                <w:sz w:val="22"/>
                <w:szCs w:val="22"/>
                <w:lang w:val="en-US"/>
              </w:rPr>
              <w:t>Modification and early termination of the Contract</w:t>
            </w:r>
          </w:p>
        </w:tc>
      </w:tr>
      <w:tr w:rsidR="00824D30" w:rsidRPr="00195570" w14:paraId="05F4131E" w14:textId="77777777">
        <w:tc>
          <w:tcPr>
            <w:tcW w:w="9360" w:type="dxa"/>
            <w:gridSpan w:val="4"/>
          </w:tcPr>
          <w:p w14:paraId="05F4131D"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22" w:name="_heading=h.13acmbr" w:colFirst="0" w:colLast="0"/>
            <w:bookmarkEnd w:id="322"/>
            <w:r w:rsidRPr="00160AA8">
              <w:rPr>
                <w:rFonts w:ascii="Arial" w:eastAsia="Arial" w:hAnsi="Arial" w:cs="Arial"/>
                <w:b/>
                <w:color w:val="000000"/>
                <w:sz w:val="22"/>
                <w:szCs w:val="22"/>
                <w:lang w:val="en-US"/>
              </w:rPr>
              <w:t>Change Orders and modifications to the Contract</w:t>
            </w:r>
          </w:p>
        </w:tc>
      </w:tr>
      <w:tr w:rsidR="00824D30" w:rsidRPr="00195570" w14:paraId="05F41325" w14:textId="77777777">
        <w:tc>
          <w:tcPr>
            <w:tcW w:w="810" w:type="dxa"/>
            <w:gridSpan w:val="3"/>
            <w:tcBorders>
              <w:right w:val="nil"/>
            </w:tcBorders>
          </w:tcPr>
          <w:p w14:paraId="05F4131F"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20"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Buyer may, by means of a change order notified to the Supplier, in accordance with the provisions of clause 11 of the GCC require changes to be made to the Contract in one or more of the following aspects: </w:t>
            </w:r>
          </w:p>
          <w:p w14:paraId="05F41321" w14:textId="472F3808" w:rsidR="00824D30" w:rsidRPr="00160AA8" w:rsidRDefault="00B57697">
            <w:pPr>
              <w:numPr>
                <w:ilvl w:val="0"/>
                <w:numId w:val="93"/>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plans, designs or specifications, in the event that the Goods are of special manufacture for the </w:t>
            </w:r>
            <w:r w:rsidR="00616240" w:rsidRPr="00160AA8">
              <w:rPr>
                <w:rFonts w:ascii="Arial" w:eastAsia="Arial" w:hAnsi="Arial" w:cs="Arial"/>
                <w:color w:val="000000"/>
                <w:sz w:val="22"/>
                <w:szCs w:val="22"/>
                <w:lang w:val="en-US"/>
              </w:rPr>
              <w:t>Buyer.</w:t>
            </w:r>
            <w:r w:rsidRPr="00160AA8">
              <w:rPr>
                <w:rFonts w:ascii="Arial" w:eastAsia="Arial" w:hAnsi="Arial" w:cs="Arial"/>
                <w:color w:val="000000"/>
                <w:sz w:val="22"/>
                <w:szCs w:val="22"/>
                <w:lang w:val="en-US"/>
              </w:rPr>
              <w:t xml:space="preserve"> </w:t>
            </w:r>
          </w:p>
          <w:p w14:paraId="05F41322" w14:textId="0DFDF5FD" w:rsidR="00824D30" w:rsidRPr="00160AA8" w:rsidRDefault="00B57697">
            <w:pPr>
              <w:numPr>
                <w:ilvl w:val="0"/>
                <w:numId w:val="93"/>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place of </w:t>
            </w:r>
            <w:r w:rsidR="00616240" w:rsidRPr="00160AA8">
              <w:rPr>
                <w:rFonts w:ascii="Arial" w:eastAsia="Arial" w:hAnsi="Arial" w:cs="Arial"/>
                <w:color w:val="000000"/>
                <w:sz w:val="22"/>
                <w:szCs w:val="22"/>
                <w:lang w:val="en-US"/>
              </w:rPr>
              <w:t>delivery.</w:t>
            </w:r>
            <w:r w:rsidRPr="00160AA8">
              <w:rPr>
                <w:rFonts w:ascii="Arial" w:eastAsia="Arial" w:hAnsi="Arial" w:cs="Arial"/>
                <w:color w:val="000000"/>
                <w:sz w:val="22"/>
                <w:szCs w:val="22"/>
                <w:lang w:val="en-US"/>
              </w:rPr>
              <w:t xml:space="preserve"> </w:t>
            </w:r>
          </w:p>
          <w:p w14:paraId="05F41323" w14:textId="77777777" w:rsidR="00824D30" w:rsidRPr="00160AA8" w:rsidRDefault="00B57697">
            <w:pPr>
              <w:numPr>
                <w:ilvl w:val="0"/>
                <w:numId w:val="93"/>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form of shipment or packaging; and </w:t>
            </w:r>
          </w:p>
          <w:p w14:paraId="05F41324" w14:textId="77777777" w:rsidR="00824D30" w:rsidRPr="00160AA8" w:rsidRDefault="00B57697">
            <w:pPr>
              <w:numPr>
                <w:ilvl w:val="0"/>
                <w:numId w:val="93"/>
              </w:numPr>
              <w:pBdr>
                <w:top w:val="nil"/>
                <w:left w:val="nil"/>
                <w:bottom w:val="nil"/>
                <w:right w:val="nil"/>
                <w:between w:val="nil"/>
              </w:pBdr>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additional related services to be provided by the Supplier.</w:t>
            </w:r>
          </w:p>
        </w:tc>
      </w:tr>
      <w:tr w:rsidR="00824D30" w:rsidRPr="00195570" w14:paraId="05F41329" w14:textId="77777777">
        <w:tc>
          <w:tcPr>
            <w:tcW w:w="810" w:type="dxa"/>
            <w:gridSpan w:val="3"/>
            <w:tcBorders>
              <w:right w:val="nil"/>
            </w:tcBorders>
          </w:tcPr>
          <w:p w14:paraId="05F41326"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27"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any of these changes cause an increase or decrease in the cost or time necessary for the Supplier to comply with any of the obligations under the Contract, an equitable adjustment will be made to the Contract Price or the Delivery Plan and Compliance Schedule, or both, and the Contract will be modified as appropriate. </w:t>
            </w:r>
          </w:p>
          <w:p w14:paraId="05F4132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shall submit the request for adjustment to the Contract Price and/or Delivery Schedule arising from the change order within 28 (twenty-eight) days from the date on which it receives the Buyer's change order request.</w:t>
            </w:r>
          </w:p>
        </w:tc>
      </w:tr>
      <w:tr w:rsidR="00824D30" w:rsidRPr="00195570" w14:paraId="05F4132C" w14:textId="77777777">
        <w:tc>
          <w:tcPr>
            <w:tcW w:w="810" w:type="dxa"/>
            <w:gridSpan w:val="3"/>
            <w:tcBorders>
              <w:right w:val="nil"/>
            </w:tcBorders>
          </w:tcPr>
          <w:p w14:paraId="05F4132A"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2B" w14:textId="77777777" w:rsidR="00824D30" w:rsidRPr="00160AA8" w:rsidRDefault="00B57697">
            <w:pPr>
              <w:rPr>
                <w:rFonts w:ascii="Arial" w:eastAsia="Arial" w:hAnsi="Arial" w:cs="Arial"/>
                <w:sz w:val="22"/>
                <w:szCs w:val="22"/>
                <w:highlight w:val="lightGray"/>
                <w:lang w:val="en-US"/>
              </w:rPr>
            </w:pPr>
            <w:r w:rsidRPr="00160AA8">
              <w:rPr>
                <w:rFonts w:ascii="Arial" w:eastAsia="Arial" w:hAnsi="Arial" w:cs="Arial"/>
                <w:sz w:val="22"/>
                <w:szCs w:val="22"/>
                <w:lang w:val="en-US"/>
              </w:rPr>
              <w:t>The cost of additional Related Services that may be necessary but not included in the Contract and that are required to be provided by the Suppler pursuant to a change order shall be agreed upon in advance adjusted to the prices currently charged by the Supplier to third parties for similar services.</w:t>
            </w:r>
          </w:p>
        </w:tc>
      </w:tr>
      <w:tr w:rsidR="00824D30" w:rsidRPr="00195570" w14:paraId="05F4132F" w14:textId="77777777">
        <w:tc>
          <w:tcPr>
            <w:tcW w:w="810" w:type="dxa"/>
            <w:gridSpan w:val="3"/>
            <w:tcBorders>
              <w:right w:val="nil"/>
            </w:tcBorders>
          </w:tcPr>
          <w:p w14:paraId="05F4132D"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2E" w14:textId="77777777" w:rsidR="00824D30" w:rsidRPr="00160AA8" w:rsidRDefault="00B57697">
            <w:pPr>
              <w:rPr>
                <w:rFonts w:ascii="Arial" w:eastAsia="Arial" w:hAnsi="Arial" w:cs="Arial"/>
                <w:sz w:val="22"/>
                <w:szCs w:val="22"/>
                <w:highlight w:val="cyan"/>
                <w:lang w:val="en-US"/>
              </w:rPr>
            </w:pPr>
            <w:r w:rsidRPr="00160AA8">
              <w:rPr>
                <w:rFonts w:ascii="Arial" w:eastAsia="Arial" w:hAnsi="Arial" w:cs="Arial"/>
                <w:sz w:val="22"/>
                <w:szCs w:val="22"/>
                <w:lang w:val="en-US"/>
              </w:rPr>
              <w:t>Subject to the foregoing, no changes or modifications will be made to the Contract except by a written amendment signed by both Parties.</w:t>
            </w:r>
          </w:p>
        </w:tc>
      </w:tr>
      <w:tr w:rsidR="00824D30" w:rsidRPr="00160AA8" w14:paraId="05F41331" w14:textId="77777777">
        <w:tc>
          <w:tcPr>
            <w:tcW w:w="9360" w:type="dxa"/>
            <w:gridSpan w:val="4"/>
          </w:tcPr>
          <w:p w14:paraId="05F41330"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23" w:name="_heading=h.3na04zk" w:colFirst="0" w:colLast="0"/>
            <w:bookmarkEnd w:id="323"/>
            <w:r w:rsidRPr="00160AA8">
              <w:rPr>
                <w:rFonts w:ascii="Arial" w:eastAsia="Arial" w:hAnsi="Arial" w:cs="Arial"/>
                <w:b/>
                <w:color w:val="000000"/>
                <w:sz w:val="22"/>
                <w:szCs w:val="22"/>
                <w:lang w:val="en-US"/>
              </w:rPr>
              <w:t>Extension of time limits</w:t>
            </w:r>
          </w:p>
        </w:tc>
      </w:tr>
      <w:tr w:rsidR="00824D30" w:rsidRPr="00195570" w14:paraId="05F41334" w14:textId="77777777">
        <w:trPr>
          <w:trHeight w:val="2080"/>
        </w:trPr>
        <w:tc>
          <w:tcPr>
            <w:tcW w:w="810" w:type="dxa"/>
            <w:gridSpan w:val="3"/>
            <w:tcBorders>
              <w:right w:val="nil"/>
            </w:tcBorders>
          </w:tcPr>
          <w:p w14:paraId="05F41332"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33" w14:textId="0D30203A"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If at any time during the performance of the Contract the Supplier or its Subcontractors encounter conditions that would prevent the timely delivery of the Goods or the completion of the Related Services in accordance with clause 19 of the GCC, the Supplier shall immediately inform the Buyer in writing of the delay, the possible </w:t>
            </w:r>
            <w:r w:rsidR="00616240" w:rsidRPr="00160AA8">
              <w:rPr>
                <w:rFonts w:ascii="Arial" w:eastAsia="Arial" w:hAnsi="Arial" w:cs="Arial"/>
                <w:sz w:val="22"/>
                <w:szCs w:val="22"/>
                <w:lang w:val="en-US"/>
              </w:rPr>
              <w:t>duration,</w:t>
            </w:r>
            <w:r w:rsidRPr="00160AA8">
              <w:rPr>
                <w:rFonts w:ascii="Arial" w:eastAsia="Arial" w:hAnsi="Arial" w:cs="Arial"/>
                <w:sz w:val="22"/>
                <w:szCs w:val="22"/>
                <w:lang w:val="en-US"/>
              </w:rPr>
              <w:t xml:space="preserve"> and the cause. As soon as possible after receiving communication from the Supplier, the Buyer will assess the situation and, at its discretion, may extend the Supplier's compliance period. In such a case, both Parties shall ratify the extension by means of an amendment to the Contract.</w:t>
            </w:r>
          </w:p>
        </w:tc>
      </w:tr>
      <w:tr w:rsidR="00824D30" w:rsidRPr="00195570" w14:paraId="05F41337" w14:textId="77777777">
        <w:tc>
          <w:tcPr>
            <w:tcW w:w="810" w:type="dxa"/>
            <w:gridSpan w:val="3"/>
            <w:tcBorders>
              <w:right w:val="nil"/>
            </w:tcBorders>
          </w:tcPr>
          <w:p w14:paraId="05F41335"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36"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Except in the event of Fortuitous or Force Majeure, as provided in clause 16 of the GCC, any delay in the performance of its Delivery and Completion obligations shall expose the Supplier to the imposition of liquidation for damages in accordance with clause 35 of the GCC, unless an extension is agreed under sub-clause 37.1 of the GCC.</w:t>
            </w:r>
          </w:p>
        </w:tc>
      </w:tr>
      <w:tr w:rsidR="00824D30" w:rsidRPr="00195570" w14:paraId="05F41339" w14:textId="77777777">
        <w:tc>
          <w:tcPr>
            <w:tcW w:w="9360" w:type="dxa"/>
            <w:gridSpan w:val="4"/>
          </w:tcPr>
          <w:p w14:paraId="05F41338"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24" w:name="_heading=h.22faf7d" w:colFirst="0" w:colLast="0"/>
            <w:bookmarkEnd w:id="324"/>
            <w:r w:rsidRPr="00160AA8">
              <w:rPr>
                <w:rFonts w:ascii="Arial" w:eastAsia="Arial" w:hAnsi="Arial" w:cs="Arial"/>
                <w:b/>
                <w:color w:val="000000"/>
                <w:sz w:val="22"/>
                <w:szCs w:val="22"/>
                <w:lang w:val="en-US"/>
              </w:rPr>
              <w:t>Early termination of the Contract</w:t>
            </w:r>
          </w:p>
        </w:tc>
      </w:tr>
      <w:tr w:rsidR="00824D30" w:rsidRPr="00195570" w14:paraId="05F41342" w14:textId="77777777">
        <w:tc>
          <w:tcPr>
            <w:tcW w:w="810" w:type="dxa"/>
            <w:gridSpan w:val="3"/>
            <w:tcBorders>
              <w:right w:val="nil"/>
            </w:tcBorders>
          </w:tcPr>
          <w:p w14:paraId="05F4133A" w14:textId="77777777" w:rsidR="00824D30" w:rsidRPr="00160AA8" w:rsidRDefault="00824D30">
            <w:pPr>
              <w:numPr>
                <w:ilvl w:val="1"/>
                <w:numId w:val="37"/>
              </w:numPr>
              <w:ind w:left="0" w:firstLine="0"/>
              <w:jc w:val="left"/>
              <w:rPr>
                <w:rFonts w:ascii="Arial" w:eastAsia="Arial" w:hAnsi="Arial" w:cs="Arial"/>
                <w:sz w:val="22"/>
                <w:szCs w:val="22"/>
                <w:u w:val="single"/>
                <w:lang w:val="en-US"/>
              </w:rPr>
            </w:pPr>
          </w:p>
        </w:tc>
        <w:tc>
          <w:tcPr>
            <w:tcW w:w="8550" w:type="dxa"/>
            <w:tcBorders>
              <w:left w:val="nil"/>
            </w:tcBorders>
          </w:tcPr>
          <w:p w14:paraId="05F4133B" w14:textId="77777777" w:rsidR="00824D30" w:rsidRPr="00160AA8" w:rsidRDefault="00B57697">
            <w:pPr>
              <w:rPr>
                <w:rFonts w:ascii="Arial" w:eastAsia="Arial" w:hAnsi="Arial" w:cs="Arial"/>
                <w:sz w:val="22"/>
                <w:szCs w:val="22"/>
                <w:u w:val="single"/>
                <w:lang w:val="en-US"/>
              </w:rPr>
            </w:pPr>
            <w:r w:rsidRPr="00160AA8">
              <w:rPr>
                <w:rFonts w:ascii="Arial" w:eastAsia="Arial" w:hAnsi="Arial" w:cs="Arial"/>
                <w:sz w:val="22"/>
                <w:szCs w:val="22"/>
                <w:u w:val="single"/>
                <w:lang w:val="en-US"/>
              </w:rPr>
              <w:t>Termination for Breach</w:t>
            </w:r>
          </w:p>
          <w:p w14:paraId="05F4133C" w14:textId="77777777" w:rsidR="00824D30" w:rsidRPr="00160AA8" w:rsidRDefault="00B57697" w:rsidP="00616240">
            <w:pPr>
              <w:numPr>
                <w:ilvl w:val="0"/>
                <w:numId w:val="92"/>
              </w:numPr>
              <w:pBdr>
                <w:top w:val="nil"/>
                <w:left w:val="nil"/>
                <w:bottom w:val="nil"/>
                <w:right w:val="nil"/>
                <w:between w:val="nil"/>
              </w:pBdr>
              <w:ind w:left="277"/>
              <w:rPr>
                <w:rFonts w:ascii="Arial" w:eastAsia="Arial" w:hAnsi="Arial" w:cs="Arial"/>
                <w:color w:val="000000"/>
                <w:sz w:val="22"/>
                <w:szCs w:val="22"/>
                <w:u w:val="single"/>
                <w:lang w:val="en-US"/>
              </w:rPr>
            </w:pPr>
            <w:r w:rsidRPr="00160AA8">
              <w:rPr>
                <w:rFonts w:ascii="Arial" w:eastAsia="Arial" w:hAnsi="Arial" w:cs="Arial"/>
                <w:color w:val="000000"/>
                <w:sz w:val="22"/>
                <w:szCs w:val="22"/>
                <w:lang w:val="en-US"/>
              </w:rPr>
              <w:t xml:space="preserve">The Buyer, without prejudice to other remedies provided for in cases of breach of the Contract, may terminate the Contract in whole or in part by sending a written notice of breach to the Supplier: </w:t>
            </w:r>
          </w:p>
          <w:p w14:paraId="05F4133D" w14:textId="77777777" w:rsidR="00824D30" w:rsidRPr="00160AA8" w:rsidRDefault="00B57697" w:rsidP="00616240">
            <w:pPr>
              <w:numPr>
                <w:ilvl w:val="0"/>
                <w:numId w:val="74"/>
              </w:numPr>
              <w:pBdr>
                <w:top w:val="nil"/>
                <w:left w:val="nil"/>
                <w:bottom w:val="nil"/>
                <w:right w:val="nil"/>
                <w:between w:val="nil"/>
              </w:pBdr>
              <w:ind w:left="817"/>
              <w:rPr>
                <w:rFonts w:ascii="Arial" w:eastAsia="Arial" w:hAnsi="Arial" w:cs="Arial"/>
                <w:color w:val="000000"/>
                <w:sz w:val="22"/>
                <w:szCs w:val="22"/>
                <w:u w:val="single"/>
                <w:lang w:val="en-US"/>
              </w:rPr>
            </w:pPr>
            <w:r w:rsidRPr="00160AA8">
              <w:rPr>
                <w:rFonts w:ascii="Arial" w:eastAsia="Arial" w:hAnsi="Arial" w:cs="Arial"/>
                <w:color w:val="000000"/>
                <w:sz w:val="22"/>
                <w:szCs w:val="22"/>
                <w:lang w:val="en-US"/>
              </w:rPr>
              <w:t xml:space="preserve">if the Supplier does not deliver any or all of the Goods within the period specified in the Contract, or within any extension thereof granted by the Buyer in accordance with the provisions of clause 37 of the GCC. </w:t>
            </w:r>
          </w:p>
          <w:p w14:paraId="05F4133E" w14:textId="763B11FA" w:rsidR="00824D30" w:rsidRPr="00160AA8" w:rsidRDefault="00B57697" w:rsidP="00616240">
            <w:pPr>
              <w:numPr>
                <w:ilvl w:val="0"/>
                <w:numId w:val="74"/>
              </w:numPr>
              <w:pBdr>
                <w:top w:val="nil"/>
                <w:left w:val="nil"/>
                <w:bottom w:val="nil"/>
                <w:right w:val="nil"/>
                <w:between w:val="nil"/>
              </w:pBdr>
              <w:ind w:left="817"/>
              <w:rPr>
                <w:rFonts w:ascii="Arial" w:eastAsia="Arial" w:hAnsi="Arial" w:cs="Arial"/>
                <w:color w:val="000000"/>
                <w:sz w:val="22"/>
                <w:szCs w:val="22"/>
                <w:u w:val="single"/>
                <w:lang w:val="en-US"/>
              </w:rPr>
            </w:pPr>
            <w:r w:rsidRPr="00160AA8">
              <w:rPr>
                <w:rFonts w:ascii="Arial" w:eastAsia="Arial" w:hAnsi="Arial" w:cs="Arial"/>
                <w:color w:val="000000"/>
                <w:sz w:val="22"/>
                <w:szCs w:val="22"/>
                <w:lang w:val="en-US"/>
              </w:rPr>
              <w:t xml:space="preserve">If the Supplier fails to comply with any other obligation arising from the </w:t>
            </w:r>
            <w:r w:rsidR="00616240" w:rsidRPr="00160AA8">
              <w:rPr>
                <w:rFonts w:ascii="Arial" w:eastAsia="Arial" w:hAnsi="Arial" w:cs="Arial"/>
                <w:color w:val="000000"/>
                <w:sz w:val="22"/>
                <w:szCs w:val="22"/>
                <w:lang w:val="en-US"/>
              </w:rPr>
              <w:t>Contract.</w:t>
            </w:r>
            <w:r w:rsidRPr="00160AA8">
              <w:rPr>
                <w:rFonts w:ascii="Arial" w:eastAsia="Arial" w:hAnsi="Arial" w:cs="Arial"/>
                <w:color w:val="000000"/>
                <w:sz w:val="22"/>
                <w:szCs w:val="22"/>
                <w:lang w:val="en-US"/>
              </w:rPr>
              <w:t xml:space="preserve"> </w:t>
            </w:r>
          </w:p>
          <w:p w14:paraId="05F4133F" w14:textId="77777777" w:rsidR="00824D30" w:rsidRPr="00160AA8" w:rsidRDefault="00B57697" w:rsidP="00616240">
            <w:pPr>
              <w:pBdr>
                <w:top w:val="nil"/>
                <w:left w:val="nil"/>
                <w:bottom w:val="nil"/>
                <w:right w:val="nil"/>
                <w:between w:val="nil"/>
              </w:pBdr>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 xml:space="preserve">or </w:t>
            </w:r>
          </w:p>
          <w:p w14:paraId="05F41340" w14:textId="77777777" w:rsidR="00824D30" w:rsidRPr="00160AA8" w:rsidRDefault="00B57697" w:rsidP="00616240">
            <w:pPr>
              <w:numPr>
                <w:ilvl w:val="0"/>
                <w:numId w:val="74"/>
              </w:numPr>
              <w:pBdr>
                <w:top w:val="nil"/>
                <w:left w:val="nil"/>
                <w:bottom w:val="nil"/>
                <w:right w:val="nil"/>
                <w:between w:val="nil"/>
              </w:pBdr>
              <w:ind w:left="817"/>
              <w:rPr>
                <w:rFonts w:ascii="Arial" w:eastAsia="Arial" w:hAnsi="Arial" w:cs="Arial"/>
                <w:color w:val="000000"/>
                <w:sz w:val="22"/>
                <w:szCs w:val="22"/>
                <w:u w:val="single"/>
                <w:lang w:val="en-US"/>
              </w:rPr>
            </w:pPr>
            <w:r w:rsidRPr="00160AA8">
              <w:rPr>
                <w:rFonts w:ascii="Arial" w:eastAsia="Arial" w:hAnsi="Arial" w:cs="Arial"/>
                <w:color w:val="000000"/>
                <w:sz w:val="22"/>
                <w:szCs w:val="22"/>
                <w:lang w:val="en-US"/>
              </w:rPr>
              <w:t xml:space="preserve">if the Supplier, in the opinion of the Buyer, during the bidding process or the execution of the Contract, has participated in acts of fraud and corruption, as defined in clause 4 of the GCC. </w:t>
            </w:r>
          </w:p>
          <w:p w14:paraId="05F41341" w14:textId="77777777" w:rsidR="00824D30" w:rsidRPr="00160AA8" w:rsidRDefault="00B57697" w:rsidP="00616240">
            <w:pPr>
              <w:numPr>
                <w:ilvl w:val="0"/>
                <w:numId w:val="92"/>
              </w:numPr>
              <w:pBdr>
                <w:top w:val="nil"/>
                <w:left w:val="nil"/>
                <w:bottom w:val="nil"/>
                <w:right w:val="nil"/>
                <w:between w:val="nil"/>
              </w:pBdr>
              <w:ind w:left="277"/>
              <w:rPr>
                <w:rFonts w:ascii="Arial" w:eastAsia="Arial" w:hAnsi="Arial" w:cs="Arial"/>
                <w:color w:val="000000"/>
                <w:sz w:val="22"/>
                <w:szCs w:val="22"/>
                <w:u w:val="single"/>
                <w:lang w:val="en-US"/>
              </w:rPr>
            </w:pPr>
            <w:r w:rsidRPr="00160AA8">
              <w:rPr>
                <w:rFonts w:ascii="Arial" w:eastAsia="Arial" w:hAnsi="Arial" w:cs="Arial"/>
                <w:color w:val="000000"/>
                <w:sz w:val="22"/>
                <w:szCs w:val="22"/>
                <w:lang w:val="en-US"/>
              </w:rPr>
              <w:t>In the event of total or partial early termination of the Contract for breach, in accordance with clause 38.1(a) of the GCC, the Buyer may acquire, on such terms and in such manner as it deems appropriate, Goods or Related Services similar to those not delivered or unrealized and the Supplier shall be liable to the Buyer for any additional costs incurred by the Buyer for such similar Goods or Related Services. However, the Supplier will continue to be obliged to complete the performance of those obligations to the extent that they have remained unfinished.</w:t>
            </w:r>
          </w:p>
        </w:tc>
      </w:tr>
      <w:tr w:rsidR="00824D30" w:rsidRPr="00195570" w14:paraId="05F41347" w14:textId="77777777">
        <w:tc>
          <w:tcPr>
            <w:tcW w:w="810" w:type="dxa"/>
            <w:gridSpan w:val="3"/>
            <w:tcBorders>
              <w:right w:val="nil"/>
            </w:tcBorders>
          </w:tcPr>
          <w:p w14:paraId="05F41343"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4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u w:val="single"/>
                <w:lang w:val="en-US"/>
              </w:rPr>
              <w:t>Termination by Insolvency</w:t>
            </w:r>
            <w:r w:rsidRPr="00160AA8">
              <w:rPr>
                <w:rFonts w:ascii="Arial" w:eastAsia="Arial" w:hAnsi="Arial" w:cs="Arial"/>
                <w:sz w:val="22"/>
                <w:szCs w:val="22"/>
                <w:lang w:val="en-US"/>
              </w:rPr>
              <w:t xml:space="preserve"> </w:t>
            </w:r>
          </w:p>
          <w:p w14:paraId="05F41345" w14:textId="77777777" w:rsidR="00824D30" w:rsidRPr="00160AA8" w:rsidRDefault="00B57697">
            <w:pPr>
              <w:numPr>
                <w:ilvl w:val="0"/>
                <w:numId w:val="77"/>
              </w:numPr>
              <w:pBdr>
                <w:top w:val="nil"/>
                <w:left w:val="nil"/>
                <w:bottom w:val="nil"/>
                <w:right w:val="nil"/>
                <w:between w:val="nil"/>
              </w:pBdr>
              <w:ind w:left="277"/>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Buyer may, by written communication to the Supplier, terminate the Contract without liability if the Supplier is declared by the competent authority, in bankruptcy, suspension of payments, bankruptcy or liquidation or in any similar situation affecting its assets. </w:t>
            </w:r>
          </w:p>
          <w:p w14:paraId="05F41346" w14:textId="77777777" w:rsidR="00824D30" w:rsidRPr="00160AA8" w:rsidRDefault="00B57697">
            <w:pPr>
              <w:numPr>
                <w:ilvl w:val="0"/>
                <w:numId w:val="77"/>
              </w:numPr>
              <w:pBdr>
                <w:top w:val="nil"/>
                <w:left w:val="nil"/>
                <w:bottom w:val="nil"/>
                <w:right w:val="nil"/>
                <w:between w:val="nil"/>
              </w:pBdr>
              <w:ind w:left="277"/>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In such case, the termination will be without any compensation to the Supplier, provided that such termination does not prejudice or affect any right of action or remedy that it has or may subsequently have towards the Buyer.</w:t>
            </w:r>
          </w:p>
        </w:tc>
      </w:tr>
      <w:tr w:rsidR="00824D30" w:rsidRPr="00195570" w14:paraId="05F4134B" w14:textId="77777777">
        <w:tc>
          <w:tcPr>
            <w:tcW w:w="810" w:type="dxa"/>
            <w:gridSpan w:val="3"/>
            <w:tcBorders>
              <w:right w:val="nil"/>
            </w:tcBorders>
          </w:tcPr>
          <w:p w14:paraId="05F41348"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49" w14:textId="77777777" w:rsidR="00824D30" w:rsidRPr="00160AA8" w:rsidRDefault="00B57697">
            <w:pPr>
              <w:rPr>
                <w:rFonts w:ascii="Arial" w:eastAsia="Arial" w:hAnsi="Arial" w:cs="Arial"/>
                <w:sz w:val="22"/>
                <w:szCs w:val="22"/>
                <w:u w:val="single"/>
                <w:lang w:val="en-US"/>
              </w:rPr>
            </w:pPr>
            <w:r w:rsidRPr="00160AA8">
              <w:rPr>
                <w:rFonts w:ascii="Arial" w:eastAsia="Arial" w:hAnsi="Arial" w:cs="Arial"/>
                <w:sz w:val="22"/>
                <w:szCs w:val="22"/>
                <w:u w:val="single"/>
                <w:lang w:val="en-US"/>
              </w:rPr>
              <w:t xml:space="preserve">Termination for Prohibited Practices </w:t>
            </w:r>
          </w:p>
          <w:p w14:paraId="05F4134A" w14:textId="77777777" w:rsidR="00824D30" w:rsidRPr="00160AA8" w:rsidRDefault="00B57697">
            <w:pPr>
              <w:rPr>
                <w:rFonts w:ascii="Arial" w:eastAsia="Arial" w:hAnsi="Arial" w:cs="Arial"/>
                <w:strike/>
                <w:sz w:val="22"/>
                <w:szCs w:val="22"/>
                <w:lang w:val="en-US"/>
              </w:rPr>
            </w:pPr>
            <w:r w:rsidRPr="00160AA8">
              <w:rPr>
                <w:rFonts w:ascii="Arial" w:eastAsia="Arial" w:hAnsi="Arial" w:cs="Arial"/>
                <w:sz w:val="22"/>
                <w:szCs w:val="22"/>
                <w:lang w:val="en-US"/>
              </w:rPr>
              <w:t>The Buyer may, by written notice, unilaterally terminate the Contract if in its judgment it believes that the Supplier has engaged in prohibited practices, as set forth in the Bank's Prohibited Practices Policies, as defined in clause GCC 4 when competing for the contract or its performance.</w:t>
            </w:r>
          </w:p>
        </w:tc>
      </w:tr>
      <w:tr w:rsidR="00824D30" w:rsidRPr="00195570" w14:paraId="05F4134F" w14:textId="77777777">
        <w:tc>
          <w:tcPr>
            <w:tcW w:w="810" w:type="dxa"/>
            <w:gridSpan w:val="3"/>
            <w:tcBorders>
              <w:right w:val="nil"/>
            </w:tcBorders>
          </w:tcPr>
          <w:p w14:paraId="05F4134C"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shd w:val="clear" w:color="auto" w:fill="auto"/>
          </w:tcPr>
          <w:p w14:paraId="05F4134D" w14:textId="77777777" w:rsidR="00824D30" w:rsidRPr="00160AA8" w:rsidRDefault="00B57697">
            <w:pPr>
              <w:rPr>
                <w:rFonts w:ascii="Arial" w:eastAsia="Arial" w:hAnsi="Arial" w:cs="Arial"/>
                <w:sz w:val="22"/>
                <w:szCs w:val="22"/>
                <w:u w:val="single"/>
                <w:lang w:val="en-US"/>
              </w:rPr>
            </w:pPr>
            <w:r w:rsidRPr="00160AA8">
              <w:rPr>
                <w:rFonts w:ascii="Arial" w:eastAsia="Arial" w:hAnsi="Arial" w:cs="Arial"/>
                <w:sz w:val="22"/>
                <w:szCs w:val="22"/>
                <w:u w:val="single"/>
                <w:lang w:val="en-US"/>
              </w:rPr>
              <w:t xml:space="preserve">Termination due to unforeseeable circumstances or force majeure </w:t>
            </w:r>
          </w:p>
          <w:p w14:paraId="05F4134E"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When an event of any fact that constitutes a fortuitous event or force majeure interrupts or suspends the possibility of the performance of any of the substantial obligations of either Party for a continuous period of ninety (90) days, and the Parties are unable to reach an agreement to modify the terms of the Contract during such period the Supplier shall have the right to request the termination of the Contract and the Buyer shall terminate and, where appropriate, terminate the Contract.</w:t>
            </w:r>
          </w:p>
        </w:tc>
      </w:tr>
      <w:tr w:rsidR="00824D30" w:rsidRPr="00195570" w14:paraId="05F41356" w14:textId="77777777">
        <w:tc>
          <w:tcPr>
            <w:tcW w:w="810" w:type="dxa"/>
            <w:gridSpan w:val="3"/>
            <w:tcBorders>
              <w:right w:val="nil"/>
            </w:tcBorders>
          </w:tcPr>
          <w:p w14:paraId="05F41350"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51" w14:textId="77777777" w:rsidR="00824D30" w:rsidRPr="00160AA8" w:rsidRDefault="00B57697">
            <w:pPr>
              <w:pStyle w:val="Heading4"/>
              <w:keepNext w:val="0"/>
              <w:tabs>
                <w:tab w:val="right" w:pos="794"/>
              </w:tabs>
              <w:jc w:val="both"/>
              <w:rPr>
                <w:rFonts w:ascii="Arial" w:eastAsia="Arial" w:hAnsi="Arial" w:cs="Arial"/>
                <w:b w:val="0"/>
                <w:sz w:val="22"/>
                <w:szCs w:val="22"/>
                <w:u w:val="single"/>
                <w:lang w:val="en-US"/>
              </w:rPr>
            </w:pPr>
            <w:r w:rsidRPr="00160AA8">
              <w:rPr>
                <w:rFonts w:ascii="Arial" w:eastAsia="Arial" w:hAnsi="Arial" w:cs="Arial"/>
                <w:b w:val="0"/>
                <w:sz w:val="22"/>
                <w:szCs w:val="22"/>
                <w:u w:val="single"/>
                <w:lang w:val="en-US"/>
              </w:rPr>
              <w:t xml:space="preserve">Termination for Buyer's convenience </w:t>
            </w:r>
          </w:p>
          <w:p w14:paraId="05F41352" w14:textId="77777777" w:rsidR="00824D30" w:rsidRPr="00160AA8" w:rsidRDefault="00B57697">
            <w:pPr>
              <w:pStyle w:val="Heading4"/>
              <w:keepNext w:val="0"/>
              <w:numPr>
                <w:ilvl w:val="0"/>
                <w:numId w:val="76"/>
              </w:numPr>
              <w:tabs>
                <w:tab w:val="right" w:pos="794"/>
              </w:tabs>
              <w:ind w:left="277"/>
              <w:jc w:val="both"/>
              <w:rPr>
                <w:rFonts w:ascii="Arial" w:eastAsia="Arial" w:hAnsi="Arial" w:cs="Arial"/>
                <w:b w:val="0"/>
                <w:sz w:val="22"/>
                <w:szCs w:val="22"/>
                <w:lang w:val="en-US"/>
              </w:rPr>
            </w:pPr>
            <w:r w:rsidRPr="00160AA8">
              <w:rPr>
                <w:rFonts w:ascii="Arial" w:eastAsia="Arial" w:hAnsi="Arial" w:cs="Arial"/>
                <w:b w:val="0"/>
                <w:sz w:val="22"/>
                <w:szCs w:val="22"/>
                <w:lang w:val="en-US"/>
              </w:rPr>
              <w:t xml:space="preserve">The Buyer, by means of a communication sent to the Supplier, may terminate the Contract in whole or in part at any time for reasons of convenience. The termination notice shall indicate that the termination is for Buyer's convenience, the extent of termination of the Supplier's responsibilities under the Contract and the effective date of such termination. </w:t>
            </w:r>
          </w:p>
          <w:p w14:paraId="05F41353" w14:textId="77777777" w:rsidR="00824D30" w:rsidRPr="00160AA8" w:rsidRDefault="00B57697">
            <w:pPr>
              <w:pStyle w:val="Heading4"/>
              <w:keepNext w:val="0"/>
              <w:numPr>
                <w:ilvl w:val="0"/>
                <w:numId w:val="76"/>
              </w:numPr>
              <w:tabs>
                <w:tab w:val="right" w:pos="794"/>
              </w:tabs>
              <w:ind w:left="277"/>
              <w:jc w:val="both"/>
              <w:rPr>
                <w:rFonts w:ascii="Arial" w:eastAsia="Arial" w:hAnsi="Arial" w:cs="Arial"/>
                <w:b w:val="0"/>
                <w:sz w:val="22"/>
                <w:szCs w:val="22"/>
                <w:lang w:val="en-US"/>
              </w:rPr>
            </w:pPr>
            <w:r w:rsidRPr="00160AA8">
              <w:rPr>
                <w:rFonts w:ascii="Arial" w:eastAsia="Arial" w:hAnsi="Arial" w:cs="Arial"/>
                <w:b w:val="0"/>
                <w:sz w:val="22"/>
                <w:szCs w:val="22"/>
                <w:lang w:val="en-US"/>
              </w:rPr>
              <w:t xml:space="preserve">Goods that are already manufactured and ready to ship within 28 (twenty-eight) days of the date on which the Supplier receives notice of termination from the Buyer shall be accepted by the Buyer in accordance with the terms and prices set forth in the Contract. As for the rest of the Goods, the Buyer may choose between the following options: </w:t>
            </w:r>
          </w:p>
          <w:p w14:paraId="05F41354" w14:textId="77777777" w:rsidR="00824D30" w:rsidRPr="00160AA8" w:rsidRDefault="00B57697">
            <w:pPr>
              <w:pStyle w:val="Heading4"/>
              <w:keepNext w:val="0"/>
              <w:numPr>
                <w:ilvl w:val="0"/>
                <w:numId w:val="79"/>
              </w:numPr>
              <w:tabs>
                <w:tab w:val="right" w:pos="794"/>
              </w:tabs>
              <w:ind w:left="907"/>
              <w:jc w:val="both"/>
              <w:rPr>
                <w:rFonts w:ascii="Arial" w:eastAsia="Arial" w:hAnsi="Arial" w:cs="Arial"/>
                <w:b w:val="0"/>
                <w:sz w:val="22"/>
                <w:szCs w:val="22"/>
                <w:lang w:val="en-US"/>
              </w:rPr>
            </w:pPr>
            <w:r w:rsidRPr="00160AA8">
              <w:rPr>
                <w:rFonts w:ascii="Arial" w:eastAsia="Arial" w:hAnsi="Arial" w:cs="Arial"/>
                <w:b w:val="0"/>
                <w:sz w:val="22"/>
                <w:szCs w:val="22"/>
                <w:lang w:val="en-US"/>
              </w:rPr>
              <w:t xml:space="preserve">that any portion is completed and delivered in accordance with the terms and prices of the Contract; or </w:t>
            </w:r>
          </w:p>
          <w:p w14:paraId="05F41355" w14:textId="771C3986" w:rsidR="00824D30" w:rsidRPr="00160AA8" w:rsidRDefault="00B57697">
            <w:pPr>
              <w:pStyle w:val="Heading4"/>
              <w:keepNext w:val="0"/>
              <w:numPr>
                <w:ilvl w:val="0"/>
                <w:numId w:val="79"/>
              </w:numPr>
              <w:tabs>
                <w:tab w:val="right" w:pos="794"/>
              </w:tabs>
              <w:ind w:left="907"/>
              <w:jc w:val="both"/>
              <w:rPr>
                <w:rFonts w:ascii="Arial" w:eastAsia="Arial" w:hAnsi="Arial" w:cs="Arial"/>
                <w:b w:val="0"/>
                <w:sz w:val="22"/>
                <w:szCs w:val="22"/>
                <w:lang w:val="en-US"/>
              </w:rPr>
            </w:pPr>
            <w:r w:rsidRPr="00160AA8">
              <w:rPr>
                <w:rFonts w:ascii="Arial" w:eastAsia="Arial" w:hAnsi="Arial" w:cs="Arial"/>
                <w:b w:val="0"/>
                <w:sz w:val="22"/>
                <w:szCs w:val="22"/>
                <w:lang w:val="en-US"/>
              </w:rPr>
              <w:t>that the rest be cancelled, and an agreed sum be paid to the Supplier for those Goods or Related Services that have been partially completed and for the materials and spare parts previously purchased by the Supplier.</w:t>
            </w:r>
          </w:p>
        </w:tc>
      </w:tr>
      <w:tr w:rsidR="00824D30" w:rsidRPr="00160AA8" w14:paraId="05F41358" w14:textId="77777777">
        <w:tc>
          <w:tcPr>
            <w:tcW w:w="9360" w:type="dxa"/>
            <w:gridSpan w:val="4"/>
          </w:tcPr>
          <w:p w14:paraId="05F41357" w14:textId="77777777"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25" w:name="_heading=h.hkkpf6" w:colFirst="0" w:colLast="0"/>
            <w:bookmarkEnd w:id="325"/>
            <w:r w:rsidRPr="00160AA8">
              <w:rPr>
                <w:rFonts w:ascii="Arial" w:eastAsia="Arial" w:hAnsi="Arial" w:cs="Arial"/>
                <w:b/>
                <w:color w:val="000000"/>
                <w:sz w:val="22"/>
                <w:szCs w:val="22"/>
                <w:lang w:val="en-US"/>
              </w:rPr>
              <w:t>Cession</w:t>
            </w:r>
          </w:p>
        </w:tc>
      </w:tr>
      <w:tr w:rsidR="00824D30" w:rsidRPr="00195570" w14:paraId="05F4135B" w14:textId="77777777">
        <w:tc>
          <w:tcPr>
            <w:tcW w:w="810" w:type="dxa"/>
            <w:gridSpan w:val="3"/>
            <w:tcBorders>
              <w:right w:val="nil"/>
            </w:tcBorders>
          </w:tcPr>
          <w:p w14:paraId="05F41359"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5A"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Supplier shall not assign, transfer, compromise or otherwise have access to the Contract or any part thereof or the rights, titles or under this Contract. Failure to comply with this obligation shall be grounds for termination of the Contract.</w:t>
            </w:r>
          </w:p>
        </w:tc>
      </w:tr>
      <w:tr w:rsidR="00824D30" w:rsidRPr="00160AA8" w14:paraId="05F4135D" w14:textId="77777777">
        <w:tc>
          <w:tcPr>
            <w:tcW w:w="9360" w:type="dxa"/>
            <w:gridSpan w:val="4"/>
          </w:tcPr>
          <w:p w14:paraId="05F4135C" w14:textId="72DF2220" w:rsidR="00824D30" w:rsidRPr="00160AA8" w:rsidRDefault="00B57697">
            <w:pPr>
              <w:numPr>
                <w:ilvl w:val="0"/>
                <w:numId w:val="37"/>
              </w:numPr>
              <w:pBdr>
                <w:top w:val="nil"/>
                <w:left w:val="nil"/>
                <w:bottom w:val="nil"/>
                <w:right w:val="nil"/>
                <w:between w:val="nil"/>
              </w:pBdr>
              <w:rPr>
                <w:rFonts w:ascii="Arial" w:eastAsia="Arial" w:hAnsi="Arial" w:cs="Arial"/>
                <w:b/>
                <w:color w:val="000000"/>
                <w:sz w:val="22"/>
                <w:szCs w:val="22"/>
                <w:lang w:val="en-US"/>
              </w:rPr>
            </w:pPr>
            <w:bookmarkStart w:id="326" w:name="_heading=h.31k882z" w:colFirst="0" w:colLast="0"/>
            <w:bookmarkEnd w:id="326"/>
            <w:r w:rsidRPr="00160AA8">
              <w:rPr>
                <w:rFonts w:ascii="Arial" w:eastAsia="Arial" w:hAnsi="Arial" w:cs="Arial"/>
                <w:b/>
                <w:color w:val="000000"/>
                <w:sz w:val="22"/>
                <w:szCs w:val="22"/>
                <w:lang w:val="en-US"/>
              </w:rPr>
              <w:t>Export restrictions</w:t>
            </w:r>
          </w:p>
        </w:tc>
      </w:tr>
      <w:tr w:rsidR="00824D30" w:rsidRPr="00195570" w14:paraId="05F41360" w14:textId="77777777">
        <w:tc>
          <w:tcPr>
            <w:tcW w:w="810" w:type="dxa"/>
            <w:gridSpan w:val="3"/>
            <w:tcBorders>
              <w:right w:val="nil"/>
            </w:tcBorders>
          </w:tcPr>
          <w:p w14:paraId="05F4135E" w14:textId="77777777" w:rsidR="00824D30" w:rsidRPr="00160AA8" w:rsidRDefault="00824D30">
            <w:pPr>
              <w:numPr>
                <w:ilvl w:val="1"/>
                <w:numId w:val="37"/>
              </w:numPr>
              <w:ind w:left="0" w:firstLine="0"/>
              <w:jc w:val="left"/>
              <w:rPr>
                <w:rFonts w:ascii="Arial" w:eastAsia="Arial" w:hAnsi="Arial" w:cs="Arial"/>
                <w:sz w:val="22"/>
                <w:szCs w:val="22"/>
                <w:lang w:val="en-US"/>
              </w:rPr>
            </w:pPr>
          </w:p>
        </w:tc>
        <w:tc>
          <w:tcPr>
            <w:tcW w:w="8550" w:type="dxa"/>
            <w:tcBorders>
              <w:left w:val="nil"/>
            </w:tcBorders>
          </w:tcPr>
          <w:p w14:paraId="05F4135F" w14:textId="543B90E1"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Notwithstanding any obligation contained in the Contract to comply with all export formalities, any export restriction attributable to the Buyer, the Buyer's Country or use of the products/goods, systems, or services to be supplied, arising from commercial regulations of a supplier country of the products/goods, systems, or services, and preventing the Supplier from fulfilling its contractual obligations, shall release the Supplier from the obligation to provide goods or services. The foregoing shall have effect provided that the Supplier can demonstrate, to the satisfaction of the Bank and the Buyer, that it has promptly complied with all formalities, such as the application for permits, authorizations, and licenses necessary for the export of the products/goods, </w:t>
            </w:r>
            <w:r w:rsidR="00616240" w:rsidRPr="00160AA8">
              <w:rPr>
                <w:rFonts w:ascii="Arial" w:eastAsia="Arial" w:hAnsi="Arial" w:cs="Arial"/>
                <w:sz w:val="22"/>
                <w:szCs w:val="22"/>
                <w:lang w:val="en-US"/>
              </w:rPr>
              <w:t>systems,</w:t>
            </w:r>
            <w:r w:rsidRPr="00160AA8">
              <w:rPr>
                <w:rFonts w:ascii="Arial" w:eastAsia="Arial" w:hAnsi="Arial" w:cs="Arial"/>
                <w:sz w:val="22"/>
                <w:szCs w:val="22"/>
                <w:lang w:val="en-US"/>
              </w:rPr>
              <w:t xml:space="preserve"> or services in accordance with the terms of the Contract. The Contract shall terminate on this basis for the Buyer's convenience as set forth in sub-clause 38.4.</w:t>
            </w:r>
          </w:p>
        </w:tc>
      </w:tr>
    </w:tbl>
    <w:p w14:paraId="05F41361" w14:textId="77777777" w:rsidR="00824D30" w:rsidRPr="00160AA8" w:rsidRDefault="00824D30">
      <w:pPr>
        <w:rPr>
          <w:rFonts w:ascii="Calibri" w:eastAsia="Calibri" w:hAnsi="Calibri" w:cs="Calibri"/>
          <w:sz w:val="22"/>
          <w:szCs w:val="22"/>
          <w:lang w:val="en-US"/>
        </w:rPr>
      </w:pPr>
    </w:p>
    <w:p w14:paraId="05F41362" w14:textId="77777777" w:rsidR="00824D30" w:rsidRPr="00160AA8" w:rsidRDefault="00824D30">
      <w:pPr>
        <w:jc w:val="right"/>
        <w:rPr>
          <w:rFonts w:ascii="Calibri" w:eastAsia="Calibri" w:hAnsi="Calibri" w:cs="Calibri"/>
          <w:sz w:val="22"/>
          <w:szCs w:val="22"/>
          <w:lang w:val="en-US"/>
        </w:rPr>
      </w:pPr>
    </w:p>
    <w:p w14:paraId="05F41363" w14:textId="77777777" w:rsidR="00824D30" w:rsidRPr="00160AA8" w:rsidRDefault="00B57697">
      <w:pPr>
        <w:spacing w:after="160" w:line="259" w:lineRule="auto"/>
        <w:jc w:val="left"/>
        <w:rPr>
          <w:rFonts w:ascii="Calibri" w:eastAsia="Calibri" w:hAnsi="Calibri" w:cs="Calibri"/>
          <w:sz w:val="22"/>
          <w:szCs w:val="22"/>
          <w:lang w:val="en-US"/>
        </w:rPr>
      </w:pPr>
      <w:r w:rsidRPr="00160AA8">
        <w:rPr>
          <w:lang w:val="en-US"/>
        </w:rPr>
        <w:br w:type="page"/>
      </w:r>
    </w:p>
    <w:p w14:paraId="05F41364" w14:textId="77777777" w:rsidR="00824D30" w:rsidRPr="00160AA8" w:rsidRDefault="00824D30">
      <w:pPr>
        <w:jc w:val="center"/>
        <w:rPr>
          <w:rFonts w:ascii="Calibri" w:eastAsia="Calibri" w:hAnsi="Calibri" w:cs="Calibri"/>
          <w:b/>
          <w:lang w:val="en-US"/>
        </w:rPr>
      </w:pPr>
    </w:p>
    <w:p w14:paraId="05F41365" w14:textId="77777777" w:rsidR="00824D30" w:rsidRPr="00160AA8" w:rsidRDefault="00824D30">
      <w:pPr>
        <w:jc w:val="center"/>
        <w:rPr>
          <w:rFonts w:ascii="Calibri" w:eastAsia="Calibri" w:hAnsi="Calibri" w:cs="Calibri"/>
          <w:b/>
          <w:lang w:val="en-US"/>
        </w:rPr>
      </w:pPr>
    </w:p>
    <w:p w14:paraId="05F41366" w14:textId="77777777" w:rsidR="00824D30" w:rsidRPr="00160AA8" w:rsidRDefault="00824D30">
      <w:pPr>
        <w:jc w:val="center"/>
        <w:rPr>
          <w:rFonts w:ascii="Calibri" w:eastAsia="Calibri" w:hAnsi="Calibri" w:cs="Calibri"/>
          <w:b/>
          <w:lang w:val="en-US"/>
        </w:rPr>
      </w:pPr>
    </w:p>
    <w:p w14:paraId="05F41367" w14:textId="77777777" w:rsidR="00824D30" w:rsidRPr="00160AA8" w:rsidRDefault="00824D30">
      <w:pPr>
        <w:jc w:val="center"/>
        <w:rPr>
          <w:rFonts w:ascii="Calibri" w:eastAsia="Calibri" w:hAnsi="Calibri" w:cs="Calibri"/>
          <w:b/>
          <w:lang w:val="en-US"/>
        </w:rPr>
      </w:pPr>
    </w:p>
    <w:p w14:paraId="05F41368" w14:textId="77777777" w:rsidR="00824D30" w:rsidRPr="00160AA8" w:rsidRDefault="00824D30">
      <w:pPr>
        <w:jc w:val="center"/>
        <w:rPr>
          <w:rFonts w:ascii="Calibri" w:eastAsia="Calibri" w:hAnsi="Calibri" w:cs="Calibri"/>
          <w:b/>
          <w:lang w:val="en-US"/>
        </w:rPr>
      </w:pPr>
    </w:p>
    <w:p w14:paraId="05F41369" w14:textId="77777777" w:rsidR="00824D30" w:rsidRPr="00160AA8" w:rsidRDefault="00824D30">
      <w:pPr>
        <w:jc w:val="center"/>
        <w:rPr>
          <w:rFonts w:ascii="Calibri" w:eastAsia="Calibri" w:hAnsi="Calibri" w:cs="Calibri"/>
          <w:b/>
          <w:lang w:val="en-US"/>
        </w:rPr>
      </w:pPr>
    </w:p>
    <w:p w14:paraId="05F4136A" w14:textId="77777777" w:rsidR="00824D30" w:rsidRPr="00160AA8" w:rsidRDefault="00824D30">
      <w:pPr>
        <w:jc w:val="center"/>
        <w:rPr>
          <w:rFonts w:ascii="Calibri" w:eastAsia="Calibri" w:hAnsi="Calibri" w:cs="Calibri"/>
          <w:b/>
          <w:lang w:val="en-US"/>
        </w:rPr>
      </w:pPr>
    </w:p>
    <w:p w14:paraId="05F4136B" w14:textId="77777777" w:rsidR="00824D30" w:rsidRPr="00160AA8" w:rsidRDefault="00824D30">
      <w:pPr>
        <w:jc w:val="center"/>
        <w:rPr>
          <w:rFonts w:ascii="Calibri" w:eastAsia="Calibri" w:hAnsi="Calibri" w:cs="Calibri"/>
          <w:b/>
          <w:lang w:val="en-US"/>
        </w:rPr>
      </w:pPr>
    </w:p>
    <w:p w14:paraId="05F4136C" w14:textId="77777777" w:rsidR="00824D30" w:rsidRPr="00160AA8" w:rsidRDefault="00824D30">
      <w:pPr>
        <w:jc w:val="center"/>
        <w:rPr>
          <w:rFonts w:ascii="Calibri" w:eastAsia="Calibri" w:hAnsi="Calibri" w:cs="Calibri"/>
          <w:b/>
          <w:sz w:val="40"/>
          <w:szCs w:val="40"/>
          <w:lang w:val="en-US"/>
        </w:rPr>
      </w:pPr>
    </w:p>
    <w:p w14:paraId="05F4136D" w14:textId="77777777" w:rsidR="00824D30" w:rsidRPr="00160AA8" w:rsidRDefault="00824D30">
      <w:pPr>
        <w:jc w:val="center"/>
        <w:rPr>
          <w:rFonts w:ascii="Calibri" w:eastAsia="Calibri" w:hAnsi="Calibri" w:cs="Calibri"/>
          <w:b/>
          <w:sz w:val="40"/>
          <w:szCs w:val="40"/>
          <w:lang w:val="en-US"/>
        </w:rPr>
      </w:pPr>
    </w:p>
    <w:p w14:paraId="05F4136E" w14:textId="77777777" w:rsidR="00824D30" w:rsidRPr="00160AA8" w:rsidRDefault="00824D30">
      <w:pPr>
        <w:jc w:val="center"/>
        <w:rPr>
          <w:rFonts w:ascii="Calibri" w:eastAsia="Calibri" w:hAnsi="Calibri" w:cs="Calibri"/>
          <w:b/>
          <w:sz w:val="40"/>
          <w:szCs w:val="40"/>
          <w:lang w:val="en-US"/>
        </w:rPr>
      </w:pPr>
    </w:p>
    <w:p w14:paraId="05F4136F" w14:textId="77777777" w:rsidR="00824D30" w:rsidRPr="00160AA8" w:rsidRDefault="00824D30">
      <w:pPr>
        <w:jc w:val="center"/>
        <w:rPr>
          <w:rFonts w:ascii="Calibri" w:eastAsia="Calibri" w:hAnsi="Calibri" w:cs="Calibri"/>
          <w:b/>
          <w:sz w:val="40"/>
          <w:szCs w:val="40"/>
          <w:lang w:val="en-US"/>
        </w:rPr>
      </w:pPr>
    </w:p>
    <w:p w14:paraId="05F41370" w14:textId="77777777" w:rsidR="00824D30" w:rsidRPr="00160AA8" w:rsidRDefault="00824D30">
      <w:pPr>
        <w:jc w:val="center"/>
        <w:rPr>
          <w:rFonts w:ascii="Calibri" w:eastAsia="Calibri" w:hAnsi="Calibri" w:cs="Calibri"/>
          <w:b/>
          <w:sz w:val="40"/>
          <w:szCs w:val="40"/>
          <w:lang w:val="en-US"/>
        </w:rPr>
      </w:pPr>
    </w:p>
    <w:p w14:paraId="05F41371" w14:textId="77777777" w:rsidR="00824D30" w:rsidRPr="00160AA8" w:rsidRDefault="00824D30">
      <w:pPr>
        <w:jc w:val="center"/>
        <w:rPr>
          <w:rFonts w:ascii="Calibri" w:eastAsia="Calibri" w:hAnsi="Calibri" w:cs="Calibri"/>
          <w:b/>
          <w:sz w:val="40"/>
          <w:szCs w:val="40"/>
          <w:lang w:val="en-US"/>
        </w:rPr>
      </w:pPr>
    </w:p>
    <w:p w14:paraId="05F41372" w14:textId="77777777" w:rsidR="00824D30" w:rsidRPr="00160AA8" w:rsidRDefault="00B57697">
      <w:pPr>
        <w:jc w:val="center"/>
        <w:rPr>
          <w:rFonts w:ascii="Arial" w:eastAsia="Arial" w:hAnsi="Arial" w:cs="Arial"/>
          <w:b/>
          <w:sz w:val="32"/>
          <w:szCs w:val="32"/>
          <w:lang w:val="en-US"/>
        </w:rPr>
      </w:pPr>
      <w:r w:rsidRPr="00160AA8">
        <w:rPr>
          <w:rFonts w:ascii="Arial" w:eastAsia="Arial" w:hAnsi="Arial" w:cs="Arial"/>
          <w:b/>
          <w:sz w:val="32"/>
          <w:szCs w:val="32"/>
          <w:lang w:val="en-US"/>
        </w:rPr>
        <w:t>Particular Conditions of Contract</w:t>
      </w:r>
    </w:p>
    <w:p w14:paraId="05F41373" w14:textId="77777777" w:rsidR="00824D30" w:rsidRPr="00160AA8" w:rsidRDefault="00824D30">
      <w:pPr>
        <w:rPr>
          <w:rFonts w:ascii="Calibri" w:eastAsia="Calibri" w:hAnsi="Calibri" w:cs="Calibri"/>
          <w:lang w:val="en-US"/>
        </w:rPr>
      </w:pPr>
    </w:p>
    <w:p w14:paraId="05F41374" w14:textId="77777777" w:rsidR="00824D30" w:rsidRPr="00160AA8" w:rsidRDefault="00824D30">
      <w:pPr>
        <w:rPr>
          <w:rFonts w:ascii="Calibri" w:eastAsia="Calibri" w:hAnsi="Calibri" w:cs="Calibri"/>
          <w:lang w:val="en-US"/>
        </w:rPr>
      </w:pPr>
    </w:p>
    <w:p w14:paraId="05F41375" w14:textId="77777777" w:rsidR="00824D30" w:rsidRPr="00160AA8" w:rsidRDefault="00B57697">
      <w:pPr>
        <w:rPr>
          <w:rFonts w:ascii="Calibri" w:eastAsia="Calibri" w:hAnsi="Calibri" w:cs="Calibri"/>
          <w:lang w:val="en-US"/>
        </w:rPr>
      </w:pPr>
      <w:r w:rsidRPr="00160AA8">
        <w:rPr>
          <w:lang w:val="en-US"/>
        </w:rPr>
        <w:br w:type="page"/>
      </w:r>
    </w:p>
    <w:p w14:paraId="05F41376" w14:textId="77777777" w:rsidR="00824D30" w:rsidRPr="00160AA8" w:rsidRDefault="00B57697">
      <w:pPr>
        <w:jc w:val="center"/>
        <w:rPr>
          <w:rFonts w:ascii="Arial" w:eastAsia="Arial" w:hAnsi="Arial" w:cs="Arial"/>
          <w:b/>
          <w:sz w:val="28"/>
          <w:szCs w:val="28"/>
          <w:lang w:val="en-US"/>
        </w:rPr>
      </w:pPr>
      <w:r w:rsidRPr="00160AA8">
        <w:rPr>
          <w:rFonts w:ascii="Arial" w:eastAsia="Arial" w:hAnsi="Arial" w:cs="Arial"/>
          <w:b/>
          <w:sz w:val="28"/>
          <w:szCs w:val="28"/>
          <w:lang w:val="en-US"/>
        </w:rPr>
        <w:lastRenderedPageBreak/>
        <w:t>Particular Conditions of Contract</w:t>
      </w:r>
    </w:p>
    <w:p w14:paraId="05F41377" w14:textId="77777777" w:rsidR="00824D30" w:rsidRPr="00160AA8" w:rsidRDefault="00B57697">
      <w:pPr>
        <w:spacing w:before="60" w:after="60"/>
        <w:rPr>
          <w:rFonts w:ascii="Arial" w:eastAsia="Arial" w:hAnsi="Arial" w:cs="Arial"/>
          <w:sz w:val="22"/>
          <w:szCs w:val="22"/>
          <w:lang w:val="en-US"/>
        </w:rPr>
      </w:pPr>
      <w:bookmarkStart w:id="327" w:name="_heading=h.1gpiias" w:colFirst="0" w:colLast="0"/>
      <w:bookmarkEnd w:id="327"/>
      <w:r w:rsidRPr="00160AA8">
        <w:rPr>
          <w:rFonts w:ascii="Arial" w:eastAsia="Arial" w:hAnsi="Arial" w:cs="Arial"/>
          <w:sz w:val="22"/>
          <w:szCs w:val="22"/>
          <w:lang w:val="en-US"/>
        </w:rPr>
        <w:t xml:space="preserve">The following Particular Conditions of the Contract (PCC) will supplement and/or vary the General Conditions of the Contract (GCC). In the event of a conflict, the provisions set forth herein shall prevail over those of the GCC. </w:t>
      </w:r>
    </w:p>
    <w:p w14:paraId="05F41378" w14:textId="77777777" w:rsidR="00824D30" w:rsidRPr="00160AA8" w:rsidRDefault="00824D30">
      <w:pPr>
        <w:spacing w:before="60" w:after="60"/>
        <w:rPr>
          <w:rFonts w:ascii="Arial" w:eastAsia="Arial" w:hAnsi="Arial" w:cs="Arial"/>
          <w:sz w:val="22"/>
          <w:szCs w:val="22"/>
          <w:lang w:val="en-US"/>
        </w:rPr>
      </w:pPr>
    </w:p>
    <w:p w14:paraId="05F41379" w14:textId="77777777" w:rsidR="00824D30" w:rsidRPr="00160AA8" w:rsidRDefault="00B57697">
      <w:pPr>
        <w:spacing w:before="60" w:after="6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(The Buyer shall select the appropriate wording using the examples given or other wording acceptable to the Bank and remove the red and italic text.)</w:t>
      </w:r>
    </w:p>
    <w:p w14:paraId="05F4137A" w14:textId="77777777" w:rsidR="00824D30" w:rsidRPr="00160AA8" w:rsidRDefault="00824D30">
      <w:pPr>
        <w:spacing w:before="60" w:after="60"/>
        <w:rPr>
          <w:rFonts w:ascii="Calibri" w:eastAsia="Calibri" w:hAnsi="Calibri" w:cs="Calibri"/>
          <w:i/>
          <w:color w:val="FF0000"/>
          <w:sz w:val="22"/>
          <w:szCs w:val="22"/>
          <w:lang w:val="en-US"/>
        </w:rPr>
      </w:pPr>
    </w:p>
    <w:tbl>
      <w:tblPr>
        <w:tblStyle w:val="aff4"/>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370"/>
      </w:tblGrid>
      <w:tr w:rsidR="00824D30" w:rsidRPr="00160AA8" w14:paraId="05F4137D" w14:textId="77777777">
        <w:trPr>
          <w:tblHeader/>
        </w:trPr>
        <w:tc>
          <w:tcPr>
            <w:tcW w:w="990" w:type="dxa"/>
            <w:shd w:val="clear" w:color="auto" w:fill="002060"/>
          </w:tcPr>
          <w:p w14:paraId="05F4137B"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Ref to GCC</w:t>
            </w:r>
          </w:p>
        </w:tc>
        <w:tc>
          <w:tcPr>
            <w:tcW w:w="8370" w:type="dxa"/>
            <w:shd w:val="clear" w:color="auto" w:fill="002060"/>
            <w:vAlign w:val="center"/>
          </w:tcPr>
          <w:p w14:paraId="05F4137C" w14:textId="77777777" w:rsidR="00824D30" w:rsidRPr="00160AA8" w:rsidRDefault="00B57697">
            <w:pPr>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Particular Conditions of Contract</w:t>
            </w:r>
          </w:p>
        </w:tc>
      </w:tr>
      <w:tr w:rsidR="00824D30" w:rsidRPr="00160AA8" w14:paraId="05F4137F" w14:textId="77777777">
        <w:tc>
          <w:tcPr>
            <w:tcW w:w="9360" w:type="dxa"/>
            <w:gridSpan w:val="2"/>
            <w:shd w:val="clear" w:color="auto" w:fill="00B050"/>
          </w:tcPr>
          <w:p w14:paraId="05F4137E" w14:textId="77777777" w:rsidR="00824D30" w:rsidRPr="00160AA8" w:rsidRDefault="00B57697">
            <w:pPr>
              <w:numPr>
                <w:ilvl w:val="2"/>
                <w:numId w:val="44"/>
              </w:numPr>
              <w:pBdr>
                <w:top w:val="nil"/>
                <w:left w:val="nil"/>
                <w:bottom w:val="nil"/>
                <w:right w:val="nil"/>
                <w:between w:val="nil"/>
              </w:pBdr>
              <w:spacing w:before="60" w:after="60"/>
              <w:ind w:left="255" w:firstLine="0"/>
              <w:jc w:val="center"/>
              <w:rPr>
                <w:rFonts w:ascii="Arial" w:eastAsia="Arial" w:hAnsi="Arial" w:cs="Arial"/>
                <w:color w:val="000000"/>
                <w:sz w:val="22"/>
                <w:szCs w:val="22"/>
                <w:lang w:val="en-US"/>
              </w:rPr>
            </w:pPr>
            <w:r w:rsidRPr="00160AA8">
              <w:rPr>
                <w:rFonts w:ascii="Arial" w:eastAsia="Arial" w:hAnsi="Arial" w:cs="Arial"/>
                <w:color w:val="FFFFFF"/>
                <w:sz w:val="22"/>
                <w:szCs w:val="22"/>
                <w:lang w:val="en-US"/>
              </w:rPr>
              <w:t>GENERAL PROVISIONS</w:t>
            </w:r>
          </w:p>
        </w:tc>
      </w:tr>
      <w:tr w:rsidR="00824D30" w:rsidRPr="00195570" w14:paraId="05F41382" w14:textId="77777777">
        <w:tc>
          <w:tcPr>
            <w:tcW w:w="990" w:type="dxa"/>
          </w:tcPr>
          <w:p w14:paraId="05F41380"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1.1 (c)</w:t>
            </w:r>
          </w:p>
        </w:tc>
        <w:tc>
          <w:tcPr>
            <w:tcW w:w="8370" w:type="dxa"/>
          </w:tcPr>
          <w:p w14:paraId="05F41381"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Buyer is: </w:t>
            </w:r>
            <w:r w:rsidRPr="00160AA8">
              <w:rPr>
                <w:rFonts w:ascii="Arial" w:eastAsia="Arial" w:hAnsi="Arial" w:cs="Arial"/>
                <w:b/>
                <w:i/>
                <w:color w:val="FF0000"/>
                <w:sz w:val="22"/>
                <w:szCs w:val="22"/>
                <w:lang w:val="en-US"/>
              </w:rPr>
              <w:t>(indicate the name of the executing agency or entity of the Buyer)</w:t>
            </w:r>
          </w:p>
        </w:tc>
      </w:tr>
      <w:tr w:rsidR="00824D30" w:rsidRPr="00195570" w14:paraId="05F41385" w14:textId="77777777">
        <w:tc>
          <w:tcPr>
            <w:tcW w:w="990" w:type="dxa"/>
          </w:tcPr>
          <w:p w14:paraId="05F41383"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1.1 (k)</w:t>
            </w:r>
          </w:p>
        </w:tc>
        <w:tc>
          <w:tcPr>
            <w:tcW w:w="8370" w:type="dxa"/>
          </w:tcPr>
          <w:p w14:paraId="05F41384" w14:textId="77777777" w:rsidR="00824D30" w:rsidRPr="00160AA8" w:rsidRDefault="00B57697">
            <w:pPr>
              <w:rPr>
                <w:b/>
                <w:i/>
                <w:color w:val="FF0000"/>
                <w:lang w:val="en-US"/>
              </w:rPr>
            </w:pPr>
            <w:r w:rsidRPr="00160AA8">
              <w:rPr>
                <w:rFonts w:ascii="Arial" w:eastAsia="Arial" w:hAnsi="Arial" w:cs="Arial"/>
                <w:sz w:val="22"/>
                <w:szCs w:val="22"/>
                <w:lang w:val="en-US"/>
              </w:rPr>
              <w:t>The Buyer's country is:</w:t>
            </w:r>
            <w:r w:rsidRPr="00160AA8">
              <w:rPr>
                <w:b/>
                <w:i/>
                <w:color w:val="FF0000"/>
                <w:lang w:val="en-US"/>
              </w:rPr>
              <w:t xml:space="preserve"> </w:t>
            </w:r>
            <w:r w:rsidRPr="00160AA8">
              <w:rPr>
                <w:rFonts w:ascii="Arial" w:eastAsia="Arial" w:hAnsi="Arial" w:cs="Arial"/>
                <w:b/>
                <w:i/>
                <w:color w:val="FF0000"/>
                <w:sz w:val="22"/>
                <w:szCs w:val="22"/>
                <w:lang w:val="en-US"/>
              </w:rPr>
              <w:t>(indicate</w:t>
            </w:r>
            <w:r w:rsidRPr="00160AA8">
              <w:rPr>
                <w:b/>
                <w:i/>
                <w:color w:val="FF0000"/>
                <w:lang w:val="en-US"/>
              </w:rPr>
              <w:t xml:space="preserve"> </w:t>
            </w:r>
            <w:r w:rsidRPr="00160AA8">
              <w:rPr>
                <w:rFonts w:ascii="Arial" w:eastAsia="Arial" w:hAnsi="Arial" w:cs="Arial"/>
                <w:b/>
                <w:i/>
                <w:color w:val="FF0000"/>
                <w:sz w:val="22"/>
                <w:szCs w:val="22"/>
                <w:lang w:val="en-US"/>
              </w:rPr>
              <w:t>name</w:t>
            </w:r>
            <w:r w:rsidRPr="00160AA8">
              <w:rPr>
                <w:b/>
                <w:i/>
                <w:color w:val="FF0000"/>
                <w:lang w:val="en-US"/>
              </w:rPr>
              <w:t xml:space="preserve"> </w:t>
            </w:r>
            <w:r w:rsidRPr="00160AA8">
              <w:rPr>
                <w:rFonts w:ascii="Arial" w:eastAsia="Arial" w:hAnsi="Arial" w:cs="Arial"/>
                <w:b/>
                <w:i/>
                <w:color w:val="FF0000"/>
                <w:sz w:val="22"/>
                <w:szCs w:val="22"/>
                <w:lang w:val="en-US"/>
              </w:rPr>
              <w:t>of</w:t>
            </w:r>
            <w:r w:rsidRPr="00160AA8">
              <w:rPr>
                <w:b/>
                <w:i/>
                <w:color w:val="FF0000"/>
                <w:lang w:val="en-US"/>
              </w:rPr>
              <w:t xml:space="preserve"> </w:t>
            </w:r>
            <w:r w:rsidRPr="00160AA8">
              <w:rPr>
                <w:rFonts w:ascii="Arial" w:eastAsia="Arial" w:hAnsi="Arial" w:cs="Arial"/>
                <w:b/>
                <w:i/>
                <w:color w:val="FF0000"/>
                <w:sz w:val="22"/>
                <w:szCs w:val="22"/>
                <w:lang w:val="en-US"/>
              </w:rPr>
              <w:t>borrower/beneficiary</w:t>
            </w:r>
            <w:r w:rsidRPr="00160AA8">
              <w:rPr>
                <w:b/>
                <w:i/>
                <w:color w:val="FF0000"/>
                <w:lang w:val="en-US"/>
              </w:rPr>
              <w:t xml:space="preserve"> </w:t>
            </w:r>
            <w:r w:rsidRPr="00160AA8">
              <w:rPr>
                <w:rFonts w:ascii="Arial" w:eastAsia="Arial" w:hAnsi="Arial" w:cs="Arial"/>
                <w:b/>
                <w:i/>
                <w:color w:val="FF0000"/>
                <w:sz w:val="22"/>
                <w:szCs w:val="22"/>
                <w:lang w:val="en-US"/>
              </w:rPr>
              <w:t>country)</w:t>
            </w:r>
          </w:p>
        </w:tc>
      </w:tr>
      <w:tr w:rsidR="00824D30" w:rsidRPr="00195570" w14:paraId="05F41388" w14:textId="77777777">
        <w:tc>
          <w:tcPr>
            <w:tcW w:w="990" w:type="dxa"/>
          </w:tcPr>
          <w:p w14:paraId="05F41386"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1.1 (n)</w:t>
            </w:r>
          </w:p>
        </w:tc>
        <w:tc>
          <w:tcPr>
            <w:tcW w:w="8370" w:type="dxa"/>
          </w:tcPr>
          <w:p w14:paraId="05F41387"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Borrower/Beneficiary is: (</w:t>
            </w:r>
            <w:r w:rsidRPr="00160AA8">
              <w:rPr>
                <w:rFonts w:ascii="Arial" w:eastAsia="Arial" w:hAnsi="Arial" w:cs="Arial"/>
                <w:b/>
                <w:i/>
                <w:color w:val="FF0000"/>
                <w:sz w:val="22"/>
                <w:szCs w:val="22"/>
                <w:lang w:val="en-US"/>
              </w:rPr>
              <w:t>indicate</w:t>
            </w:r>
            <w:r w:rsidRPr="00160AA8">
              <w:rPr>
                <w:b/>
                <w:i/>
                <w:color w:val="FF0000"/>
                <w:lang w:val="en-US"/>
              </w:rPr>
              <w:t xml:space="preserve"> </w:t>
            </w:r>
            <w:r w:rsidRPr="00160AA8">
              <w:rPr>
                <w:rFonts w:ascii="Arial" w:eastAsia="Arial" w:hAnsi="Arial" w:cs="Arial"/>
                <w:b/>
                <w:i/>
                <w:color w:val="FF0000"/>
                <w:sz w:val="22"/>
                <w:szCs w:val="22"/>
                <w:lang w:val="en-US"/>
              </w:rPr>
              <w:t>name)</w:t>
            </w:r>
          </w:p>
        </w:tc>
      </w:tr>
      <w:tr w:rsidR="00824D30" w:rsidRPr="00195570" w14:paraId="05F4138B" w14:textId="77777777">
        <w:tc>
          <w:tcPr>
            <w:tcW w:w="990" w:type="dxa"/>
          </w:tcPr>
          <w:p w14:paraId="05F41389"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 xml:space="preserve">1.1 (s) </w:t>
            </w:r>
          </w:p>
        </w:tc>
        <w:tc>
          <w:tcPr>
            <w:tcW w:w="8370" w:type="dxa"/>
          </w:tcPr>
          <w:p w14:paraId="05F4138A"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Project Location </w:t>
            </w:r>
            <w:r w:rsidRPr="00160AA8">
              <w:rPr>
                <w:rFonts w:ascii="Arial" w:eastAsia="Arial" w:hAnsi="Arial" w:cs="Arial"/>
                <w:b/>
                <w:i/>
                <w:color w:val="FF0000"/>
                <w:sz w:val="22"/>
                <w:szCs w:val="22"/>
                <w:lang w:val="en-US"/>
              </w:rPr>
              <w:t>(Indicate</w:t>
            </w:r>
            <w:r w:rsidRPr="00160AA8">
              <w:rPr>
                <w:b/>
                <w:i/>
                <w:color w:val="FF0000"/>
                <w:lang w:val="en-US"/>
              </w:rPr>
              <w:t xml:space="preserve"> </w:t>
            </w:r>
            <w:r w:rsidRPr="00160AA8">
              <w:rPr>
                <w:rFonts w:ascii="Arial" w:eastAsia="Arial" w:hAnsi="Arial" w:cs="Arial"/>
                <w:b/>
                <w:i/>
                <w:color w:val="FF0000"/>
                <w:sz w:val="22"/>
                <w:szCs w:val="22"/>
                <w:lang w:val="en-US"/>
              </w:rPr>
              <w:t>project</w:t>
            </w:r>
            <w:r w:rsidRPr="00160AA8">
              <w:rPr>
                <w:b/>
                <w:i/>
                <w:color w:val="FF0000"/>
                <w:lang w:val="en-US"/>
              </w:rPr>
              <w:t xml:space="preserve"> </w:t>
            </w:r>
            <w:r w:rsidRPr="00160AA8">
              <w:rPr>
                <w:rFonts w:ascii="Arial" w:eastAsia="Arial" w:hAnsi="Arial" w:cs="Arial"/>
                <w:b/>
                <w:i/>
                <w:color w:val="FF0000"/>
                <w:sz w:val="22"/>
                <w:szCs w:val="22"/>
                <w:lang w:val="en-US"/>
              </w:rPr>
              <w:t>location)</w:t>
            </w:r>
          </w:p>
        </w:tc>
      </w:tr>
      <w:tr w:rsidR="00824D30" w:rsidRPr="00195570" w14:paraId="05F4138E" w14:textId="77777777">
        <w:tc>
          <w:tcPr>
            <w:tcW w:w="990" w:type="dxa"/>
          </w:tcPr>
          <w:p w14:paraId="05F4138C"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2.1 (i)</w:t>
            </w:r>
          </w:p>
        </w:tc>
        <w:tc>
          <w:tcPr>
            <w:tcW w:w="8370" w:type="dxa"/>
          </w:tcPr>
          <w:p w14:paraId="05F4138D"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following documents are also an integral part of the Contract: </w:t>
            </w:r>
            <w:r w:rsidRPr="00160AA8">
              <w:rPr>
                <w:rFonts w:ascii="Arial" w:eastAsia="Arial" w:hAnsi="Arial" w:cs="Arial"/>
                <w:b/>
                <w:i/>
                <w:color w:val="FF0000"/>
                <w:sz w:val="22"/>
                <w:szCs w:val="22"/>
                <w:lang w:val="en-US"/>
              </w:rPr>
              <w:t>(list</w:t>
            </w:r>
            <w:r w:rsidRPr="00160AA8">
              <w:rPr>
                <w:b/>
                <w:i/>
                <w:color w:val="FF0000"/>
                <w:lang w:val="en-US"/>
              </w:rPr>
              <w:t xml:space="preserve"> </w:t>
            </w:r>
            <w:r w:rsidRPr="00160AA8">
              <w:rPr>
                <w:rFonts w:ascii="Arial" w:eastAsia="Arial" w:hAnsi="Arial" w:cs="Arial"/>
                <w:b/>
                <w:i/>
                <w:color w:val="FF0000"/>
                <w:sz w:val="22"/>
                <w:szCs w:val="22"/>
                <w:lang w:val="en-US"/>
              </w:rPr>
              <w:t>the</w:t>
            </w:r>
            <w:r w:rsidRPr="00160AA8">
              <w:rPr>
                <w:b/>
                <w:i/>
                <w:color w:val="FF0000"/>
                <w:lang w:val="en-US"/>
              </w:rPr>
              <w:t xml:space="preserve"> </w:t>
            </w:r>
            <w:r w:rsidRPr="00160AA8">
              <w:rPr>
                <w:rFonts w:ascii="Arial" w:eastAsia="Arial" w:hAnsi="Arial" w:cs="Arial"/>
                <w:b/>
                <w:i/>
                <w:color w:val="FF0000"/>
                <w:sz w:val="22"/>
                <w:szCs w:val="22"/>
                <w:lang w:val="en-US"/>
              </w:rPr>
              <w:t>documents)</w:t>
            </w:r>
          </w:p>
        </w:tc>
      </w:tr>
      <w:tr w:rsidR="00824D30" w:rsidRPr="00195570" w14:paraId="05F41391" w14:textId="77777777">
        <w:tc>
          <w:tcPr>
            <w:tcW w:w="990" w:type="dxa"/>
          </w:tcPr>
          <w:p w14:paraId="05F4138F"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3.3 (a)</w:t>
            </w:r>
          </w:p>
        </w:tc>
        <w:tc>
          <w:tcPr>
            <w:tcW w:w="8370" w:type="dxa"/>
          </w:tcPr>
          <w:p w14:paraId="05F41390" w14:textId="77777777" w:rsidR="00824D30" w:rsidRPr="00160AA8" w:rsidRDefault="00B57697">
            <w:pPr>
              <w:rPr>
                <w:rFonts w:ascii="Arial" w:eastAsia="Arial" w:hAnsi="Arial" w:cs="Arial"/>
                <w:i/>
                <w:sz w:val="22"/>
                <w:szCs w:val="22"/>
                <w:lang w:val="en-US"/>
              </w:rPr>
            </w:pPr>
            <w:r w:rsidRPr="00160AA8">
              <w:rPr>
                <w:rFonts w:ascii="Arial" w:eastAsia="Arial" w:hAnsi="Arial" w:cs="Arial"/>
                <w:sz w:val="22"/>
                <w:szCs w:val="22"/>
                <w:lang w:val="en-US"/>
              </w:rPr>
              <w:t>The version of the edition of the Incoterms will be: (</w:t>
            </w:r>
            <w:r w:rsidRPr="00160AA8">
              <w:rPr>
                <w:rFonts w:ascii="Arial" w:eastAsia="Arial" w:hAnsi="Arial" w:cs="Arial"/>
                <w:b/>
                <w:i/>
                <w:color w:val="FF0000"/>
                <w:sz w:val="22"/>
                <w:szCs w:val="22"/>
                <w:lang w:val="en-US"/>
              </w:rPr>
              <w:t>indicate</w:t>
            </w:r>
            <w:r w:rsidRPr="00160AA8">
              <w:rPr>
                <w:b/>
                <w:i/>
                <w:color w:val="FF0000"/>
                <w:lang w:val="en-US"/>
              </w:rPr>
              <w:t xml:space="preserve"> </w:t>
            </w:r>
            <w:r w:rsidRPr="00160AA8">
              <w:rPr>
                <w:rFonts w:ascii="Arial" w:eastAsia="Arial" w:hAnsi="Arial" w:cs="Arial"/>
                <w:b/>
                <w:i/>
                <w:color w:val="FF0000"/>
                <w:sz w:val="22"/>
                <w:szCs w:val="22"/>
                <w:lang w:val="en-US"/>
              </w:rPr>
              <w:t>date</w:t>
            </w:r>
            <w:r w:rsidRPr="00160AA8">
              <w:rPr>
                <w:b/>
                <w:i/>
                <w:color w:val="FF0000"/>
                <w:lang w:val="en-US"/>
              </w:rPr>
              <w:t xml:space="preserve"> </w:t>
            </w:r>
            <w:r w:rsidRPr="00160AA8">
              <w:rPr>
                <w:rFonts w:ascii="Arial" w:eastAsia="Arial" w:hAnsi="Arial" w:cs="Arial"/>
                <w:b/>
                <w:i/>
                <w:color w:val="FF0000"/>
                <w:sz w:val="22"/>
                <w:szCs w:val="22"/>
                <w:lang w:val="en-US"/>
              </w:rPr>
              <w:t>of</w:t>
            </w:r>
            <w:r w:rsidRPr="00160AA8">
              <w:rPr>
                <w:b/>
                <w:i/>
                <w:color w:val="FF0000"/>
                <w:lang w:val="en-US"/>
              </w:rPr>
              <w:t xml:space="preserve"> </w:t>
            </w:r>
            <w:r w:rsidRPr="00160AA8">
              <w:rPr>
                <w:rFonts w:ascii="Arial" w:eastAsia="Arial" w:hAnsi="Arial" w:cs="Arial"/>
                <w:b/>
                <w:i/>
                <w:color w:val="FF0000"/>
                <w:sz w:val="22"/>
                <w:szCs w:val="22"/>
                <w:lang w:val="en-US"/>
              </w:rPr>
              <w:t>the</w:t>
            </w:r>
            <w:r w:rsidRPr="00160AA8">
              <w:rPr>
                <w:b/>
                <w:i/>
                <w:color w:val="FF0000"/>
                <w:lang w:val="en-US"/>
              </w:rPr>
              <w:t xml:space="preserve"> </w:t>
            </w:r>
            <w:r w:rsidRPr="00160AA8">
              <w:rPr>
                <w:rFonts w:ascii="Arial" w:eastAsia="Arial" w:hAnsi="Arial" w:cs="Arial"/>
                <w:b/>
                <w:i/>
                <w:color w:val="FF0000"/>
                <w:sz w:val="22"/>
                <w:szCs w:val="22"/>
                <w:lang w:val="en-US"/>
              </w:rPr>
              <w:t>current</w:t>
            </w:r>
            <w:r w:rsidRPr="00160AA8">
              <w:rPr>
                <w:b/>
                <w:i/>
                <w:color w:val="FF0000"/>
                <w:lang w:val="en-US"/>
              </w:rPr>
              <w:t xml:space="preserve"> </w:t>
            </w:r>
            <w:r w:rsidRPr="00160AA8">
              <w:rPr>
                <w:rFonts w:ascii="Arial" w:eastAsia="Arial" w:hAnsi="Arial" w:cs="Arial"/>
                <w:b/>
                <w:i/>
                <w:color w:val="FF0000"/>
                <w:sz w:val="22"/>
                <w:szCs w:val="22"/>
                <w:lang w:val="en-US"/>
              </w:rPr>
              <w:t>edition)</w:t>
            </w:r>
          </w:p>
        </w:tc>
      </w:tr>
      <w:tr w:rsidR="00824D30" w:rsidRPr="00195570" w14:paraId="05F41394" w14:textId="77777777">
        <w:tc>
          <w:tcPr>
            <w:tcW w:w="990" w:type="dxa"/>
          </w:tcPr>
          <w:p w14:paraId="05F41392"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3.3 (b)</w:t>
            </w:r>
          </w:p>
        </w:tc>
        <w:tc>
          <w:tcPr>
            <w:tcW w:w="8370" w:type="dxa"/>
          </w:tcPr>
          <w:p w14:paraId="05F41393"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sz w:val="22"/>
                <w:szCs w:val="22"/>
                <w:lang w:val="en-US"/>
              </w:rPr>
              <w:t xml:space="preserve">The meaning of the commercial terms will be that established in the Incoterms. If the meaning of any commercial term and the rights and obligations corresponding to the parties does not correspond to that established in the Incoterms, it must correspond to that established in: </w:t>
            </w:r>
            <w:r w:rsidRPr="00160AA8">
              <w:rPr>
                <w:rFonts w:ascii="Arial" w:eastAsia="Arial" w:hAnsi="Arial" w:cs="Arial"/>
                <w:b/>
                <w:i/>
                <w:color w:val="FF0000"/>
                <w:sz w:val="22"/>
                <w:szCs w:val="22"/>
                <w:lang w:val="en-US"/>
              </w:rPr>
              <w:t>(exceptional</w:t>
            </w:r>
            <w:r w:rsidRPr="00160AA8">
              <w:rPr>
                <w:b/>
                <w:i/>
                <w:color w:val="FF0000"/>
                <w:lang w:val="en-US"/>
              </w:rPr>
              <w:t xml:space="preserve"> </w:t>
            </w:r>
            <w:r w:rsidRPr="00160AA8">
              <w:rPr>
                <w:rFonts w:ascii="Arial" w:eastAsia="Arial" w:hAnsi="Arial" w:cs="Arial"/>
                <w:b/>
                <w:i/>
                <w:color w:val="FF0000"/>
                <w:sz w:val="22"/>
                <w:szCs w:val="22"/>
                <w:lang w:val="en-US"/>
              </w:rPr>
              <w:t>case;</w:t>
            </w:r>
            <w:r w:rsidRPr="00160AA8">
              <w:rPr>
                <w:b/>
                <w:i/>
                <w:color w:val="FF0000"/>
                <w:lang w:val="en-US"/>
              </w:rPr>
              <w:t xml:space="preserve"> </w:t>
            </w:r>
            <w:r w:rsidRPr="00160AA8">
              <w:rPr>
                <w:rFonts w:ascii="Arial" w:eastAsia="Arial" w:hAnsi="Arial" w:cs="Arial"/>
                <w:b/>
                <w:i/>
                <w:color w:val="FF0000"/>
                <w:sz w:val="22"/>
                <w:szCs w:val="22"/>
                <w:lang w:val="en-US"/>
              </w:rPr>
              <w:t>mention</w:t>
            </w:r>
            <w:r w:rsidRPr="00160AA8">
              <w:rPr>
                <w:b/>
                <w:i/>
                <w:color w:val="FF0000"/>
                <w:lang w:val="en-US"/>
              </w:rPr>
              <w:t xml:space="preserve"> </w:t>
            </w:r>
            <w:r w:rsidRPr="00160AA8">
              <w:rPr>
                <w:rFonts w:ascii="Arial" w:eastAsia="Arial" w:hAnsi="Arial" w:cs="Arial"/>
                <w:b/>
                <w:i/>
                <w:color w:val="FF0000"/>
                <w:sz w:val="22"/>
                <w:szCs w:val="22"/>
                <w:lang w:val="en-US"/>
              </w:rPr>
              <w:t>other</w:t>
            </w:r>
            <w:r w:rsidRPr="00160AA8">
              <w:rPr>
                <w:b/>
                <w:i/>
                <w:color w:val="FF0000"/>
                <w:lang w:val="en-US"/>
              </w:rPr>
              <w:t xml:space="preserve"> </w:t>
            </w:r>
            <w:r w:rsidRPr="00160AA8">
              <w:rPr>
                <w:rFonts w:ascii="Arial" w:eastAsia="Arial" w:hAnsi="Arial" w:cs="Arial"/>
                <w:b/>
                <w:i/>
                <w:color w:val="FF0000"/>
                <w:sz w:val="22"/>
                <w:szCs w:val="22"/>
                <w:lang w:val="en-US"/>
              </w:rPr>
              <w:t>internationally</w:t>
            </w:r>
            <w:r w:rsidRPr="00160AA8">
              <w:rPr>
                <w:b/>
                <w:i/>
                <w:color w:val="FF0000"/>
                <w:lang w:val="en-US"/>
              </w:rPr>
              <w:t xml:space="preserve"> </w:t>
            </w:r>
            <w:r w:rsidRPr="00160AA8">
              <w:rPr>
                <w:rFonts w:ascii="Arial" w:eastAsia="Arial" w:hAnsi="Arial" w:cs="Arial"/>
                <w:b/>
                <w:i/>
                <w:color w:val="FF0000"/>
                <w:sz w:val="22"/>
                <w:szCs w:val="22"/>
                <w:lang w:val="en-US"/>
              </w:rPr>
              <w:t>accepted</w:t>
            </w:r>
            <w:r w:rsidRPr="00160AA8">
              <w:rPr>
                <w:b/>
                <w:i/>
                <w:color w:val="FF0000"/>
                <w:lang w:val="en-US"/>
              </w:rPr>
              <w:t xml:space="preserve"> </w:t>
            </w:r>
            <w:r w:rsidRPr="00160AA8">
              <w:rPr>
                <w:rFonts w:ascii="Arial" w:eastAsia="Arial" w:hAnsi="Arial" w:cs="Arial"/>
                <w:b/>
                <w:i/>
                <w:color w:val="FF0000"/>
                <w:sz w:val="22"/>
                <w:szCs w:val="22"/>
                <w:lang w:val="en-US"/>
              </w:rPr>
              <w:t>commercial</w:t>
            </w:r>
            <w:r w:rsidRPr="00160AA8">
              <w:rPr>
                <w:b/>
                <w:i/>
                <w:color w:val="FF0000"/>
                <w:lang w:val="en-US"/>
              </w:rPr>
              <w:t xml:space="preserve"> </w:t>
            </w:r>
            <w:r w:rsidRPr="00160AA8">
              <w:rPr>
                <w:rFonts w:ascii="Arial" w:eastAsia="Arial" w:hAnsi="Arial" w:cs="Arial"/>
                <w:b/>
                <w:i/>
                <w:color w:val="FF0000"/>
                <w:sz w:val="22"/>
                <w:szCs w:val="22"/>
                <w:lang w:val="en-US"/>
              </w:rPr>
              <w:t>terms).</w:t>
            </w:r>
          </w:p>
        </w:tc>
      </w:tr>
      <w:tr w:rsidR="00824D30" w:rsidRPr="00195570" w14:paraId="05F41397" w14:textId="77777777">
        <w:tc>
          <w:tcPr>
            <w:tcW w:w="990" w:type="dxa"/>
          </w:tcPr>
          <w:p w14:paraId="05F41395"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 xml:space="preserve">5.1 </w:t>
            </w:r>
          </w:p>
        </w:tc>
        <w:tc>
          <w:tcPr>
            <w:tcW w:w="8370" w:type="dxa"/>
          </w:tcPr>
          <w:p w14:paraId="05F41396"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language will be: (</w:t>
            </w:r>
            <w:r w:rsidRPr="00160AA8">
              <w:rPr>
                <w:rFonts w:ascii="Arial" w:eastAsia="Arial" w:hAnsi="Arial" w:cs="Arial"/>
                <w:b/>
                <w:i/>
                <w:color w:val="FF0000"/>
                <w:sz w:val="22"/>
                <w:szCs w:val="22"/>
                <w:lang w:val="en-US"/>
              </w:rPr>
              <w:t>indicate</w:t>
            </w:r>
            <w:r w:rsidRPr="00160AA8">
              <w:rPr>
                <w:b/>
                <w:i/>
                <w:color w:val="FF0000"/>
                <w:lang w:val="en-US"/>
              </w:rPr>
              <w:t xml:space="preserve"> </w:t>
            </w:r>
            <w:r w:rsidRPr="00160AA8">
              <w:rPr>
                <w:rFonts w:ascii="Arial" w:eastAsia="Arial" w:hAnsi="Arial" w:cs="Arial"/>
                <w:b/>
                <w:i/>
                <w:color w:val="FF0000"/>
                <w:sz w:val="22"/>
                <w:szCs w:val="22"/>
                <w:lang w:val="en-US"/>
              </w:rPr>
              <w:t>the</w:t>
            </w:r>
            <w:r w:rsidRPr="00160AA8">
              <w:rPr>
                <w:b/>
                <w:i/>
                <w:color w:val="FF0000"/>
                <w:lang w:val="en-US"/>
              </w:rPr>
              <w:t xml:space="preserve"> </w:t>
            </w:r>
            <w:r w:rsidRPr="00160AA8">
              <w:rPr>
                <w:rFonts w:ascii="Arial" w:eastAsia="Arial" w:hAnsi="Arial" w:cs="Arial"/>
                <w:b/>
                <w:i/>
                <w:color w:val="FF0000"/>
                <w:sz w:val="22"/>
                <w:szCs w:val="22"/>
                <w:lang w:val="en-US"/>
              </w:rPr>
              <w:t>language)</w:t>
            </w:r>
          </w:p>
        </w:tc>
      </w:tr>
      <w:tr w:rsidR="00824D30" w:rsidRPr="00195570" w14:paraId="05F4139A" w14:textId="77777777">
        <w:tc>
          <w:tcPr>
            <w:tcW w:w="990" w:type="dxa"/>
          </w:tcPr>
          <w:p w14:paraId="05F41398"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6.1</w:t>
            </w:r>
          </w:p>
        </w:tc>
        <w:tc>
          <w:tcPr>
            <w:tcW w:w="8370" w:type="dxa"/>
          </w:tcPr>
          <w:p w14:paraId="05F41399" w14:textId="77777777" w:rsidR="00824D30" w:rsidRPr="00160AA8" w:rsidRDefault="00B57697">
            <w:pPr>
              <w:rPr>
                <w:b/>
                <w:i/>
                <w:color w:val="FF0000"/>
                <w:lang w:val="en-US"/>
              </w:rPr>
            </w:pPr>
            <w:r w:rsidRPr="00160AA8">
              <w:rPr>
                <w:rFonts w:ascii="Arial" w:eastAsia="Arial" w:hAnsi="Arial" w:cs="Arial"/>
                <w:sz w:val="22"/>
                <w:szCs w:val="22"/>
                <w:lang w:val="en-US"/>
              </w:rPr>
              <w:t>The applicable law shall be:</w:t>
            </w:r>
            <w:r w:rsidRPr="00160AA8">
              <w:rPr>
                <w:b/>
                <w:i/>
                <w:color w:val="FF0000"/>
                <w:lang w:val="en-US"/>
              </w:rPr>
              <w:t xml:space="preserve"> </w:t>
            </w:r>
            <w:r w:rsidRPr="00160AA8">
              <w:rPr>
                <w:rFonts w:ascii="Arial" w:eastAsia="Arial" w:hAnsi="Arial" w:cs="Arial"/>
                <w:b/>
                <w:i/>
                <w:color w:val="FF0000"/>
                <w:sz w:val="22"/>
                <w:szCs w:val="22"/>
                <w:lang w:val="en-US"/>
              </w:rPr>
              <w:t>(please</w:t>
            </w:r>
            <w:r w:rsidRPr="00160AA8">
              <w:rPr>
                <w:b/>
                <w:i/>
                <w:color w:val="FF0000"/>
                <w:lang w:val="en-US"/>
              </w:rPr>
              <w:t xml:space="preserve"> </w:t>
            </w:r>
            <w:r w:rsidRPr="00160AA8">
              <w:rPr>
                <w:rFonts w:ascii="Arial" w:eastAsia="Arial" w:hAnsi="Arial" w:cs="Arial"/>
                <w:b/>
                <w:i/>
                <w:color w:val="FF0000"/>
                <w:sz w:val="22"/>
                <w:szCs w:val="22"/>
                <w:lang w:val="en-US"/>
              </w:rPr>
              <w:t>indicate</w:t>
            </w:r>
            <w:r w:rsidRPr="00160AA8">
              <w:rPr>
                <w:b/>
                <w:i/>
                <w:color w:val="FF0000"/>
                <w:lang w:val="en-US"/>
              </w:rPr>
              <w:t xml:space="preserve"> </w:t>
            </w:r>
            <w:r w:rsidRPr="00160AA8">
              <w:rPr>
                <w:rFonts w:ascii="Arial" w:eastAsia="Arial" w:hAnsi="Arial" w:cs="Arial"/>
                <w:b/>
                <w:i/>
                <w:color w:val="FF0000"/>
                <w:sz w:val="22"/>
                <w:szCs w:val="22"/>
                <w:lang w:val="en-US"/>
              </w:rPr>
              <w:t>name</w:t>
            </w:r>
            <w:r w:rsidRPr="00160AA8">
              <w:rPr>
                <w:b/>
                <w:i/>
                <w:color w:val="FF0000"/>
                <w:lang w:val="en-US"/>
              </w:rPr>
              <w:t xml:space="preserve"> </w:t>
            </w:r>
            <w:r w:rsidRPr="00160AA8">
              <w:rPr>
                <w:rFonts w:ascii="Arial" w:eastAsia="Arial" w:hAnsi="Arial" w:cs="Arial"/>
                <w:b/>
                <w:i/>
                <w:color w:val="FF0000"/>
                <w:sz w:val="22"/>
                <w:szCs w:val="22"/>
                <w:lang w:val="en-US"/>
              </w:rPr>
              <w:t>of</w:t>
            </w:r>
            <w:r w:rsidRPr="00160AA8">
              <w:rPr>
                <w:b/>
                <w:i/>
                <w:color w:val="FF0000"/>
                <w:lang w:val="en-US"/>
              </w:rPr>
              <w:t xml:space="preserve"> </w:t>
            </w:r>
            <w:r w:rsidRPr="00160AA8">
              <w:rPr>
                <w:rFonts w:ascii="Arial" w:eastAsia="Arial" w:hAnsi="Arial" w:cs="Arial"/>
                <w:b/>
                <w:i/>
                <w:color w:val="FF0000"/>
                <w:sz w:val="22"/>
                <w:szCs w:val="22"/>
                <w:lang w:val="en-US"/>
              </w:rPr>
              <w:t>the</w:t>
            </w:r>
            <w:r w:rsidRPr="00160AA8">
              <w:rPr>
                <w:b/>
                <w:i/>
                <w:color w:val="FF0000"/>
                <w:lang w:val="en-US"/>
              </w:rPr>
              <w:t xml:space="preserve"> </w:t>
            </w:r>
            <w:r w:rsidRPr="00160AA8">
              <w:rPr>
                <w:rFonts w:ascii="Arial" w:eastAsia="Arial" w:hAnsi="Arial" w:cs="Arial"/>
                <w:b/>
                <w:i/>
                <w:color w:val="FF0000"/>
                <w:sz w:val="22"/>
                <w:szCs w:val="22"/>
                <w:lang w:val="en-US"/>
              </w:rPr>
              <w:t>country</w:t>
            </w:r>
            <w:r w:rsidRPr="00160AA8">
              <w:rPr>
                <w:b/>
                <w:i/>
                <w:color w:val="FF0000"/>
                <w:lang w:val="en-US"/>
              </w:rPr>
              <w:t xml:space="preserve"> </w:t>
            </w:r>
            <w:r w:rsidRPr="00160AA8">
              <w:rPr>
                <w:rFonts w:ascii="Arial" w:eastAsia="Arial" w:hAnsi="Arial" w:cs="Arial"/>
                <w:b/>
                <w:i/>
                <w:color w:val="FF0000"/>
                <w:sz w:val="22"/>
                <w:szCs w:val="22"/>
                <w:lang w:val="en-US"/>
              </w:rPr>
              <w:t>or</w:t>
            </w:r>
            <w:r w:rsidRPr="00160AA8">
              <w:rPr>
                <w:b/>
                <w:i/>
                <w:color w:val="FF0000"/>
                <w:lang w:val="en-US"/>
              </w:rPr>
              <w:t xml:space="preserve"> </w:t>
            </w:r>
            <w:r w:rsidRPr="00160AA8">
              <w:rPr>
                <w:rFonts w:ascii="Arial" w:eastAsia="Arial" w:hAnsi="Arial" w:cs="Arial"/>
                <w:b/>
                <w:i/>
                <w:color w:val="FF0000"/>
                <w:sz w:val="22"/>
                <w:szCs w:val="22"/>
                <w:lang w:val="en-US"/>
              </w:rPr>
              <w:t>state)</w:t>
            </w:r>
          </w:p>
        </w:tc>
      </w:tr>
      <w:tr w:rsidR="00824D30" w:rsidRPr="00160AA8" w14:paraId="05F4139D" w14:textId="77777777">
        <w:tc>
          <w:tcPr>
            <w:tcW w:w="990" w:type="dxa"/>
          </w:tcPr>
          <w:p w14:paraId="05F4139B"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7.1</w:t>
            </w:r>
          </w:p>
        </w:tc>
        <w:tc>
          <w:tcPr>
            <w:tcW w:w="8370" w:type="dxa"/>
          </w:tcPr>
          <w:p w14:paraId="05F4139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person designated by the JV to act as its representative for the purposes of the contract is (name of the common representative of the JV, who has the authority to enter into obligations and receive instructions for and on behalf of each and every member of</w:t>
            </w:r>
            <w:r w:rsidRPr="00160AA8">
              <w:rPr>
                <w:lang w:val="en-US"/>
              </w:rPr>
              <w:t xml:space="preserve"> </w:t>
            </w:r>
            <w:r w:rsidRPr="00160AA8">
              <w:rPr>
                <w:rFonts w:ascii="Arial" w:eastAsia="Arial" w:hAnsi="Arial" w:cs="Arial"/>
                <w:sz w:val="22"/>
                <w:szCs w:val="22"/>
                <w:lang w:val="en-US"/>
              </w:rPr>
              <w:t>the JV.) (Delete in case the adjudicated is not a JV)</w:t>
            </w:r>
          </w:p>
        </w:tc>
      </w:tr>
      <w:tr w:rsidR="00824D30" w:rsidRPr="00195570" w14:paraId="05F413A3" w14:textId="77777777">
        <w:tc>
          <w:tcPr>
            <w:tcW w:w="990" w:type="dxa"/>
          </w:tcPr>
          <w:p w14:paraId="05F4139E"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8.1</w:t>
            </w:r>
          </w:p>
        </w:tc>
        <w:tc>
          <w:tcPr>
            <w:tcW w:w="8370" w:type="dxa"/>
          </w:tcPr>
          <w:p w14:paraId="05F4139F" w14:textId="77777777" w:rsidR="00824D30" w:rsidRPr="00160AA8" w:rsidRDefault="00B57697">
            <w:pPr>
              <w:tabs>
                <w:tab w:val="right" w:pos="7164"/>
              </w:tabs>
              <w:spacing w:before="60" w:after="60"/>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(When, where appropriate, external sources of financing have established regulations on the origin of the Supplier or the supplier's subcontractors to be incorporated into the operations and these have been accepted by the Bank, the following paragraphs should be inserted. (If not, delete them.) </w:t>
            </w:r>
          </w:p>
          <w:p w14:paraId="05F413A0" w14:textId="77777777" w:rsidR="00824D30" w:rsidRPr="00160AA8" w:rsidRDefault="00824D30">
            <w:pPr>
              <w:tabs>
                <w:tab w:val="right" w:pos="7164"/>
              </w:tabs>
              <w:spacing w:before="60" w:after="60"/>
              <w:rPr>
                <w:lang w:val="en-US"/>
              </w:rPr>
            </w:pPr>
          </w:p>
          <w:p w14:paraId="05F413A1" w14:textId="77777777" w:rsidR="00824D30" w:rsidRPr="00160AA8" w:rsidRDefault="00B57697">
            <w:pPr>
              <w:tabs>
                <w:tab w:val="right" w:pos="7164"/>
              </w:tabs>
              <w:spacing w:before="60" w:after="60"/>
              <w:rPr>
                <w:rFonts w:ascii="Arial" w:eastAsia="Arial" w:hAnsi="Arial" w:cs="Arial"/>
                <w:b/>
                <w:i/>
                <w:color w:val="FF0000"/>
                <w:sz w:val="22"/>
                <w:szCs w:val="22"/>
                <w:lang w:val="en-US"/>
              </w:rPr>
            </w:pPr>
            <w:r w:rsidRPr="00160AA8">
              <w:rPr>
                <w:rFonts w:ascii="Arial" w:eastAsia="Arial" w:hAnsi="Arial" w:cs="Arial"/>
                <w:sz w:val="22"/>
                <w:szCs w:val="22"/>
                <w:lang w:val="en-US"/>
              </w:rPr>
              <w:t>The Supplier and subcontractors of the Supplier must originate from the following countries:</w:t>
            </w:r>
            <w:r w:rsidRPr="00160AA8">
              <w:rPr>
                <w:rFonts w:ascii="Arial" w:eastAsia="Arial" w:hAnsi="Arial" w:cs="Arial"/>
                <w:b/>
                <w:i/>
                <w:color w:val="FF0000"/>
                <w:sz w:val="22"/>
                <w:szCs w:val="22"/>
                <w:lang w:val="en-US"/>
              </w:rPr>
              <w:t xml:space="preserve"> (indicate the countries established in the regulations of external sources) (Unless otherwise specified by external source regulations) </w:t>
            </w:r>
          </w:p>
          <w:p w14:paraId="05F413A2" w14:textId="77777777"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sz w:val="22"/>
                <w:szCs w:val="22"/>
                <w:lang w:val="en-US"/>
              </w:rPr>
              <w:t>A person's country of origin is considered to be the country where he or she has citizenship and when a company is the country where he or she is incorporated.</w:t>
            </w:r>
          </w:p>
        </w:tc>
      </w:tr>
      <w:tr w:rsidR="00824D30" w:rsidRPr="00195570" w14:paraId="05F413A8" w14:textId="77777777">
        <w:tc>
          <w:tcPr>
            <w:tcW w:w="990" w:type="dxa"/>
          </w:tcPr>
          <w:p w14:paraId="05F413A4"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8.2</w:t>
            </w:r>
          </w:p>
        </w:tc>
        <w:tc>
          <w:tcPr>
            <w:tcW w:w="8370" w:type="dxa"/>
          </w:tcPr>
          <w:p w14:paraId="05F413A5"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color w:val="FF0000"/>
                <w:sz w:val="22"/>
                <w:szCs w:val="22"/>
                <w:lang w:val="en-US"/>
              </w:rPr>
              <w:t>(</w:t>
            </w:r>
            <w:r w:rsidRPr="00160AA8">
              <w:rPr>
                <w:rFonts w:ascii="Arial" w:eastAsia="Arial" w:hAnsi="Arial" w:cs="Arial"/>
                <w:i/>
                <w:color w:val="FF0000"/>
                <w:sz w:val="22"/>
                <w:szCs w:val="22"/>
                <w:lang w:val="en-US"/>
              </w:rPr>
              <w:t xml:space="preserve">When, where appropriate, external sources of financing have established regulations on the origin of the goods and related services to be supplied and incorporated into the operations and these have been accepted by the Bank, the following paragraphs should be inserted. </w:t>
            </w:r>
            <w:r w:rsidRPr="00160AA8">
              <w:rPr>
                <w:rFonts w:ascii="Arial" w:eastAsia="Arial" w:hAnsi="Arial" w:cs="Arial"/>
                <w:b/>
                <w:i/>
                <w:color w:val="FF0000"/>
                <w:sz w:val="22"/>
                <w:szCs w:val="22"/>
                <w:lang w:val="en-US"/>
              </w:rPr>
              <w:t>If not, delete them.</w:t>
            </w:r>
            <w:r w:rsidRPr="00160AA8">
              <w:rPr>
                <w:rFonts w:ascii="Arial" w:eastAsia="Arial" w:hAnsi="Arial" w:cs="Arial"/>
                <w:i/>
                <w:color w:val="FF0000"/>
                <w:sz w:val="22"/>
                <w:szCs w:val="22"/>
                <w:lang w:val="en-US"/>
              </w:rPr>
              <w:t xml:space="preserve"> </w:t>
            </w:r>
          </w:p>
          <w:p w14:paraId="05F413A6"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w:t>
            </w:r>
            <w:r w:rsidRPr="00160AA8">
              <w:rPr>
                <w:rFonts w:ascii="Arial" w:eastAsia="Arial" w:hAnsi="Arial" w:cs="Arial"/>
                <w:color w:val="FF0000"/>
                <w:sz w:val="22"/>
                <w:szCs w:val="22"/>
                <w:lang w:val="en-US"/>
              </w:rPr>
              <w:t>a) All goods and related services to be supplied under the Contract must originate in the following countries:</w:t>
            </w:r>
            <w:r w:rsidRPr="00160AA8">
              <w:rPr>
                <w:rFonts w:ascii="Arial" w:eastAsia="Arial" w:hAnsi="Arial" w:cs="Arial"/>
                <w:i/>
                <w:color w:val="FF0000"/>
                <w:sz w:val="22"/>
                <w:szCs w:val="22"/>
                <w:lang w:val="en-US"/>
              </w:rPr>
              <w:t xml:space="preserve"> (indicate the countries set out in the regulations of external sources for determining the origin of the goods) </w:t>
            </w:r>
          </w:p>
          <w:p w14:paraId="05F413A7" w14:textId="77777777" w:rsidR="00824D30" w:rsidRPr="00160AA8" w:rsidRDefault="00B57697">
            <w:pPr>
              <w:shd w:val="clear" w:color="auto" w:fill="FDFDFD"/>
              <w:rPr>
                <w:rFonts w:ascii="Arial" w:eastAsia="Arial" w:hAnsi="Arial" w:cs="Arial"/>
                <w:color w:val="FF0000"/>
                <w:sz w:val="22"/>
                <w:szCs w:val="22"/>
                <w:lang w:val="en-US"/>
              </w:rPr>
            </w:pPr>
            <w:r w:rsidRPr="00160AA8">
              <w:rPr>
                <w:rFonts w:ascii="Arial" w:eastAsia="Arial" w:hAnsi="Arial" w:cs="Arial"/>
                <w:i/>
                <w:color w:val="FF0000"/>
                <w:sz w:val="22"/>
                <w:szCs w:val="22"/>
                <w:lang w:val="en-US"/>
              </w:rPr>
              <w:lastRenderedPageBreak/>
              <w:t xml:space="preserve">(Unless otherwise specified by external source regulations) </w:t>
            </w:r>
            <w:r w:rsidRPr="00160AA8">
              <w:rPr>
                <w:rFonts w:ascii="Arial" w:eastAsia="Arial" w:hAnsi="Arial" w:cs="Arial"/>
                <w:color w:val="FF0000"/>
                <w:sz w:val="22"/>
                <w:szCs w:val="22"/>
                <w:lang w:val="en-US"/>
              </w:rPr>
              <w:t>For the purposes of this clause, the following guidelines shall apply to the determination of origin: (i)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supplier has citizenship and when it is a company the country where it is incorporated.</w:t>
            </w:r>
          </w:p>
        </w:tc>
      </w:tr>
      <w:tr w:rsidR="00824D30" w:rsidRPr="00195570" w14:paraId="05F413AC" w14:textId="77777777">
        <w:tc>
          <w:tcPr>
            <w:tcW w:w="990" w:type="dxa"/>
          </w:tcPr>
          <w:p w14:paraId="05F413A9"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9.1</w:t>
            </w:r>
          </w:p>
        </w:tc>
        <w:tc>
          <w:tcPr>
            <w:tcW w:w="8370" w:type="dxa"/>
          </w:tcPr>
          <w:p w14:paraId="05F413AA" w14:textId="77777777" w:rsidR="00824D30" w:rsidRPr="00160AA8" w:rsidRDefault="00B57697">
            <w:pP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Indicate the information considered strictly confidential:</w:t>
            </w:r>
          </w:p>
          <w:p w14:paraId="05F413AB" w14:textId="77777777" w:rsidR="00824D30" w:rsidRPr="00160AA8" w:rsidRDefault="00824D30">
            <w:pPr>
              <w:shd w:val="clear" w:color="auto" w:fill="FDFDFD"/>
              <w:jc w:val="left"/>
              <w:rPr>
                <w:rFonts w:ascii="Arial" w:eastAsia="Arial" w:hAnsi="Arial" w:cs="Arial"/>
                <w:i/>
                <w:color w:val="FF0000"/>
                <w:sz w:val="22"/>
                <w:szCs w:val="22"/>
                <w:lang w:val="en-US"/>
              </w:rPr>
            </w:pPr>
          </w:p>
        </w:tc>
      </w:tr>
      <w:tr w:rsidR="00824D30" w:rsidRPr="00195570" w14:paraId="05F413AF" w14:textId="77777777">
        <w:tc>
          <w:tcPr>
            <w:tcW w:w="990" w:type="dxa"/>
          </w:tcPr>
          <w:p w14:paraId="05F413AD"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10.2 (c)</w:t>
            </w:r>
          </w:p>
        </w:tc>
        <w:tc>
          <w:tcPr>
            <w:tcW w:w="8370" w:type="dxa"/>
          </w:tcPr>
          <w:p w14:paraId="05F413AE"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sz w:val="22"/>
                <w:szCs w:val="22"/>
                <w:lang w:val="en-US"/>
              </w:rPr>
              <w:t>Additional activities that are considered to be in conflict of interest during the performance of the Contract are: (</w:t>
            </w:r>
            <w:r w:rsidRPr="00160AA8">
              <w:rPr>
                <w:rFonts w:ascii="Arial" w:eastAsia="Arial" w:hAnsi="Arial" w:cs="Arial"/>
                <w:i/>
                <w:color w:val="FF0000"/>
                <w:sz w:val="22"/>
                <w:szCs w:val="22"/>
                <w:lang w:val="en-US"/>
              </w:rPr>
              <w:t>indicate activities).</w:t>
            </w:r>
          </w:p>
        </w:tc>
      </w:tr>
      <w:tr w:rsidR="00824D30" w:rsidRPr="00195570" w14:paraId="05F413C3" w14:textId="77777777">
        <w:tc>
          <w:tcPr>
            <w:tcW w:w="990" w:type="dxa"/>
          </w:tcPr>
          <w:p w14:paraId="05F413B0"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11.1</w:t>
            </w:r>
          </w:p>
        </w:tc>
        <w:tc>
          <w:tcPr>
            <w:tcW w:w="8370" w:type="dxa"/>
          </w:tcPr>
          <w:p w14:paraId="05F413B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Buyer's address for receiving communications and notifications shall be: </w:t>
            </w:r>
          </w:p>
          <w:p w14:paraId="05F413B2" w14:textId="77777777" w:rsidR="00824D30" w:rsidRPr="00160AA8" w:rsidRDefault="00824D30">
            <w:pPr>
              <w:shd w:val="clear" w:color="auto" w:fill="FDFDFD"/>
              <w:rPr>
                <w:rFonts w:ascii="Arial" w:eastAsia="Arial" w:hAnsi="Arial" w:cs="Arial"/>
                <w:sz w:val="22"/>
                <w:szCs w:val="22"/>
                <w:lang w:val="en-US"/>
              </w:rPr>
            </w:pPr>
          </w:p>
          <w:p w14:paraId="05F413B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Attention: </w:t>
            </w:r>
            <w:r w:rsidRPr="00160AA8">
              <w:rPr>
                <w:rFonts w:ascii="Arial" w:eastAsia="Arial" w:hAnsi="Arial" w:cs="Arial"/>
                <w:b/>
                <w:i/>
                <w:color w:val="FF0000"/>
                <w:sz w:val="22"/>
                <w:szCs w:val="22"/>
                <w:lang w:val="en-US"/>
              </w:rPr>
              <w:t>(indicate the full name of the person, if applicable)</w:t>
            </w:r>
            <w:r w:rsidRPr="00160AA8">
              <w:rPr>
                <w:rFonts w:ascii="Arial" w:eastAsia="Arial" w:hAnsi="Arial" w:cs="Arial"/>
                <w:sz w:val="22"/>
                <w:szCs w:val="22"/>
                <w:lang w:val="en-US"/>
              </w:rPr>
              <w:t xml:space="preserve"> </w:t>
            </w:r>
          </w:p>
          <w:p w14:paraId="05F413B4"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sz w:val="22"/>
                <w:szCs w:val="22"/>
                <w:lang w:val="en-US"/>
              </w:rPr>
              <w:t xml:space="preserve">Physical address: </w:t>
            </w:r>
            <w:r w:rsidRPr="00160AA8">
              <w:rPr>
                <w:rFonts w:ascii="Arial" w:eastAsia="Arial" w:hAnsi="Arial" w:cs="Arial"/>
                <w:b/>
                <w:i/>
                <w:color w:val="FF0000"/>
                <w:sz w:val="22"/>
                <w:szCs w:val="22"/>
                <w:lang w:val="en-US"/>
              </w:rPr>
              <w:t xml:space="preserve">(indicate full address, including floor number or office number, if applicable) </w:t>
            </w:r>
          </w:p>
          <w:p w14:paraId="05F413B5"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sz w:val="22"/>
                <w:szCs w:val="22"/>
                <w:lang w:val="en-US"/>
              </w:rPr>
              <w:t>City:</w:t>
            </w:r>
            <w:r w:rsidRPr="00160AA8">
              <w:rPr>
                <w:rFonts w:ascii="Arial" w:eastAsia="Arial" w:hAnsi="Arial" w:cs="Arial"/>
                <w:b/>
                <w:i/>
                <w:color w:val="FF0000"/>
                <w:sz w:val="22"/>
                <w:szCs w:val="22"/>
                <w:lang w:val="en-US"/>
              </w:rPr>
              <w:t xml:space="preserve"> (indicate city name) </w:t>
            </w:r>
          </w:p>
          <w:p w14:paraId="05F413B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Postal Code: (</w:t>
            </w:r>
            <w:r w:rsidRPr="00160AA8">
              <w:rPr>
                <w:rFonts w:ascii="Arial" w:eastAsia="Arial" w:hAnsi="Arial" w:cs="Arial"/>
                <w:b/>
                <w:i/>
                <w:color w:val="FF0000"/>
                <w:sz w:val="22"/>
                <w:szCs w:val="22"/>
                <w:lang w:val="en-US"/>
              </w:rPr>
              <w:t>insert zip code)</w:t>
            </w:r>
            <w:r w:rsidRPr="00160AA8">
              <w:rPr>
                <w:rFonts w:ascii="Arial" w:eastAsia="Arial" w:hAnsi="Arial" w:cs="Arial"/>
                <w:sz w:val="22"/>
                <w:szCs w:val="22"/>
                <w:lang w:val="en-US"/>
              </w:rPr>
              <w:t xml:space="preserve"> </w:t>
            </w:r>
          </w:p>
          <w:p w14:paraId="05F413B7"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Country: </w:t>
            </w:r>
            <w:r w:rsidRPr="00160AA8">
              <w:rPr>
                <w:rFonts w:ascii="Arial" w:eastAsia="Arial" w:hAnsi="Arial" w:cs="Arial"/>
                <w:b/>
                <w:i/>
                <w:color w:val="FF0000"/>
                <w:sz w:val="22"/>
                <w:szCs w:val="22"/>
                <w:lang w:val="en-US"/>
              </w:rPr>
              <w:t>(indicate country)</w:t>
            </w:r>
            <w:r w:rsidRPr="00160AA8">
              <w:rPr>
                <w:rFonts w:ascii="Arial" w:eastAsia="Arial" w:hAnsi="Arial" w:cs="Arial"/>
                <w:sz w:val="22"/>
                <w:szCs w:val="22"/>
                <w:lang w:val="en-US"/>
              </w:rPr>
              <w:t xml:space="preserve"> </w:t>
            </w:r>
          </w:p>
          <w:p w14:paraId="05F413B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E-mail address: </w:t>
            </w:r>
            <w:r w:rsidRPr="00160AA8">
              <w:rPr>
                <w:rFonts w:ascii="Arial" w:eastAsia="Arial" w:hAnsi="Arial" w:cs="Arial"/>
                <w:b/>
                <w:i/>
                <w:color w:val="FF0000"/>
                <w:sz w:val="22"/>
                <w:szCs w:val="22"/>
                <w:lang w:val="en-US"/>
              </w:rPr>
              <w:t>(indicate e-mail address)</w:t>
            </w:r>
            <w:r w:rsidRPr="00160AA8">
              <w:rPr>
                <w:rFonts w:ascii="Arial" w:eastAsia="Arial" w:hAnsi="Arial" w:cs="Arial"/>
                <w:sz w:val="22"/>
                <w:szCs w:val="22"/>
                <w:lang w:val="en-US"/>
              </w:rPr>
              <w:t xml:space="preserve"> </w:t>
            </w:r>
          </w:p>
          <w:p w14:paraId="05F413B9" w14:textId="77777777" w:rsidR="00824D30" w:rsidRPr="00160AA8" w:rsidRDefault="00824D30">
            <w:pPr>
              <w:shd w:val="clear" w:color="auto" w:fill="FDFDFD"/>
              <w:rPr>
                <w:rFonts w:ascii="Arial" w:eastAsia="Arial" w:hAnsi="Arial" w:cs="Arial"/>
                <w:sz w:val="22"/>
                <w:szCs w:val="22"/>
                <w:lang w:val="en-US"/>
              </w:rPr>
            </w:pPr>
          </w:p>
          <w:p w14:paraId="05F413B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address of the Supplier for the receipt of communications and notifications will be: </w:t>
            </w:r>
          </w:p>
          <w:p w14:paraId="05F413BB" w14:textId="77777777" w:rsidR="00824D30" w:rsidRPr="00160AA8" w:rsidRDefault="00824D30">
            <w:pPr>
              <w:shd w:val="clear" w:color="auto" w:fill="FDFDFD"/>
              <w:rPr>
                <w:rFonts w:ascii="Arial" w:eastAsia="Arial" w:hAnsi="Arial" w:cs="Arial"/>
                <w:sz w:val="22"/>
                <w:szCs w:val="22"/>
                <w:lang w:val="en-US"/>
              </w:rPr>
            </w:pPr>
          </w:p>
          <w:p w14:paraId="05F413B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Attention: </w:t>
            </w:r>
            <w:r w:rsidRPr="00160AA8">
              <w:rPr>
                <w:rFonts w:ascii="Arial" w:eastAsia="Arial" w:hAnsi="Arial" w:cs="Arial"/>
                <w:b/>
                <w:i/>
                <w:color w:val="FF0000"/>
                <w:sz w:val="22"/>
                <w:szCs w:val="22"/>
                <w:lang w:val="en-US"/>
              </w:rPr>
              <w:t>(indicate the full name of the person, if applicable)</w:t>
            </w:r>
            <w:r w:rsidRPr="00160AA8">
              <w:rPr>
                <w:rFonts w:ascii="Arial" w:eastAsia="Arial" w:hAnsi="Arial" w:cs="Arial"/>
                <w:sz w:val="22"/>
                <w:szCs w:val="22"/>
                <w:lang w:val="en-US"/>
              </w:rPr>
              <w:t xml:space="preserve"> </w:t>
            </w:r>
          </w:p>
          <w:p w14:paraId="05F413B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Physical address: </w:t>
            </w:r>
            <w:r w:rsidRPr="00160AA8">
              <w:rPr>
                <w:rFonts w:ascii="Arial" w:eastAsia="Arial" w:hAnsi="Arial" w:cs="Arial"/>
                <w:b/>
                <w:i/>
                <w:color w:val="FF0000"/>
                <w:sz w:val="22"/>
                <w:szCs w:val="22"/>
                <w:lang w:val="en-US"/>
              </w:rPr>
              <w:t>(indicate full address, including floor number or office number, if applicable)</w:t>
            </w:r>
            <w:r w:rsidRPr="00160AA8">
              <w:rPr>
                <w:rFonts w:ascii="Arial" w:eastAsia="Arial" w:hAnsi="Arial" w:cs="Arial"/>
                <w:sz w:val="22"/>
                <w:szCs w:val="22"/>
                <w:lang w:val="en-US"/>
              </w:rPr>
              <w:t xml:space="preserve"> </w:t>
            </w:r>
          </w:p>
          <w:p w14:paraId="05F413B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City: </w:t>
            </w:r>
            <w:r w:rsidRPr="00160AA8">
              <w:rPr>
                <w:rFonts w:ascii="Arial" w:eastAsia="Arial" w:hAnsi="Arial" w:cs="Arial"/>
                <w:b/>
                <w:i/>
                <w:color w:val="FF0000"/>
                <w:sz w:val="22"/>
                <w:szCs w:val="22"/>
                <w:lang w:val="en-US"/>
              </w:rPr>
              <w:t>(indicate city name)</w:t>
            </w:r>
            <w:r w:rsidRPr="00160AA8">
              <w:rPr>
                <w:rFonts w:ascii="Arial" w:eastAsia="Arial" w:hAnsi="Arial" w:cs="Arial"/>
                <w:sz w:val="22"/>
                <w:szCs w:val="22"/>
                <w:lang w:val="en-US"/>
              </w:rPr>
              <w:t xml:space="preserve"> </w:t>
            </w:r>
          </w:p>
          <w:p w14:paraId="05F413B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Postal Code: </w:t>
            </w:r>
            <w:r w:rsidRPr="00160AA8">
              <w:rPr>
                <w:rFonts w:ascii="Arial" w:eastAsia="Arial" w:hAnsi="Arial" w:cs="Arial"/>
                <w:b/>
                <w:i/>
                <w:color w:val="FF0000"/>
                <w:sz w:val="22"/>
                <w:szCs w:val="22"/>
                <w:lang w:val="en-US"/>
              </w:rPr>
              <w:t>(insert zip code)</w:t>
            </w:r>
            <w:r w:rsidRPr="00160AA8">
              <w:rPr>
                <w:rFonts w:ascii="Arial" w:eastAsia="Arial" w:hAnsi="Arial" w:cs="Arial"/>
                <w:sz w:val="22"/>
                <w:szCs w:val="22"/>
                <w:lang w:val="en-US"/>
              </w:rPr>
              <w:t xml:space="preserve"> </w:t>
            </w:r>
          </w:p>
          <w:p w14:paraId="05F413C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Country: </w:t>
            </w:r>
            <w:r w:rsidRPr="00160AA8">
              <w:rPr>
                <w:rFonts w:ascii="Arial" w:eastAsia="Arial" w:hAnsi="Arial" w:cs="Arial"/>
                <w:b/>
                <w:i/>
                <w:color w:val="FF0000"/>
                <w:sz w:val="22"/>
                <w:szCs w:val="22"/>
                <w:lang w:val="en-US"/>
              </w:rPr>
              <w:t>(indicate country)</w:t>
            </w:r>
            <w:r w:rsidRPr="00160AA8">
              <w:rPr>
                <w:rFonts w:ascii="Arial" w:eastAsia="Arial" w:hAnsi="Arial" w:cs="Arial"/>
                <w:sz w:val="22"/>
                <w:szCs w:val="22"/>
                <w:lang w:val="en-US"/>
              </w:rPr>
              <w:t xml:space="preserve"> </w:t>
            </w:r>
          </w:p>
          <w:p w14:paraId="05F413C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E-mail address: </w:t>
            </w:r>
            <w:r w:rsidRPr="00160AA8">
              <w:rPr>
                <w:rFonts w:ascii="Arial" w:eastAsia="Arial" w:hAnsi="Arial" w:cs="Arial"/>
                <w:b/>
                <w:i/>
                <w:color w:val="FF0000"/>
                <w:sz w:val="22"/>
                <w:szCs w:val="22"/>
                <w:lang w:val="en-US"/>
              </w:rPr>
              <w:t>(indicate e-mail address)</w:t>
            </w:r>
          </w:p>
          <w:p w14:paraId="05F413C2" w14:textId="77777777" w:rsidR="00824D30" w:rsidRPr="00160AA8" w:rsidRDefault="00824D30">
            <w:pPr>
              <w:rPr>
                <w:rFonts w:ascii="Arial" w:eastAsia="Arial" w:hAnsi="Arial" w:cs="Arial"/>
                <w:sz w:val="22"/>
                <w:szCs w:val="22"/>
                <w:lang w:val="en-US"/>
              </w:rPr>
            </w:pPr>
          </w:p>
        </w:tc>
      </w:tr>
      <w:tr w:rsidR="00824D30" w:rsidRPr="00195570" w14:paraId="05F413C7" w14:textId="77777777">
        <w:tc>
          <w:tcPr>
            <w:tcW w:w="990" w:type="dxa"/>
          </w:tcPr>
          <w:p w14:paraId="05F413C4"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12.3</w:t>
            </w:r>
          </w:p>
        </w:tc>
        <w:tc>
          <w:tcPr>
            <w:tcW w:w="8370" w:type="dxa"/>
          </w:tcPr>
          <w:p w14:paraId="05F413C5"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color w:val="FF0000"/>
                <w:sz w:val="22"/>
                <w:szCs w:val="22"/>
                <w:lang w:val="en-US"/>
              </w:rPr>
              <w:t xml:space="preserve">The out-of-court process of conciliation, mediation, amicable composition to which the differences that may arise between the Parties in connection with the execution of the contract may be subject shall be in accordance with the following: </w:t>
            </w:r>
            <w:r w:rsidRPr="00160AA8">
              <w:rPr>
                <w:rFonts w:ascii="Arial" w:eastAsia="Arial" w:hAnsi="Arial" w:cs="Arial"/>
                <w:i/>
                <w:color w:val="FF0000"/>
                <w:sz w:val="22"/>
                <w:szCs w:val="22"/>
                <w:lang w:val="en-US"/>
              </w:rPr>
              <w:t>(Here the process must be clearly described and, if it has a cost, who will be responsible for covering it).</w:t>
            </w:r>
          </w:p>
          <w:p w14:paraId="05F413C6" w14:textId="77777777" w:rsidR="00824D30" w:rsidRPr="00160AA8" w:rsidRDefault="00824D30">
            <w:pPr>
              <w:rPr>
                <w:rFonts w:ascii="Arial" w:eastAsia="Arial" w:hAnsi="Arial" w:cs="Arial"/>
                <w:i/>
                <w:color w:val="FF0000"/>
                <w:sz w:val="22"/>
                <w:szCs w:val="22"/>
                <w:lang w:val="en-US"/>
              </w:rPr>
            </w:pPr>
          </w:p>
        </w:tc>
      </w:tr>
      <w:tr w:rsidR="00824D30" w:rsidRPr="00195570" w14:paraId="05F413E1" w14:textId="77777777">
        <w:tc>
          <w:tcPr>
            <w:tcW w:w="990" w:type="dxa"/>
          </w:tcPr>
          <w:p w14:paraId="05F413C8"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12.4</w:t>
            </w:r>
          </w:p>
        </w:tc>
        <w:tc>
          <w:tcPr>
            <w:tcW w:w="8370" w:type="dxa"/>
          </w:tcPr>
          <w:p w14:paraId="05F413C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period within which the parties shall resolve the dispute or dispute before informing the other party of intentions to commence arbitration proceedings shall be </w:t>
            </w:r>
            <w:r w:rsidRPr="00160AA8">
              <w:rPr>
                <w:rFonts w:ascii="Arial" w:eastAsia="Arial" w:hAnsi="Arial" w:cs="Arial"/>
                <w:i/>
                <w:color w:val="FF0000"/>
                <w:sz w:val="22"/>
                <w:szCs w:val="22"/>
                <w:lang w:val="en-US"/>
              </w:rPr>
              <w:t>(indicate number of days)</w:t>
            </w:r>
            <w:r w:rsidRPr="00160AA8">
              <w:rPr>
                <w:rFonts w:ascii="Arial" w:eastAsia="Arial" w:hAnsi="Arial" w:cs="Arial"/>
                <w:sz w:val="22"/>
                <w:szCs w:val="22"/>
                <w:lang w:val="en-US"/>
              </w:rPr>
              <w:t xml:space="preserve"> days from the date of notification of the dispute by either Party. </w:t>
            </w:r>
          </w:p>
          <w:p w14:paraId="05F413C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rules of procedure for arbitration proceedings, in accordance with clause 12.4 of the GCC, shall be as follows: </w:t>
            </w:r>
          </w:p>
          <w:p w14:paraId="05F413CB" w14:textId="77777777" w:rsidR="00824D30" w:rsidRPr="00160AA8" w:rsidRDefault="00824D30">
            <w:pPr>
              <w:shd w:val="clear" w:color="auto" w:fill="FDFDFD"/>
              <w:rPr>
                <w:rFonts w:ascii="Arial" w:eastAsia="Arial" w:hAnsi="Arial" w:cs="Arial"/>
                <w:sz w:val="22"/>
                <w:szCs w:val="22"/>
                <w:lang w:val="en-US"/>
              </w:rPr>
            </w:pPr>
          </w:p>
          <w:p w14:paraId="05F413CC"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(The bidding documents shall include a clause that may be used in the case of a Contract with a Foreign Supplier and another clause that may be used in the case of a Contract with a Supplier who is a citizen of the Buyer's Country. At the time of</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lastRenderedPageBreak/>
              <w:t xml:space="preserve">entering into the Contract, the respective applicable clause must be maintained. The following explanatory note should therefore be included as the heading of clause 12.5 of the GCC in the Bidding Document: </w:t>
            </w:r>
          </w:p>
          <w:p w14:paraId="05F413CD" w14:textId="77777777" w:rsidR="00824D30" w:rsidRPr="00160AA8" w:rsidRDefault="00824D30">
            <w:pPr>
              <w:shd w:val="clear" w:color="auto" w:fill="FDFDFD"/>
              <w:rPr>
                <w:rFonts w:ascii="Arial" w:eastAsia="Arial" w:hAnsi="Arial" w:cs="Arial"/>
                <w:i/>
                <w:color w:val="FF0000"/>
                <w:sz w:val="22"/>
                <w:szCs w:val="22"/>
                <w:lang w:val="en-US"/>
              </w:rPr>
            </w:pPr>
          </w:p>
          <w:p w14:paraId="05F413CE"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"Clause 12.4 (a) shall be maintained in the case of a Contract with a Foreign Supplier, and clause 12.4 (b) in the case of a Contract with a citizen of the Buyer's Country" </w:t>
            </w:r>
          </w:p>
          <w:p w14:paraId="05F413CF" w14:textId="77777777" w:rsidR="00824D30" w:rsidRPr="00160AA8" w:rsidRDefault="00824D30">
            <w:pPr>
              <w:shd w:val="clear" w:color="auto" w:fill="FDFDFD"/>
              <w:rPr>
                <w:rFonts w:ascii="Arial" w:eastAsia="Arial" w:hAnsi="Arial" w:cs="Arial"/>
                <w:i/>
                <w:color w:val="FF0000"/>
                <w:sz w:val="22"/>
                <w:szCs w:val="22"/>
                <w:lang w:val="en-US"/>
              </w:rPr>
            </w:pPr>
          </w:p>
          <w:p w14:paraId="05F413D0" w14:textId="77777777" w:rsidR="00824D30" w:rsidRPr="00160AA8" w:rsidRDefault="00B57697">
            <w:pPr>
              <w:numPr>
                <w:ilvl w:val="5"/>
                <w:numId w:val="61"/>
              </w:numPr>
              <w:pBdr>
                <w:top w:val="nil"/>
                <w:left w:val="nil"/>
                <w:bottom w:val="nil"/>
                <w:right w:val="nil"/>
                <w:between w:val="nil"/>
              </w:pBdr>
              <w:shd w:val="clear" w:color="auto" w:fill="FDFDFD"/>
              <w:ind w:left="274"/>
              <w:jc w:val="left"/>
              <w:rPr>
                <w:rFonts w:ascii="Arial" w:eastAsia="Arial" w:hAnsi="Arial" w:cs="Arial"/>
                <w:b/>
                <w:i/>
                <w:color w:val="000000"/>
                <w:sz w:val="22"/>
                <w:szCs w:val="22"/>
                <w:lang w:val="en-US"/>
              </w:rPr>
            </w:pPr>
            <w:r w:rsidRPr="00160AA8">
              <w:rPr>
                <w:rFonts w:ascii="Arial" w:eastAsia="Arial" w:hAnsi="Arial" w:cs="Arial"/>
                <w:b/>
                <w:i/>
                <w:color w:val="000000"/>
                <w:sz w:val="22"/>
                <w:szCs w:val="22"/>
                <w:lang w:val="en-US"/>
              </w:rPr>
              <w:t xml:space="preserve">Contract with a foreign Supplier: </w:t>
            </w:r>
          </w:p>
          <w:p w14:paraId="05F413D1" w14:textId="6066776A" w:rsidR="00824D30" w:rsidRPr="00160AA8" w:rsidRDefault="00B57697" w:rsidP="00000C8A">
            <w:pPr>
              <w:pBdr>
                <w:top w:val="nil"/>
                <w:left w:val="nil"/>
                <w:bottom w:val="nil"/>
                <w:right w:val="nil"/>
                <w:between w:val="nil"/>
              </w:pBdr>
              <w:shd w:val="clear" w:color="auto" w:fill="FDFDFD"/>
              <w:ind w:left="274" w:hanging="4"/>
              <w:rPr>
                <w:rFonts w:ascii="Arial" w:eastAsia="Arial" w:hAnsi="Arial" w:cs="Arial"/>
                <w:color w:val="000000"/>
                <w:sz w:val="22"/>
                <w:szCs w:val="22"/>
                <w:lang w:val="en-US"/>
              </w:rPr>
            </w:pPr>
            <w:r w:rsidRPr="00160AA8">
              <w:rPr>
                <w:rFonts w:ascii="Arial" w:eastAsia="Arial" w:hAnsi="Arial" w:cs="Arial"/>
                <w:i/>
                <w:color w:val="FF0000"/>
                <w:sz w:val="22"/>
                <w:szCs w:val="22"/>
                <w:lang w:val="en-US"/>
              </w:rPr>
              <w:t xml:space="preserve">(In contracts with a foreign supplier, international commercial arbitration may have practical advantages over other dispute resolution methods. CABEI should not be appointed arbitrator, nor should it be asked to appoint one. Among the rules governing arbitration proceedings, the Buyer is advised to consider the Arbitration Rules of 1976 of the United Nations Commission on International Trade Law (UNCITRAL), the Arbitration Rules of the International Chamber of Commerce, the Rules of the London Court of International </w:t>
            </w:r>
            <w:r w:rsidR="00616240" w:rsidRPr="00160AA8">
              <w:rPr>
                <w:rFonts w:ascii="Arial" w:eastAsia="Arial" w:hAnsi="Arial" w:cs="Arial"/>
                <w:i/>
                <w:color w:val="FF0000"/>
                <w:sz w:val="22"/>
                <w:szCs w:val="22"/>
                <w:lang w:val="en-US"/>
              </w:rPr>
              <w:t>Arbitration,</w:t>
            </w:r>
            <w:r w:rsidRPr="00160AA8">
              <w:rPr>
                <w:rFonts w:ascii="Arial" w:eastAsia="Arial" w:hAnsi="Arial" w:cs="Arial"/>
                <w:i/>
                <w:color w:val="FF0000"/>
                <w:sz w:val="22"/>
                <w:szCs w:val="22"/>
                <w:lang w:val="en-US"/>
              </w:rPr>
              <w:t xml:space="preserve"> or the Rules of the Arbitration Institute of the Stockholm Chamber of Commerce).</w:t>
            </w:r>
          </w:p>
          <w:p w14:paraId="05F413D2" w14:textId="77777777" w:rsidR="00824D30" w:rsidRPr="00160AA8" w:rsidRDefault="00824D30">
            <w:pPr>
              <w:ind w:left="429"/>
              <w:rPr>
                <w:rFonts w:ascii="Arial" w:eastAsia="Arial" w:hAnsi="Arial" w:cs="Arial"/>
                <w:color w:val="FF0000"/>
                <w:sz w:val="22"/>
                <w:szCs w:val="22"/>
                <w:lang w:val="en-US"/>
              </w:rPr>
            </w:pPr>
          </w:p>
          <w:p w14:paraId="05F413D3" w14:textId="77777777" w:rsidR="00824D30" w:rsidRPr="00160AA8" w:rsidRDefault="00B57697">
            <w:pPr>
              <w:shd w:val="clear" w:color="auto" w:fill="FDFDFD"/>
              <w:ind w:left="274"/>
              <w:rPr>
                <w:rFonts w:ascii="Arial" w:eastAsia="Arial" w:hAnsi="Arial" w:cs="Arial"/>
                <w:sz w:val="22"/>
                <w:szCs w:val="22"/>
                <w:lang w:val="en-US"/>
              </w:rPr>
            </w:pPr>
            <w:r w:rsidRPr="00160AA8">
              <w:rPr>
                <w:rFonts w:ascii="Arial" w:eastAsia="Arial" w:hAnsi="Arial" w:cs="Arial"/>
                <w:b/>
                <w:sz w:val="22"/>
                <w:szCs w:val="22"/>
                <w:lang w:val="en-US"/>
              </w:rPr>
              <w:t xml:space="preserve">If the Buyer selects the UNCITRAL Arbitration Rules, it must include the following model clause: </w:t>
            </w:r>
          </w:p>
          <w:p w14:paraId="05F413D4" w14:textId="1D550254" w:rsidR="00824D30" w:rsidRPr="00160AA8" w:rsidRDefault="00B57697">
            <w:pPr>
              <w:shd w:val="clear" w:color="auto" w:fill="FDFDFD"/>
              <w:ind w:left="274"/>
              <w:rPr>
                <w:rFonts w:ascii="Arial" w:eastAsia="Arial" w:hAnsi="Arial" w:cs="Arial"/>
                <w:sz w:val="22"/>
                <w:szCs w:val="22"/>
                <w:lang w:val="en-US"/>
              </w:rPr>
            </w:pPr>
            <w:r w:rsidRPr="00160AA8">
              <w:rPr>
                <w:rFonts w:ascii="Arial" w:eastAsia="Arial" w:hAnsi="Arial" w:cs="Arial"/>
                <w:sz w:val="22"/>
                <w:szCs w:val="22"/>
                <w:lang w:val="en-US"/>
              </w:rPr>
              <w:t xml:space="preserve">CGC 12.4 (a): Any dispute, controversy or claim arising out of connection with this Agreement, or its breach, </w:t>
            </w:r>
            <w:r w:rsidR="00616240" w:rsidRPr="00160AA8">
              <w:rPr>
                <w:rFonts w:ascii="Arial" w:eastAsia="Arial" w:hAnsi="Arial" w:cs="Arial"/>
                <w:sz w:val="22"/>
                <w:szCs w:val="22"/>
                <w:lang w:val="en-US"/>
              </w:rPr>
              <w:t>invalidity,</w:t>
            </w:r>
            <w:r w:rsidRPr="00160AA8">
              <w:rPr>
                <w:rFonts w:ascii="Arial" w:eastAsia="Arial" w:hAnsi="Arial" w:cs="Arial"/>
                <w:sz w:val="22"/>
                <w:szCs w:val="22"/>
                <w:lang w:val="en-US"/>
              </w:rPr>
              <w:t xml:space="preserve"> or termination, shall be resolved by arbitration in accordance with the then-current UNCITRAL Arbitration Rules. </w:t>
            </w:r>
          </w:p>
          <w:p w14:paraId="05F413D5" w14:textId="77777777" w:rsidR="00824D30" w:rsidRPr="00160AA8" w:rsidRDefault="00824D30">
            <w:pPr>
              <w:shd w:val="clear" w:color="auto" w:fill="FDFDFD"/>
              <w:ind w:left="274"/>
              <w:rPr>
                <w:rFonts w:ascii="Arial" w:eastAsia="Arial" w:hAnsi="Arial" w:cs="Arial"/>
                <w:sz w:val="22"/>
                <w:szCs w:val="22"/>
                <w:lang w:val="en-US"/>
              </w:rPr>
            </w:pPr>
          </w:p>
          <w:p w14:paraId="05F413D6" w14:textId="77777777" w:rsidR="00824D30" w:rsidRPr="00160AA8" w:rsidRDefault="00B57697">
            <w:pPr>
              <w:shd w:val="clear" w:color="auto" w:fill="FDFDFD"/>
              <w:ind w:left="274"/>
              <w:rPr>
                <w:rFonts w:ascii="Arial" w:eastAsia="Arial" w:hAnsi="Arial" w:cs="Arial"/>
                <w:b/>
                <w:sz w:val="22"/>
                <w:szCs w:val="22"/>
                <w:lang w:val="en-US"/>
              </w:rPr>
            </w:pPr>
            <w:r w:rsidRPr="00160AA8">
              <w:rPr>
                <w:rFonts w:ascii="Arial" w:eastAsia="Arial" w:hAnsi="Arial" w:cs="Arial"/>
                <w:b/>
                <w:sz w:val="22"/>
                <w:szCs w:val="22"/>
                <w:lang w:val="en-US"/>
              </w:rPr>
              <w:t xml:space="preserve">If the Buyer selects the ICC Arbitration Rules, it shall include the following standard clause: </w:t>
            </w:r>
          </w:p>
          <w:p w14:paraId="05F413D7" w14:textId="77777777" w:rsidR="00824D30" w:rsidRPr="00160AA8" w:rsidRDefault="00B57697">
            <w:pPr>
              <w:shd w:val="clear" w:color="auto" w:fill="FDFDFD"/>
              <w:ind w:left="274"/>
              <w:rPr>
                <w:rFonts w:ascii="Arial" w:eastAsia="Arial" w:hAnsi="Arial" w:cs="Arial"/>
                <w:sz w:val="22"/>
                <w:szCs w:val="22"/>
                <w:lang w:val="en-US"/>
              </w:rPr>
            </w:pPr>
            <w:r w:rsidRPr="00160AA8">
              <w:rPr>
                <w:rFonts w:ascii="Arial" w:eastAsia="Arial" w:hAnsi="Arial" w:cs="Arial"/>
                <w:sz w:val="22"/>
                <w:szCs w:val="22"/>
                <w:lang w:val="en-US"/>
              </w:rPr>
              <w:t xml:space="preserve">CGC 12.4 (a): All disputes in connection with this Agreement shall be finally resolved in accordance with the Conciliation and Arbitration Rules of the International Chamber of Commerce by one or more arbitrators appointed in accordance with those rules. </w:t>
            </w:r>
          </w:p>
          <w:p w14:paraId="05F413D8" w14:textId="77777777" w:rsidR="00824D30" w:rsidRPr="00160AA8" w:rsidRDefault="00824D30">
            <w:pPr>
              <w:shd w:val="clear" w:color="auto" w:fill="FDFDFD"/>
              <w:ind w:left="274"/>
              <w:rPr>
                <w:rFonts w:ascii="Arial" w:eastAsia="Arial" w:hAnsi="Arial" w:cs="Arial"/>
                <w:sz w:val="22"/>
                <w:szCs w:val="22"/>
                <w:lang w:val="en-US"/>
              </w:rPr>
            </w:pPr>
          </w:p>
          <w:p w14:paraId="05F413D9" w14:textId="77777777" w:rsidR="00824D30" w:rsidRPr="00160AA8" w:rsidRDefault="00B57697">
            <w:pPr>
              <w:shd w:val="clear" w:color="auto" w:fill="FDFDFD"/>
              <w:ind w:left="274"/>
              <w:rPr>
                <w:rFonts w:ascii="Arial" w:eastAsia="Arial" w:hAnsi="Arial" w:cs="Arial"/>
                <w:sz w:val="22"/>
                <w:szCs w:val="22"/>
                <w:lang w:val="en-US"/>
              </w:rPr>
            </w:pPr>
            <w:r w:rsidRPr="00160AA8">
              <w:rPr>
                <w:rFonts w:ascii="Arial" w:eastAsia="Arial" w:hAnsi="Arial" w:cs="Arial"/>
                <w:b/>
                <w:sz w:val="22"/>
                <w:szCs w:val="22"/>
                <w:lang w:val="en-US"/>
              </w:rPr>
              <w:t>If the Buyer selects the Rules of the Arbitration Institute of the Stockholm Chamber of Commerce, it must include the following standard clause:</w:t>
            </w:r>
            <w:r w:rsidRPr="00160AA8">
              <w:rPr>
                <w:rFonts w:ascii="Arial" w:eastAsia="Arial" w:hAnsi="Arial" w:cs="Arial"/>
                <w:sz w:val="22"/>
                <w:szCs w:val="22"/>
                <w:lang w:val="en-US"/>
              </w:rPr>
              <w:t xml:space="preserve"> </w:t>
            </w:r>
          </w:p>
          <w:p w14:paraId="05F413DA" w14:textId="77777777" w:rsidR="00824D30" w:rsidRPr="00160AA8" w:rsidRDefault="00B57697">
            <w:pPr>
              <w:shd w:val="clear" w:color="auto" w:fill="FDFDFD"/>
              <w:ind w:left="274"/>
              <w:rPr>
                <w:rFonts w:ascii="Arial" w:eastAsia="Arial" w:hAnsi="Arial" w:cs="Arial"/>
                <w:sz w:val="22"/>
                <w:szCs w:val="22"/>
                <w:lang w:val="en-US"/>
              </w:rPr>
            </w:pPr>
            <w:r w:rsidRPr="00160AA8">
              <w:rPr>
                <w:rFonts w:ascii="Arial" w:eastAsia="Arial" w:hAnsi="Arial" w:cs="Arial"/>
                <w:sz w:val="22"/>
                <w:szCs w:val="22"/>
                <w:lang w:val="en-US"/>
              </w:rPr>
              <w:t xml:space="preserve">CGC 12.4 (a): Any dispute, controversy or claim arising in connection with this Agreement, or its breach, invalidity, or termination, shall be resolved by arbitration in accordance with the Arbitration Rules of the Stockholm Chamber of Commerce. </w:t>
            </w:r>
          </w:p>
          <w:p w14:paraId="05F413DB" w14:textId="77777777" w:rsidR="00824D30" w:rsidRPr="00160AA8" w:rsidRDefault="00824D30">
            <w:pPr>
              <w:shd w:val="clear" w:color="auto" w:fill="FDFDFD"/>
              <w:ind w:left="274"/>
              <w:rPr>
                <w:rFonts w:ascii="Arial" w:eastAsia="Arial" w:hAnsi="Arial" w:cs="Arial"/>
                <w:sz w:val="22"/>
                <w:szCs w:val="22"/>
                <w:lang w:val="en-US"/>
              </w:rPr>
            </w:pPr>
          </w:p>
          <w:p w14:paraId="05F413DC" w14:textId="77777777" w:rsidR="00824D30" w:rsidRPr="00160AA8" w:rsidRDefault="00B57697">
            <w:pPr>
              <w:shd w:val="clear" w:color="auto" w:fill="FDFDFD"/>
              <w:ind w:left="274"/>
              <w:rPr>
                <w:rFonts w:ascii="Arial" w:eastAsia="Arial" w:hAnsi="Arial" w:cs="Arial"/>
                <w:b/>
                <w:sz w:val="22"/>
                <w:szCs w:val="22"/>
                <w:lang w:val="en-US"/>
              </w:rPr>
            </w:pPr>
            <w:r w:rsidRPr="00160AA8">
              <w:rPr>
                <w:rFonts w:ascii="Arial" w:eastAsia="Arial" w:hAnsi="Arial" w:cs="Arial"/>
                <w:b/>
                <w:sz w:val="22"/>
                <w:szCs w:val="22"/>
                <w:lang w:val="en-US"/>
              </w:rPr>
              <w:t xml:space="preserve">If the Buyer selects the Rules of the London Court of International Arbitration, it shall include the following standard clause: </w:t>
            </w:r>
          </w:p>
          <w:p w14:paraId="05F413DD" w14:textId="77777777" w:rsidR="00824D30" w:rsidRPr="00160AA8" w:rsidRDefault="00B57697">
            <w:pPr>
              <w:shd w:val="clear" w:color="auto" w:fill="FDFDFD"/>
              <w:ind w:left="274"/>
              <w:rPr>
                <w:rFonts w:ascii="Arial" w:eastAsia="Arial" w:hAnsi="Arial" w:cs="Arial"/>
                <w:sz w:val="22"/>
                <w:szCs w:val="22"/>
                <w:lang w:val="en-US"/>
              </w:rPr>
            </w:pPr>
            <w:r w:rsidRPr="00160AA8">
              <w:rPr>
                <w:rFonts w:ascii="Arial" w:eastAsia="Arial" w:hAnsi="Arial" w:cs="Arial"/>
                <w:sz w:val="22"/>
                <w:szCs w:val="22"/>
                <w:lang w:val="en-US"/>
              </w:rPr>
              <w:t xml:space="preserve">CGC 12.4 (a): Any dispute in connection with this Agreement, including any question relating to its existence, validity, or termination, shall be referred to and definitively resolved by the Rules of the International Court of London, the rules of which, by reference in this clause, are deemed to be incorporated herein. </w:t>
            </w:r>
          </w:p>
          <w:p w14:paraId="05F413DE" w14:textId="77777777" w:rsidR="00824D30" w:rsidRPr="00160AA8" w:rsidRDefault="00824D30">
            <w:pPr>
              <w:shd w:val="clear" w:color="auto" w:fill="FDFDFD"/>
              <w:rPr>
                <w:rFonts w:ascii="Arial" w:eastAsia="Arial" w:hAnsi="Arial" w:cs="Arial"/>
                <w:sz w:val="22"/>
                <w:szCs w:val="22"/>
                <w:lang w:val="en-US"/>
              </w:rPr>
            </w:pPr>
          </w:p>
          <w:p w14:paraId="05F413DF" w14:textId="77777777" w:rsidR="00824D30" w:rsidRPr="00160AA8" w:rsidRDefault="00B57697">
            <w:pPr>
              <w:numPr>
                <w:ilvl w:val="5"/>
                <w:numId w:val="61"/>
              </w:numPr>
              <w:pBdr>
                <w:top w:val="nil"/>
                <w:left w:val="nil"/>
                <w:bottom w:val="nil"/>
                <w:right w:val="nil"/>
                <w:between w:val="nil"/>
              </w:pBdr>
              <w:shd w:val="clear" w:color="auto" w:fill="FDFDFD"/>
              <w:ind w:left="274"/>
              <w:jc w:val="left"/>
              <w:rPr>
                <w:rFonts w:ascii="Arial" w:eastAsia="Arial" w:hAnsi="Arial" w:cs="Arial"/>
                <w:color w:val="000000"/>
                <w:sz w:val="22"/>
                <w:szCs w:val="22"/>
                <w:lang w:val="en-US"/>
              </w:rPr>
            </w:pPr>
            <w:r w:rsidRPr="00160AA8">
              <w:rPr>
                <w:rFonts w:ascii="Arial" w:eastAsia="Arial" w:hAnsi="Arial" w:cs="Arial"/>
                <w:b/>
                <w:i/>
                <w:color w:val="000000"/>
                <w:sz w:val="22"/>
                <w:szCs w:val="22"/>
                <w:lang w:val="en-US"/>
              </w:rPr>
              <w:t>Contracts with Suppliers citizens of the Country of the Buyer:</w:t>
            </w:r>
            <w:r w:rsidRPr="00160AA8">
              <w:rPr>
                <w:rFonts w:ascii="Arial" w:eastAsia="Arial" w:hAnsi="Arial" w:cs="Arial"/>
                <w:color w:val="000000"/>
                <w:sz w:val="22"/>
                <w:szCs w:val="22"/>
                <w:lang w:val="en-US"/>
              </w:rPr>
              <w:t xml:space="preserve"> </w:t>
            </w:r>
          </w:p>
          <w:p w14:paraId="05F413E0" w14:textId="77777777" w:rsidR="00824D30" w:rsidRPr="00160AA8" w:rsidRDefault="00B57697" w:rsidP="00000C8A">
            <w:pPr>
              <w:pBdr>
                <w:top w:val="nil"/>
                <w:left w:val="nil"/>
                <w:bottom w:val="nil"/>
                <w:right w:val="nil"/>
                <w:between w:val="nil"/>
              </w:pBdr>
              <w:shd w:val="clear" w:color="auto" w:fill="FDFDFD"/>
              <w:ind w:left="274" w:hanging="4"/>
              <w:rPr>
                <w:rFonts w:ascii="Arial" w:eastAsia="Arial" w:hAnsi="Arial" w:cs="Arial"/>
                <w:color w:val="000000"/>
                <w:sz w:val="22"/>
                <w:szCs w:val="22"/>
                <w:lang w:val="en-US"/>
              </w:rPr>
            </w:pPr>
            <w:r w:rsidRPr="00160AA8">
              <w:rPr>
                <w:rFonts w:ascii="Arial" w:eastAsia="Arial" w:hAnsi="Arial" w:cs="Arial"/>
                <w:color w:val="000000"/>
                <w:sz w:val="22"/>
                <w:szCs w:val="22"/>
                <w:lang w:val="en-US"/>
              </w:rPr>
              <w:t>If the Supplier is a citizen of the Buyer's Country</w:t>
            </w:r>
            <w:r w:rsidRPr="00402376">
              <w:rPr>
                <w:rFonts w:ascii="Arial" w:eastAsia="Arial" w:hAnsi="Arial" w:cs="Arial"/>
                <w:color w:val="000000"/>
                <w:sz w:val="22"/>
                <w:szCs w:val="22"/>
                <w:lang w:val="en-US"/>
              </w:rPr>
              <w:t>,</w:t>
            </w:r>
            <w:sdt>
              <w:sdtPr>
                <w:rPr>
                  <w:lang w:val="en-US"/>
                </w:rPr>
                <w:tag w:val="goog_rdk_33"/>
                <w:id w:val="819159451"/>
              </w:sdtPr>
              <w:sdtEndPr/>
              <w:sdtContent/>
            </w:sdt>
            <w:r w:rsidRPr="00402376">
              <w:rPr>
                <w:rFonts w:ascii="Arial" w:eastAsia="Arial" w:hAnsi="Arial" w:cs="Arial"/>
                <w:color w:val="000000"/>
                <w:sz w:val="22"/>
                <w:szCs w:val="22"/>
                <w:lang w:val="en-US"/>
              </w:rPr>
              <w:t xml:space="preserve"> </w:t>
            </w:r>
            <w:r w:rsidRPr="00402376">
              <w:rPr>
                <w:rFonts w:ascii="Arial" w:eastAsia="Arial" w:hAnsi="Arial" w:cs="Arial"/>
                <w:sz w:val="22"/>
                <w:szCs w:val="22"/>
                <w:lang w:val="en-US"/>
              </w:rPr>
              <w:t>all</w:t>
            </w:r>
            <w:r w:rsidRPr="00160AA8">
              <w:rPr>
                <w:rFonts w:ascii="Arial" w:eastAsia="Arial" w:hAnsi="Arial" w:cs="Arial"/>
                <w:color w:val="000000"/>
                <w:sz w:val="22"/>
                <w:szCs w:val="22"/>
                <w:lang w:val="en-US"/>
              </w:rPr>
              <w:t xml:space="preserve"> </w:t>
            </w:r>
            <w:r w:rsidRPr="00160AA8">
              <w:rPr>
                <w:rFonts w:ascii="Arial" w:eastAsia="Arial" w:hAnsi="Arial" w:cs="Arial"/>
                <w:sz w:val="22"/>
                <w:szCs w:val="22"/>
                <w:lang w:val="en-US"/>
              </w:rPr>
              <w:t>disputes</w:t>
            </w:r>
            <w:r w:rsidRPr="00160AA8">
              <w:rPr>
                <w:rFonts w:ascii="Arial" w:eastAsia="Arial" w:hAnsi="Arial" w:cs="Arial"/>
                <w:color w:val="000000"/>
                <w:sz w:val="22"/>
                <w:szCs w:val="22"/>
                <w:lang w:val="en-US"/>
              </w:rPr>
              <w:t xml:space="preserve"> arising between them in connection with the Contract shall be submitted to arbitration in accordance with the laws of the Buyer's Country, or subject to judicial process if the parties deem it appropriate.</w:t>
            </w:r>
          </w:p>
        </w:tc>
      </w:tr>
      <w:tr w:rsidR="00824D30" w:rsidRPr="00195570" w14:paraId="05F413E7" w14:textId="77777777">
        <w:tc>
          <w:tcPr>
            <w:tcW w:w="990" w:type="dxa"/>
          </w:tcPr>
          <w:p w14:paraId="05F413E2"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13.2</w:t>
            </w:r>
          </w:p>
        </w:tc>
        <w:tc>
          <w:tcPr>
            <w:tcW w:w="8370" w:type="dxa"/>
          </w:tcPr>
          <w:p w14:paraId="05F413E3"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minimum period during which the Supplier and its subcontractors must maintain records and documents related to the Contract shall be </w:t>
            </w:r>
            <w:r w:rsidRPr="00160AA8">
              <w:rPr>
                <w:rFonts w:ascii="Arial" w:eastAsia="Arial" w:hAnsi="Arial" w:cs="Arial"/>
                <w:i/>
                <w:color w:val="FF0000"/>
                <w:sz w:val="22"/>
                <w:szCs w:val="22"/>
                <w:lang w:val="en-US"/>
              </w:rPr>
              <w:t>(indicate number of years).</w:t>
            </w:r>
            <w:r w:rsidRPr="00160AA8">
              <w:rPr>
                <w:rFonts w:ascii="Arial" w:eastAsia="Arial" w:hAnsi="Arial" w:cs="Arial"/>
                <w:sz w:val="22"/>
                <w:szCs w:val="22"/>
                <w:lang w:val="en-US"/>
              </w:rPr>
              <w:t xml:space="preserve"> </w:t>
            </w:r>
          </w:p>
          <w:p w14:paraId="05F413E4" w14:textId="77777777" w:rsidR="00824D30" w:rsidRPr="00160AA8" w:rsidRDefault="00824D30">
            <w:pPr>
              <w:rPr>
                <w:rFonts w:ascii="Arial" w:eastAsia="Arial" w:hAnsi="Arial" w:cs="Arial"/>
                <w:sz w:val="22"/>
                <w:szCs w:val="22"/>
                <w:lang w:val="en-US"/>
              </w:rPr>
            </w:pPr>
          </w:p>
          <w:p w14:paraId="05F413E5"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w:t>
            </w:r>
            <w:r w:rsidRPr="00160AA8">
              <w:rPr>
                <w:rFonts w:ascii="Arial" w:eastAsia="Arial" w:hAnsi="Arial" w:cs="Arial"/>
                <w:i/>
                <w:color w:val="FF0000"/>
                <w:sz w:val="22"/>
                <w:szCs w:val="22"/>
                <w:lang w:val="en-US"/>
              </w:rPr>
              <w:t>To establish this deadline, consider that documentation related to the procurement processes in all their stages must be complete and available for the supervision of the Bank up to one (1) year after the acceptance or final receipt of each stage or, where appropriate, the date of completion of the execution of the project.)</w:t>
            </w:r>
            <w:r w:rsidRPr="00160AA8">
              <w:rPr>
                <w:rFonts w:ascii="Arial" w:eastAsia="Arial" w:hAnsi="Arial" w:cs="Arial"/>
                <w:sz w:val="22"/>
                <w:szCs w:val="22"/>
                <w:lang w:val="en-US"/>
              </w:rPr>
              <w:t xml:space="preserve"> </w:t>
            </w:r>
          </w:p>
          <w:p w14:paraId="05F413E6" w14:textId="77777777" w:rsidR="00824D30" w:rsidRPr="00160AA8" w:rsidRDefault="00824D30">
            <w:pPr>
              <w:rPr>
                <w:rFonts w:ascii="Arial" w:eastAsia="Arial" w:hAnsi="Arial" w:cs="Arial"/>
                <w:sz w:val="22"/>
                <w:szCs w:val="22"/>
                <w:lang w:val="en-US"/>
              </w:rPr>
            </w:pPr>
          </w:p>
        </w:tc>
      </w:tr>
      <w:tr w:rsidR="00824D30" w:rsidRPr="00195570" w14:paraId="05F413ED" w14:textId="77777777">
        <w:tc>
          <w:tcPr>
            <w:tcW w:w="990" w:type="dxa"/>
          </w:tcPr>
          <w:p w14:paraId="05F413E8"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14.1</w:t>
            </w:r>
          </w:p>
        </w:tc>
        <w:tc>
          <w:tcPr>
            <w:tcW w:w="8370" w:type="dxa"/>
          </w:tcPr>
          <w:p w14:paraId="05F413E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The Buyer's authorized representative for purposes of performance of the Contract is: (</w:t>
            </w:r>
            <w:r w:rsidRPr="00160AA8">
              <w:rPr>
                <w:rFonts w:ascii="Arial" w:eastAsia="Arial" w:hAnsi="Arial" w:cs="Arial"/>
                <w:b/>
                <w:i/>
                <w:color w:val="FF0000"/>
                <w:sz w:val="22"/>
                <w:szCs w:val="22"/>
                <w:lang w:val="en-US"/>
              </w:rPr>
              <w:t>indicate the name of the authorized person as Buyer's representative)</w:t>
            </w:r>
            <w:r w:rsidRPr="00160AA8">
              <w:rPr>
                <w:rFonts w:ascii="Arial" w:eastAsia="Arial" w:hAnsi="Arial" w:cs="Arial"/>
                <w:sz w:val="22"/>
                <w:szCs w:val="22"/>
                <w:lang w:val="en-US"/>
              </w:rPr>
              <w:t xml:space="preserve"> </w:t>
            </w:r>
          </w:p>
          <w:p w14:paraId="05F413EA" w14:textId="77777777" w:rsidR="00824D30" w:rsidRPr="00160AA8" w:rsidRDefault="00824D30">
            <w:pPr>
              <w:rPr>
                <w:rFonts w:ascii="Arial" w:eastAsia="Arial" w:hAnsi="Arial" w:cs="Arial"/>
                <w:sz w:val="22"/>
                <w:szCs w:val="22"/>
                <w:lang w:val="en-US"/>
              </w:rPr>
            </w:pPr>
          </w:p>
          <w:p w14:paraId="05F413EB" w14:textId="77777777" w:rsidR="00824D30" w:rsidRPr="00160AA8" w:rsidRDefault="00B57697">
            <w:pPr>
              <w:rPr>
                <w:rFonts w:ascii="Arial" w:eastAsia="Arial" w:hAnsi="Arial" w:cs="Arial"/>
                <w:b/>
                <w:i/>
                <w:color w:val="FF0000"/>
                <w:sz w:val="22"/>
                <w:szCs w:val="22"/>
                <w:lang w:val="en-US"/>
              </w:rPr>
            </w:pPr>
            <w:r w:rsidRPr="00160AA8">
              <w:rPr>
                <w:rFonts w:ascii="Arial" w:eastAsia="Arial" w:hAnsi="Arial" w:cs="Arial"/>
                <w:sz w:val="22"/>
                <w:szCs w:val="22"/>
                <w:lang w:val="en-US"/>
              </w:rPr>
              <w:t>The authorized representative of the Supplier for the purposes of the performance of the Contract is</w:t>
            </w:r>
            <w:r w:rsidRPr="00160AA8">
              <w:rPr>
                <w:rFonts w:ascii="Arial" w:eastAsia="Arial" w:hAnsi="Arial" w:cs="Arial"/>
                <w:b/>
                <w:i/>
                <w:color w:val="FF0000"/>
                <w:sz w:val="22"/>
                <w:szCs w:val="22"/>
                <w:lang w:val="en-US"/>
              </w:rPr>
              <w:t>: (indicate the name of the authorized person as the Supplier's representative)</w:t>
            </w:r>
          </w:p>
          <w:p w14:paraId="05F413EC" w14:textId="77777777" w:rsidR="00824D30" w:rsidRPr="00160AA8" w:rsidRDefault="00824D30">
            <w:pPr>
              <w:rPr>
                <w:rFonts w:ascii="Arial" w:eastAsia="Arial" w:hAnsi="Arial" w:cs="Arial"/>
                <w:sz w:val="22"/>
                <w:szCs w:val="22"/>
                <w:lang w:val="en-US"/>
              </w:rPr>
            </w:pPr>
          </w:p>
        </w:tc>
      </w:tr>
      <w:tr w:rsidR="00824D30" w:rsidRPr="00195570" w14:paraId="05F413F0" w14:textId="77777777">
        <w:tc>
          <w:tcPr>
            <w:tcW w:w="990" w:type="dxa"/>
          </w:tcPr>
          <w:p w14:paraId="05F413EE"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15.1</w:t>
            </w:r>
          </w:p>
        </w:tc>
        <w:tc>
          <w:tcPr>
            <w:tcW w:w="8370" w:type="dxa"/>
          </w:tcPr>
          <w:p w14:paraId="05F413E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date set shall be: </w:t>
            </w:r>
            <w:r w:rsidRPr="00160AA8">
              <w:rPr>
                <w:rFonts w:ascii="Arial" w:eastAsia="Arial" w:hAnsi="Arial" w:cs="Arial"/>
                <w:b/>
                <w:i/>
                <w:color w:val="FF0000"/>
                <w:sz w:val="22"/>
                <w:szCs w:val="22"/>
                <w:lang w:val="en-US"/>
              </w:rPr>
              <w:t>(indicate the number of days)</w:t>
            </w:r>
            <w:r w:rsidRPr="00160AA8">
              <w:rPr>
                <w:rFonts w:ascii="Arial" w:eastAsia="Arial" w:hAnsi="Arial" w:cs="Arial"/>
                <w:sz w:val="22"/>
                <w:szCs w:val="22"/>
                <w:lang w:val="en-US"/>
              </w:rPr>
              <w:t xml:space="preserve"> days before the date of submission of bids.</w:t>
            </w:r>
          </w:p>
        </w:tc>
      </w:tr>
      <w:tr w:rsidR="00824D30" w:rsidRPr="00195570" w14:paraId="05F413F2" w14:textId="77777777">
        <w:tc>
          <w:tcPr>
            <w:tcW w:w="9360" w:type="dxa"/>
            <w:gridSpan w:val="2"/>
            <w:shd w:val="clear" w:color="auto" w:fill="00B050"/>
          </w:tcPr>
          <w:p w14:paraId="05F413F1" w14:textId="77777777" w:rsidR="00824D30" w:rsidRPr="00160AA8" w:rsidRDefault="00B57697">
            <w:pPr>
              <w:numPr>
                <w:ilvl w:val="2"/>
                <w:numId w:val="44"/>
              </w:numPr>
              <w:pBdr>
                <w:top w:val="nil"/>
                <w:left w:val="nil"/>
                <w:bottom w:val="nil"/>
                <w:right w:val="nil"/>
                <w:between w:val="nil"/>
              </w:pBdr>
              <w:spacing w:before="60" w:after="60"/>
              <w:ind w:left="255" w:firstLine="0"/>
              <w:jc w:val="center"/>
              <w:rPr>
                <w:rFonts w:ascii="Arial" w:eastAsia="Arial" w:hAnsi="Arial" w:cs="Arial"/>
                <w:color w:val="FFFFFF"/>
                <w:sz w:val="22"/>
                <w:szCs w:val="22"/>
                <w:lang w:val="en-US"/>
              </w:rPr>
            </w:pPr>
            <w:r w:rsidRPr="00160AA8">
              <w:rPr>
                <w:rFonts w:ascii="Arial" w:eastAsia="Arial" w:hAnsi="Arial" w:cs="Arial"/>
                <w:color w:val="FFFFFF"/>
                <w:sz w:val="22"/>
                <w:szCs w:val="22"/>
                <w:lang w:val="en-US"/>
              </w:rPr>
              <w:t>SCOPE OF SUPPLY AND SUPPLIER’S OBLIGATIONS</w:t>
            </w:r>
          </w:p>
        </w:tc>
      </w:tr>
      <w:tr w:rsidR="00824D30" w:rsidRPr="00195570" w14:paraId="05F413F7" w14:textId="77777777">
        <w:tc>
          <w:tcPr>
            <w:tcW w:w="990" w:type="dxa"/>
          </w:tcPr>
          <w:p w14:paraId="05F413F3"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19.2</w:t>
            </w:r>
          </w:p>
        </w:tc>
        <w:tc>
          <w:tcPr>
            <w:tcW w:w="8370" w:type="dxa"/>
          </w:tcPr>
          <w:p w14:paraId="05F413F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following shipping documents and other documents will be delivered by the Supplier to the Buyer prior to the arrival of the Goods </w:t>
            </w:r>
            <w:r w:rsidRPr="00160AA8">
              <w:rPr>
                <w:rFonts w:ascii="Arial" w:eastAsia="Arial" w:hAnsi="Arial" w:cs="Arial"/>
                <w:b/>
                <w:i/>
                <w:color w:val="FF0000"/>
                <w:sz w:val="22"/>
                <w:szCs w:val="22"/>
                <w:lang w:val="en-US"/>
              </w:rPr>
              <w:t>(indicate the required documents, for example: bill of lading, non-negotiable maritime bill of lading, air waybill, rail transport letter, insurance certificate, manufacturer or supplier guarantee certificate, inspection certificate issued by a nominated inspection agency, shipping details from the Supplier's factory)</w:t>
            </w:r>
            <w:r w:rsidRPr="00160AA8">
              <w:rPr>
                <w:rFonts w:ascii="Arial" w:eastAsia="Arial" w:hAnsi="Arial" w:cs="Arial"/>
                <w:sz w:val="22"/>
                <w:szCs w:val="22"/>
                <w:lang w:val="en-US"/>
              </w:rPr>
              <w:t xml:space="preserve"> </w:t>
            </w:r>
          </w:p>
          <w:p w14:paraId="05F413F5" w14:textId="77777777" w:rsidR="00824D30" w:rsidRPr="00160AA8" w:rsidRDefault="00824D30">
            <w:pPr>
              <w:rPr>
                <w:lang w:val="en-US"/>
              </w:rPr>
            </w:pPr>
          </w:p>
          <w:p w14:paraId="05F413F6" w14:textId="77777777" w:rsidR="00824D30" w:rsidRPr="00160AA8" w:rsidRDefault="00B57697">
            <w:pPr>
              <w:rPr>
                <w:rFonts w:ascii="Arial" w:eastAsia="Arial" w:hAnsi="Arial" w:cs="Arial"/>
                <w:i/>
                <w:sz w:val="22"/>
                <w:szCs w:val="22"/>
                <w:lang w:val="en-US"/>
              </w:rPr>
            </w:pPr>
            <w:r w:rsidRPr="00160AA8">
              <w:rPr>
                <w:rFonts w:ascii="Arial" w:eastAsia="Arial" w:hAnsi="Arial" w:cs="Arial"/>
                <w:sz w:val="22"/>
                <w:szCs w:val="22"/>
                <w:lang w:val="en-US"/>
              </w:rPr>
              <w:t>The Buyer shall receive the above-mentioned documents prior to the arrival of the Goods; if it does not receive such documents, all consequential expenses shall be borne by the Supplier.</w:t>
            </w:r>
          </w:p>
        </w:tc>
      </w:tr>
      <w:tr w:rsidR="00824D30" w:rsidRPr="00160AA8" w14:paraId="05F413FD" w14:textId="77777777">
        <w:tc>
          <w:tcPr>
            <w:tcW w:w="990" w:type="dxa"/>
          </w:tcPr>
          <w:p w14:paraId="05F413F8"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21.1</w:t>
            </w:r>
          </w:p>
        </w:tc>
        <w:tc>
          <w:tcPr>
            <w:tcW w:w="8370" w:type="dxa"/>
          </w:tcPr>
          <w:p w14:paraId="05F413F9"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(Indicate "</w:t>
            </w:r>
            <w:r w:rsidRPr="00160AA8">
              <w:rPr>
                <w:rFonts w:ascii="Arial" w:eastAsia="Arial" w:hAnsi="Arial" w:cs="Arial"/>
                <w:i/>
                <w:color w:val="FF0000"/>
                <w:sz w:val="22"/>
                <w:szCs w:val="22"/>
                <w:lang w:val="en-US"/>
              </w:rPr>
              <w:t>will be required" or "will not be required</w:t>
            </w:r>
            <w:r w:rsidRPr="00160AA8">
              <w:rPr>
                <w:rFonts w:ascii="Arial" w:eastAsia="Arial" w:hAnsi="Arial" w:cs="Arial"/>
                <w:sz w:val="22"/>
                <w:szCs w:val="22"/>
                <w:lang w:val="en-US"/>
              </w:rPr>
              <w:t xml:space="preserve">") a Contract Performance Guarantee </w:t>
            </w:r>
          </w:p>
          <w:p w14:paraId="05F413FA" w14:textId="77777777" w:rsidR="00824D30" w:rsidRPr="00160AA8" w:rsidRDefault="00824D30">
            <w:pPr>
              <w:rPr>
                <w:lang w:val="en-US"/>
              </w:rPr>
            </w:pPr>
          </w:p>
          <w:p w14:paraId="05F413FB"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(In case this Performance Guarantee is required, indicate:) </w:t>
            </w:r>
          </w:p>
          <w:p w14:paraId="05F413FC"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sz w:val="22"/>
                <w:szCs w:val="22"/>
                <w:lang w:val="en-US"/>
              </w:rPr>
              <w:t>"The amount of the Guarantee shall be:</w:t>
            </w:r>
            <w:r w:rsidRPr="00160AA8">
              <w:rPr>
                <w:rFonts w:ascii="Arial" w:eastAsia="Arial" w:hAnsi="Arial" w:cs="Arial"/>
                <w:i/>
                <w:color w:val="FF0000"/>
                <w:sz w:val="22"/>
                <w:szCs w:val="22"/>
                <w:lang w:val="en-US"/>
              </w:rPr>
              <w:t xml:space="preserve"> (indicate the amount)" (The amount of the Performance Guarantee is generally expressed as a percentage of the Contract Price. The percentage varies according to the cost borne by the Buyer for the perceived risk and impact of the Supplier's non-compliance. Under normal circumstances, 10% applies.</w:t>
            </w:r>
          </w:p>
        </w:tc>
      </w:tr>
      <w:tr w:rsidR="00824D30" w:rsidRPr="00195570" w14:paraId="05F41400" w14:textId="77777777">
        <w:tc>
          <w:tcPr>
            <w:tcW w:w="990" w:type="dxa"/>
          </w:tcPr>
          <w:p w14:paraId="05F413FE"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21.3</w:t>
            </w:r>
          </w:p>
        </w:tc>
        <w:tc>
          <w:tcPr>
            <w:tcW w:w="8370" w:type="dxa"/>
          </w:tcPr>
          <w:p w14:paraId="05F413FF" w14:textId="77777777" w:rsidR="00824D30" w:rsidRPr="00160AA8" w:rsidRDefault="00B57697">
            <w:pPr>
              <w:spacing w:before="100" w:after="100"/>
              <w:ind w:right="74"/>
              <w:rPr>
                <w:rFonts w:ascii="Arial" w:eastAsia="Arial" w:hAnsi="Arial" w:cs="Arial"/>
                <w:i/>
                <w:sz w:val="22"/>
                <w:szCs w:val="22"/>
                <w:lang w:val="en-US"/>
              </w:rPr>
            </w:pPr>
            <w:r w:rsidRPr="00160AA8">
              <w:rPr>
                <w:rFonts w:ascii="Arial" w:eastAsia="Arial" w:hAnsi="Arial" w:cs="Arial"/>
                <w:sz w:val="22"/>
                <w:szCs w:val="22"/>
                <w:lang w:val="en-US"/>
              </w:rPr>
              <w:t xml:space="preserve">If a Performance Guarantee is required, it must be presented in the form of: </w:t>
            </w:r>
            <w:r w:rsidRPr="00160AA8">
              <w:rPr>
                <w:rFonts w:ascii="Arial" w:eastAsia="Arial" w:hAnsi="Arial" w:cs="Arial"/>
                <w:i/>
                <w:color w:val="FF0000"/>
                <w:sz w:val="22"/>
                <w:szCs w:val="22"/>
                <w:lang w:val="en-US"/>
              </w:rPr>
              <w:t>(indicate "a Bank Guarantee" or "a Performance Bond", delete the one that does not apply)</w:t>
            </w:r>
            <w:r w:rsidRPr="00160AA8">
              <w:rPr>
                <w:rFonts w:ascii="Arial" w:eastAsia="Arial" w:hAnsi="Arial" w:cs="Arial"/>
                <w:sz w:val="22"/>
                <w:szCs w:val="22"/>
                <w:lang w:val="en-US"/>
              </w:rPr>
              <w:t xml:space="preserve"> If a Performance bond is required, it must be denominated in </w:t>
            </w:r>
            <w:r w:rsidRPr="00160AA8">
              <w:rPr>
                <w:rFonts w:ascii="Arial" w:eastAsia="Arial" w:hAnsi="Arial" w:cs="Arial"/>
                <w:i/>
                <w:color w:val="FF0000"/>
                <w:sz w:val="22"/>
                <w:szCs w:val="22"/>
                <w:lang w:val="en-US"/>
              </w:rPr>
              <w:t>(indicate "the currency acceptable to the Buyer"</w:t>
            </w:r>
            <w:r w:rsidRPr="00160AA8">
              <w:rPr>
                <w:rFonts w:ascii="Arial" w:eastAsia="Arial" w:hAnsi="Arial" w:cs="Arial"/>
                <w:sz w:val="22"/>
                <w:szCs w:val="22"/>
                <w:lang w:val="en-US"/>
              </w:rPr>
              <w:t xml:space="preserve"> or</w:t>
            </w:r>
            <w:r w:rsidRPr="00160AA8">
              <w:rPr>
                <w:rFonts w:ascii="Arial" w:eastAsia="Arial" w:hAnsi="Arial" w:cs="Arial"/>
                <w:i/>
                <w:color w:val="FF0000"/>
                <w:sz w:val="22"/>
                <w:szCs w:val="22"/>
                <w:lang w:val="en-US"/>
              </w:rPr>
              <w:t xml:space="preserve"> "the payment currency of the Contract, according to the proportions of the Contract Price").</w:t>
            </w:r>
          </w:p>
        </w:tc>
      </w:tr>
      <w:tr w:rsidR="00824D30" w:rsidRPr="00195570" w14:paraId="05F41403" w14:textId="77777777">
        <w:tc>
          <w:tcPr>
            <w:tcW w:w="990" w:type="dxa"/>
          </w:tcPr>
          <w:p w14:paraId="05F41401"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21.4</w:t>
            </w:r>
          </w:p>
        </w:tc>
        <w:tc>
          <w:tcPr>
            <w:tcW w:w="8370" w:type="dxa"/>
          </w:tcPr>
          <w:p w14:paraId="05F41402" w14:textId="77777777" w:rsidR="00824D30" w:rsidRPr="00160AA8" w:rsidRDefault="00B57697">
            <w:pPr>
              <w:tabs>
                <w:tab w:val="right" w:pos="7164"/>
              </w:tabs>
              <w:spacing w:after="200"/>
              <w:rPr>
                <w:rFonts w:ascii="Arial" w:eastAsia="Arial" w:hAnsi="Arial" w:cs="Arial"/>
                <w:sz w:val="22"/>
                <w:szCs w:val="22"/>
                <w:lang w:val="en-US"/>
              </w:rPr>
            </w:pPr>
            <w:r w:rsidRPr="00160AA8">
              <w:rPr>
                <w:rFonts w:ascii="Arial" w:eastAsia="Arial" w:hAnsi="Arial" w:cs="Arial"/>
                <w:sz w:val="22"/>
                <w:szCs w:val="22"/>
                <w:lang w:val="en-US"/>
              </w:rPr>
              <w:t xml:space="preserve">The release of the Performance Guarantee will take place: </w:t>
            </w:r>
            <w:r w:rsidRPr="00160AA8">
              <w:rPr>
                <w:rFonts w:ascii="Arial" w:eastAsia="Arial" w:hAnsi="Arial" w:cs="Arial"/>
                <w:i/>
                <w:color w:val="FF0000"/>
                <w:sz w:val="22"/>
                <w:szCs w:val="22"/>
                <w:lang w:val="en-US"/>
              </w:rPr>
              <w:t>(please indicate the date if different from that indicated in clause 21.4 of the GCC).</w:t>
            </w:r>
          </w:p>
        </w:tc>
      </w:tr>
      <w:tr w:rsidR="00824D30" w:rsidRPr="00195570" w14:paraId="05F41406" w14:textId="77777777">
        <w:tc>
          <w:tcPr>
            <w:tcW w:w="990" w:type="dxa"/>
          </w:tcPr>
          <w:p w14:paraId="05F41404"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25.1</w:t>
            </w:r>
          </w:p>
        </w:tc>
        <w:tc>
          <w:tcPr>
            <w:tcW w:w="8370" w:type="dxa"/>
          </w:tcPr>
          <w:p w14:paraId="05F41405"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Where applicable, the maximum percentage of subcontracting is </w:t>
            </w:r>
            <w:r w:rsidRPr="00160AA8">
              <w:rPr>
                <w:rFonts w:ascii="Arial" w:eastAsia="Arial" w:hAnsi="Arial" w:cs="Arial"/>
                <w:i/>
                <w:color w:val="FF0000"/>
                <w:sz w:val="22"/>
                <w:szCs w:val="22"/>
                <w:lang w:val="en-US"/>
              </w:rPr>
              <w:t>(indicate percentage, which must be up to 20% of the total amount of the contract)</w:t>
            </w:r>
            <w:r w:rsidRPr="00160AA8">
              <w:rPr>
                <w:rFonts w:ascii="Arial" w:eastAsia="Arial" w:hAnsi="Arial" w:cs="Arial"/>
                <w:sz w:val="22"/>
                <w:szCs w:val="22"/>
                <w:lang w:val="en-US"/>
              </w:rPr>
              <w:t xml:space="preserve"> of the contract price.</w:t>
            </w:r>
          </w:p>
        </w:tc>
      </w:tr>
      <w:tr w:rsidR="00824D30" w:rsidRPr="00195570" w14:paraId="05F4140B" w14:textId="77777777">
        <w:tc>
          <w:tcPr>
            <w:tcW w:w="990" w:type="dxa"/>
          </w:tcPr>
          <w:p w14:paraId="05F41407"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26.4</w:t>
            </w:r>
          </w:p>
        </w:tc>
        <w:tc>
          <w:tcPr>
            <w:tcW w:w="8370" w:type="dxa"/>
          </w:tcPr>
          <w:p w14:paraId="05F41408"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Supplier must comply with the following requirements relating to environmental sustainability: </w:t>
            </w:r>
            <w:r w:rsidRPr="00160AA8">
              <w:rPr>
                <w:rFonts w:ascii="Arial" w:eastAsia="Arial" w:hAnsi="Arial" w:cs="Arial"/>
                <w:i/>
                <w:color w:val="FF0000"/>
                <w:sz w:val="22"/>
                <w:szCs w:val="22"/>
                <w:lang w:val="en-US"/>
              </w:rPr>
              <w:t>(Indicate, where appropriate, those from)</w:t>
            </w:r>
            <w:r w:rsidRPr="00160AA8">
              <w:rPr>
                <w:rFonts w:ascii="Arial" w:eastAsia="Arial" w:hAnsi="Arial" w:cs="Arial"/>
                <w:sz w:val="22"/>
                <w:szCs w:val="22"/>
                <w:lang w:val="en-US"/>
              </w:rPr>
              <w:t xml:space="preserve"> </w:t>
            </w:r>
          </w:p>
          <w:p w14:paraId="05F41409" w14:textId="77777777" w:rsidR="00824D30" w:rsidRPr="00160AA8" w:rsidRDefault="00824D30">
            <w:pPr>
              <w:rPr>
                <w:rFonts w:ascii="Arial" w:eastAsia="Arial" w:hAnsi="Arial" w:cs="Arial"/>
                <w:sz w:val="22"/>
                <w:szCs w:val="22"/>
                <w:lang w:val="en-US"/>
              </w:rPr>
            </w:pPr>
          </w:p>
          <w:p w14:paraId="05F4140A"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If not applicable, only place the text "DOES NOT APPLY".</w:t>
            </w:r>
          </w:p>
        </w:tc>
      </w:tr>
      <w:tr w:rsidR="00824D30" w:rsidRPr="00195570" w14:paraId="05F4140E" w14:textId="77777777">
        <w:tc>
          <w:tcPr>
            <w:tcW w:w="990" w:type="dxa"/>
          </w:tcPr>
          <w:p w14:paraId="05F4140C"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27.2</w:t>
            </w:r>
          </w:p>
        </w:tc>
        <w:tc>
          <w:tcPr>
            <w:tcW w:w="8370" w:type="dxa"/>
          </w:tcPr>
          <w:p w14:paraId="05F4140D" w14:textId="77777777" w:rsidR="00824D30" w:rsidRPr="00160AA8" w:rsidRDefault="00B57697">
            <w:pPr>
              <w:tabs>
                <w:tab w:val="right" w:pos="7164"/>
              </w:tabs>
              <w:spacing w:before="60" w:after="60"/>
              <w:rPr>
                <w:rFonts w:ascii="Arial" w:eastAsia="Arial" w:hAnsi="Arial" w:cs="Arial"/>
                <w:b/>
                <w:i/>
                <w:color w:val="FF0000"/>
                <w:sz w:val="22"/>
                <w:szCs w:val="22"/>
                <w:lang w:val="en-US"/>
              </w:rPr>
            </w:pPr>
            <w:r w:rsidRPr="00160AA8">
              <w:rPr>
                <w:rFonts w:ascii="Arial" w:eastAsia="Arial" w:hAnsi="Arial" w:cs="Arial"/>
                <w:sz w:val="22"/>
                <w:szCs w:val="22"/>
                <w:lang w:val="en-US"/>
              </w:rPr>
              <w:t xml:space="preserve">Packaging, identification, and documentation inside and outside packages shall be as follows: </w:t>
            </w:r>
            <w:r w:rsidRPr="00160AA8">
              <w:rPr>
                <w:rFonts w:ascii="Arial" w:eastAsia="Arial" w:hAnsi="Arial" w:cs="Arial"/>
                <w:i/>
                <w:color w:val="FF0000"/>
                <w:sz w:val="22"/>
                <w:szCs w:val="22"/>
                <w:lang w:val="en-US"/>
              </w:rPr>
              <w:t>(list in detail the required packaging type requirements, identification on packaging, and all required documentation).</w:t>
            </w:r>
          </w:p>
        </w:tc>
      </w:tr>
      <w:tr w:rsidR="00824D30" w:rsidRPr="00195570" w14:paraId="05F41418" w14:textId="77777777">
        <w:tc>
          <w:tcPr>
            <w:tcW w:w="990" w:type="dxa"/>
          </w:tcPr>
          <w:p w14:paraId="05F4140F"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28.1</w:t>
            </w:r>
          </w:p>
        </w:tc>
        <w:tc>
          <w:tcPr>
            <w:tcW w:w="8370" w:type="dxa"/>
          </w:tcPr>
          <w:p w14:paraId="05F41410" w14:textId="77777777" w:rsidR="00824D30" w:rsidRPr="00160AA8" w:rsidRDefault="00B57697">
            <w:pPr>
              <w:rPr>
                <w:rFonts w:ascii="Arial" w:eastAsia="Arial" w:hAnsi="Arial" w:cs="Arial"/>
                <w:sz w:val="22"/>
                <w:szCs w:val="22"/>
                <w:lang w:val="en-US"/>
              </w:rPr>
            </w:pPr>
            <w:r w:rsidRPr="00160AA8">
              <w:rPr>
                <w:rFonts w:ascii="Arial" w:eastAsia="Arial" w:hAnsi="Arial" w:cs="Arial"/>
                <w:b/>
                <w:i/>
                <w:color w:val="FF0000"/>
                <w:sz w:val="22"/>
                <w:szCs w:val="22"/>
                <w:lang w:val="en-US"/>
              </w:rPr>
              <w:t>(Only include the applicable paragraph)</w:t>
            </w:r>
            <w:r w:rsidRPr="00160AA8">
              <w:rPr>
                <w:rFonts w:ascii="Arial" w:eastAsia="Arial" w:hAnsi="Arial" w:cs="Arial"/>
                <w:sz w:val="22"/>
                <w:szCs w:val="22"/>
                <w:lang w:val="en-US"/>
              </w:rPr>
              <w:t xml:space="preserve"> </w:t>
            </w:r>
          </w:p>
          <w:p w14:paraId="05F41411"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liability for insurance coverage of the Goods will be as established in the Incoterms. </w:t>
            </w:r>
          </w:p>
          <w:p w14:paraId="05F41412" w14:textId="77777777" w:rsidR="00824D30" w:rsidRPr="00160AA8" w:rsidRDefault="00824D30">
            <w:pPr>
              <w:rPr>
                <w:lang w:val="en-US"/>
              </w:rPr>
            </w:pPr>
          </w:p>
          <w:p w14:paraId="05F41413" w14:textId="77777777" w:rsidR="00824D30" w:rsidRPr="00160AA8" w:rsidRDefault="00B57697">
            <w:pPr>
              <w:rPr>
                <w:rFonts w:ascii="Arial" w:eastAsia="Arial" w:hAnsi="Arial" w:cs="Arial"/>
                <w:sz w:val="22"/>
                <w:szCs w:val="22"/>
                <w:lang w:val="en-US"/>
              </w:rPr>
            </w:pPr>
            <w:r w:rsidRPr="00160AA8">
              <w:rPr>
                <w:rFonts w:ascii="Arial" w:eastAsia="Arial" w:hAnsi="Arial" w:cs="Arial"/>
                <w:i/>
                <w:color w:val="FF0000"/>
                <w:sz w:val="22"/>
                <w:szCs w:val="22"/>
                <w:lang w:val="en-US"/>
              </w:rPr>
              <w:t>(If not according to the Incoterms</w:t>
            </w:r>
            <w:r w:rsidRPr="00160AA8">
              <w:rPr>
                <w:rFonts w:ascii="Arial" w:eastAsia="Arial" w:hAnsi="Arial" w:cs="Arial"/>
                <w:sz w:val="22"/>
                <w:szCs w:val="22"/>
                <w:lang w:val="en-US"/>
              </w:rPr>
              <w:t xml:space="preserve">) </w:t>
            </w:r>
          </w:p>
          <w:p w14:paraId="05F41414" w14:textId="34534213"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Supplier shall contract and provide the Buyer with the following insurance: </w:t>
            </w:r>
            <w:r w:rsidRPr="00160AA8">
              <w:rPr>
                <w:rFonts w:ascii="Arial" w:eastAsia="Arial" w:hAnsi="Arial" w:cs="Arial"/>
                <w:i/>
                <w:color w:val="FF0000"/>
                <w:sz w:val="22"/>
                <w:szCs w:val="22"/>
                <w:lang w:val="en-US"/>
              </w:rPr>
              <w:t xml:space="preserve">(indicate the specific provisions agreed upon, including concept, coverage, deductible, </w:t>
            </w:r>
            <w:r w:rsidR="00616240" w:rsidRPr="00160AA8">
              <w:rPr>
                <w:rFonts w:ascii="Arial" w:eastAsia="Arial" w:hAnsi="Arial" w:cs="Arial"/>
                <w:i/>
                <w:color w:val="FF0000"/>
                <w:sz w:val="22"/>
                <w:szCs w:val="22"/>
                <w:lang w:val="en-US"/>
              </w:rPr>
              <w:t>currency,</w:t>
            </w:r>
            <w:r w:rsidRPr="00160AA8">
              <w:rPr>
                <w:rFonts w:ascii="Arial" w:eastAsia="Arial" w:hAnsi="Arial" w:cs="Arial"/>
                <w:i/>
                <w:color w:val="FF0000"/>
                <w:sz w:val="22"/>
                <w:szCs w:val="22"/>
                <w:lang w:val="en-US"/>
              </w:rPr>
              <w:t xml:space="preserve"> and amount).</w:t>
            </w:r>
            <w:r w:rsidRPr="00160AA8">
              <w:rPr>
                <w:rFonts w:ascii="Arial" w:eastAsia="Arial" w:hAnsi="Arial" w:cs="Arial"/>
                <w:sz w:val="22"/>
                <w:szCs w:val="22"/>
                <w:lang w:val="en-US"/>
              </w:rPr>
              <w:t xml:space="preserve"> </w:t>
            </w:r>
          </w:p>
          <w:p w14:paraId="05F41415" w14:textId="77777777" w:rsidR="00824D30" w:rsidRPr="00160AA8" w:rsidRDefault="00824D30">
            <w:pPr>
              <w:rPr>
                <w:rFonts w:ascii="Arial" w:eastAsia="Arial" w:hAnsi="Arial" w:cs="Arial"/>
                <w:i/>
                <w:sz w:val="22"/>
                <w:szCs w:val="22"/>
                <w:lang w:val="en-US"/>
              </w:rPr>
            </w:pPr>
          </w:p>
          <w:p w14:paraId="05F41416" w14:textId="77777777" w:rsidR="00824D30" w:rsidRPr="00160AA8" w:rsidRDefault="00B57697">
            <w:pP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(If insurance applicable to the Related Services included in the Contract is required, the following shall be specified in this sub-clause: for example, accident insurance for staff, damage against third parties, among others)</w:t>
            </w:r>
          </w:p>
          <w:p w14:paraId="05F41417" w14:textId="77777777" w:rsidR="00824D30" w:rsidRPr="00160AA8" w:rsidRDefault="00824D30">
            <w:pPr>
              <w:rPr>
                <w:rFonts w:ascii="Arial" w:eastAsia="Arial" w:hAnsi="Arial" w:cs="Arial"/>
                <w:sz w:val="22"/>
                <w:szCs w:val="22"/>
                <w:lang w:val="en-US"/>
              </w:rPr>
            </w:pPr>
          </w:p>
        </w:tc>
      </w:tr>
      <w:tr w:rsidR="00824D30" w:rsidRPr="00195570" w14:paraId="05F41421" w14:textId="77777777">
        <w:tc>
          <w:tcPr>
            <w:tcW w:w="990" w:type="dxa"/>
          </w:tcPr>
          <w:p w14:paraId="05F41419"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29.1</w:t>
            </w:r>
          </w:p>
        </w:tc>
        <w:tc>
          <w:tcPr>
            <w:tcW w:w="8370" w:type="dxa"/>
          </w:tcPr>
          <w:p w14:paraId="05F4141A" w14:textId="77777777" w:rsidR="00824D30" w:rsidRPr="00160AA8" w:rsidRDefault="00B57697">
            <w:pPr>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(Only include the applicable paragraph) </w:t>
            </w:r>
          </w:p>
          <w:p w14:paraId="05F4141B" w14:textId="77777777" w:rsidR="00824D30" w:rsidRPr="00160AA8" w:rsidRDefault="00824D30">
            <w:pPr>
              <w:rPr>
                <w:lang w:val="en-US"/>
              </w:rPr>
            </w:pPr>
          </w:p>
          <w:p w14:paraId="05F4141C"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responsibility for the transport of the Goods will be in accordance with the Incoterms. </w:t>
            </w:r>
          </w:p>
          <w:p w14:paraId="05F4141D" w14:textId="77777777" w:rsidR="00824D30" w:rsidRPr="00160AA8" w:rsidRDefault="00824D30">
            <w:pPr>
              <w:rPr>
                <w:lang w:val="en-US"/>
              </w:rPr>
            </w:pPr>
          </w:p>
          <w:p w14:paraId="05F4141E" w14:textId="77777777" w:rsidR="00824D30" w:rsidRPr="00160AA8" w:rsidRDefault="00B57697">
            <w:pPr>
              <w:rPr>
                <w:rFonts w:ascii="Arial" w:eastAsia="Arial" w:hAnsi="Arial" w:cs="Arial"/>
                <w:sz w:val="22"/>
                <w:szCs w:val="22"/>
                <w:lang w:val="en-US"/>
              </w:rPr>
            </w:pPr>
            <w:r w:rsidRPr="00160AA8">
              <w:rPr>
                <w:rFonts w:ascii="Arial" w:eastAsia="Arial" w:hAnsi="Arial" w:cs="Arial"/>
                <w:i/>
                <w:color w:val="FF0000"/>
                <w:sz w:val="22"/>
                <w:szCs w:val="22"/>
                <w:lang w:val="en-US"/>
              </w:rPr>
              <w:t>(If not in accordance with the Incoterms, include the following paragraph or one of a similar nature in accordance with the regulatory framework of the borrower/beneficiary's country)</w:t>
            </w:r>
            <w:r w:rsidRPr="00160AA8">
              <w:rPr>
                <w:rFonts w:ascii="Arial" w:eastAsia="Arial" w:hAnsi="Arial" w:cs="Arial"/>
                <w:sz w:val="22"/>
                <w:szCs w:val="22"/>
                <w:lang w:val="en-US"/>
              </w:rPr>
              <w:t xml:space="preserve"> </w:t>
            </w:r>
          </w:p>
          <w:p w14:paraId="05F4141F"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Include the following: </w:t>
            </w:r>
            <w:r w:rsidRPr="00160AA8">
              <w:rPr>
                <w:rFonts w:ascii="Arial" w:eastAsia="Arial" w:hAnsi="Arial" w:cs="Arial"/>
                <w:i/>
                <w:color w:val="FF0000"/>
                <w:sz w:val="22"/>
                <w:szCs w:val="22"/>
                <w:lang w:val="en-US"/>
              </w:rPr>
              <w:t>"Supplier is obligated under the terms of the Contract to transport the Goods to the final destination within the Buyer's country, defined as the Project Site; transportation to such location, including insurance and storage, as stipulated in the Contract, shall be arranged by the Supplier, and all related expenses shall be included in the Contract Price"</w:t>
            </w:r>
            <w:r w:rsidRPr="00160AA8">
              <w:rPr>
                <w:rFonts w:ascii="Arial" w:eastAsia="Arial" w:hAnsi="Arial" w:cs="Arial"/>
                <w:sz w:val="22"/>
                <w:szCs w:val="22"/>
                <w:lang w:val="en-US"/>
              </w:rPr>
              <w:t xml:space="preserve">, or other commercial terms as may be agreed. </w:t>
            </w:r>
          </w:p>
          <w:p w14:paraId="05F41420" w14:textId="77777777" w:rsidR="00824D30" w:rsidRPr="00160AA8" w:rsidRDefault="00B57697">
            <w:pP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(Detail the respective responsibilities of buyer and the Supplier)</w:t>
            </w:r>
          </w:p>
        </w:tc>
      </w:tr>
      <w:tr w:rsidR="00824D30" w:rsidRPr="00195570" w14:paraId="05F41425" w14:textId="77777777">
        <w:tc>
          <w:tcPr>
            <w:tcW w:w="990" w:type="dxa"/>
          </w:tcPr>
          <w:p w14:paraId="05F41422"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29.2</w:t>
            </w:r>
          </w:p>
        </w:tc>
        <w:tc>
          <w:tcPr>
            <w:tcW w:w="8370" w:type="dxa"/>
          </w:tcPr>
          <w:p w14:paraId="05F41423" w14:textId="77777777"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sz w:val="22"/>
                <w:szCs w:val="22"/>
                <w:lang w:val="en-US"/>
              </w:rPr>
              <w:t xml:space="preserve">The related services to be provided are: </w:t>
            </w:r>
          </w:p>
          <w:p w14:paraId="05F41424" w14:textId="77777777" w:rsidR="00824D30" w:rsidRPr="00160AA8" w:rsidRDefault="00B57697">
            <w:pPr>
              <w:tabs>
                <w:tab w:val="right" w:pos="7164"/>
              </w:tabs>
              <w:spacing w:before="60" w:after="60"/>
              <w:rPr>
                <w:rFonts w:ascii="Arial" w:eastAsia="Arial" w:hAnsi="Arial" w:cs="Arial"/>
                <w:b/>
                <w:i/>
                <w:color w:val="FF0000"/>
                <w:sz w:val="22"/>
                <w:szCs w:val="22"/>
                <w:lang w:val="en-US"/>
              </w:rPr>
            </w:pPr>
            <w:r w:rsidRPr="00160AA8">
              <w:rPr>
                <w:rFonts w:ascii="Arial" w:eastAsia="Arial" w:hAnsi="Arial" w:cs="Arial"/>
                <w:i/>
                <w:color w:val="FF0000"/>
                <w:sz w:val="22"/>
                <w:szCs w:val="22"/>
                <w:lang w:val="en-US"/>
              </w:rPr>
              <w:t>(The related services referred to in clause 25.2 or others must be specified with the desired characteristics. The price quoted in</w:t>
            </w:r>
            <w:r w:rsidRPr="00160AA8">
              <w:rPr>
                <w:lang w:val="en-US"/>
              </w:rPr>
              <w:t xml:space="preserve"> </w:t>
            </w:r>
            <w:r w:rsidRPr="00160AA8">
              <w:rPr>
                <w:rFonts w:ascii="Arial" w:eastAsia="Arial" w:hAnsi="Arial" w:cs="Arial"/>
                <w:i/>
                <w:color w:val="FF0000"/>
                <w:sz w:val="22"/>
                <w:szCs w:val="22"/>
                <w:lang w:val="en-US"/>
              </w:rPr>
              <w:t>the</w:t>
            </w:r>
            <w:r w:rsidRPr="00160AA8">
              <w:rPr>
                <w:lang w:val="en-US"/>
              </w:rPr>
              <w:t xml:space="preserve"> </w:t>
            </w:r>
            <w:r w:rsidRPr="00160AA8">
              <w:rPr>
                <w:rFonts w:ascii="Arial" w:eastAsia="Arial" w:hAnsi="Arial" w:cs="Arial"/>
                <w:i/>
                <w:color w:val="FF0000"/>
                <w:sz w:val="22"/>
                <w:szCs w:val="22"/>
                <w:lang w:val="en-US"/>
              </w:rPr>
              <w:t>bid</w:t>
            </w:r>
            <w:r w:rsidRPr="00160AA8">
              <w:rPr>
                <w:lang w:val="en-US"/>
              </w:rPr>
              <w:t xml:space="preserve"> </w:t>
            </w:r>
            <w:r w:rsidRPr="00160AA8">
              <w:rPr>
                <w:rFonts w:ascii="Arial" w:eastAsia="Arial" w:hAnsi="Arial" w:cs="Arial"/>
                <w:i/>
                <w:color w:val="FF0000"/>
                <w:sz w:val="22"/>
                <w:szCs w:val="22"/>
                <w:lang w:val="en-US"/>
              </w:rPr>
              <w:t>or</w:t>
            </w:r>
            <w:r w:rsidRPr="00160AA8">
              <w:rPr>
                <w:lang w:val="en-US"/>
              </w:rPr>
              <w:t xml:space="preserve"> </w:t>
            </w:r>
            <w:r w:rsidRPr="00160AA8">
              <w:rPr>
                <w:rFonts w:ascii="Arial" w:eastAsia="Arial" w:hAnsi="Arial" w:cs="Arial"/>
                <w:i/>
                <w:color w:val="FF0000"/>
                <w:sz w:val="22"/>
                <w:szCs w:val="22"/>
                <w:lang w:val="en-US"/>
              </w:rPr>
              <w:t>agreed</w:t>
            </w:r>
            <w:r w:rsidRPr="00160AA8">
              <w:rPr>
                <w:lang w:val="en-US"/>
              </w:rPr>
              <w:t xml:space="preserve"> </w:t>
            </w:r>
            <w:r w:rsidRPr="00160AA8">
              <w:rPr>
                <w:rFonts w:ascii="Arial" w:eastAsia="Arial" w:hAnsi="Arial" w:cs="Arial"/>
                <w:i/>
                <w:color w:val="FF0000"/>
                <w:sz w:val="22"/>
                <w:szCs w:val="22"/>
                <w:lang w:val="en-US"/>
              </w:rPr>
              <w:t>with</w:t>
            </w:r>
            <w:r w:rsidRPr="00160AA8">
              <w:rPr>
                <w:lang w:val="en-US"/>
              </w:rPr>
              <w:t xml:space="preserve"> </w:t>
            </w:r>
            <w:r w:rsidRPr="00160AA8">
              <w:rPr>
                <w:rFonts w:ascii="Arial" w:eastAsia="Arial" w:hAnsi="Arial" w:cs="Arial"/>
                <w:i/>
                <w:color w:val="FF0000"/>
                <w:sz w:val="22"/>
                <w:szCs w:val="22"/>
                <w:lang w:val="en-US"/>
              </w:rPr>
              <w:t>the</w:t>
            </w:r>
            <w:r w:rsidRPr="00160AA8">
              <w:rPr>
                <w:lang w:val="en-US"/>
              </w:rPr>
              <w:t xml:space="preserve"> </w:t>
            </w:r>
            <w:r w:rsidRPr="00160AA8">
              <w:rPr>
                <w:rFonts w:ascii="Arial" w:eastAsia="Arial" w:hAnsi="Arial" w:cs="Arial"/>
                <w:i/>
                <w:color w:val="FF0000"/>
                <w:sz w:val="22"/>
                <w:szCs w:val="22"/>
                <w:lang w:val="en-US"/>
              </w:rPr>
              <w:t>selected</w:t>
            </w:r>
            <w:r w:rsidRPr="00160AA8">
              <w:rPr>
                <w:lang w:val="en-US"/>
              </w:rPr>
              <w:t xml:space="preserve"> </w:t>
            </w:r>
            <w:r w:rsidRPr="00160AA8">
              <w:rPr>
                <w:rFonts w:ascii="Arial" w:eastAsia="Arial" w:hAnsi="Arial" w:cs="Arial"/>
                <w:i/>
                <w:color w:val="FF0000"/>
                <w:sz w:val="22"/>
                <w:szCs w:val="22"/>
                <w:lang w:val="en-US"/>
              </w:rPr>
              <w:t>Supplier</w:t>
            </w:r>
            <w:r w:rsidRPr="00160AA8">
              <w:rPr>
                <w:lang w:val="en-US"/>
              </w:rPr>
              <w:t xml:space="preserve"> </w:t>
            </w:r>
            <w:r w:rsidRPr="00160AA8">
              <w:rPr>
                <w:rFonts w:ascii="Arial" w:eastAsia="Arial" w:hAnsi="Arial" w:cs="Arial"/>
                <w:i/>
                <w:color w:val="FF0000"/>
                <w:sz w:val="22"/>
                <w:szCs w:val="22"/>
                <w:lang w:val="en-US"/>
              </w:rPr>
              <w:t>must</w:t>
            </w:r>
            <w:r w:rsidRPr="00160AA8">
              <w:rPr>
                <w:lang w:val="en-US"/>
              </w:rPr>
              <w:t xml:space="preserve"> </w:t>
            </w:r>
            <w:r w:rsidRPr="00160AA8">
              <w:rPr>
                <w:rFonts w:ascii="Arial" w:eastAsia="Arial" w:hAnsi="Arial" w:cs="Arial"/>
                <w:i/>
                <w:color w:val="FF0000"/>
                <w:sz w:val="22"/>
                <w:szCs w:val="22"/>
                <w:lang w:val="en-US"/>
              </w:rPr>
              <w:t>be</w:t>
            </w:r>
            <w:r w:rsidRPr="00160AA8">
              <w:rPr>
                <w:lang w:val="en-US"/>
              </w:rPr>
              <w:t xml:space="preserve"> </w:t>
            </w:r>
            <w:r w:rsidRPr="00160AA8">
              <w:rPr>
                <w:rFonts w:ascii="Arial" w:eastAsia="Arial" w:hAnsi="Arial" w:cs="Arial"/>
                <w:i/>
                <w:color w:val="FF0000"/>
                <w:sz w:val="22"/>
                <w:szCs w:val="22"/>
                <w:lang w:val="en-US"/>
              </w:rPr>
              <w:t>included</w:t>
            </w:r>
            <w:r w:rsidRPr="00160AA8">
              <w:rPr>
                <w:lang w:val="en-US"/>
              </w:rPr>
              <w:t xml:space="preserve"> </w:t>
            </w:r>
            <w:r w:rsidRPr="00160AA8">
              <w:rPr>
                <w:rFonts w:ascii="Arial" w:eastAsia="Arial" w:hAnsi="Arial" w:cs="Arial"/>
                <w:i/>
                <w:color w:val="FF0000"/>
                <w:sz w:val="22"/>
                <w:szCs w:val="22"/>
                <w:lang w:val="en-US"/>
              </w:rPr>
              <w:t>in</w:t>
            </w:r>
            <w:r w:rsidRPr="00160AA8">
              <w:rPr>
                <w:lang w:val="en-US"/>
              </w:rPr>
              <w:t xml:space="preserve"> </w:t>
            </w:r>
            <w:r w:rsidRPr="00160AA8">
              <w:rPr>
                <w:rFonts w:ascii="Arial" w:eastAsia="Arial" w:hAnsi="Arial" w:cs="Arial"/>
                <w:i/>
                <w:color w:val="FF0000"/>
                <w:sz w:val="22"/>
                <w:szCs w:val="22"/>
                <w:lang w:val="en-US"/>
              </w:rPr>
              <w:t>the</w:t>
            </w:r>
            <w:r w:rsidRPr="00160AA8">
              <w:rPr>
                <w:lang w:val="en-US"/>
              </w:rPr>
              <w:t xml:space="preserve"> </w:t>
            </w:r>
            <w:r w:rsidRPr="00160AA8">
              <w:rPr>
                <w:rFonts w:ascii="Arial" w:eastAsia="Arial" w:hAnsi="Arial" w:cs="Arial"/>
                <w:i/>
                <w:color w:val="FF0000"/>
                <w:sz w:val="22"/>
                <w:szCs w:val="22"/>
                <w:lang w:val="en-US"/>
              </w:rPr>
              <w:t>Contract</w:t>
            </w:r>
            <w:r w:rsidRPr="00160AA8">
              <w:rPr>
                <w:lang w:val="en-US"/>
              </w:rPr>
              <w:t xml:space="preserve"> </w:t>
            </w:r>
            <w:r w:rsidRPr="00160AA8">
              <w:rPr>
                <w:rFonts w:ascii="Arial" w:eastAsia="Arial" w:hAnsi="Arial" w:cs="Arial"/>
                <w:i/>
                <w:color w:val="FF0000"/>
                <w:sz w:val="22"/>
                <w:szCs w:val="22"/>
                <w:lang w:val="en-US"/>
              </w:rPr>
              <w:t>Price).</w:t>
            </w:r>
          </w:p>
        </w:tc>
      </w:tr>
      <w:tr w:rsidR="00824D30" w:rsidRPr="00195570" w14:paraId="05F41428" w14:textId="77777777">
        <w:tc>
          <w:tcPr>
            <w:tcW w:w="990" w:type="dxa"/>
          </w:tcPr>
          <w:p w14:paraId="05F41426"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30.1</w:t>
            </w:r>
          </w:p>
        </w:tc>
        <w:tc>
          <w:tcPr>
            <w:tcW w:w="8370" w:type="dxa"/>
          </w:tcPr>
          <w:p w14:paraId="05F41427"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Inspections and tests shall be as follows: </w:t>
            </w:r>
            <w:r w:rsidRPr="00160AA8">
              <w:rPr>
                <w:rFonts w:ascii="Arial" w:eastAsia="Arial" w:hAnsi="Arial" w:cs="Arial"/>
                <w:i/>
                <w:color w:val="FF0000"/>
                <w:sz w:val="22"/>
                <w:szCs w:val="22"/>
                <w:lang w:val="en-US"/>
              </w:rPr>
              <w:t>(indicate the nature, frequency, procedures for carrying out such inspections and tests).</w:t>
            </w:r>
          </w:p>
        </w:tc>
      </w:tr>
      <w:tr w:rsidR="00824D30" w:rsidRPr="00160AA8" w14:paraId="05F4142C" w14:textId="77777777">
        <w:tc>
          <w:tcPr>
            <w:tcW w:w="990" w:type="dxa"/>
          </w:tcPr>
          <w:p w14:paraId="05F41429"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30.2</w:t>
            </w:r>
          </w:p>
        </w:tc>
        <w:tc>
          <w:tcPr>
            <w:tcW w:w="8370" w:type="dxa"/>
          </w:tcPr>
          <w:p w14:paraId="05F4142A" w14:textId="77777777" w:rsidR="00824D30" w:rsidRPr="00160AA8" w:rsidRDefault="00B57697">
            <w:pPr>
              <w:shd w:val="clear" w:color="auto" w:fill="FDFDFD"/>
              <w:jc w:val="left"/>
              <w:rPr>
                <w:rFonts w:ascii="Arial" w:eastAsia="Arial" w:hAnsi="Arial" w:cs="Arial"/>
                <w:sz w:val="22"/>
                <w:szCs w:val="22"/>
                <w:lang w:val="en-US"/>
              </w:rPr>
            </w:pPr>
            <w:r w:rsidRPr="00160AA8">
              <w:rPr>
                <w:rFonts w:ascii="Arial" w:eastAsia="Arial" w:hAnsi="Arial" w:cs="Arial"/>
                <w:sz w:val="22"/>
                <w:szCs w:val="22"/>
                <w:lang w:val="en-US"/>
              </w:rPr>
              <w:t xml:space="preserve">Inspections and tests will be carried out in: </w:t>
            </w:r>
            <w:r w:rsidRPr="00160AA8">
              <w:rPr>
                <w:rFonts w:ascii="Arial" w:eastAsia="Arial" w:hAnsi="Arial" w:cs="Arial"/>
                <w:i/>
                <w:color w:val="FF0000"/>
                <w:sz w:val="22"/>
                <w:szCs w:val="22"/>
                <w:lang w:val="en-US"/>
              </w:rPr>
              <w:t>(indicate the name of the location).</w:t>
            </w:r>
          </w:p>
          <w:p w14:paraId="05F4142B" w14:textId="77777777" w:rsidR="00824D30" w:rsidRPr="00160AA8" w:rsidRDefault="00B57697">
            <w:pPr>
              <w:rPr>
                <w:rFonts w:ascii="Arial" w:eastAsia="Arial" w:hAnsi="Arial" w:cs="Arial"/>
                <w:sz w:val="22"/>
                <w:szCs w:val="22"/>
                <w:lang w:val="en-US"/>
              </w:rPr>
            </w:pPr>
            <w:r w:rsidRPr="00160AA8">
              <w:rPr>
                <w:rFonts w:ascii="Arial" w:eastAsia="Arial" w:hAnsi="Arial" w:cs="Arial"/>
                <w:i/>
                <w:color w:val="FF0000"/>
                <w:sz w:val="22"/>
                <w:szCs w:val="22"/>
                <w:lang w:val="en-US"/>
              </w:rPr>
              <w:t>.</w:t>
            </w:r>
          </w:p>
        </w:tc>
      </w:tr>
      <w:tr w:rsidR="00824D30" w:rsidRPr="00160AA8" w14:paraId="05F4142E" w14:textId="77777777">
        <w:tc>
          <w:tcPr>
            <w:tcW w:w="9360" w:type="dxa"/>
            <w:gridSpan w:val="2"/>
            <w:shd w:val="clear" w:color="auto" w:fill="00B050"/>
          </w:tcPr>
          <w:p w14:paraId="05F4142D" w14:textId="77777777" w:rsidR="00824D30" w:rsidRPr="00160AA8" w:rsidRDefault="00B57697">
            <w:pPr>
              <w:numPr>
                <w:ilvl w:val="2"/>
                <w:numId w:val="44"/>
              </w:numPr>
              <w:pBdr>
                <w:top w:val="nil"/>
                <w:left w:val="nil"/>
                <w:bottom w:val="nil"/>
                <w:right w:val="nil"/>
                <w:between w:val="nil"/>
              </w:pBdr>
              <w:tabs>
                <w:tab w:val="right" w:pos="975"/>
              </w:tabs>
              <w:spacing w:before="60" w:after="60"/>
              <w:ind w:left="525" w:hanging="7"/>
              <w:jc w:val="center"/>
              <w:rPr>
                <w:rFonts w:ascii="Arial" w:eastAsia="Arial" w:hAnsi="Arial" w:cs="Arial"/>
                <w:color w:val="FFFFFF"/>
                <w:sz w:val="22"/>
                <w:szCs w:val="22"/>
                <w:lang w:val="en-US"/>
              </w:rPr>
            </w:pPr>
            <w:r w:rsidRPr="00160AA8">
              <w:rPr>
                <w:rFonts w:ascii="Arial" w:eastAsia="Arial" w:hAnsi="Arial" w:cs="Arial"/>
                <w:color w:val="FFFFFF"/>
                <w:sz w:val="22"/>
                <w:szCs w:val="22"/>
                <w:lang w:val="en-US"/>
              </w:rPr>
              <w:t>PAYMENT</w:t>
            </w:r>
          </w:p>
        </w:tc>
      </w:tr>
      <w:tr w:rsidR="00824D30" w:rsidRPr="00195570" w14:paraId="05F4143F" w14:textId="77777777">
        <w:tc>
          <w:tcPr>
            <w:tcW w:w="990" w:type="dxa"/>
          </w:tcPr>
          <w:p w14:paraId="05F4142F"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31.3</w:t>
            </w:r>
          </w:p>
        </w:tc>
        <w:tc>
          <w:tcPr>
            <w:tcW w:w="8370" w:type="dxa"/>
          </w:tcPr>
          <w:p w14:paraId="05F4143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period of validity of the Guarantee will be </w:t>
            </w:r>
            <w:r w:rsidRPr="00160AA8">
              <w:rPr>
                <w:rFonts w:ascii="Arial" w:eastAsia="Arial" w:hAnsi="Arial" w:cs="Arial"/>
                <w:i/>
                <w:color w:val="FF0000"/>
                <w:sz w:val="22"/>
                <w:szCs w:val="22"/>
                <w:lang w:val="en-US"/>
              </w:rPr>
              <w:t>(indicate the number)</w:t>
            </w:r>
            <w:r w:rsidRPr="00160AA8">
              <w:rPr>
                <w:rFonts w:ascii="Arial" w:eastAsia="Arial" w:hAnsi="Arial" w:cs="Arial"/>
                <w:sz w:val="22"/>
                <w:szCs w:val="22"/>
                <w:lang w:val="en-US"/>
              </w:rPr>
              <w:t xml:space="preserve"> days. </w:t>
            </w:r>
          </w:p>
          <w:p w14:paraId="05F41431" w14:textId="77777777" w:rsidR="00824D30" w:rsidRPr="00160AA8" w:rsidRDefault="00824D30">
            <w:pPr>
              <w:shd w:val="clear" w:color="auto" w:fill="FDFDFD"/>
              <w:rPr>
                <w:rFonts w:ascii="Arial" w:eastAsia="Arial" w:hAnsi="Arial" w:cs="Arial"/>
                <w:sz w:val="22"/>
                <w:szCs w:val="22"/>
                <w:lang w:val="en-US"/>
              </w:rPr>
            </w:pPr>
          </w:p>
          <w:p w14:paraId="05F4143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For the purposes of the Guarantee, the place of final destination will be </w:t>
            </w:r>
            <w:r w:rsidRPr="00160AA8">
              <w:rPr>
                <w:rFonts w:ascii="Arial" w:eastAsia="Arial" w:hAnsi="Arial" w:cs="Arial"/>
                <w:i/>
                <w:color w:val="FF0000"/>
                <w:sz w:val="22"/>
                <w:szCs w:val="22"/>
                <w:lang w:val="en-US"/>
              </w:rPr>
              <w:t>(indicate the name of the place)</w:t>
            </w:r>
            <w:r w:rsidRPr="00160AA8">
              <w:rPr>
                <w:rFonts w:ascii="Arial" w:eastAsia="Arial" w:hAnsi="Arial" w:cs="Arial"/>
                <w:sz w:val="22"/>
                <w:szCs w:val="22"/>
                <w:lang w:val="en-US"/>
              </w:rPr>
              <w:t xml:space="preserve">. </w:t>
            </w:r>
          </w:p>
          <w:p w14:paraId="05F41433" w14:textId="77777777" w:rsidR="00824D30" w:rsidRPr="00160AA8" w:rsidRDefault="00824D30">
            <w:pPr>
              <w:shd w:val="clear" w:color="auto" w:fill="FDFDFD"/>
              <w:rPr>
                <w:rFonts w:ascii="Arial" w:eastAsia="Arial" w:hAnsi="Arial" w:cs="Arial"/>
                <w:sz w:val="22"/>
                <w:szCs w:val="22"/>
                <w:lang w:val="en-US"/>
              </w:rPr>
            </w:pPr>
          </w:p>
          <w:p w14:paraId="05F41434"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Example clause:</w:t>
            </w:r>
            <w:r w:rsidRPr="00160AA8">
              <w:rPr>
                <w:rFonts w:ascii="Arial" w:eastAsia="Arial" w:hAnsi="Arial" w:cs="Arial"/>
                <w:sz w:val="22"/>
                <w:szCs w:val="22"/>
                <w:lang w:val="en-US"/>
              </w:rPr>
              <w:t xml:space="preserve"> </w:t>
            </w:r>
          </w:p>
          <w:p w14:paraId="05F41435" w14:textId="77777777" w:rsidR="00824D30" w:rsidRPr="00160AA8" w:rsidRDefault="00824D30">
            <w:pPr>
              <w:shd w:val="clear" w:color="auto" w:fill="FDFDFD"/>
              <w:rPr>
                <w:rFonts w:ascii="Arial" w:eastAsia="Arial" w:hAnsi="Arial" w:cs="Arial"/>
                <w:sz w:val="22"/>
                <w:szCs w:val="22"/>
                <w:lang w:val="en-US"/>
              </w:rPr>
            </w:pPr>
          </w:p>
          <w:p w14:paraId="05F4143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lastRenderedPageBreak/>
              <w:t xml:space="preserve">GCC 31.3. In partial modification of the clauses, the warranty period of the Goods will be _______ hours of operation or _______ months from the date of acceptance of the Goods or (_______) months from the date of shipment, whichever comes first. The Supplier must, in addition, comply with the guarantees of operation or consumption specified in the Contract. If, for reasons attributable to the Supplier, these warranties are not respected in whole or in part, the Supplier shall, at its discretion: </w:t>
            </w:r>
          </w:p>
          <w:p w14:paraId="05F41437" w14:textId="77777777" w:rsidR="00824D30" w:rsidRPr="00160AA8" w:rsidRDefault="00B57697">
            <w:pPr>
              <w:numPr>
                <w:ilvl w:val="0"/>
                <w:numId w:val="78"/>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Make, at its own expense, those changes, modifications or additions to the Goods or any part of them that are necessary to achieve the guarantees specified in the Contract and implement the tests contemplated in clause 30.7 of the GCC. </w:t>
            </w:r>
          </w:p>
          <w:p w14:paraId="05F41438" w14:textId="77777777" w:rsidR="00824D30" w:rsidRPr="00160AA8" w:rsidRDefault="00824D30">
            <w:pPr>
              <w:pBdr>
                <w:top w:val="nil"/>
                <w:left w:val="nil"/>
                <w:bottom w:val="nil"/>
                <w:right w:val="nil"/>
                <w:between w:val="nil"/>
              </w:pBdr>
              <w:shd w:val="clear" w:color="auto" w:fill="FDFDFD"/>
              <w:ind w:left="1056" w:hanging="360"/>
              <w:jc w:val="left"/>
              <w:rPr>
                <w:rFonts w:ascii="Arial" w:eastAsia="Arial" w:hAnsi="Arial" w:cs="Arial"/>
                <w:color w:val="000000"/>
                <w:sz w:val="22"/>
                <w:szCs w:val="22"/>
                <w:lang w:val="en-US"/>
              </w:rPr>
            </w:pPr>
          </w:p>
          <w:p w14:paraId="05F41439" w14:textId="77777777" w:rsidR="00824D30" w:rsidRPr="00160AA8" w:rsidRDefault="00B57697">
            <w:pPr>
              <w:pBdr>
                <w:top w:val="nil"/>
                <w:left w:val="nil"/>
                <w:bottom w:val="nil"/>
                <w:right w:val="nil"/>
                <w:between w:val="nil"/>
              </w:pBdr>
              <w:shd w:val="clear" w:color="auto" w:fill="FDFDFD"/>
              <w:ind w:left="1056" w:hanging="3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or </w:t>
            </w:r>
          </w:p>
          <w:p w14:paraId="05F4143A" w14:textId="77777777" w:rsidR="00824D30" w:rsidRPr="00160AA8" w:rsidRDefault="00824D30">
            <w:pPr>
              <w:pBdr>
                <w:top w:val="nil"/>
                <w:left w:val="nil"/>
                <w:bottom w:val="nil"/>
                <w:right w:val="nil"/>
                <w:between w:val="nil"/>
              </w:pBdr>
              <w:shd w:val="clear" w:color="auto" w:fill="FDFDFD"/>
              <w:ind w:left="1056" w:hanging="360"/>
              <w:jc w:val="left"/>
              <w:rPr>
                <w:rFonts w:ascii="Arial" w:eastAsia="Arial" w:hAnsi="Arial" w:cs="Arial"/>
                <w:color w:val="000000"/>
                <w:sz w:val="22"/>
                <w:szCs w:val="22"/>
                <w:lang w:val="en-US"/>
              </w:rPr>
            </w:pPr>
          </w:p>
          <w:p w14:paraId="05F4143B" w14:textId="77777777" w:rsidR="00824D30" w:rsidRPr="00160AA8" w:rsidRDefault="00B57697">
            <w:pPr>
              <w:numPr>
                <w:ilvl w:val="0"/>
                <w:numId w:val="78"/>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Pay the damages settled to the Buyer derived from the breach of the provision of the contractual guarantees. The fee for these liquidated damages will be (_______). </w:t>
            </w:r>
          </w:p>
          <w:p w14:paraId="05F4143C" w14:textId="77777777" w:rsidR="00824D30" w:rsidRPr="00160AA8" w:rsidRDefault="00824D30">
            <w:pPr>
              <w:shd w:val="clear" w:color="auto" w:fill="FDFDFD"/>
              <w:rPr>
                <w:rFonts w:ascii="Arial" w:eastAsia="Arial" w:hAnsi="Arial" w:cs="Arial"/>
                <w:sz w:val="22"/>
                <w:szCs w:val="22"/>
                <w:lang w:val="en-US"/>
              </w:rPr>
            </w:pPr>
          </w:p>
          <w:p w14:paraId="05F4143D"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(The fee shall be higher than the adjustment rate used in the evaluation of bids in accordance with clause 32.6(d) of the BD).</w:t>
            </w:r>
          </w:p>
          <w:p w14:paraId="05F4143E" w14:textId="77777777" w:rsidR="00824D30" w:rsidRPr="00160AA8" w:rsidRDefault="00824D30">
            <w:pPr>
              <w:rPr>
                <w:rFonts w:ascii="Arial" w:eastAsia="Arial" w:hAnsi="Arial" w:cs="Arial"/>
                <w:sz w:val="22"/>
                <w:szCs w:val="22"/>
                <w:lang w:val="en-US"/>
              </w:rPr>
            </w:pPr>
          </w:p>
        </w:tc>
      </w:tr>
      <w:tr w:rsidR="00824D30" w:rsidRPr="00195570" w14:paraId="05F41442" w14:textId="77777777">
        <w:tc>
          <w:tcPr>
            <w:tcW w:w="990" w:type="dxa"/>
          </w:tcPr>
          <w:p w14:paraId="05F41440"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31.5</w:t>
            </w:r>
          </w:p>
        </w:tc>
        <w:tc>
          <w:tcPr>
            <w:tcW w:w="8370" w:type="dxa"/>
          </w:tcPr>
          <w:p w14:paraId="05F41441" w14:textId="77777777"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sz w:val="22"/>
                <w:szCs w:val="22"/>
                <w:lang w:val="en-US"/>
              </w:rPr>
              <w:t xml:space="preserve">The deadline for repairing or replacing the goods will be </w:t>
            </w:r>
            <w:r w:rsidRPr="00160AA8">
              <w:rPr>
                <w:rFonts w:ascii="Arial" w:eastAsia="Arial" w:hAnsi="Arial" w:cs="Arial"/>
                <w:i/>
                <w:color w:val="FF0000"/>
                <w:sz w:val="22"/>
                <w:szCs w:val="22"/>
                <w:lang w:val="en-US"/>
              </w:rPr>
              <w:t>(indicate deadline in days)</w:t>
            </w:r>
            <w:r w:rsidRPr="00160AA8">
              <w:rPr>
                <w:rFonts w:ascii="Arial" w:eastAsia="Arial" w:hAnsi="Arial" w:cs="Arial"/>
                <w:sz w:val="22"/>
                <w:szCs w:val="22"/>
                <w:lang w:val="en-US"/>
              </w:rPr>
              <w:t xml:space="preserve"> days from the notification of the defect detected.</w:t>
            </w:r>
          </w:p>
        </w:tc>
      </w:tr>
      <w:tr w:rsidR="00824D30" w:rsidRPr="00195570" w14:paraId="05F41446" w14:textId="77777777">
        <w:tc>
          <w:tcPr>
            <w:tcW w:w="990" w:type="dxa"/>
          </w:tcPr>
          <w:p w14:paraId="05F41443"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32.1</w:t>
            </w:r>
          </w:p>
        </w:tc>
        <w:tc>
          <w:tcPr>
            <w:tcW w:w="8370" w:type="dxa"/>
          </w:tcPr>
          <w:p w14:paraId="05F41444"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 xml:space="preserve">The prices of the Goods supplied, and the related Services provided </w:t>
            </w:r>
            <w:r w:rsidRPr="00160AA8">
              <w:rPr>
                <w:rFonts w:ascii="Arial" w:eastAsia="Arial" w:hAnsi="Arial" w:cs="Arial"/>
                <w:i/>
                <w:color w:val="FF0000"/>
                <w:sz w:val="22"/>
                <w:szCs w:val="22"/>
                <w:lang w:val="en-US"/>
              </w:rPr>
              <w:t>(indicate "will" or "will not be" as appropriate)</w:t>
            </w:r>
            <w:r w:rsidRPr="00160AA8">
              <w:rPr>
                <w:rFonts w:ascii="Arial" w:eastAsia="Arial" w:hAnsi="Arial" w:cs="Arial"/>
                <w:sz w:val="22"/>
                <w:szCs w:val="22"/>
                <w:lang w:val="en-US"/>
              </w:rPr>
              <w:t xml:space="preserve"> adjustable. </w:t>
            </w:r>
          </w:p>
          <w:p w14:paraId="05F41445" w14:textId="77777777" w:rsidR="00824D30" w:rsidRPr="00160AA8" w:rsidRDefault="00B57697">
            <w:pPr>
              <w:rPr>
                <w:rFonts w:ascii="Arial" w:eastAsia="Arial" w:hAnsi="Arial" w:cs="Arial"/>
                <w:sz w:val="22"/>
                <w:szCs w:val="22"/>
                <w:lang w:val="en-US"/>
              </w:rPr>
            </w:pPr>
            <w:r w:rsidRPr="00160AA8">
              <w:rPr>
                <w:rFonts w:ascii="Arial" w:eastAsia="Arial" w:hAnsi="Arial" w:cs="Arial"/>
                <w:sz w:val="22"/>
                <w:szCs w:val="22"/>
                <w:lang w:val="en-US"/>
              </w:rPr>
              <w:t>If prices are adjustable, the adjustment may be upward or downward and only when there are changes in the main cost components of the contracted Goods and Related Services over which the Supplier has no control. In such a case, the method for calculating the adjustment shall be</w:t>
            </w:r>
            <w:r w:rsidRPr="00160AA8">
              <w:rPr>
                <w:rFonts w:ascii="Arial" w:eastAsia="Arial" w:hAnsi="Arial" w:cs="Arial"/>
                <w:i/>
                <w:color w:val="FF0000"/>
                <w:sz w:val="22"/>
                <w:szCs w:val="22"/>
                <w:lang w:val="en-US"/>
              </w:rPr>
              <w:t>:( an example of a formula for price adjustment is given in the annex to these PCC).</w:t>
            </w:r>
          </w:p>
        </w:tc>
      </w:tr>
      <w:tr w:rsidR="00824D30" w:rsidRPr="00195570" w14:paraId="05F4145C" w14:textId="77777777">
        <w:tc>
          <w:tcPr>
            <w:tcW w:w="990" w:type="dxa"/>
          </w:tcPr>
          <w:p w14:paraId="05F41447"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33.1</w:t>
            </w:r>
          </w:p>
        </w:tc>
        <w:tc>
          <w:tcPr>
            <w:tcW w:w="8370" w:type="dxa"/>
          </w:tcPr>
          <w:p w14:paraId="05F41448"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 xml:space="preserve">Example clause: </w:t>
            </w:r>
          </w:p>
          <w:p w14:paraId="05F4144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 xml:space="preserve">GCC 33.1: </w:t>
            </w:r>
            <w:r w:rsidRPr="00160AA8">
              <w:rPr>
                <w:rFonts w:ascii="Arial" w:eastAsia="Arial" w:hAnsi="Arial" w:cs="Arial"/>
                <w:sz w:val="22"/>
                <w:szCs w:val="22"/>
                <w:lang w:val="en-US"/>
              </w:rPr>
              <w:t xml:space="preserve">The form and terms of payment to the Supplier under the Contract shall be as follows: </w:t>
            </w:r>
          </w:p>
          <w:p w14:paraId="05F4144A" w14:textId="77777777" w:rsidR="00824D30" w:rsidRPr="00160AA8" w:rsidRDefault="00824D30">
            <w:pPr>
              <w:shd w:val="clear" w:color="auto" w:fill="FDFDFD"/>
              <w:rPr>
                <w:rFonts w:ascii="Arial" w:eastAsia="Arial" w:hAnsi="Arial" w:cs="Arial"/>
                <w:sz w:val="22"/>
                <w:szCs w:val="22"/>
                <w:lang w:val="en-US"/>
              </w:rPr>
            </w:pPr>
          </w:p>
          <w:p w14:paraId="05F4144B"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 xml:space="preserve">Payment of Imported Goods: </w:t>
            </w:r>
          </w:p>
          <w:p w14:paraId="05F4144C" w14:textId="77777777" w:rsidR="00824D30" w:rsidRPr="00160AA8" w:rsidRDefault="00824D30">
            <w:pPr>
              <w:shd w:val="clear" w:color="auto" w:fill="FDFDFD"/>
              <w:rPr>
                <w:rFonts w:ascii="Arial" w:eastAsia="Arial" w:hAnsi="Arial" w:cs="Arial"/>
                <w:sz w:val="22"/>
                <w:szCs w:val="22"/>
                <w:lang w:val="en-US"/>
              </w:rPr>
            </w:pPr>
          </w:p>
          <w:p w14:paraId="05F4144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payment of the part in foreign currency will be made in </w:t>
            </w:r>
            <w:r w:rsidRPr="00160AA8">
              <w:rPr>
                <w:rFonts w:ascii="Arial" w:eastAsia="Arial" w:hAnsi="Arial" w:cs="Arial"/>
                <w:i/>
                <w:color w:val="FF0000"/>
                <w:sz w:val="22"/>
                <w:szCs w:val="22"/>
                <w:lang w:val="en-US"/>
              </w:rPr>
              <w:t xml:space="preserve">(indicate the currency of the Contract Price) </w:t>
            </w:r>
            <w:r w:rsidRPr="00160AA8">
              <w:rPr>
                <w:rFonts w:ascii="Arial" w:eastAsia="Arial" w:hAnsi="Arial" w:cs="Arial"/>
                <w:sz w:val="22"/>
                <w:szCs w:val="22"/>
                <w:lang w:val="en-US"/>
              </w:rPr>
              <w:t xml:space="preserve">as follows: </w:t>
            </w:r>
          </w:p>
          <w:p w14:paraId="05F4144E" w14:textId="77777777" w:rsidR="00824D30" w:rsidRPr="00160AA8" w:rsidRDefault="00B57697">
            <w:pPr>
              <w:numPr>
                <w:ilvl w:val="3"/>
                <w:numId w:val="64"/>
              </w:numPr>
              <w:pBdr>
                <w:top w:val="nil"/>
                <w:left w:val="nil"/>
                <w:bottom w:val="nil"/>
                <w:right w:val="nil"/>
                <w:between w:val="nil"/>
              </w:pBdr>
              <w:shd w:val="clear" w:color="auto" w:fill="FDFDFD"/>
              <w:ind w:left="994"/>
              <w:jc w:val="left"/>
              <w:rPr>
                <w:rFonts w:ascii="Arial" w:eastAsia="Arial" w:hAnsi="Arial" w:cs="Arial"/>
                <w:color w:val="000000"/>
                <w:sz w:val="22"/>
                <w:szCs w:val="22"/>
                <w:lang w:val="en-US"/>
              </w:rPr>
            </w:pPr>
            <w:r w:rsidRPr="00160AA8">
              <w:rPr>
                <w:rFonts w:ascii="Arial" w:eastAsia="Arial" w:hAnsi="Arial" w:cs="Arial"/>
                <w:b/>
                <w:color w:val="000000"/>
                <w:sz w:val="22"/>
                <w:szCs w:val="22"/>
                <w:lang w:val="en-US"/>
              </w:rPr>
              <w:t>Advance:</w:t>
            </w:r>
            <w:r w:rsidRPr="00160AA8">
              <w:rPr>
                <w:rFonts w:ascii="Arial" w:eastAsia="Arial" w:hAnsi="Arial" w:cs="Arial"/>
                <w:color w:val="000000"/>
                <w:sz w:val="22"/>
                <w:szCs w:val="22"/>
                <w:lang w:val="en-US"/>
              </w:rPr>
              <w:t xml:space="preserve"> 10% (ten percent) of the Contract Price will be paid within 30 (thirty) days of signing the Contract, upon request for payment and presentation of a bank guarantee for the equivalent and valid amount until the Goods have been delivered in the manner set forth in the Bidding Document or in such other manner as the Buyer deems acceptable. </w:t>
            </w:r>
          </w:p>
          <w:p w14:paraId="05F4144F" w14:textId="77777777" w:rsidR="00824D30" w:rsidRPr="00160AA8" w:rsidRDefault="00B57697">
            <w:pPr>
              <w:numPr>
                <w:ilvl w:val="3"/>
                <w:numId w:val="64"/>
              </w:numPr>
              <w:pBdr>
                <w:top w:val="nil"/>
                <w:left w:val="nil"/>
                <w:bottom w:val="nil"/>
                <w:right w:val="nil"/>
                <w:between w:val="nil"/>
              </w:pBdr>
              <w:shd w:val="clear" w:color="auto" w:fill="FDFDFD"/>
              <w:ind w:left="994"/>
              <w:rPr>
                <w:rFonts w:ascii="Arial" w:eastAsia="Arial" w:hAnsi="Arial" w:cs="Arial"/>
                <w:color w:val="000000"/>
                <w:sz w:val="22"/>
                <w:szCs w:val="22"/>
                <w:lang w:val="en-US"/>
              </w:rPr>
            </w:pPr>
            <w:r w:rsidRPr="00160AA8">
              <w:rPr>
                <w:rFonts w:ascii="Arial" w:eastAsia="Arial" w:hAnsi="Arial" w:cs="Arial"/>
                <w:b/>
                <w:color w:val="000000"/>
                <w:sz w:val="22"/>
                <w:szCs w:val="22"/>
                <w:lang w:val="en-US"/>
              </w:rPr>
              <w:t>When shipping the goods:</w:t>
            </w:r>
            <w:r w:rsidRPr="00160AA8">
              <w:rPr>
                <w:rFonts w:ascii="Arial" w:eastAsia="Arial" w:hAnsi="Arial" w:cs="Arial"/>
                <w:color w:val="000000"/>
                <w:sz w:val="22"/>
                <w:szCs w:val="22"/>
                <w:lang w:val="en-US"/>
              </w:rPr>
              <w:t xml:space="preserve"> 80% (eighty percent) of the price of the goods shipped will be paid by means of an irrevocable letter of credit, confirmed, opened in favor of the Supplier in a bank in your country, upon presentation of the documents specified in clause 19 of the GCC. </w:t>
            </w:r>
          </w:p>
          <w:p w14:paraId="05F41450" w14:textId="77777777" w:rsidR="00824D30" w:rsidRPr="00160AA8" w:rsidRDefault="00B57697">
            <w:pPr>
              <w:numPr>
                <w:ilvl w:val="3"/>
                <w:numId w:val="64"/>
              </w:numPr>
              <w:pBdr>
                <w:top w:val="nil"/>
                <w:left w:val="nil"/>
                <w:bottom w:val="nil"/>
                <w:right w:val="nil"/>
                <w:between w:val="nil"/>
              </w:pBdr>
              <w:shd w:val="clear" w:color="auto" w:fill="FDFDFD"/>
              <w:ind w:left="994"/>
              <w:rPr>
                <w:rFonts w:ascii="Arial" w:eastAsia="Arial" w:hAnsi="Arial" w:cs="Arial"/>
                <w:color w:val="000000"/>
                <w:sz w:val="22"/>
                <w:szCs w:val="22"/>
                <w:lang w:val="en-US"/>
              </w:rPr>
            </w:pPr>
            <w:r w:rsidRPr="00160AA8">
              <w:rPr>
                <w:rFonts w:ascii="Arial" w:eastAsia="Arial" w:hAnsi="Arial" w:cs="Arial"/>
                <w:b/>
                <w:color w:val="000000"/>
                <w:sz w:val="22"/>
                <w:szCs w:val="22"/>
                <w:lang w:val="en-US"/>
              </w:rPr>
              <w:lastRenderedPageBreak/>
              <w:t>Upon receipt of the goods:</w:t>
            </w:r>
            <w:r w:rsidRPr="00160AA8">
              <w:rPr>
                <w:rFonts w:ascii="Arial" w:eastAsia="Arial" w:hAnsi="Arial" w:cs="Arial"/>
                <w:color w:val="000000"/>
                <w:sz w:val="22"/>
                <w:szCs w:val="22"/>
                <w:lang w:val="en-US"/>
              </w:rPr>
              <w:t xml:space="preserve"> 10% (ten percent) of the Contract Price of the Goods received will be paid within 30 (thirty) days of receipt of the Goods, upon submission of a payment request accompanied by a certificate of acceptance issued by the Buyer.</w:t>
            </w:r>
          </w:p>
          <w:p w14:paraId="05F41451" w14:textId="77777777" w:rsidR="00824D30" w:rsidRPr="00160AA8" w:rsidRDefault="00824D30">
            <w:pPr>
              <w:shd w:val="clear" w:color="auto" w:fill="FDFDFD"/>
              <w:ind w:left="994"/>
              <w:rPr>
                <w:rFonts w:ascii="Arial" w:eastAsia="Arial" w:hAnsi="Arial" w:cs="Arial"/>
                <w:sz w:val="22"/>
                <w:szCs w:val="22"/>
                <w:lang w:val="en-US"/>
              </w:rPr>
            </w:pPr>
          </w:p>
          <w:p w14:paraId="05F4145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payment of the part in national currency will be made in </w:t>
            </w:r>
            <w:r w:rsidRPr="00160AA8">
              <w:rPr>
                <w:rFonts w:ascii="Arial" w:eastAsia="Arial" w:hAnsi="Arial" w:cs="Arial"/>
                <w:i/>
                <w:color w:val="FF0000"/>
                <w:sz w:val="22"/>
                <w:szCs w:val="22"/>
                <w:lang w:val="en-US"/>
              </w:rPr>
              <w:t>(indicate the currency)</w:t>
            </w:r>
            <w:r w:rsidRPr="00160AA8">
              <w:rPr>
                <w:rFonts w:ascii="Arial" w:eastAsia="Arial" w:hAnsi="Arial" w:cs="Arial"/>
                <w:sz w:val="22"/>
                <w:szCs w:val="22"/>
                <w:lang w:val="en-US"/>
              </w:rPr>
              <w:t xml:space="preserve"> within 30 (thirty) days following the submission of a payment request accompanied by a certificate from the Buyer indicating that the Goods have been received and that all other contracted services have been fulfilled. </w:t>
            </w:r>
          </w:p>
          <w:p w14:paraId="05F41453" w14:textId="77777777" w:rsidR="00824D30" w:rsidRPr="00160AA8" w:rsidRDefault="00824D30">
            <w:pPr>
              <w:shd w:val="clear" w:color="auto" w:fill="FDFDFD"/>
              <w:rPr>
                <w:rFonts w:ascii="Arial" w:eastAsia="Arial" w:hAnsi="Arial" w:cs="Arial"/>
                <w:sz w:val="22"/>
                <w:szCs w:val="22"/>
                <w:lang w:val="en-US"/>
              </w:rPr>
            </w:pPr>
          </w:p>
          <w:p w14:paraId="05F41454"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 xml:space="preserve">Payment for Goods and Services supplied from the Buyer's Country: </w:t>
            </w:r>
          </w:p>
          <w:p w14:paraId="05F41455" w14:textId="77777777" w:rsidR="00824D30" w:rsidRPr="00160AA8" w:rsidRDefault="00824D30">
            <w:pPr>
              <w:shd w:val="clear" w:color="auto" w:fill="FDFDFD"/>
              <w:rPr>
                <w:rFonts w:ascii="Arial" w:eastAsia="Arial" w:hAnsi="Arial" w:cs="Arial"/>
                <w:sz w:val="22"/>
                <w:szCs w:val="22"/>
                <w:lang w:val="en-US"/>
              </w:rPr>
            </w:pPr>
          </w:p>
          <w:p w14:paraId="05F4145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Payment for goods and services supplied from the Buyer's country will be made in </w:t>
            </w:r>
            <w:r w:rsidRPr="00160AA8">
              <w:rPr>
                <w:rFonts w:ascii="Arial" w:eastAsia="Arial" w:hAnsi="Arial" w:cs="Arial"/>
                <w:i/>
                <w:color w:val="FF0000"/>
                <w:sz w:val="22"/>
                <w:szCs w:val="22"/>
                <w:lang w:val="en-US"/>
              </w:rPr>
              <w:t>(indicate currency),</w:t>
            </w:r>
            <w:r w:rsidRPr="00160AA8">
              <w:rPr>
                <w:rFonts w:ascii="Arial" w:eastAsia="Arial" w:hAnsi="Arial" w:cs="Arial"/>
                <w:sz w:val="22"/>
                <w:szCs w:val="22"/>
                <w:lang w:val="en-US"/>
              </w:rPr>
              <w:t xml:space="preserve"> as follows: </w:t>
            </w:r>
          </w:p>
          <w:p w14:paraId="05F41457" w14:textId="77777777" w:rsidR="00824D30" w:rsidRPr="00160AA8" w:rsidRDefault="00824D30">
            <w:pPr>
              <w:shd w:val="clear" w:color="auto" w:fill="FDFDFD"/>
              <w:rPr>
                <w:rFonts w:ascii="Arial" w:eastAsia="Arial" w:hAnsi="Arial" w:cs="Arial"/>
                <w:sz w:val="22"/>
                <w:szCs w:val="22"/>
                <w:lang w:val="en-US"/>
              </w:rPr>
            </w:pPr>
          </w:p>
          <w:p w14:paraId="05F41458" w14:textId="77777777" w:rsidR="00824D30" w:rsidRPr="00160AA8" w:rsidRDefault="00B57697">
            <w:pPr>
              <w:numPr>
                <w:ilvl w:val="0"/>
                <w:numId w:val="6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Advance:</w:t>
            </w:r>
            <w:r w:rsidRPr="00160AA8">
              <w:rPr>
                <w:rFonts w:ascii="Arial" w:eastAsia="Arial" w:hAnsi="Arial" w:cs="Arial"/>
                <w:color w:val="000000"/>
                <w:sz w:val="22"/>
                <w:szCs w:val="22"/>
                <w:lang w:val="en-US"/>
              </w:rPr>
              <w:t xml:space="preserve"> 10% (ten percent) of the Contract Price will be paid within 30 (thirty) days of the presentation of a receipt and a bank guarantee for an equivalent amount, in the manner set forth in the Bidding Document or in such other form as the Buyer deems acceptable. </w:t>
            </w:r>
          </w:p>
          <w:p w14:paraId="05F41459" w14:textId="77777777" w:rsidR="00824D30" w:rsidRPr="00160AA8" w:rsidRDefault="00B57697">
            <w:pPr>
              <w:numPr>
                <w:ilvl w:val="0"/>
                <w:numId w:val="6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Against delivery</w:t>
            </w:r>
            <w:r w:rsidRPr="00160AA8">
              <w:rPr>
                <w:rFonts w:ascii="Arial" w:eastAsia="Arial" w:hAnsi="Arial" w:cs="Arial"/>
                <w:color w:val="000000"/>
                <w:sz w:val="22"/>
                <w:szCs w:val="22"/>
                <w:lang w:val="en-US"/>
              </w:rPr>
              <w:t xml:space="preserve">: 80% (eighty percent) of the Contract Price will be paid at the time of receipt of the Goods, upon presentation of the documents specified in clause 19 of the GCC. </w:t>
            </w:r>
          </w:p>
          <w:p w14:paraId="05F4145A" w14:textId="77777777" w:rsidR="00824D30" w:rsidRPr="00160AA8" w:rsidRDefault="00B57697">
            <w:pPr>
              <w:numPr>
                <w:ilvl w:val="0"/>
                <w:numId w:val="6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b/>
                <w:color w:val="000000"/>
                <w:sz w:val="22"/>
                <w:szCs w:val="22"/>
                <w:lang w:val="en-US"/>
              </w:rPr>
              <w:t>Upon receipt of the goods</w:t>
            </w:r>
            <w:r w:rsidRPr="00160AA8">
              <w:rPr>
                <w:rFonts w:ascii="Arial" w:eastAsia="Arial" w:hAnsi="Arial" w:cs="Arial"/>
                <w:color w:val="000000"/>
                <w:sz w:val="22"/>
                <w:szCs w:val="22"/>
                <w:lang w:val="en-US"/>
              </w:rPr>
              <w:t>: The remaining 10% (ten percent) of the Contract Price will be paid to the Supplier within 30 (thirty) days of the date of the certificate of acceptance of the respective delivery, issued by the Buyer.</w:t>
            </w:r>
          </w:p>
          <w:p w14:paraId="05F4145B" w14:textId="77777777" w:rsidR="00824D30" w:rsidRPr="00160AA8" w:rsidRDefault="00824D30">
            <w:pPr>
              <w:spacing w:before="60" w:after="60"/>
              <w:ind w:left="429" w:hanging="429"/>
              <w:rPr>
                <w:rFonts w:ascii="Arial" w:eastAsia="Arial" w:hAnsi="Arial" w:cs="Arial"/>
                <w:sz w:val="22"/>
                <w:szCs w:val="22"/>
                <w:highlight w:val="lightGray"/>
                <w:lang w:val="en-US"/>
              </w:rPr>
            </w:pPr>
          </w:p>
        </w:tc>
      </w:tr>
      <w:tr w:rsidR="00824D30" w:rsidRPr="00195570" w14:paraId="05F41462" w14:textId="77777777">
        <w:tc>
          <w:tcPr>
            <w:tcW w:w="990" w:type="dxa"/>
          </w:tcPr>
          <w:p w14:paraId="05F4145D"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33.5</w:t>
            </w:r>
          </w:p>
        </w:tc>
        <w:tc>
          <w:tcPr>
            <w:tcW w:w="8370" w:type="dxa"/>
          </w:tcPr>
          <w:p w14:paraId="05F4145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payment period after which the Buyer shall pay interest to the Supplier is </w:t>
            </w:r>
            <w:r w:rsidRPr="00160AA8">
              <w:rPr>
                <w:rFonts w:ascii="Arial" w:eastAsia="Arial" w:hAnsi="Arial" w:cs="Arial"/>
                <w:i/>
                <w:color w:val="FF0000"/>
                <w:sz w:val="22"/>
                <w:szCs w:val="22"/>
                <w:lang w:val="en-US"/>
              </w:rPr>
              <w:t>(please indicate number of days)</w:t>
            </w:r>
            <w:r w:rsidRPr="00160AA8">
              <w:rPr>
                <w:rFonts w:ascii="Arial" w:eastAsia="Arial" w:hAnsi="Arial" w:cs="Arial"/>
                <w:sz w:val="22"/>
                <w:szCs w:val="22"/>
                <w:lang w:val="en-US"/>
              </w:rPr>
              <w:t xml:space="preserve"> days. </w:t>
            </w:r>
          </w:p>
          <w:p w14:paraId="05F4145F" w14:textId="77777777" w:rsidR="00824D30" w:rsidRPr="00160AA8" w:rsidRDefault="00824D30">
            <w:pPr>
              <w:shd w:val="clear" w:color="auto" w:fill="FDFDFD"/>
              <w:rPr>
                <w:rFonts w:ascii="Arial" w:eastAsia="Arial" w:hAnsi="Arial" w:cs="Arial"/>
                <w:sz w:val="22"/>
                <w:szCs w:val="22"/>
                <w:lang w:val="en-US"/>
              </w:rPr>
            </w:pPr>
          </w:p>
          <w:p w14:paraId="05F4146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interest rate to be applied is </w:t>
            </w:r>
            <w:r w:rsidRPr="00160AA8">
              <w:rPr>
                <w:rFonts w:ascii="Arial" w:eastAsia="Arial" w:hAnsi="Arial" w:cs="Arial"/>
                <w:i/>
                <w:color w:val="FF0000"/>
                <w:sz w:val="22"/>
                <w:szCs w:val="22"/>
                <w:lang w:val="en-US"/>
              </w:rPr>
              <w:t xml:space="preserve">(please indicate the number) </w:t>
            </w:r>
            <w:r w:rsidRPr="00160AA8">
              <w:rPr>
                <w:rFonts w:ascii="Arial" w:eastAsia="Arial" w:hAnsi="Arial" w:cs="Arial"/>
                <w:sz w:val="22"/>
                <w:szCs w:val="22"/>
                <w:lang w:val="en-US"/>
              </w:rPr>
              <w:t>%</w:t>
            </w:r>
          </w:p>
          <w:p w14:paraId="05F41461" w14:textId="77777777" w:rsidR="00824D30" w:rsidRPr="00160AA8" w:rsidRDefault="00824D30">
            <w:pPr>
              <w:spacing w:after="220"/>
              <w:jc w:val="left"/>
              <w:rPr>
                <w:rFonts w:ascii="Arial" w:eastAsia="Arial" w:hAnsi="Arial" w:cs="Arial"/>
                <w:sz w:val="22"/>
                <w:szCs w:val="22"/>
                <w:lang w:val="en-US"/>
              </w:rPr>
            </w:pPr>
          </w:p>
        </w:tc>
      </w:tr>
      <w:tr w:rsidR="00824D30" w:rsidRPr="00195570" w14:paraId="05F41469" w14:textId="77777777">
        <w:tc>
          <w:tcPr>
            <w:tcW w:w="990" w:type="dxa"/>
          </w:tcPr>
          <w:p w14:paraId="05F41463"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34.1</w:t>
            </w:r>
          </w:p>
        </w:tc>
        <w:tc>
          <w:tcPr>
            <w:tcW w:w="8370" w:type="dxa"/>
          </w:tcPr>
          <w:p w14:paraId="05F41464" w14:textId="77777777"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i/>
                <w:color w:val="FF0000"/>
                <w:sz w:val="22"/>
                <w:szCs w:val="22"/>
                <w:lang w:val="en-US"/>
              </w:rPr>
              <w:t>(Indicate "Will be granted" or "Will not be granted")</w:t>
            </w:r>
            <w:r w:rsidRPr="00160AA8">
              <w:rPr>
                <w:rFonts w:ascii="Arial" w:eastAsia="Arial" w:hAnsi="Arial" w:cs="Arial"/>
                <w:sz w:val="22"/>
                <w:szCs w:val="22"/>
                <w:lang w:val="en-US"/>
              </w:rPr>
              <w:t xml:space="preserve"> advance. </w:t>
            </w:r>
          </w:p>
          <w:p w14:paraId="05F41465" w14:textId="77777777"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sz w:val="22"/>
                <w:szCs w:val="22"/>
                <w:lang w:val="en-US"/>
              </w:rPr>
              <w:t>(</w:t>
            </w:r>
            <w:r w:rsidRPr="00160AA8">
              <w:rPr>
                <w:rFonts w:ascii="Arial" w:eastAsia="Arial" w:hAnsi="Arial" w:cs="Arial"/>
                <w:i/>
                <w:color w:val="FF0000"/>
                <w:sz w:val="22"/>
                <w:szCs w:val="22"/>
                <w:lang w:val="en-US"/>
              </w:rPr>
              <w:t>In case of setting up advance payment add the following paragraphs, otherwise omit it)</w:t>
            </w:r>
            <w:r w:rsidRPr="00160AA8">
              <w:rPr>
                <w:rFonts w:ascii="Arial" w:eastAsia="Arial" w:hAnsi="Arial" w:cs="Arial"/>
                <w:sz w:val="22"/>
                <w:szCs w:val="22"/>
                <w:lang w:val="en-US"/>
              </w:rPr>
              <w:t xml:space="preserve"> </w:t>
            </w:r>
          </w:p>
          <w:p w14:paraId="05F41466" w14:textId="77777777"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sz w:val="22"/>
                <w:szCs w:val="22"/>
                <w:lang w:val="en-US"/>
              </w:rPr>
              <w:t xml:space="preserve">The advance will be for a maximum amount of </w:t>
            </w:r>
            <w:r w:rsidRPr="00160AA8">
              <w:rPr>
                <w:rFonts w:ascii="Arial" w:eastAsia="Arial" w:hAnsi="Arial" w:cs="Arial"/>
                <w:i/>
                <w:color w:val="FF0000"/>
                <w:sz w:val="22"/>
                <w:szCs w:val="22"/>
                <w:lang w:val="en-US"/>
              </w:rPr>
              <w:t>(indicate the percentage)</w:t>
            </w:r>
            <w:r w:rsidRPr="00160AA8">
              <w:rPr>
                <w:rFonts w:ascii="Arial" w:eastAsia="Arial" w:hAnsi="Arial" w:cs="Arial"/>
                <w:sz w:val="22"/>
                <w:szCs w:val="22"/>
                <w:lang w:val="en-US"/>
              </w:rPr>
              <w:t xml:space="preserve"> percent of the Contract Price, prior to the presentation by the Supplier of a guarantee of good use of the advance for 100% (one hundred percent) of the amount granted, valid until the full amortization or refund of the advance paid. </w:t>
            </w:r>
          </w:p>
          <w:p w14:paraId="05F41467" w14:textId="5C8FA2C3"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sz w:val="22"/>
                <w:szCs w:val="22"/>
                <w:lang w:val="en-US"/>
              </w:rPr>
              <w:t xml:space="preserve">The guarantee will be constituted by: </w:t>
            </w:r>
            <w:r w:rsidRPr="00160AA8">
              <w:rPr>
                <w:rFonts w:ascii="Arial" w:eastAsia="Arial" w:hAnsi="Arial" w:cs="Arial"/>
                <w:i/>
                <w:color w:val="FF0000"/>
                <w:sz w:val="22"/>
                <w:szCs w:val="22"/>
                <w:lang w:val="en-US"/>
              </w:rPr>
              <w:t xml:space="preserve">(indicate conditions of the content for the bank guarantee, </w:t>
            </w:r>
            <w:r w:rsidR="00616240" w:rsidRPr="00160AA8">
              <w:rPr>
                <w:rFonts w:ascii="Arial" w:eastAsia="Arial" w:hAnsi="Arial" w:cs="Arial"/>
                <w:i/>
                <w:color w:val="FF0000"/>
                <w:sz w:val="22"/>
                <w:szCs w:val="22"/>
                <w:lang w:val="en-US"/>
              </w:rPr>
              <w:t>bond,</w:t>
            </w:r>
            <w:r w:rsidRPr="00160AA8">
              <w:rPr>
                <w:rFonts w:ascii="Arial" w:eastAsia="Arial" w:hAnsi="Arial" w:cs="Arial"/>
                <w:i/>
                <w:color w:val="FF0000"/>
                <w:sz w:val="22"/>
                <w:szCs w:val="22"/>
                <w:lang w:val="en-US"/>
              </w:rPr>
              <w:t xml:space="preserve"> or other type of financial instrument of easy execution, issued by financial institutions or insurers, acceptable to the Buyer)</w:t>
            </w:r>
            <w:r w:rsidRPr="00160AA8">
              <w:rPr>
                <w:rFonts w:ascii="Arial" w:eastAsia="Arial" w:hAnsi="Arial" w:cs="Arial"/>
                <w:sz w:val="22"/>
                <w:szCs w:val="22"/>
                <w:lang w:val="en-US"/>
              </w:rPr>
              <w:t xml:space="preserve">. </w:t>
            </w:r>
          </w:p>
          <w:p w14:paraId="05F41468" w14:textId="77777777" w:rsidR="00824D30" w:rsidRPr="00160AA8" w:rsidRDefault="00B57697">
            <w:pPr>
              <w:tabs>
                <w:tab w:val="right" w:pos="7164"/>
              </w:tabs>
              <w:spacing w:before="60" w:after="60"/>
              <w:rPr>
                <w:rFonts w:ascii="Arial" w:eastAsia="Arial" w:hAnsi="Arial" w:cs="Arial"/>
                <w:sz w:val="22"/>
                <w:szCs w:val="22"/>
                <w:lang w:val="en-US"/>
              </w:rPr>
            </w:pPr>
            <w:r w:rsidRPr="00160AA8">
              <w:rPr>
                <w:rFonts w:ascii="Arial" w:eastAsia="Arial" w:hAnsi="Arial" w:cs="Arial"/>
                <w:sz w:val="22"/>
                <w:szCs w:val="22"/>
                <w:lang w:val="en-US"/>
              </w:rPr>
              <w:t>Appendix 4 – Guarantee Forms – defines forms with the minimum content that the advance guarantee must present through a bond</w:t>
            </w:r>
            <w:r w:rsidRPr="00160AA8">
              <w:rPr>
                <w:lang w:val="en-US"/>
              </w:rPr>
              <w:t xml:space="preserve"> </w:t>
            </w:r>
            <w:r w:rsidRPr="00160AA8">
              <w:rPr>
                <w:rFonts w:ascii="Arial" w:eastAsia="Arial" w:hAnsi="Arial" w:cs="Arial"/>
                <w:sz w:val="22"/>
                <w:szCs w:val="22"/>
                <w:lang w:val="en-US"/>
              </w:rPr>
              <w:t>or a bank guarantee.</w:t>
            </w:r>
          </w:p>
        </w:tc>
      </w:tr>
      <w:tr w:rsidR="00824D30" w:rsidRPr="00195570" w14:paraId="05F41471" w14:textId="77777777">
        <w:trPr>
          <w:trHeight w:val="1270"/>
        </w:trPr>
        <w:tc>
          <w:tcPr>
            <w:tcW w:w="990" w:type="dxa"/>
          </w:tcPr>
          <w:p w14:paraId="05F4146A"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35.1</w:t>
            </w:r>
          </w:p>
        </w:tc>
        <w:tc>
          <w:tcPr>
            <w:tcW w:w="8370" w:type="dxa"/>
          </w:tcPr>
          <w:p w14:paraId="05F4146B" w14:textId="77777777" w:rsidR="00824D30" w:rsidRPr="00793BDA" w:rsidRDefault="00B57697">
            <w:pPr>
              <w:shd w:val="clear" w:color="auto" w:fill="FDFDFD"/>
              <w:jc w:val="left"/>
              <w:rPr>
                <w:rFonts w:ascii="Arial" w:eastAsia="Arial" w:hAnsi="Arial" w:cs="Arial"/>
                <w:sz w:val="22"/>
                <w:szCs w:val="22"/>
                <w:lang w:val="en-US"/>
              </w:rPr>
            </w:pPr>
            <w:r w:rsidRPr="00793BDA">
              <w:rPr>
                <w:rFonts w:ascii="Arial" w:eastAsia="Arial" w:hAnsi="Arial" w:cs="Arial"/>
                <w:sz w:val="22"/>
                <w:szCs w:val="22"/>
                <w:lang w:val="en-US"/>
              </w:rPr>
              <w:t xml:space="preserve">The value of the liquidated damages settlement will be: </w:t>
            </w:r>
            <w:r w:rsidRPr="00793BDA">
              <w:rPr>
                <w:rFonts w:ascii="Arial" w:eastAsia="Arial" w:hAnsi="Arial" w:cs="Arial"/>
                <w:b/>
                <w:i/>
                <w:color w:val="FF0000"/>
                <w:sz w:val="22"/>
                <w:szCs w:val="22"/>
                <w:lang w:val="en-US"/>
              </w:rPr>
              <w:t>(indicate the number)</w:t>
            </w:r>
            <w:r w:rsidRPr="00793BDA">
              <w:rPr>
                <w:rFonts w:ascii="Arial" w:eastAsia="Arial" w:hAnsi="Arial" w:cs="Arial"/>
                <w:sz w:val="22"/>
                <w:szCs w:val="22"/>
                <w:lang w:val="en-US"/>
              </w:rPr>
              <w:t xml:space="preserve"> % per week. </w:t>
            </w:r>
          </w:p>
          <w:p w14:paraId="05F4146C" w14:textId="77777777" w:rsidR="00824D30" w:rsidRPr="00793BDA" w:rsidRDefault="00824D30">
            <w:pPr>
              <w:shd w:val="clear" w:color="auto" w:fill="FDFDFD"/>
              <w:jc w:val="left"/>
              <w:rPr>
                <w:rFonts w:ascii="Arial" w:eastAsia="Arial" w:hAnsi="Arial" w:cs="Arial"/>
                <w:sz w:val="22"/>
                <w:szCs w:val="22"/>
                <w:lang w:val="en-US"/>
              </w:rPr>
            </w:pPr>
          </w:p>
          <w:p w14:paraId="05F4146D" w14:textId="77777777" w:rsidR="00824D30" w:rsidRPr="00793BDA" w:rsidRDefault="00B57697">
            <w:pPr>
              <w:shd w:val="clear" w:color="auto" w:fill="FDFDFD"/>
              <w:jc w:val="left"/>
              <w:rPr>
                <w:rFonts w:ascii="Arial" w:eastAsia="Arial" w:hAnsi="Arial" w:cs="Arial"/>
                <w:sz w:val="22"/>
                <w:szCs w:val="22"/>
                <w:lang w:val="en-US"/>
              </w:rPr>
            </w:pPr>
            <w:r w:rsidRPr="00793BDA">
              <w:rPr>
                <w:rFonts w:ascii="Arial" w:eastAsia="Arial" w:hAnsi="Arial" w:cs="Arial"/>
                <w:sz w:val="22"/>
                <w:szCs w:val="22"/>
                <w:lang w:val="en-US"/>
              </w:rPr>
              <w:t xml:space="preserve">The maximum amount of the liquidated damages settlement will be: </w:t>
            </w:r>
            <w:r w:rsidRPr="00793BDA">
              <w:rPr>
                <w:rFonts w:ascii="Arial" w:eastAsia="Arial" w:hAnsi="Arial" w:cs="Arial"/>
                <w:b/>
                <w:i/>
                <w:color w:val="FF0000"/>
                <w:sz w:val="22"/>
                <w:szCs w:val="22"/>
                <w:lang w:val="en-US"/>
              </w:rPr>
              <w:t>(indicate the number)</w:t>
            </w:r>
            <w:r w:rsidRPr="00793BDA">
              <w:rPr>
                <w:rFonts w:ascii="Arial" w:eastAsia="Arial" w:hAnsi="Arial" w:cs="Arial"/>
                <w:sz w:val="22"/>
                <w:szCs w:val="22"/>
                <w:lang w:val="en-US"/>
              </w:rPr>
              <w:t xml:space="preserve"> %.</w:t>
            </w:r>
          </w:p>
          <w:p w14:paraId="05F4146E" w14:textId="77777777" w:rsidR="00824D30" w:rsidRPr="00793BDA" w:rsidRDefault="00824D30">
            <w:pPr>
              <w:shd w:val="clear" w:color="auto" w:fill="FDFDFD"/>
              <w:jc w:val="left"/>
              <w:rPr>
                <w:rFonts w:ascii="Arial" w:eastAsia="Arial" w:hAnsi="Arial" w:cs="Arial"/>
                <w:sz w:val="22"/>
                <w:szCs w:val="22"/>
                <w:lang w:val="en-US"/>
              </w:rPr>
            </w:pPr>
          </w:p>
          <w:p w14:paraId="05F41470" w14:textId="684A2969" w:rsidR="00824D30" w:rsidRPr="00FF1B35" w:rsidRDefault="003D5D8B">
            <w:pPr>
              <w:spacing w:before="100" w:after="100"/>
              <w:ind w:right="74"/>
              <w:rPr>
                <w:rFonts w:ascii="Arial" w:eastAsia="Arial" w:hAnsi="Arial" w:cs="Arial"/>
                <w:sz w:val="22"/>
                <w:szCs w:val="22"/>
                <w:lang w:val="en-US"/>
              </w:rPr>
            </w:pPr>
            <w:sdt>
              <w:sdtPr>
                <w:rPr>
                  <w:lang w:val="en-US"/>
                </w:rPr>
                <w:tag w:val="goog_rdk_34"/>
                <w:id w:val="-580052634"/>
              </w:sdtPr>
              <w:sdtEndPr/>
              <w:sdtContent/>
            </w:sdt>
            <w:r w:rsidR="00B57697" w:rsidRPr="00793BDA">
              <w:rPr>
                <w:rFonts w:ascii="Arial" w:eastAsia="Arial" w:hAnsi="Arial" w:cs="Arial"/>
                <w:i/>
                <w:color w:val="FF0000"/>
                <w:sz w:val="22"/>
                <w:szCs w:val="22"/>
                <w:lang w:val="en-US"/>
              </w:rPr>
              <w:t>(Liquidated damages are generally set at 0.05 to 0.10 percent per day, and the total amount shall not exceed 5 to 10 percent of the Contract Price. If partial deliveries and liquidated damages for partial deliveries have been agreed upon, the amount of the latter should be specified here).</w:t>
            </w:r>
          </w:p>
        </w:tc>
      </w:tr>
    </w:tbl>
    <w:p w14:paraId="05F41472" w14:textId="77777777" w:rsidR="00824D30" w:rsidRPr="00160AA8" w:rsidRDefault="00824D30">
      <w:pPr>
        <w:spacing w:before="60" w:after="60"/>
        <w:rPr>
          <w:rFonts w:ascii="Calibri" w:eastAsia="Calibri" w:hAnsi="Calibri" w:cs="Calibri"/>
          <w:i/>
          <w:color w:val="FF0000"/>
          <w:sz w:val="22"/>
          <w:szCs w:val="22"/>
          <w:lang w:val="en-US"/>
        </w:rPr>
      </w:pPr>
    </w:p>
    <w:p w14:paraId="05F41473" w14:textId="77777777" w:rsidR="00824D30" w:rsidRPr="00160AA8" w:rsidRDefault="00824D30">
      <w:pPr>
        <w:rPr>
          <w:rFonts w:ascii="Calibri" w:eastAsia="Calibri" w:hAnsi="Calibri" w:cs="Calibri"/>
          <w:sz w:val="22"/>
          <w:szCs w:val="22"/>
          <w:lang w:val="en-US"/>
        </w:rPr>
      </w:pPr>
    </w:p>
    <w:p w14:paraId="05F41474" w14:textId="77777777" w:rsidR="00824D30" w:rsidRPr="00160AA8" w:rsidRDefault="00824D30">
      <w:pPr>
        <w:rPr>
          <w:rFonts w:ascii="Calibri" w:eastAsia="Calibri" w:hAnsi="Calibri" w:cs="Calibri"/>
          <w:sz w:val="22"/>
          <w:szCs w:val="22"/>
          <w:lang w:val="en-US"/>
        </w:rPr>
      </w:pPr>
    </w:p>
    <w:p w14:paraId="05F41475" w14:textId="77777777" w:rsidR="00824D30" w:rsidRPr="00160AA8" w:rsidRDefault="00824D30">
      <w:pPr>
        <w:rPr>
          <w:rFonts w:ascii="Calibri" w:eastAsia="Calibri" w:hAnsi="Calibri" w:cs="Calibri"/>
          <w:sz w:val="22"/>
          <w:szCs w:val="22"/>
          <w:lang w:val="en-US"/>
        </w:rPr>
      </w:pPr>
    </w:p>
    <w:p w14:paraId="05F41476" w14:textId="77777777" w:rsidR="00824D30" w:rsidRPr="00160AA8" w:rsidRDefault="00824D30">
      <w:pPr>
        <w:rPr>
          <w:rFonts w:ascii="Calibri" w:eastAsia="Calibri" w:hAnsi="Calibri" w:cs="Calibri"/>
          <w:sz w:val="22"/>
          <w:szCs w:val="22"/>
          <w:lang w:val="en-US"/>
        </w:rPr>
        <w:sectPr w:rsidR="00824D30" w:rsidRPr="00160AA8">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152" w:right="1440" w:bottom="1440" w:left="1440" w:header="706" w:footer="706" w:gutter="0"/>
          <w:cols w:space="720"/>
        </w:sectPr>
      </w:pPr>
    </w:p>
    <w:p w14:paraId="05F41477" w14:textId="77777777" w:rsidR="00824D30" w:rsidRPr="00160AA8" w:rsidRDefault="00824D30">
      <w:pPr>
        <w:ind w:left="90"/>
        <w:rPr>
          <w:rFonts w:ascii="Arial" w:eastAsia="Arial" w:hAnsi="Arial" w:cs="Arial"/>
          <w:sz w:val="22"/>
          <w:szCs w:val="22"/>
          <w:lang w:val="en-US"/>
        </w:rPr>
      </w:pPr>
      <w:bookmarkStart w:id="328" w:name="_heading=h.40p60yl" w:colFirst="0" w:colLast="0"/>
      <w:bookmarkEnd w:id="328"/>
    </w:p>
    <w:p w14:paraId="05F41478" w14:textId="77777777" w:rsidR="00824D30" w:rsidRPr="00160AA8" w:rsidRDefault="00824D30">
      <w:pPr>
        <w:ind w:left="90"/>
        <w:rPr>
          <w:rFonts w:ascii="Arial" w:eastAsia="Arial" w:hAnsi="Arial" w:cs="Arial"/>
          <w:sz w:val="22"/>
          <w:szCs w:val="22"/>
          <w:lang w:val="en-US"/>
        </w:rPr>
      </w:pPr>
    </w:p>
    <w:p w14:paraId="05F41479" w14:textId="77777777" w:rsidR="00824D30" w:rsidRPr="00160AA8" w:rsidRDefault="00824D30">
      <w:pPr>
        <w:ind w:left="90"/>
        <w:rPr>
          <w:rFonts w:ascii="Arial" w:eastAsia="Arial" w:hAnsi="Arial" w:cs="Arial"/>
          <w:sz w:val="22"/>
          <w:szCs w:val="22"/>
          <w:lang w:val="en-US"/>
        </w:rPr>
      </w:pPr>
    </w:p>
    <w:p w14:paraId="05F4147A" w14:textId="77777777" w:rsidR="00824D30" w:rsidRPr="00160AA8" w:rsidRDefault="00824D30">
      <w:pPr>
        <w:ind w:left="90"/>
        <w:rPr>
          <w:rFonts w:ascii="Arial" w:eastAsia="Arial" w:hAnsi="Arial" w:cs="Arial"/>
          <w:sz w:val="22"/>
          <w:szCs w:val="22"/>
          <w:lang w:val="en-US"/>
        </w:rPr>
      </w:pPr>
    </w:p>
    <w:p w14:paraId="05F4147B" w14:textId="77777777" w:rsidR="00824D30" w:rsidRPr="00160AA8" w:rsidRDefault="00824D30">
      <w:pPr>
        <w:ind w:left="90"/>
        <w:rPr>
          <w:rFonts w:ascii="Arial" w:eastAsia="Arial" w:hAnsi="Arial" w:cs="Arial"/>
          <w:sz w:val="22"/>
          <w:szCs w:val="22"/>
          <w:lang w:val="en-US"/>
        </w:rPr>
      </w:pPr>
    </w:p>
    <w:p w14:paraId="05F4147C" w14:textId="77777777" w:rsidR="00824D30" w:rsidRPr="00160AA8" w:rsidRDefault="00824D30">
      <w:pPr>
        <w:ind w:left="90"/>
        <w:rPr>
          <w:rFonts w:ascii="Arial" w:eastAsia="Arial" w:hAnsi="Arial" w:cs="Arial"/>
          <w:sz w:val="22"/>
          <w:szCs w:val="22"/>
          <w:lang w:val="en-US"/>
        </w:rPr>
      </w:pPr>
    </w:p>
    <w:p w14:paraId="05F4147D" w14:textId="77777777" w:rsidR="00824D30" w:rsidRPr="00160AA8" w:rsidRDefault="00824D30">
      <w:pPr>
        <w:ind w:left="90"/>
        <w:rPr>
          <w:rFonts w:ascii="Arial" w:eastAsia="Arial" w:hAnsi="Arial" w:cs="Arial"/>
          <w:sz w:val="22"/>
          <w:szCs w:val="22"/>
          <w:lang w:val="en-US"/>
        </w:rPr>
      </w:pPr>
    </w:p>
    <w:p w14:paraId="05F4147E" w14:textId="77777777" w:rsidR="00824D30" w:rsidRPr="00160AA8" w:rsidRDefault="00824D30">
      <w:pPr>
        <w:ind w:left="90"/>
        <w:rPr>
          <w:rFonts w:ascii="Arial" w:eastAsia="Arial" w:hAnsi="Arial" w:cs="Arial"/>
          <w:sz w:val="22"/>
          <w:szCs w:val="22"/>
          <w:lang w:val="en-US"/>
        </w:rPr>
      </w:pPr>
    </w:p>
    <w:p w14:paraId="05F4147F" w14:textId="77777777" w:rsidR="00824D30" w:rsidRPr="00160AA8" w:rsidRDefault="00824D30">
      <w:pPr>
        <w:ind w:left="90"/>
        <w:rPr>
          <w:rFonts w:ascii="Arial" w:eastAsia="Arial" w:hAnsi="Arial" w:cs="Arial"/>
          <w:sz w:val="22"/>
          <w:szCs w:val="22"/>
          <w:lang w:val="en-US"/>
        </w:rPr>
      </w:pPr>
    </w:p>
    <w:p w14:paraId="05F41480" w14:textId="77777777" w:rsidR="00824D30" w:rsidRPr="00160AA8" w:rsidRDefault="00824D30">
      <w:pPr>
        <w:ind w:left="90"/>
        <w:rPr>
          <w:rFonts w:ascii="Arial" w:eastAsia="Arial" w:hAnsi="Arial" w:cs="Arial"/>
          <w:sz w:val="22"/>
          <w:szCs w:val="22"/>
          <w:lang w:val="en-US"/>
        </w:rPr>
      </w:pPr>
    </w:p>
    <w:p w14:paraId="05F41481" w14:textId="77777777" w:rsidR="00824D30" w:rsidRPr="00160AA8" w:rsidRDefault="00824D30">
      <w:pPr>
        <w:ind w:left="90"/>
        <w:rPr>
          <w:rFonts w:ascii="Arial" w:eastAsia="Arial" w:hAnsi="Arial" w:cs="Arial"/>
          <w:sz w:val="22"/>
          <w:szCs w:val="22"/>
          <w:lang w:val="en-US"/>
        </w:rPr>
      </w:pPr>
    </w:p>
    <w:p w14:paraId="05F41482" w14:textId="77777777" w:rsidR="00824D30" w:rsidRPr="00160AA8" w:rsidRDefault="00824D30">
      <w:pPr>
        <w:ind w:left="90"/>
        <w:rPr>
          <w:rFonts w:ascii="Arial" w:eastAsia="Arial" w:hAnsi="Arial" w:cs="Arial"/>
          <w:sz w:val="22"/>
          <w:szCs w:val="22"/>
          <w:lang w:val="en-US"/>
        </w:rPr>
      </w:pPr>
    </w:p>
    <w:p w14:paraId="05F41483" w14:textId="77777777" w:rsidR="00824D30" w:rsidRPr="00160AA8" w:rsidRDefault="00824D30">
      <w:pPr>
        <w:ind w:left="90"/>
        <w:rPr>
          <w:rFonts w:ascii="Arial" w:eastAsia="Arial" w:hAnsi="Arial" w:cs="Arial"/>
          <w:sz w:val="22"/>
          <w:szCs w:val="22"/>
          <w:lang w:val="en-US"/>
        </w:rPr>
      </w:pPr>
    </w:p>
    <w:p w14:paraId="05F41484" w14:textId="77777777" w:rsidR="00824D30" w:rsidRPr="00160AA8" w:rsidRDefault="00824D30">
      <w:pPr>
        <w:ind w:left="90"/>
        <w:rPr>
          <w:rFonts w:ascii="Arial" w:eastAsia="Arial" w:hAnsi="Arial" w:cs="Arial"/>
          <w:sz w:val="22"/>
          <w:szCs w:val="22"/>
          <w:lang w:val="en-US"/>
        </w:rPr>
      </w:pPr>
    </w:p>
    <w:p w14:paraId="05F41485" w14:textId="77777777" w:rsidR="00824D30" w:rsidRPr="00160AA8" w:rsidRDefault="00824D30">
      <w:pPr>
        <w:ind w:left="90"/>
        <w:rPr>
          <w:rFonts w:ascii="Arial" w:eastAsia="Arial" w:hAnsi="Arial" w:cs="Arial"/>
          <w:sz w:val="22"/>
          <w:szCs w:val="22"/>
          <w:lang w:val="en-US"/>
        </w:rPr>
      </w:pPr>
    </w:p>
    <w:p w14:paraId="05F41486" w14:textId="77777777" w:rsidR="00824D30" w:rsidRPr="00160AA8" w:rsidRDefault="00824D30">
      <w:pPr>
        <w:ind w:left="90"/>
        <w:rPr>
          <w:rFonts w:ascii="Arial" w:eastAsia="Arial" w:hAnsi="Arial" w:cs="Arial"/>
          <w:sz w:val="22"/>
          <w:szCs w:val="22"/>
          <w:lang w:val="en-US"/>
        </w:rPr>
      </w:pPr>
    </w:p>
    <w:p w14:paraId="05F41487" w14:textId="77777777" w:rsidR="00824D30" w:rsidRPr="00160AA8" w:rsidRDefault="00824D30">
      <w:pPr>
        <w:ind w:left="90"/>
        <w:rPr>
          <w:rFonts w:ascii="Arial" w:eastAsia="Arial" w:hAnsi="Arial" w:cs="Arial"/>
          <w:sz w:val="22"/>
          <w:szCs w:val="22"/>
          <w:lang w:val="en-US"/>
        </w:rPr>
      </w:pPr>
    </w:p>
    <w:p w14:paraId="05F41488" w14:textId="77777777" w:rsidR="00824D30" w:rsidRPr="00160AA8" w:rsidRDefault="00824D30">
      <w:pPr>
        <w:ind w:left="90"/>
        <w:rPr>
          <w:rFonts w:ascii="Arial" w:eastAsia="Arial" w:hAnsi="Arial" w:cs="Arial"/>
          <w:sz w:val="22"/>
          <w:szCs w:val="22"/>
          <w:lang w:val="en-US"/>
        </w:rPr>
      </w:pPr>
    </w:p>
    <w:p w14:paraId="05F41489" w14:textId="77777777" w:rsidR="00824D30" w:rsidRPr="00160AA8" w:rsidRDefault="00824D30">
      <w:pPr>
        <w:ind w:left="90"/>
        <w:rPr>
          <w:rFonts w:ascii="Arial" w:eastAsia="Arial" w:hAnsi="Arial" w:cs="Arial"/>
          <w:sz w:val="22"/>
          <w:szCs w:val="22"/>
          <w:lang w:val="en-US"/>
        </w:rPr>
      </w:pPr>
    </w:p>
    <w:p w14:paraId="05F4148A" w14:textId="77777777" w:rsidR="00824D30" w:rsidRPr="00160AA8" w:rsidRDefault="00824D30">
      <w:pPr>
        <w:ind w:left="90"/>
        <w:rPr>
          <w:rFonts w:ascii="Arial" w:eastAsia="Arial" w:hAnsi="Arial" w:cs="Arial"/>
          <w:sz w:val="22"/>
          <w:szCs w:val="22"/>
          <w:lang w:val="en-US"/>
        </w:rPr>
      </w:pPr>
    </w:p>
    <w:p w14:paraId="05F4148B" w14:textId="77777777" w:rsidR="00824D30" w:rsidRPr="00160AA8" w:rsidRDefault="00824D30">
      <w:pPr>
        <w:ind w:left="90"/>
        <w:rPr>
          <w:rFonts w:ascii="Arial" w:eastAsia="Arial" w:hAnsi="Arial" w:cs="Arial"/>
          <w:sz w:val="22"/>
          <w:szCs w:val="22"/>
          <w:lang w:val="en-US"/>
        </w:rPr>
      </w:pPr>
    </w:p>
    <w:p w14:paraId="05F4148C" w14:textId="77777777" w:rsidR="00824D30" w:rsidRPr="00160AA8" w:rsidRDefault="00824D30">
      <w:pPr>
        <w:ind w:left="90"/>
        <w:rPr>
          <w:rFonts w:ascii="Arial" w:eastAsia="Arial" w:hAnsi="Arial" w:cs="Arial"/>
          <w:sz w:val="22"/>
          <w:szCs w:val="22"/>
          <w:lang w:val="en-US"/>
        </w:rPr>
      </w:pPr>
    </w:p>
    <w:p w14:paraId="05F4148D" w14:textId="77777777" w:rsidR="00824D30" w:rsidRPr="00160AA8" w:rsidRDefault="00824D30">
      <w:pPr>
        <w:ind w:left="90"/>
        <w:rPr>
          <w:rFonts w:ascii="Arial" w:eastAsia="Arial" w:hAnsi="Arial" w:cs="Arial"/>
          <w:sz w:val="22"/>
          <w:szCs w:val="22"/>
          <w:lang w:val="en-US"/>
        </w:rPr>
      </w:pPr>
    </w:p>
    <w:p w14:paraId="05F4148E" w14:textId="77777777" w:rsidR="00824D30" w:rsidRPr="00160AA8" w:rsidRDefault="00824D30">
      <w:pPr>
        <w:ind w:left="90"/>
        <w:rPr>
          <w:rFonts w:ascii="Arial" w:eastAsia="Arial" w:hAnsi="Arial" w:cs="Arial"/>
          <w:sz w:val="22"/>
          <w:szCs w:val="22"/>
          <w:lang w:val="en-US"/>
        </w:rPr>
      </w:pPr>
    </w:p>
    <w:p w14:paraId="05F4148F" w14:textId="77777777" w:rsidR="00824D30" w:rsidRPr="00160AA8" w:rsidRDefault="00824D30">
      <w:pPr>
        <w:ind w:left="90"/>
        <w:rPr>
          <w:rFonts w:ascii="Arial" w:eastAsia="Arial" w:hAnsi="Arial" w:cs="Arial"/>
          <w:sz w:val="22"/>
          <w:szCs w:val="22"/>
          <w:lang w:val="en-US"/>
        </w:rPr>
      </w:pPr>
    </w:p>
    <w:p w14:paraId="05F41490" w14:textId="77777777" w:rsidR="00824D30" w:rsidRPr="00160AA8" w:rsidRDefault="00824D30">
      <w:pPr>
        <w:ind w:left="90"/>
        <w:rPr>
          <w:rFonts w:ascii="Arial" w:eastAsia="Arial" w:hAnsi="Arial" w:cs="Arial"/>
          <w:sz w:val="22"/>
          <w:szCs w:val="22"/>
          <w:lang w:val="en-US"/>
        </w:rPr>
      </w:pPr>
    </w:p>
    <w:p w14:paraId="05F41491" w14:textId="77777777" w:rsidR="00824D30" w:rsidRPr="00160AA8" w:rsidRDefault="00824D30">
      <w:pPr>
        <w:ind w:left="90"/>
        <w:rPr>
          <w:rFonts w:ascii="Arial" w:eastAsia="Arial" w:hAnsi="Arial" w:cs="Arial"/>
          <w:sz w:val="22"/>
          <w:szCs w:val="22"/>
          <w:lang w:val="en-US"/>
        </w:rPr>
      </w:pPr>
    </w:p>
    <w:p w14:paraId="05F41492" w14:textId="77777777" w:rsidR="00824D30" w:rsidRPr="00160AA8" w:rsidRDefault="00824D30">
      <w:pPr>
        <w:ind w:left="90"/>
        <w:rPr>
          <w:rFonts w:ascii="Arial" w:eastAsia="Arial" w:hAnsi="Arial" w:cs="Arial"/>
          <w:sz w:val="22"/>
          <w:szCs w:val="22"/>
          <w:lang w:val="en-US"/>
        </w:rPr>
      </w:pPr>
    </w:p>
    <w:p w14:paraId="05F41493" w14:textId="77777777" w:rsidR="00824D30" w:rsidRPr="00160AA8" w:rsidRDefault="00824D30">
      <w:pPr>
        <w:ind w:left="90"/>
        <w:rPr>
          <w:rFonts w:ascii="Arial" w:eastAsia="Arial" w:hAnsi="Arial" w:cs="Arial"/>
          <w:sz w:val="22"/>
          <w:szCs w:val="22"/>
          <w:lang w:val="en-US"/>
        </w:rPr>
      </w:pPr>
    </w:p>
    <w:p w14:paraId="05F41494" w14:textId="77777777" w:rsidR="00824D30" w:rsidRPr="00160AA8" w:rsidRDefault="00824D30">
      <w:pPr>
        <w:ind w:left="90"/>
        <w:rPr>
          <w:rFonts w:ascii="Arial" w:eastAsia="Arial" w:hAnsi="Arial" w:cs="Arial"/>
          <w:sz w:val="22"/>
          <w:szCs w:val="22"/>
          <w:lang w:val="en-US"/>
        </w:rPr>
      </w:pPr>
    </w:p>
    <w:p w14:paraId="05F41495" w14:textId="77777777" w:rsidR="00824D30" w:rsidRPr="00160AA8" w:rsidRDefault="00824D30">
      <w:pPr>
        <w:ind w:left="90"/>
        <w:rPr>
          <w:rFonts w:ascii="Arial" w:eastAsia="Arial" w:hAnsi="Arial" w:cs="Arial"/>
          <w:sz w:val="22"/>
          <w:szCs w:val="22"/>
          <w:lang w:val="en-US"/>
        </w:rPr>
      </w:pPr>
    </w:p>
    <w:p w14:paraId="05F41496" w14:textId="77777777" w:rsidR="00824D30" w:rsidRPr="00160AA8" w:rsidRDefault="00824D30">
      <w:pPr>
        <w:ind w:left="90"/>
        <w:rPr>
          <w:rFonts w:ascii="Arial" w:eastAsia="Arial" w:hAnsi="Arial" w:cs="Arial"/>
          <w:sz w:val="22"/>
          <w:szCs w:val="22"/>
          <w:lang w:val="en-US"/>
        </w:rPr>
      </w:pPr>
    </w:p>
    <w:p w14:paraId="05F41497" w14:textId="77777777" w:rsidR="00824D30" w:rsidRPr="00160AA8" w:rsidRDefault="00824D30">
      <w:pPr>
        <w:ind w:left="90"/>
        <w:rPr>
          <w:rFonts w:ascii="Arial" w:eastAsia="Arial" w:hAnsi="Arial" w:cs="Arial"/>
          <w:sz w:val="22"/>
          <w:szCs w:val="22"/>
          <w:lang w:val="en-US"/>
        </w:rPr>
      </w:pPr>
    </w:p>
    <w:p w14:paraId="05F41498" w14:textId="77777777" w:rsidR="00824D30" w:rsidRPr="00160AA8" w:rsidRDefault="00824D30">
      <w:pPr>
        <w:ind w:left="90"/>
        <w:rPr>
          <w:rFonts w:ascii="Arial" w:eastAsia="Arial" w:hAnsi="Arial" w:cs="Arial"/>
          <w:sz w:val="22"/>
          <w:szCs w:val="22"/>
          <w:lang w:val="en-US"/>
        </w:rPr>
      </w:pPr>
    </w:p>
    <w:p w14:paraId="05F41499" w14:textId="77777777" w:rsidR="00824D30" w:rsidRPr="00160AA8" w:rsidRDefault="00824D30">
      <w:pPr>
        <w:ind w:left="90"/>
        <w:rPr>
          <w:rFonts w:ascii="Arial" w:eastAsia="Arial" w:hAnsi="Arial" w:cs="Arial"/>
          <w:sz w:val="22"/>
          <w:szCs w:val="22"/>
          <w:lang w:val="en-US"/>
        </w:rPr>
      </w:pPr>
    </w:p>
    <w:p w14:paraId="05F4149A" w14:textId="77777777" w:rsidR="00824D30" w:rsidRPr="00160AA8" w:rsidRDefault="00824D30">
      <w:pPr>
        <w:ind w:left="90"/>
        <w:rPr>
          <w:rFonts w:ascii="Arial" w:eastAsia="Arial" w:hAnsi="Arial" w:cs="Arial"/>
          <w:sz w:val="22"/>
          <w:szCs w:val="22"/>
          <w:lang w:val="en-US"/>
        </w:rPr>
      </w:pPr>
    </w:p>
    <w:p w14:paraId="05F4149B" w14:textId="77777777" w:rsidR="00824D30" w:rsidRPr="00160AA8" w:rsidRDefault="00824D30">
      <w:pPr>
        <w:ind w:left="90"/>
        <w:rPr>
          <w:rFonts w:ascii="Arial" w:eastAsia="Arial" w:hAnsi="Arial" w:cs="Arial"/>
          <w:sz w:val="22"/>
          <w:szCs w:val="22"/>
          <w:lang w:val="en-US"/>
        </w:rPr>
      </w:pPr>
    </w:p>
    <w:p w14:paraId="05F4149C" w14:textId="77777777" w:rsidR="00824D30" w:rsidRPr="00160AA8" w:rsidRDefault="00824D30">
      <w:pPr>
        <w:ind w:left="90"/>
        <w:rPr>
          <w:rFonts w:ascii="Arial" w:eastAsia="Arial" w:hAnsi="Arial" w:cs="Arial"/>
          <w:sz w:val="22"/>
          <w:szCs w:val="22"/>
          <w:lang w:val="en-US"/>
        </w:rPr>
      </w:pPr>
    </w:p>
    <w:p w14:paraId="05F4149D" w14:textId="77777777" w:rsidR="00824D30" w:rsidRPr="00160AA8" w:rsidRDefault="00824D30">
      <w:pPr>
        <w:ind w:left="90"/>
        <w:rPr>
          <w:rFonts w:ascii="Arial" w:eastAsia="Arial" w:hAnsi="Arial" w:cs="Arial"/>
          <w:sz w:val="22"/>
          <w:szCs w:val="22"/>
          <w:lang w:val="en-US"/>
        </w:rPr>
      </w:pPr>
    </w:p>
    <w:p w14:paraId="05F4149E" w14:textId="77777777" w:rsidR="00824D30" w:rsidRPr="00160AA8" w:rsidRDefault="00B57697">
      <w:pPr>
        <w:pBdr>
          <w:top w:val="nil"/>
          <w:left w:val="nil"/>
          <w:bottom w:val="nil"/>
          <w:right w:val="nil"/>
          <w:between w:val="nil"/>
        </w:pBdr>
        <w:tabs>
          <w:tab w:val="right" w:pos="9000"/>
        </w:tabs>
        <w:ind w:left="90" w:right="720"/>
        <w:jc w:val="center"/>
        <w:rPr>
          <w:rFonts w:ascii="Arial" w:eastAsia="Arial" w:hAnsi="Arial" w:cs="Arial"/>
          <w:b/>
          <w:smallCaps/>
          <w:color w:val="000000"/>
          <w:sz w:val="22"/>
          <w:szCs w:val="22"/>
          <w:lang w:val="en-US"/>
        </w:rPr>
      </w:pPr>
      <w:bookmarkStart w:id="329" w:name="_heading=h.2fugb6e" w:colFirst="0" w:colLast="0"/>
      <w:bookmarkEnd w:id="329"/>
      <w:r w:rsidRPr="00160AA8">
        <w:rPr>
          <w:rFonts w:ascii="Arial" w:eastAsia="Arial" w:hAnsi="Arial" w:cs="Arial"/>
          <w:b/>
          <w:smallCaps/>
          <w:color w:val="000000"/>
          <w:sz w:val="22"/>
          <w:szCs w:val="22"/>
          <w:lang w:val="en-US"/>
        </w:rPr>
        <w:t>Annex: Formula for price Adjustment</w:t>
      </w:r>
    </w:p>
    <w:p w14:paraId="05F4149F" w14:textId="77777777" w:rsidR="00824D30" w:rsidRPr="00160AA8" w:rsidRDefault="00824D30">
      <w:pPr>
        <w:rPr>
          <w:rFonts w:ascii="Arial" w:eastAsia="Arial" w:hAnsi="Arial" w:cs="Arial"/>
          <w:sz w:val="22"/>
          <w:szCs w:val="22"/>
          <w:lang w:val="en-US"/>
        </w:rPr>
      </w:pPr>
    </w:p>
    <w:p w14:paraId="05F414A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If, in accordance with clause 32.1 of the GCC, prices are adjustable, the price adjustment shall be calculated using the following method. </w:t>
      </w:r>
    </w:p>
    <w:p w14:paraId="05F414A1" w14:textId="77777777" w:rsidR="00824D30" w:rsidRPr="00160AA8" w:rsidRDefault="00824D30">
      <w:pPr>
        <w:shd w:val="clear" w:color="auto" w:fill="FDFDFD"/>
        <w:rPr>
          <w:rFonts w:ascii="Arial" w:eastAsia="Arial" w:hAnsi="Arial" w:cs="Arial"/>
          <w:sz w:val="22"/>
          <w:szCs w:val="22"/>
          <w:lang w:val="en-US"/>
        </w:rPr>
      </w:pPr>
    </w:p>
    <w:p w14:paraId="05F414A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32.1 The prices payable to the Supplier, as set forth in the Contract, shall be subject to adjustment during the performance of the Contract in order to reflect variations in the cost of labor and material components, in accordance with the following formula: </w:t>
      </w:r>
    </w:p>
    <w:p w14:paraId="05F414A3" w14:textId="77777777" w:rsidR="00824D30" w:rsidRPr="00160AA8" w:rsidRDefault="00824D30">
      <w:pPr>
        <w:shd w:val="clear" w:color="auto" w:fill="FDFDFD"/>
        <w:rPr>
          <w:rFonts w:ascii="Arial" w:eastAsia="Arial" w:hAnsi="Arial" w:cs="Arial"/>
          <w:sz w:val="22"/>
          <w:szCs w:val="22"/>
          <w:lang w:val="en-US"/>
        </w:rPr>
      </w:pPr>
    </w:p>
    <w:p w14:paraId="05F414A4" w14:textId="77777777" w:rsidR="00824D30" w:rsidRPr="00160AA8" w:rsidRDefault="00B57697">
      <w:pPr>
        <w:shd w:val="clear" w:color="auto" w:fill="FDFDFD"/>
        <w:jc w:val="center"/>
        <w:rPr>
          <w:rFonts w:ascii="Arial" w:eastAsia="Arial" w:hAnsi="Arial" w:cs="Arial"/>
          <w:sz w:val="22"/>
          <w:szCs w:val="22"/>
          <w:lang w:val="en-US"/>
        </w:rPr>
      </w:pPr>
      <w:r w:rsidRPr="00160AA8">
        <w:rPr>
          <w:rFonts w:ascii="Arial" w:eastAsia="Arial" w:hAnsi="Arial" w:cs="Arial"/>
          <w:sz w:val="22"/>
          <w:szCs w:val="22"/>
          <w:lang w:val="en-US"/>
        </w:rPr>
        <w:t>P</w:t>
      </w:r>
      <w:r w:rsidRPr="00160AA8">
        <w:rPr>
          <w:rFonts w:ascii="Arial" w:eastAsia="Arial" w:hAnsi="Arial" w:cs="Arial"/>
          <w:sz w:val="16"/>
          <w:szCs w:val="16"/>
          <w:lang w:val="en-US"/>
        </w:rPr>
        <w:t>1</w:t>
      </w:r>
      <w:r w:rsidRPr="00160AA8">
        <w:rPr>
          <w:rFonts w:ascii="Arial" w:eastAsia="Arial" w:hAnsi="Arial" w:cs="Arial"/>
          <w:sz w:val="22"/>
          <w:szCs w:val="22"/>
          <w:lang w:val="en-US"/>
        </w:rPr>
        <w:t xml:space="preserve"> = P</w:t>
      </w:r>
      <w:r w:rsidRPr="00160AA8">
        <w:rPr>
          <w:rFonts w:ascii="Arial" w:eastAsia="Arial" w:hAnsi="Arial" w:cs="Arial"/>
          <w:sz w:val="16"/>
          <w:szCs w:val="16"/>
          <w:lang w:val="en-US"/>
        </w:rPr>
        <w:t>0</w:t>
      </w:r>
      <w:r w:rsidRPr="00160AA8">
        <w:rPr>
          <w:rFonts w:ascii="Arial" w:eastAsia="Arial" w:hAnsi="Arial" w:cs="Arial"/>
          <w:sz w:val="22"/>
          <w:szCs w:val="22"/>
          <w:lang w:val="en-US"/>
        </w:rPr>
        <w:t xml:space="preserve"> (a + </w:t>
      </w:r>
      <w:r w:rsidRPr="00160AA8">
        <w:rPr>
          <w:rFonts w:ascii="Arial" w:eastAsia="Arial" w:hAnsi="Arial" w:cs="Arial"/>
          <w:sz w:val="22"/>
          <w:szCs w:val="22"/>
          <w:u w:val="single"/>
          <w:lang w:val="en-US"/>
        </w:rPr>
        <w:t>bL</w:t>
      </w:r>
      <w:r w:rsidRPr="00160AA8">
        <w:rPr>
          <w:rFonts w:ascii="Arial" w:eastAsia="Arial" w:hAnsi="Arial" w:cs="Arial"/>
          <w:sz w:val="16"/>
          <w:szCs w:val="16"/>
          <w:u w:val="single"/>
          <w:lang w:val="en-US"/>
        </w:rPr>
        <w:t>1</w:t>
      </w:r>
      <w:r w:rsidRPr="00160AA8">
        <w:rPr>
          <w:rFonts w:ascii="Arial" w:eastAsia="Arial" w:hAnsi="Arial" w:cs="Arial"/>
          <w:sz w:val="22"/>
          <w:szCs w:val="22"/>
          <w:lang w:val="en-US"/>
        </w:rPr>
        <w:t xml:space="preserve"> + </w:t>
      </w:r>
      <w:r w:rsidRPr="00160AA8">
        <w:rPr>
          <w:rFonts w:ascii="Arial" w:eastAsia="Arial" w:hAnsi="Arial" w:cs="Arial"/>
          <w:sz w:val="22"/>
          <w:szCs w:val="22"/>
          <w:u w:val="single"/>
          <w:lang w:val="en-US"/>
        </w:rPr>
        <w:t>cM</w:t>
      </w:r>
      <w:r w:rsidRPr="00160AA8">
        <w:rPr>
          <w:rFonts w:ascii="Arial" w:eastAsia="Arial" w:hAnsi="Arial" w:cs="Arial"/>
          <w:sz w:val="16"/>
          <w:szCs w:val="16"/>
          <w:u w:val="single"/>
          <w:lang w:val="en-US"/>
        </w:rPr>
        <w:t>1</w:t>
      </w:r>
      <w:r w:rsidRPr="00160AA8">
        <w:rPr>
          <w:rFonts w:ascii="Arial" w:eastAsia="Arial" w:hAnsi="Arial" w:cs="Arial"/>
          <w:sz w:val="22"/>
          <w:szCs w:val="22"/>
          <w:lang w:val="en-US"/>
        </w:rPr>
        <w:t>) - P</w:t>
      </w:r>
      <w:r w:rsidRPr="00160AA8">
        <w:rPr>
          <w:rFonts w:ascii="Arial" w:eastAsia="Arial" w:hAnsi="Arial" w:cs="Arial"/>
          <w:sz w:val="16"/>
          <w:szCs w:val="16"/>
          <w:lang w:val="en-US"/>
        </w:rPr>
        <w:t>0</w:t>
      </w:r>
      <w:r w:rsidRPr="00160AA8">
        <w:rPr>
          <w:rFonts w:ascii="Arial" w:eastAsia="Arial" w:hAnsi="Arial" w:cs="Arial"/>
          <w:sz w:val="22"/>
          <w:szCs w:val="22"/>
          <w:lang w:val="en-US"/>
        </w:rPr>
        <w:t xml:space="preserve"> </w:t>
      </w:r>
    </w:p>
    <w:p w14:paraId="05F414A5" w14:textId="77777777" w:rsidR="00824D30" w:rsidRPr="00160AA8" w:rsidRDefault="00B57697">
      <w:pPr>
        <w:shd w:val="clear" w:color="auto" w:fill="FDFDFD"/>
        <w:jc w:val="center"/>
        <w:rPr>
          <w:rFonts w:ascii="Arial" w:eastAsia="Arial" w:hAnsi="Arial" w:cs="Arial"/>
          <w:sz w:val="22"/>
          <w:szCs w:val="22"/>
          <w:lang w:val="en-US"/>
        </w:rPr>
      </w:pPr>
      <w:r w:rsidRPr="00160AA8">
        <w:rPr>
          <w:rFonts w:ascii="Arial" w:eastAsia="Arial" w:hAnsi="Arial" w:cs="Arial"/>
          <w:sz w:val="22"/>
          <w:szCs w:val="22"/>
          <w:lang w:val="en-US"/>
        </w:rPr>
        <w:t xml:space="preserve">            L</w:t>
      </w:r>
      <w:r w:rsidRPr="00160AA8">
        <w:rPr>
          <w:rFonts w:ascii="Arial" w:eastAsia="Arial" w:hAnsi="Arial" w:cs="Arial"/>
          <w:sz w:val="16"/>
          <w:szCs w:val="16"/>
          <w:lang w:val="en-US"/>
        </w:rPr>
        <w:t>0</w:t>
      </w:r>
      <w:r w:rsidRPr="00160AA8">
        <w:rPr>
          <w:rFonts w:ascii="Arial" w:eastAsia="Arial" w:hAnsi="Arial" w:cs="Arial"/>
          <w:sz w:val="22"/>
          <w:szCs w:val="22"/>
          <w:lang w:val="en-US"/>
        </w:rPr>
        <w:t xml:space="preserve">      M</w:t>
      </w:r>
      <w:r w:rsidRPr="00160AA8">
        <w:rPr>
          <w:rFonts w:ascii="Arial" w:eastAsia="Arial" w:hAnsi="Arial" w:cs="Arial"/>
          <w:sz w:val="16"/>
          <w:szCs w:val="16"/>
          <w:lang w:val="en-US"/>
        </w:rPr>
        <w:t>0</w:t>
      </w:r>
      <w:r w:rsidRPr="00160AA8">
        <w:rPr>
          <w:rFonts w:ascii="Arial" w:eastAsia="Arial" w:hAnsi="Arial" w:cs="Arial"/>
          <w:sz w:val="22"/>
          <w:szCs w:val="22"/>
          <w:lang w:val="en-US"/>
        </w:rPr>
        <w:t xml:space="preserve"> </w:t>
      </w:r>
    </w:p>
    <w:p w14:paraId="05F414A6" w14:textId="77777777" w:rsidR="00824D30" w:rsidRPr="00160AA8" w:rsidRDefault="00824D30">
      <w:pPr>
        <w:shd w:val="clear" w:color="auto" w:fill="FDFDFD"/>
        <w:jc w:val="center"/>
        <w:rPr>
          <w:rFonts w:ascii="Arial" w:eastAsia="Arial" w:hAnsi="Arial" w:cs="Arial"/>
          <w:sz w:val="22"/>
          <w:szCs w:val="22"/>
          <w:lang w:val="en-US"/>
        </w:rPr>
      </w:pPr>
    </w:p>
    <w:p w14:paraId="05F414A7" w14:textId="77777777" w:rsidR="00824D30" w:rsidRPr="00160AA8" w:rsidRDefault="00B57697">
      <w:pPr>
        <w:shd w:val="clear" w:color="auto" w:fill="FDFDFD"/>
        <w:jc w:val="center"/>
        <w:rPr>
          <w:rFonts w:ascii="Arial" w:eastAsia="Arial" w:hAnsi="Arial" w:cs="Arial"/>
          <w:sz w:val="22"/>
          <w:szCs w:val="22"/>
          <w:lang w:val="en-US"/>
        </w:rPr>
      </w:pPr>
      <w:r w:rsidRPr="00160AA8">
        <w:rPr>
          <w:rFonts w:ascii="Arial" w:eastAsia="Arial" w:hAnsi="Arial" w:cs="Arial"/>
          <w:sz w:val="22"/>
          <w:szCs w:val="22"/>
          <w:lang w:val="en-US"/>
        </w:rPr>
        <w:t>a + b + c = 1</w:t>
      </w:r>
    </w:p>
    <w:p w14:paraId="05F414A8" w14:textId="77777777" w:rsidR="00824D30" w:rsidRPr="00160AA8" w:rsidRDefault="00824D30">
      <w:pPr>
        <w:shd w:val="clear" w:color="auto" w:fill="FDFDFD"/>
        <w:rPr>
          <w:rFonts w:ascii="Arial" w:eastAsia="Arial" w:hAnsi="Arial" w:cs="Arial"/>
          <w:sz w:val="22"/>
          <w:szCs w:val="22"/>
          <w:lang w:val="en-US"/>
        </w:rPr>
      </w:pPr>
    </w:p>
    <w:p w14:paraId="05F414A9"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where: </w:t>
      </w:r>
    </w:p>
    <w:p w14:paraId="05F414AA" w14:textId="77777777" w:rsidR="00824D30" w:rsidRPr="00160AA8" w:rsidRDefault="00824D30">
      <w:pPr>
        <w:shd w:val="clear" w:color="auto" w:fill="FDFDFD"/>
        <w:rPr>
          <w:rFonts w:ascii="Arial" w:eastAsia="Arial" w:hAnsi="Arial" w:cs="Arial"/>
          <w:sz w:val="22"/>
          <w:szCs w:val="22"/>
          <w:lang w:val="en-US"/>
        </w:rPr>
      </w:pPr>
    </w:p>
    <w:p w14:paraId="05F414A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P</w:t>
      </w:r>
      <w:r w:rsidRPr="00160AA8">
        <w:rPr>
          <w:rFonts w:ascii="Arial" w:eastAsia="Arial" w:hAnsi="Arial" w:cs="Arial"/>
          <w:sz w:val="16"/>
          <w:szCs w:val="16"/>
          <w:lang w:val="en-US"/>
        </w:rPr>
        <w:t>1</w:t>
      </w:r>
      <w:r w:rsidRPr="00160AA8">
        <w:rPr>
          <w:rFonts w:ascii="Arial" w:eastAsia="Arial" w:hAnsi="Arial" w:cs="Arial"/>
          <w:sz w:val="22"/>
          <w:szCs w:val="22"/>
          <w:lang w:val="en-US"/>
        </w:rPr>
        <w:t xml:space="preserve"> </w:t>
      </w:r>
      <w:r w:rsidRPr="00160AA8">
        <w:rPr>
          <w:rFonts w:ascii="Arial" w:eastAsia="Arial" w:hAnsi="Arial" w:cs="Arial"/>
          <w:sz w:val="22"/>
          <w:szCs w:val="22"/>
          <w:lang w:val="en-US"/>
        </w:rPr>
        <w:tab/>
      </w:r>
      <w:r w:rsidRPr="00160AA8">
        <w:rPr>
          <w:rFonts w:ascii="Arial" w:eastAsia="Arial" w:hAnsi="Arial" w:cs="Arial"/>
          <w:sz w:val="22"/>
          <w:szCs w:val="22"/>
          <w:lang w:val="en-US"/>
        </w:rPr>
        <w:tab/>
        <w:t xml:space="preserve">= </w:t>
      </w:r>
      <w:r w:rsidRPr="00160AA8">
        <w:rPr>
          <w:rFonts w:ascii="Arial" w:eastAsia="Arial" w:hAnsi="Arial" w:cs="Arial"/>
          <w:sz w:val="22"/>
          <w:szCs w:val="22"/>
          <w:lang w:val="en-US"/>
        </w:rPr>
        <w:tab/>
        <w:t xml:space="preserve">adjustment payable to the Supplier </w:t>
      </w:r>
    </w:p>
    <w:p w14:paraId="05F414A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P</w:t>
      </w:r>
      <w:r w:rsidRPr="00160AA8">
        <w:rPr>
          <w:rFonts w:ascii="Arial" w:eastAsia="Arial" w:hAnsi="Arial" w:cs="Arial"/>
          <w:sz w:val="16"/>
          <w:szCs w:val="16"/>
          <w:lang w:val="en-US"/>
        </w:rPr>
        <w:t>0</w:t>
      </w:r>
      <w:r w:rsidRPr="00160AA8">
        <w:rPr>
          <w:rFonts w:ascii="Arial" w:eastAsia="Arial" w:hAnsi="Arial" w:cs="Arial"/>
          <w:sz w:val="22"/>
          <w:szCs w:val="22"/>
          <w:lang w:val="en-US"/>
        </w:rPr>
        <w:t xml:space="preserve"> </w:t>
      </w:r>
      <w:r w:rsidRPr="00160AA8">
        <w:rPr>
          <w:rFonts w:ascii="Arial" w:eastAsia="Arial" w:hAnsi="Arial" w:cs="Arial"/>
          <w:sz w:val="22"/>
          <w:szCs w:val="22"/>
          <w:lang w:val="en-US"/>
        </w:rPr>
        <w:tab/>
      </w:r>
      <w:r w:rsidRPr="00160AA8">
        <w:rPr>
          <w:rFonts w:ascii="Arial" w:eastAsia="Arial" w:hAnsi="Arial" w:cs="Arial"/>
          <w:sz w:val="22"/>
          <w:szCs w:val="22"/>
          <w:lang w:val="en-US"/>
        </w:rPr>
        <w:tab/>
        <w:t xml:space="preserve">= </w:t>
      </w:r>
      <w:r w:rsidRPr="00160AA8">
        <w:rPr>
          <w:rFonts w:ascii="Arial" w:eastAsia="Arial" w:hAnsi="Arial" w:cs="Arial"/>
          <w:sz w:val="22"/>
          <w:szCs w:val="22"/>
          <w:lang w:val="en-US"/>
        </w:rPr>
        <w:tab/>
        <w:t xml:space="preserve">Contract Price (base price) </w:t>
      </w:r>
    </w:p>
    <w:p w14:paraId="05F414AD" w14:textId="77777777" w:rsidR="00824D30" w:rsidRPr="00160AA8" w:rsidRDefault="00B57697">
      <w:pPr>
        <w:shd w:val="clear" w:color="auto" w:fill="FDFDFD"/>
        <w:ind w:left="2160" w:hanging="2160"/>
        <w:rPr>
          <w:rFonts w:ascii="Arial" w:eastAsia="Arial" w:hAnsi="Arial" w:cs="Arial"/>
          <w:sz w:val="22"/>
          <w:szCs w:val="22"/>
          <w:lang w:val="en-US"/>
        </w:rPr>
      </w:pPr>
      <w:r w:rsidRPr="00160AA8">
        <w:rPr>
          <w:rFonts w:ascii="Arial" w:eastAsia="Arial" w:hAnsi="Arial" w:cs="Arial"/>
          <w:sz w:val="22"/>
          <w:szCs w:val="22"/>
          <w:lang w:val="en-US"/>
        </w:rPr>
        <w:t xml:space="preserve">a   = </w:t>
      </w:r>
      <w:r w:rsidRPr="00160AA8">
        <w:rPr>
          <w:rFonts w:ascii="Arial" w:eastAsia="Arial" w:hAnsi="Arial" w:cs="Arial"/>
          <w:sz w:val="22"/>
          <w:szCs w:val="22"/>
          <w:lang w:val="en-US"/>
        </w:rPr>
        <w:tab/>
        <w:t xml:space="preserve">fixed element representing profits and overheads included in the Contract                    Price, which is commonly set between 5% (five%) and 15% (fifteen%) </w:t>
      </w:r>
    </w:p>
    <w:p w14:paraId="05F414AE" w14:textId="50362175"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b </w:t>
      </w:r>
      <w:r w:rsidRPr="00160AA8">
        <w:rPr>
          <w:rFonts w:ascii="Arial" w:eastAsia="Arial" w:hAnsi="Arial" w:cs="Arial"/>
          <w:sz w:val="22"/>
          <w:szCs w:val="22"/>
          <w:lang w:val="en-US"/>
        </w:rPr>
        <w:tab/>
      </w:r>
      <w:r w:rsidRPr="00160AA8">
        <w:rPr>
          <w:rFonts w:ascii="Arial" w:eastAsia="Arial" w:hAnsi="Arial" w:cs="Arial"/>
          <w:sz w:val="22"/>
          <w:szCs w:val="22"/>
          <w:lang w:val="en-US"/>
        </w:rPr>
        <w:tab/>
        <w:t xml:space="preserve">= </w:t>
      </w:r>
      <w:r w:rsidRPr="00160AA8">
        <w:rPr>
          <w:rFonts w:ascii="Arial" w:eastAsia="Arial" w:hAnsi="Arial" w:cs="Arial"/>
          <w:sz w:val="22"/>
          <w:szCs w:val="22"/>
          <w:lang w:val="en-US"/>
        </w:rPr>
        <w:tab/>
        <w:t xml:space="preserve">estimated percentage of the Contract Price for </w:t>
      </w:r>
      <w:r w:rsidR="00616240" w:rsidRPr="00160AA8">
        <w:rPr>
          <w:rFonts w:ascii="Arial" w:eastAsia="Arial" w:hAnsi="Arial" w:cs="Arial"/>
          <w:sz w:val="22"/>
          <w:szCs w:val="22"/>
          <w:lang w:val="en-US"/>
        </w:rPr>
        <w:t>labor</w:t>
      </w:r>
      <w:r w:rsidRPr="00160AA8">
        <w:rPr>
          <w:rFonts w:ascii="Arial" w:eastAsia="Arial" w:hAnsi="Arial" w:cs="Arial"/>
          <w:sz w:val="22"/>
          <w:szCs w:val="22"/>
          <w:lang w:val="en-US"/>
        </w:rPr>
        <w:t xml:space="preserve"> </w:t>
      </w:r>
    </w:p>
    <w:p w14:paraId="05F414A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 </w:t>
      </w:r>
      <w:r w:rsidRPr="00160AA8">
        <w:rPr>
          <w:rFonts w:ascii="Arial" w:eastAsia="Arial" w:hAnsi="Arial" w:cs="Arial"/>
          <w:sz w:val="22"/>
          <w:szCs w:val="22"/>
          <w:lang w:val="en-US"/>
        </w:rPr>
        <w:tab/>
      </w:r>
      <w:r w:rsidRPr="00160AA8">
        <w:rPr>
          <w:rFonts w:ascii="Arial" w:eastAsia="Arial" w:hAnsi="Arial" w:cs="Arial"/>
          <w:sz w:val="22"/>
          <w:szCs w:val="22"/>
          <w:lang w:val="en-US"/>
        </w:rPr>
        <w:tab/>
        <w:t xml:space="preserve">= </w:t>
      </w:r>
      <w:r w:rsidRPr="00160AA8">
        <w:rPr>
          <w:rFonts w:ascii="Arial" w:eastAsia="Arial" w:hAnsi="Arial" w:cs="Arial"/>
          <w:sz w:val="22"/>
          <w:szCs w:val="22"/>
          <w:lang w:val="en-US"/>
        </w:rPr>
        <w:tab/>
        <w:t xml:space="preserve">estimated percentage of the Contract Price for the materials </w:t>
      </w:r>
    </w:p>
    <w:p w14:paraId="05F414B0" w14:textId="06E2EC46" w:rsidR="00824D30" w:rsidRPr="00160AA8" w:rsidRDefault="00B57697">
      <w:pPr>
        <w:shd w:val="clear" w:color="auto" w:fill="FDFDFD"/>
        <w:ind w:left="2160" w:hanging="2160"/>
        <w:rPr>
          <w:rFonts w:ascii="Arial" w:eastAsia="Arial" w:hAnsi="Arial" w:cs="Arial"/>
          <w:sz w:val="22"/>
          <w:szCs w:val="22"/>
          <w:lang w:val="en-US"/>
        </w:rPr>
      </w:pPr>
      <w:r w:rsidRPr="00160AA8">
        <w:rPr>
          <w:rFonts w:ascii="Arial" w:eastAsia="Arial" w:hAnsi="Arial" w:cs="Arial"/>
          <w:sz w:val="22"/>
          <w:szCs w:val="22"/>
          <w:lang w:val="en-US"/>
        </w:rPr>
        <w:t>L</w:t>
      </w:r>
      <w:r w:rsidRPr="00160AA8">
        <w:rPr>
          <w:rFonts w:ascii="Arial" w:eastAsia="Arial" w:hAnsi="Arial" w:cs="Arial"/>
          <w:sz w:val="16"/>
          <w:szCs w:val="16"/>
          <w:lang w:val="en-US"/>
        </w:rPr>
        <w:t>0</w:t>
      </w:r>
      <w:r w:rsidRPr="00160AA8">
        <w:rPr>
          <w:rFonts w:ascii="Arial" w:eastAsia="Arial" w:hAnsi="Arial" w:cs="Arial"/>
          <w:sz w:val="22"/>
          <w:szCs w:val="22"/>
          <w:lang w:val="en-US"/>
        </w:rPr>
        <w:t>, L</w:t>
      </w:r>
      <w:r w:rsidRPr="00160AA8">
        <w:rPr>
          <w:rFonts w:ascii="Arial" w:eastAsia="Arial" w:hAnsi="Arial" w:cs="Arial"/>
          <w:sz w:val="16"/>
          <w:szCs w:val="16"/>
          <w:lang w:val="en-US"/>
        </w:rPr>
        <w:t>1</w:t>
      </w:r>
      <w:r w:rsidRPr="00160AA8">
        <w:rPr>
          <w:rFonts w:ascii="Arial" w:eastAsia="Arial" w:hAnsi="Arial" w:cs="Arial"/>
          <w:sz w:val="22"/>
          <w:szCs w:val="22"/>
          <w:lang w:val="en-US"/>
        </w:rPr>
        <w:t xml:space="preserve"> = </w:t>
      </w:r>
      <w:r w:rsidRPr="00160AA8">
        <w:rPr>
          <w:rFonts w:ascii="Arial" w:eastAsia="Arial" w:hAnsi="Arial" w:cs="Arial"/>
          <w:sz w:val="22"/>
          <w:szCs w:val="22"/>
          <w:lang w:val="en-US"/>
        </w:rPr>
        <w:tab/>
      </w:r>
      <w:r w:rsidR="00616240" w:rsidRPr="00160AA8">
        <w:rPr>
          <w:rFonts w:ascii="Arial" w:eastAsia="Arial" w:hAnsi="Arial" w:cs="Arial"/>
          <w:sz w:val="22"/>
          <w:szCs w:val="22"/>
          <w:lang w:val="en-US"/>
        </w:rPr>
        <w:t>labor</w:t>
      </w:r>
      <w:r w:rsidRPr="00160AA8">
        <w:rPr>
          <w:rFonts w:ascii="Arial" w:eastAsia="Arial" w:hAnsi="Arial" w:cs="Arial"/>
          <w:sz w:val="22"/>
          <w:szCs w:val="22"/>
          <w:lang w:val="en-US"/>
        </w:rPr>
        <w:t xml:space="preserve"> indices applicable to the type of industry corresponding to the country of origin of the goods, on the base date and on the date of adjustment, respectively </w:t>
      </w:r>
    </w:p>
    <w:p w14:paraId="05F414B1" w14:textId="77777777" w:rsidR="00824D30" w:rsidRPr="00160AA8" w:rsidRDefault="00B57697">
      <w:pPr>
        <w:shd w:val="clear" w:color="auto" w:fill="FDFDFD"/>
        <w:ind w:left="2160" w:hanging="2160"/>
        <w:rPr>
          <w:rFonts w:ascii="Arial" w:eastAsia="Arial" w:hAnsi="Arial" w:cs="Arial"/>
          <w:sz w:val="22"/>
          <w:szCs w:val="22"/>
          <w:lang w:val="en-US"/>
        </w:rPr>
      </w:pPr>
      <w:r w:rsidRPr="00160AA8">
        <w:rPr>
          <w:rFonts w:ascii="Arial" w:eastAsia="Arial" w:hAnsi="Arial" w:cs="Arial"/>
          <w:sz w:val="22"/>
          <w:szCs w:val="22"/>
          <w:lang w:val="en-US"/>
        </w:rPr>
        <w:t>M</w:t>
      </w:r>
      <w:r w:rsidRPr="00160AA8">
        <w:rPr>
          <w:rFonts w:ascii="Arial" w:eastAsia="Arial" w:hAnsi="Arial" w:cs="Arial"/>
          <w:sz w:val="16"/>
          <w:szCs w:val="16"/>
          <w:lang w:val="en-US"/>
        </w:rPr>
        <w:t>0</w:t>
      </w:r>
      <w:r w:rsidRPr="00160AA8">
        <w:rPr>
          <w:rFonts w:ascii="Arial" w:eastAsia="Arial" w:hAnsi="Arial" w:cs="Arial"/>
          <w:sz w:val="22"/>
          <w:szCs w:val="22"/>
          <w:lang w:val="en-US"/>
        </w:rPr>
        <w:t>, M</w:t>
      </w:r>
      <w:r w:rsidRPr="00160AA8">
        <w:rPr>
          <w:rFonts w:ascii="Arial" w:eastAsia="Arial" w:hAnsi="Arial" w:cs="Arial"/>
          <w:sz w:val="16"/>
          <w:szCs w:val="16"/>
          <w:lang w:val="en-US"/>
        </w:rPr>
        <w:t>1</w:t>
      </w:r>
      <w:r w:rsidRPr="00160AA8">
        <w:rPr>
          <w:rFonts w:ascii="Arial" w:eastAsia="Arial" w:hAnsi="Arial" w:cs="Arial"/>
          <w:sz w:val="22"/>
          <w:szCs w:val="22"/>
          <w:lang w:val="en-US"/>
        </w:rPr>
        <w:t xml:space="preserve"> = </w:t>
      </w:r>
      <w:r w:rsidRPr="00160AA8">
        <w:rPr>
          <w:rFonts w:ascii="Arial" w:eastAsia="Arial" w:hAnsi="Arial" w:cs="Arial"/>
          <w:sz w:val="22"/>
          <w:szCs w:val="22"/>
          <w:lang w:val="en-US"/>
        </w:rPr>
        <w:tab/>
        <w:t xml:space="preserve">*material indices for the main raw materials at the base date and the adjustment date, respectively, in the country of origin </w:t>
      </w:r>
    </w:p>
    <w:p w14:paraId="05F414B2" w14:textId="77777777" w:rsidR="00824D30" w:rsidRPr="00160AA8" w:rsidRDefault="00824D30">
      <w:pPr>
        <w:shd w:val="clear" w:color="auto" w:fill="FDFDFD"/>
        <w:ind w:left="2160" w:hanging="2160"/>
        <w:rPr>
          <w:rFonts w:ascii="Arial" w:eastAsia="Arial" w:hAnsi="Arial" w:cs="Arial"/>
          <w:sz w:val="22"/>
          <w:szCs w:val="22"/>
          <w:lang w:val="en-US"/>
        </w:rPr>
      </w:pPr>
    </w:p>
    <w:p w14:paraId="05F414B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Bidder shall indicate in its Bid the source of the indices, the source of the exchange rate (if applicable) and the base date indices. </w:t>
      </w:r>
    </w:p>
    <w:p w14:paraId="05F414B4" w14:textId="77777777" w:rsidR="00824D30" w:rsidRPr="00160AA8" w:rsidRDefault="00824D30">
      <w:pPr>
        <w:shd w:val="clear" w:color="auto" w:fill="FDFDFD"/>
        <w:rPr>
          <w:rFonts w:ascii="Arial" w:eastAsia="Arial" w:hAnsi="Arial" w:cs="Arial"/>
          <w:sz w:val="22"/>
          <w:szCs w:val="22"/>
          <w:lang w:val="en-US"/>
        </w:rPr>
      </w:pPr>
    </w:p>
    <w:p w14:paraId="05F414B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coefficients a, b, and c, as set forth by the Buyer, are as follows: </w:t>
      </w:r>
    </w:p>
    <w:p w14:paraId="05F414B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 = </w:t>
      </w:r>
      <w:r w:rsidRPr="00160AA8">
        <w:rPr>
          <w:rFonts w:ascii="Arial" w:eastAsia="Arial" w:hAnsi="Arial" w:cs="Arial"/>
          <w:i/>
          <w:sz w:val="22"/>
          <w:szCs w:val="22"/>
          <w:lang w:val="en-US"/>
        </w:rPr>
        <w:t>(Enter the value of the coefficient.)</w:t>
      </w:r>
      <w:r w:rsidRPr="00160AA8">
        <w:rPr>
          <w:rFonts w:ascii="Arial" w:eastAsia="Arial" w:hAnsi="Arial" w:cs="Arial"/>
          <w:sz w:val="22"/>
          <w:szCs w:val="22"/>
          <w:lang w:val="en-US"/>
        </w:rPr>
        <w:t xml:space="preserve"> </w:t>
      </w:r>
    </w:p>
    <w:p w14:paraId="05F414B7"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b = </w:t>
      </w:r>
      <w:r w:rsidRPr="00160AA8">
        <w:rPr>
          <w:rFonts w:ascii="Arial" w:eastAsia="Arial" w:hAnsi="Arial" w:cs="Arial"/>
          <w:i/>
          <w:sz w:val="22"/>
          <w:szCs w:val="22"/>
          <w:lang w:val="en-US"/>
        </w:rPr>
        <w:t>(Enter the value of the coefficient.)</w:t>
      </w:r>
      <w:r w:rsidRPr="00160AA8">
        <w:rPr>
          <w:rFonts w:ascii="Arial" w:eastAsia="Arial" w:hAnsi="Arial" w:cs="Arial"/>
          <w:sz w:val="22"/>
          <w:szCs w:val="22"/>
          <w:lang w:val="en-US"/>
        </w:rPr>
        <w:t xml:space="preserve"> </w:t>
      </w:r>
    </w:p>
    <w:p w14:paraId="05F414B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c = </w:t>
      </w:r>
      <w:r w:rsidRPr="00160AA8">
        <w:rPr>
          <w:rFonts w:ascii="Arial" w:eastAsia="Arial" w:hAnsi="Arial" w:cs="Arial"/>
          <w:i/>
          <w:sz w:val="22"/>
          <w:szCs w:val="22"/>
          <w:lang w:val="en-US"/>
        </w:rPr>
        <w:t>(Enter the value of the coefficient.)</w:t>
      </w:r>
      <w:r w:rsidRPr="00160AA8">
        <w:rPr>
          <w:rFonts w:ascii="Arial" w:eastAsia="Arial" w:hAnsi="Arial" w:cs="Arial"/>
          <w:sz w:val="22"/>
          <w:szCs w:val="22"/>
          <w:lang w:val="en-US"/>
        </w:rPr>
        <w:t xml:space="preserve"> </w:t>
      </w:r>
    </w:p>
    <w:p w14:paraId="05F414B9" w14:textId="77777777" w:rsidR="00824D30" w:rsidRPr="00160AA8" w:rsidRDefault="00824D30">
      <w:pPr>
        <w:shd w:val="clear" w:color="auto" w:fill="FDFDFD"/>
        <w:rPr>
          <w:rFonts w:ascii="Arial" w:eastAsia="Arial" w:hAnsi="Arial" w:cs="Arial"/>
          <w:sz w:val="22"/>
          <w:szCs w:val="22"/>
          <w:lang w:val="en-US"/>
        </w:rPr>
      </w:pPr>
    </w:p>
    <w:p w14:paraId="05F414B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Base date = thirty (30) days before the deadline for the submission of Bids. </w:t>
      </w:r>
    </w:p>
    <w:p w14:paraId="05F414BB" w14:textId="77777777" w:rsidR="00824D30" w:rsidRPr="00160AA8" w:rsidRDefault="00824D30">
      <w:pPr>
        <w:shd w:val="clear" w:color="auto" w:fill="FDFDFD"/>
        <w:rPr>
          <w:rFonts w:ascii="Arial" w:eastAsia="Arial" w:hAnsi="Arial" w:cs="Arial"/>
          <w:sz w:val="22"/>
          <w:szCs w:val="22"/>
          <w:lang w:val="en-US"/>
        </w:rPr>
      </w:pPr>
    </w:p>
    <w:p w14:paraId="05F414B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Adjustment date = </w:t>
      </w:r>
      <w:r w:rsidRPr="00160AA8">
        <w:rPr>
          <w:rFonts w:ascii="Arial" w:eastAsia="Arial" w:hAnsi="Arial" w:cs="Arial"/>
          <w:i/>
          <w:sz w:val="22"/>
          <w:szCs w:val="22"/>
          <w:lang w:val="en-US"/>
        </w:rPr>
        <w:t>(enter number of weeks)</w:t>
      </w:r>
      <w:r w:rsidRPr="00160AA8">
        <w:rPr>
          <w:rFonts w:ascii="Arial" w:eastAsia="Arial" w:hAnsi="Arial" w:cs="Arial"/>
          <w:sz w:val="22"/>
          <w:szCs w:val="22"/>
          <w:lang w:val="en-US"/>
        </w:rPr>
        <w:t xml:space="preserve"> weeks before the date of shipment (represents the midpoint of the manufacturing period) </w:t>
      </w:r>
    </w:p>
    <w:p w14:paraId="05F414BD" w14:textId="77777777" w:rsidR="00824D30" w:rsidRPr="00160AA8" w:rsidRDefault="00824D30">
      <w:pPr>
        <w:shd w:val="clear" w:color="auto" w:fill="FDFDFD"/>
        <w:rPr>
          <w:rFonts w:ascii="Arial" w:eastAsia="Arial" w:hAnsi="Arial" w:cs="Arial"/>
          <w:sz w:val="22"/>
          <w:szCs w:val="22"/>
          <w:lang w:val="en-US"/>
        </w:rPr>
      </w:pPr>
    </w:p>
    <w:p w14:paraId="05F414B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The above price adjustment formula may be invoked by either party under the following conditions:</w:t>
      </w:r>
    </w:p>
    <w:p w14:paraId="05F414BF" w14:textId="77777777" w:rsidR="00824D30" w:rsidRPr="00160AA8" w:rsidRDefault="00824D30">
      <w:pPr>
        <w:tabs>
          <w:tab w:val="left" w:pos="900"/>
        </w:tabs>
        <w:ind w:left="540" w:hanging="540"/>
        <w:rPr>
          <w:rFonts w:ascii="Arial" w:eastAsia="Arial" w:hAnsi="Arial" w:cs="Arial"/>
          <w:sz w:val="22"/>
          <w:szCs w:val="22"/>
          <w:lang w:val="en-US"/>
        </w:rPr>
      </w:pPr>
    </w:p>
    <w:p w14:paraId="05F414C0" w14:textId="77777777" w:rsidR="00824D30" w:rsidRPr="00160AA8" w:rsidRDefault="00B57697">
      <w:pPr>
        <w:numPr>
          <w:ilvl w:val="0"/>
          <w:numId w:val="67"/>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No price adjustments after the original delivery dates will be permitted, unless expressly stated in the extension letter. As a general rule, price adjustments will not be allowed for </w:t>
      </w:r>
      <w:r w:rsidRPr="00160AA8">
        <w:rPr>
          <w:rFonts w:ascii="Arial" w:eastAsia="Arial" w:hAnsi="Arial" w:cs="Arial"/>
          <w:color w:val="000000"/>
          <w:sz w:val="22"/>
          <w:szCs w:val="22"/>
          <w:lang w:val="en-US"/>
        </w:rPr>
        <w:lastRenderedPageBreak/>
        <w:t xml:space="preserve">periods of delay for which the Supplier is fully responsible. However, the Buyer shall be entitled to a price reduction of the goods and services subject to the adjustment. </w:t>
      </w:r>
    </w:p>
    <w:p w14:paraId="05F414C1" w14:textId="77777777" w:rsidR="00824D30" w:rsidRPr="00160AA8" w:rsidRDefault="00B57697">
      <w:pPr>
        <w:numPr>
          <w:ilvl w:val="0"/>
          <w:numId w:val="67"/>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If the currency in which the Contract Price P</w:t>
      </w:r>
      <w:r w:rsidRPr="00160AA8">
        <w:rPr>
          <w:rFonts w:ascii="Arial" w:eastAsia="Arial" w:hAnsi="Arial" w:cs="Arial"/>
          <w:color w:val="000000"/>
          <w:sz w:val="16"/>
          <w:szCs w:val="16"/>
          <w:lang w:val="en-US"/>
        </w:rPr>
        <w:t>0</w:t>
      </w:r>
      <w:r w:rsidRPr="00160AA8">
        <w:rPr>
          <w:rFonts w:ascii="Arial" w:eastAsia="Arial" w:hAnsi="Arial" w:cs="Arial"/>
          <w:color w:val="000000"/>
          <w:sz w:val="22"/>
          <w:szCs w:val="22"/>
          <w:lang w:val="en-US"/>
        </w:rPr>
        <w:t xml:space="preserve"> is expressed is different from the currency of origin of the indices of labor and materials, a correction factor will be applied to avoid incorrect adjustments to the Contract price. The correction factor will be: Z</w:t>
      </w:r>
      <w:r w:rsidRPr="00160AA8">
        <w:rPr>
          <w:rFonts w:ascii="Arial" w:eastAsia="Arial" w:hAnsi="Arial" w:cs="Arial"/>
          <w:color w:val="000000"/>
          <w:sz w:val="16"/>
          <w:szCs w:val="16"/>
          <w:lang w:val="en-US"/>
        </w:rPr>
        <w:t>0</w:t>
      </w:r>
      <w:r w:rsidRPr="00160AA8">
        <w:rPr>
          <w:rFonts w:ascii="Arial" w:eastAsia="Arial" w:hAnsi="Arial" w:cs="Arial"/>
          <w:color w:val="000000"/>
          <w:sz w:val="22"/>
          <w:szCs w:val="22"/>
          <w:lang w:val="en-US"/>
        </w:rPr>
        <w:t xml:space="preserve"> / Z</w:t>
      </w:r>
      <w:r w:rsidRPr="00160AA8">
        <w:rPr>
          <w:rFonts w:ascii="Arial" w:eastAsia="Arial" w:hAnsi="Arial" w:cs="Arial"/>
          <w:color w:val="000000"/>
          <w:sz w:val="16"/>
          <w:szCs w:val="16"/>
          <w:lang w:val="en-US"/>
        </w:rPr>
        <w:t>1</w:t>
      </w:r>
      <w:r w:rsidRPr="00160AA8">
        <w:rPr>
          <w:rFonts w:ascii="Arial" w:eastAsia="Arial" w:hAnsi="Arial" w:cs="Arial"/>
          <w:color w:val="000000"/>
          <w:sz w:val="22"/>
          <w:szCs w:val="22"/>
          <w:lang w:val="en-US"/>
        </w:rPr>
        <w:t>, where:</w:t>
      </w:r>
    </w:p>
    <w:p w14:paraId="05F414C2" w14:textId="77777777" w:rsidR="00824D30" w:rsidRPr="00160AA8" w:rsidRDefault="00824D30">
      <w:pPr>
        <w:pBdr>
          <w:top w:val="nil"/>
          <w:left w:val="nil"/>
          <w:bottom w:val="nil"/>
          <w:right w:val="nil"/>
          <w:between w:val="nil"/>
        </w:pBdr>
        <w:shd w:val="clear" w:color="auto" w:fill="FDFDFD"/>
        <w:ind w:left="720" w:hanging="360"/>
        <w:jc w:val="left"/>
        <w:rPr>
          <w:rFonts w:ascii="Arial" w:eastAsia="Arial" w:hAnsi="Arial" w:cs="Arial"/>
          <w:color w:val="000000"/>
          <w:sz w:val="22"/>
          <w:szCs w:val="22"/>
          <w:lang w:val="en-US"/>
        </w:rPr>
      </w:pPr>
    </w:p>
    <w:p w14:paraId="05F414C3" w14:textId="77777777" w:rsidR="00824D30" w:rsidRPr="00160AA8" w:rsidRDefault="00B57697">
      <w:pPr>
        <w:pBdr>
          <w:top w:val="nil"/>
          <w:left w:val="nil"/>
          <w:bottom w:val="nil"/>
          <w:right w:val="nil"/>
          <w:between w:val="nil"/>
        </w:pBdr>
        <w:shd w:val="clear" w:color="auto" w:fill="FDFDFD"/>
        <w:ind w:left="2160" w:hanging="3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 Z</w:t>
      </w:r>
      <w:r w:rsidRPr="00160AA8">
        <w:rPr>
          <w:rFonts w:ascii="Arial" w:eastAsia="Arial" w:hAnsi="Arial" w:cs="Arial"/>
          <w:color w:val="000000"/>
          <w:sz w:val="16"/>
          <w:szCs w:val="16"/>
          <w:lang w:val="en-US"/>
        </w:rPr>
        <w:t>0</w:t>
      </w:r>
      <w:r w:rsidRPr="00160AA8">
        <w:rPr>
          <w:rFonts w:ascii="Arial" w:eastAsia="Arial" w:hAnsi="Arial" w:cs="Arial"/>
          <w:color w:val="000000"/>
          <w:sz w:val="22"/>
          <w:szCs w:val="22"/>
          <w:lang w:val="en-US"/>
        </w:rPr>
        <w:t xml:space="preserve"> = </w:t>
      </w:r>
      <w:r w:rsidRPr="00160AA8">
        <w:rPr>
          <w:rFonts w:ascii="Arial" w:eastAsia="Arial" w:hAnsi="Arial" w:cs="Arial"/>
          <w:color w:val="000000"/>
          <w:sz w:val="22"/>
          <w:szCs w:val="22"/>
          <w:lang w:val="en-US"/>
        </w:rPr>
        <w:tab/>
        <w:t>the number of currency units of the source of the indices that are equivalent to one unit of the currency of the Contract Price P</w:t>
      </w:r>
      <w:r w:rsidRPr="00160AA8">
        <w:rPr>
          <w:rFonts w:ascii="Arial" w:eastAsia="Arial" w:hAnsi="Arial" w:cs="Arial"/>
          <w:color w:val="000000"/>
          <w:sz w:val="16"/>
          <w:szCs w:val="16"/>
          <w:lang w:val="en-US"/>
        </w:rPr>
        <w:t xml:space="preserve">0 </w:t>
      </w:r>
      <w:r w:rsidRPr="00160AA8">
        <w:rPr>
          <w:rFonts w:ascii="Arial" w:eastAsia="Arial" w:hAnsi="Arial" w:cs="Arial"/>
          <w:color w:val="000000"/>
          <w:sz w:val="22"/>
          <w:szCs w:val="22"/>
          <w:lang w:val="en-US"/>
        </w:rPr>
        <w:t>at the base date .</w:t>
      </w:r>
    </w:p>
    <w:p w14:paraId="05F414C4" w14:textId="77777777" w:rsidR="00824D30" w:rsidRPr="00160AA8" w:rsidRDefault="00B57697">
      <w:pPr>
        <w:pBdr>
          <w:top w:val="nil"/>
          <w:left w:val="nil"/>
          <w:bottom w:val="nil"/>
          <w:right w:val="nil"/>
          <w:between w:val="nil"/>
        </w:pBdr>
        <w:shd w:val="clear" w:color="auto" w:fill="FDFDFD"/>
        <w:ind w:left="2160" w:hanging="36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Z</w:t>
      </w:r>
      <w:r w:rsidRPr="00160AA8">
        <w:rPr>
          <w:rFonts w:ascii="Arial" w:eastAsia="Arial" w:hAnsi="Arial" w:cs="Arial"/>
          <w:color w:val="000000"/>
          <w:sz w:val="16"/>
          <w:szCs w:val="16"/>
          <w:lang w:val="en-US"/>
        </w:rPr>
        <w:t>1</w:t>
      </w:r>
      <w:r w:rsidRPr="00160AA8">
        <w:rPr>
          <w:rFonts w:ascii="Arial" w:eastAsia="Arial" w:hAnsi="Arial" w:cs="Arial"/>
          <w:color w:val="000000"/>
          <w:sz w:val="22"/>
          <w:szCs w:val="22"/>
          <w:lang w:val="en-US"/>
        </w:rPr>
        <w:t xml:space="preserve"> = </w:t>
      </w:r>
      <w:r w:rsidRPr="00160AA8">
        <w:rPr>
          <w:rFonts w:ascii="Arial" w:eastAsia="Arial" w:hAnsi="Arial" w:cs="Arial"/>
          <w:color w:val="000000"/>
          <w:sz w:val="22"/>
          <w:szCs w:val="22"/>
          <w:lang w:val="en-US"/>
        </w:rPr>
        <w:tab/>
        <w:t>the number of currency units of the source of the indices that are equivalent to one unit of the currency of the Contract Price P</w:t>
      </w:r>
      <w:r w:rsidRPr="00160AA8">
        <w:rPr>
          <w:rFonts w:ascii="Arial" w:eastAsia="Arial" w:hAnsi="Arial" w:cs="Arial"/>
          <w:color w:val="000000"/>
          <w:sz w:val="16"/>
          <w:szCs w:val="16"/>
          <w:lang w:val="en-US"/>
        </w:rPr>
        <w:t>0</w:t>
      </w:r>
      <w:r w:rsidRPr="00160AA8">
        <w:rPr>
          <w:rFonts w:ascii="Arial" w:eastAsia="Arial" w:hAnsi="Arial" w:cs="Arial"/>
          <w:color w:val="000000"/>
          <w:sz w:val="22"/>
          <w:szCs w:val="22"/>
          <w:lang w:val="en-US"/>
        </w:rPr>
        <w:t xml:space="preserve"> at the date of the adjustment.</w:t>
      </w:r>
    </w:p>
    <w:p w14:paraId="05F414C5" w14:textId="77777777" w:rsidR="00824D30" w:rsidRPr="00160AA8"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lang w:val="en-US"/>
        </w:rPr>
      </w:pPr>
    </w:p>
    <w:p w14:paraId="05F414C6" w14:textId="77777777" w:rsidR="00824D30" w:rsidRPr="00160AA8" w:rsidRDefault="00B57697">
      <w:pPr>
        <w:numPr>
          <w:ilvl w:val="0"/>
          <w:numId w:val="67"/>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No price adjustment shall be made to the portion of the Contract Price paid to the Supplier as an advance.</w:t>
      </w:r>
    </w:p>
    <w:p w14:paraId="05F414C7" w14:textId="77777777" w:rsidR="00824D30" w:rsidRPr="00160AA8" w:rsidRDefault="00824D30">
      <w:pPr>
        <w:tabs>
          <w:tab w:val="left" w:pos="1080"/>
        </w:tabs>
        <w:ind w:hanging="540"/>
        <w:rPr>
          <w:rFonts w:ascii="Arial" w:eastAsia="Arial" w:hAnsi="Arial" w:cs="Arial"/>
          <w:sz w:val="22"/>
          <w:szCs w:val="22"/>
          <w:lang w:val="en-US"/>
        </w:rPr>
      </w:pPr>
    </w:p>
    <w:p w14:paraId="05F414C8" w14:textId="77777777" w:rsidR="00824D30" w:rsidRPr="00160AA8" w:rsidRDefault="00824D30">
      <w:pPr>
        <w:tabs>
          <w:tab w:val="left" w:pos="1080"/>
        </w:tabs>
        <w:ind w:hanging="540"/>
        <w:rPr>
          <w:rFonts w:ascii="Arial" w:eastAsia="Arial" w:hAnsi="Arial" w:cs="Arial"/>
          <w:sz w:val="22"/>
          <w:szCs w:val="22"/>
          <w:lang w:val="en-US"/>
        </w:rPr>
      </w:pPr>
    </w:p>
    <w:p w14:paraId="05F414C9" w14:textId="77777777" w:rsidR="00824D30" w:rsidRPr="00160AA8" w:rsidRDefault="00B57697">
      <w:pPr>
        <w:ind w:hanging="540"/>
        <w:jc w:val="left"/>
        <w:rPr>
          <w:rFonts w:ascii="Arial" w:eastAsia="Arial" w:hAnsi="Arial" w:cs="Arial"/>
          <w:b/>
          <w:sz w:val="22"/>
          <w:szCs w:val="22"/>
          <w:lang w:val="en-US"/>
        </w:rPr>
      </w:pPr>
      <w:r w:rsidRPr="00160AA8">
        <w:rPr>
          <w:lang w:val="en-US"/>
        </w:rPr>
        <w:br w:type="page"/>
      </w:r>
    </w:p>
    <w:p w14:paraId="05F414CA" w14:textId="77777777" w:rsidR="00824D30" w:rsidRPr="00160AA8" w:rsidRDefault="00B57697">
      <w:pPr>
        <w:pBdr>
          <w:top w:val="nil"/>
          <w:left w:val="nil"/>
          <w:bottom w:val="nil"/>
          <w:right w:val="nil"/>
          <w:between w:val="nil"/>
        </w:pBdr>
        <w:tabs>
          <w:tab w:val="right" w:pos="9000"/>
        </w:tabs>
        <w:ind w:right="720"/>
        <w:jc w:val="center"/>
        <w:rPr>
          <w:rFonts w:ascii="Arial" w:eastAsia="Arial" w:hAnsi="Arial" w:cs="Arial"/>
          <w:b/>
          <w:color w:val="000000"/>
          <w:sz w:val="22"/>
          <w:szCs w:val="22"/>
          <w:lang w:val="en-US"/>
        </w:rPr>
      </w:pPr>
      <w:bookmarkStart w:id="330" w:name="_heading=h.uzqle7" w:colFirst="0" w:colLast="0"/>
      <w:bookmarkEnd w:id="330"/>
      <w:r w:rsidRPr="00160AA8">
        <w:rPr>
          <w:rFonts w:ascii="Arial" w:eastAsia="Arial" w:hAnsi="Arial" w:cs="Arial"/>
          <w:b/>
          <w:smallCaps/>
          <w:color w:val="000000"/>
          <w:sz w:val="22"/>
          <w:szCs w:val="22"/>
          <w:lang w:val="en-US"/>
        </w:rPr>
        <w:lastRenderedPageBreak/>
        <w:t>Appendix</w:t>
      </w:r>
      <w:r w:rsidRPr="00160AA8">
        <w:rPr>
          <w:rFonts w:ascii="Arial" w:eastAsia="Arial" w:hAnsi="Arial" w:cs="Arial"/>
          <w:b/>
          <w:color w:val="000000"/>
          <w:sz w:val="22"/>
          <w:szCs w:val="22"/>
          <w:lang w:val="en-US"/>
        </w:rPr>
        <w:t xml:space="preserve"> 1: Integrity Provisions</w:t>
      </w:r>
    </w:p>
    <w:p w14:paraId="05F414CB" w14:textId="77777777" w:rsidR="00824D30" w:rsidRPr="00160AA8" w:rsidRDefault="00824D30">
      <w:pPr>
        <w:jc w:val="center"/>
        <w:rPr>
          <w:rFonts w:ascii="Arial" w:eastAsia="Arial" w:hAnsi="Arial" w:cs="Arial"/>
          <w:b/>
          <w:sz w:val="22"/>
          <w:szCs w:val="22"/>
          <w:lang w:val="en-US"/>
        </w:rPr>
      </w:pPr>
    </w:p>
    <w:p w14:paraId="05F414CC" w14:textId="77777777" w:rsidR="00824D30" w:rsidRPr="00160AA8" w:rsidRDefault="00B57697">
      <w:pPr>
        <w:numPr>
          <w:ilvl w:val="0"/>
          <w:numId w:val="56"/>
        </w:numPr>
        <w:pBdr>
          <w:top w:val="nil"/>
          <w:left w:val="nil"/>
          <w:bottom w:val="nil"/>
          <w:right w:val="nil"/>
          <w:between w:val="nil"/>
        </w:pBdr>
        <w:spacing w:before="120" w:after="120"/>
        <w:ind w:left="360"/>
        <w:jc w:val="left"/>
        <w:rPr>
          <w:rFonts w:ascii="Arial" w:eastAsia="Arial" w:hAnsi="Arial" w:cs="Arial"/>
          <w:b/>
          <w:color w:val="000000"/>
          <w:sz w:val="22"/>
          <w:szCs w:val="22"/>
          <w:lang w:val="en-US"/>
        </w:rPr>
      </w:pPr>
      <w:bookmarkStart w:id="331" w:name="_heading=h.3eze420" w:colFirst="0" w:colLast="0"/>
      <w:bookmarkEnd w:id="331"/>
      <w:r w:rsidRPr="00160AA8">
        <w:rPr>
          <w:rFonts w:ascii="Arial" w:eastAsia="Arial" w:hAnsi="Arial" w:cs="Arial"/>
          <w:b/>
          <w:color w:val="000000"/>
          <w:sz w:val="22"/>
          <w:szCs w:val="22"/>
          <w:lang w:val="en-US"/>
        </w:rPr>
        <w:t>Counterparties and their Associates:</w:t>
      </w:r>
    </w:p>
    <w:p w14:paraId="05F414CD" w14:textId="77777777" w:rsidR="00824D30" w:rsidRPr="00160AA8" w:rsidRDefault="00B57697">
      <w:pPr>
        <w:pBdr>
          <w:top w:val="nil"/>
          <w:left w:val="nil"/>
          <w:bottom w:val="nil"/>
          <w:right w:val="nil"/>
          <w:between w:val="nil"/>
        </w:pBdr>
        <w:spacing w:before="120" w:after="120"/>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05F414CE" w14:textId="77777777" w:rsidR="00824D30" w:rsidRPr="00160AA8" w:rsidRDefault="00B57697">
      <w:pPr>
        <w:numPr>
          <w:ilvl w:val="0"/>
          <w:numId w:val="56"/>
        </w:numPr>
        <w:pBdr>
          <w:top w:val="nil"/>
          <w:left w:val="nil"/>
          <w:bottom w:val="nil"/>
          <w:right w:val="nil"/>
          <w:between w:val="nil"/>
        </w:pBdr>
        <w:spacing w:before="120" w:after="120"/>
        <w:ind w:left="360"/>
        <w:jc w:val="left"/>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Prohibited Practices:</w:t>
      </w:r>
    </w:p>
    <w:p w14:paraId="05F414CF" w14:textId="77777777" w:rsidR="00824D30" w:rsidRPr="00160AA8" w:rsidRDefault="00B57697">
      <w:pPr>
        <w:spacing w:before="120" w:after="120"/>
        <w:ind w:left="360"/>
        <w:rPr>
          <w:rFonts w:ascii="Arial" w:eastAsia="Arial" w:hAnsi="Arial" w:cs="Arial"/>
          <w:sz w:val="22"/>
          <w:szCs w:val="22"/>
          <w:lang w:val="en-US"/>
        </w:rPr>
      </w:pPr>
      <w:r w:rsidRPr="00160AA8">
        <w:rPr>
          <w:rFonts w:ascii="Arial" w:eastAsia="Arial" w:hAnsi="Arial" w:cs="Arial"/>
          <w:sz w:val="22"/>
          <w:szCs w:val="22"/>
          <w:lang w:val="en-US"/>
        </w:rPr>
        <w:t xml:space="preserve">CABEI has established a Reporting Channel as the mechanism for reporting and investigating irregularities, as well as the commission of any Prohibited Practice, in the use of CABEI funds or funds administered by CABEI. </w:t>
      </w:r>
    </w:p>
    <w:p w14:paraId="05F414D0" w14:textId="77777777" w:rsidR="00824D30" w:rsidRPr="00160AA8" w:rsidRDefault="00B57697">
      <w:pPr>
        <w:spacing w:before="120" w:after="120"/>
        <w:ind w:left="360"/>
        <w:rPr>
          <w:rFonts w:ascii="Arial" w:eastAsia="Arial" w:hAnsi="Arial" w:cs="Arial"/>
          <w:sz w:val="22"/>
          <w:szCs w:val="22"/>
          <w:lang w:val="en-US"/>
        </w:rPr>
      </w:pPr>
      <w:r w:rsidRPr="00160AA8">
        <w:rPr>
          <w:rFonts w:ascii="Arial" w:eastAsia="Arial" w:hAnsi="Arial" w:cs="Arial"/>
          <w:sz w:val="22"/>
          <w:szCs w:val="22"/>
          <w:lang w:val="en-US"/>
        </w:rPr>
        <w:t>For the purposes of this contract, prohibited practices are understood as the following:</w:t>
      </w:r>
    </w:p>
    <w:p w14:paraId="05F414D1" w14:textId="77777777" w:rsidR="00824D30" w:rsidRPr="00160AA8" w:rsidRDefault="00B57697">
      <w:pPr>
        <w:numPr>
          <w:ilvl w:val="0"/>
          <w:numId w:val="70"/>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b/>
          <w:color w:val="000000"/>
          <w:sz w:val="22"/>
          <w:szCs w:val="22"/>
          <w:lang w:val="en-US"/>
        </w:rPr>
        <w:t>Fraudulent Practice:</w:t>
      </w:r>
      <w:r w:rsidRPr="00160AA8">
        <w:rPr>
          <w:rFonts w:ascii="Arial" w:eastAsia="Arial" w:hAnsi="Arial" w:cs="Arial"/>
          <w:color w:val="000000"/>
          <w:sz w:val="22"/>
          <w:szCs w:val="22"/>
          <w:lang w:val="en-US"/>
        </w:rPr>
        <w:t xml:space="preserve"> Any fact or omission, including misrepresentation of facts and circumstances, that deliberately or negligently misleads or attempts to deceive any party for financial or other gain, own or from a third party or to evade an obligation in favor of another party. </w:t>
      </w:r>
    </w:p>
    <w:p w14:paraId="05F414D2" w14:textId="77777777" w:rsidR="00824D30" w:rsidRPr="00160AA8" w:rsidRDefault="00B57697">
      <w:pPr>
        <w:numPr>
          <w:ilvl w:val="0"/>
          <w:numId w:val="70"/>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b/>
          <w:color w:val="000000"/>
          <w:sz w:val="22"/>
          <w:szCs w:val="22"/>
          <w:lang w:val="en-US"/>
        </w:rPr>
        <w:t>Corruptive Practice</w:t>
      </w:r>
      <w:r w:rsidRPr="00160AA8">
        <w:rPr>
          <w:rFonts w:ascii="Arial" w:eastAsia="Arial" w:hAnsi="Arial" w:cs="Arial"/>
          <w:color w:val="000000"/>
          <w:sz w:val="22"/>
          <w:szCs w:val="22"/>
          <w:lang w:val="en-US"/>
        </w:rPr>
        <w:t>: It consists of offering, giving, receiving, or requesting, directly or indirectly, something of value to unduly influence the actions of another party.</w:t>
      </w:r>
    </w:p>
    <w:p w14:paraId="05F414D3" w14:textId="77777777" w:rsidR="00824D30" w:rsidRPr="00160AA8" w:rsidRDefault="00B57697">
      <w:pPr>
        <w:numPr>
          <w:ilvl w:val="0"/>
          <w:numId w:val="70"/>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b/>
          <w:color w:val="000000"/>
          <w:sz w:val="22"/>
          <w:szCs w:val="22"/>
          <w:lang w:val="en-US"/>
        </w:rPr>
        <w:t>Coercive Practice:</w:t>
      </w:r>
      <w:r w:rsidRPr="00160AA8">
        <w:rPr>
          <w:rFonts w:ascii="Arial" w:eastAsia="Arial" w:hAnsi="Arial" w:cs="Arial"/>
          <w:color w:val="000000"/>
          <w:sz w:val="22"/>
          <w:szCs w:val="22"/>
          <w:lang w:val="en-US"/>
        </w:rPr>
        <w:t xml:space="preserve"> Consists of harming or causing harm; or threaten to harm or cause harm, directly or indirectly, to any party or its property in order to unduly influence the actions of a party. </w:t>
      </w:r>
    </w:p>
    <w:p w14:paraId="05F414D4" w14:textId="77777777" w:rsidR="00824D30" w:rsidRPr="00160AA8" w:rsidRDefault="00B57697">
      <w:pPr>
        <w:numPr>
          <w:ilvl w:val="0"/>
          <w:numId w:val="70"/>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b/>
          <w:color w:val="000000"/>
          <w:sz w:val="22"/>
          <w:szCs w:val="22"/>
          <w:lang w:val="en-US"/>
        </w:rPr>
        <w:t>Collusive Practice</w:t>
      </w:r>
      <w:r w:rsidRPr="00160AA8">
        <w:rPr>
          <w:rFonts w:ascii="Arial" w:eastAsia="Arial" w:hAnsi="Arial" w:cs="Arial"/>
          <w:color w:val="000000"/>
          <w:sz w:val="22"/>
          <w:szCs w:val="22"/>
          <w:lang w:val="en-US"/>
        </w:rPr>
        <w:t>: Agreement made between two or more parties with the intent to achieve an improper purpose or unduly influence the actions of another party.</w:t>
      </w:r>
    </w:p>
    <w:p w14:paraId="05F414D5" w14:textId="77777777" w:rsidR="00824D30" w:rsidRPr="00160AA8" w:rsidRDefault="00B57697">
      <w:pPr>
        <w:numPr>
          <w:ilvl w:val="0"/>
          <w:numId w:val="70"/>
        </w:numPr>
        <w:pBdr>
          <w:top w:val="nil"/>
          <w:left w:val="nil"/>
          <w:bottom w:val="nil"/>
          <w:right w:val="nil"/>
          <w:between w:val="nil"/>
        </w:pBdr>
        <w:spacing w:before="120" w:after="120"/>
        <w:rPr>
          <w:rFonts w:ascii="Arial" w:eastAsia="Arial" w:hAnsi="Arial" w:cs="Arial"/>
          <w:color w:val="000000"/>
          <w:sz w:val="22"/>
          <w:szCs w:val="22"/>
          <w:lang w:val="en-US"/>
        </w:rPr>
      </w:pPr>
      <w:r w:rsidRPr="00160AA8">
        <w:rPr>
          <w:rFonts w:ascii="Arial" w:eastAsia="Arial" w:hAnsi="Arial" w:cs="Arial"/>
          <w:b/>
          <w:color w:val="000000"/>
          <w:sz w:val="22"/>
          <w:szCs w:val="22"/>
          <w:lang w:val="en-US"/>
        </w:rPr>
        <w:t>Obstructive Practice</w:t>
      </w:r>
      <w:r w:rsidRPr="00160AA8">
        <w:rPr>
          <w:rFonts w:ascii="Arial" w:eastAsia="Arial" w:hAnsi="Arial" w:cs="Arial"/>
          <w:color w:val="000000"/>
          <w:sz w:val="22"/>
          <w:szCs w:val="22"/>
          <w:lang w:val="en-US"/>
        </w:rPr>
        <w:t>: Consists of: (a) deliberately destroying, falsifying, altering or concealing material evidence for an investigation, or making false statements in investigations, in order to prevent an investigation into allegations of corrupt, fraudulent, coercive or collusive practices; and/or threatening, harassing or intimidating either party to prevent them from disclosing their knowledge of issues relevant to the investigation, or to prevent the investigation from proceeding; or (b) intentionally take action to physically impede CABEI's exercise of contractual rights to audit and access to information.</w:t>
      </w:r>
    </w:p>
    <w:p w14:paraId="05F414D6" w14:textId="77777777" w:rsidR="00824D30" w:rsidRPr="00160AA8" w:rsidRDefault="00B57697">
      <w:pPr>
        <w:numPr>
          <w:ilvl w:val="0"/>
          <w:numId w:val="56"/>
        </w:numPr>
        <w:pBdr>
          <w:top w:val="nil"/>
          <w:left w:val="nil"/>
          <w:bottom w:val="nil"/>
          <w:right w:val="nil"/>
          <w:between w:val="nil"/>
        </w:pBdr>
        <w:spacing w:before="120" w:after="120"/>
        <w:ind w:left="360"/>
        <w:jc w:val="left"/>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Declarations and Obligations of Counterparties:</w:t>
      </w:r>
    </w:p>
    <w:p w14:paraId="05F414D7" w14:textId="77777777" w:rsidR="00824D30" w:rsidRPr="00160AA8" w:rsidRDefault="00B57697">
      <w:pPr>
        <w:spacing w:before="120" w:after="120"/>
        <w:ind w:left="360"/>
        <w:rPr>
          <w:rFonts w:ascii="Arial" w:eastAsia="Arial" w:hAnsi="Arial" w:cs="Arial"/>
          <w:sz w:val="22"/>
          <w:szCs w:val="22"/>
          <w:lang w:val="en-US"/>
        </w:rPr>
      </w:pPr>
      <w:r w:rsidRPr="00160AA8">
        <w:rPr>
          <w:rFonts w:ascii="Arial" w:eastAsia="Arial" w:hAnsi="Arial" w:cs="Arial"/>
          <w:sz w:val="22"/>
          <w:szCs w:val="22"/>
          <w:lang w:val="en-US"/>
        </w:rPr>
        <w:t>The Counterparty(s) will transfer to its Related Parties (sub-agents, executing agencies, coordinators, supervisors, contractors, subcontractors, consultants, suppliers, offerors, beneficiaries of donations and similar) the following statements and must expressly establish them in the contractual documentation that governs the relationship between the Counterparty(s) and its Related Parties. The foregoing shall apply to operations financed with CABEI resources or administered by CABEI, in order to prevent them from incurring in the commission of Prohibited Practices, obliging both the Counterparty and its Related Parties to comply with the actions and decisions that CABEI deems relevant, in case of verifying the existence of any of the Prohibited Practices described in paragraph (B) of this Appendix.</w:t>
      </w:r>
    </w:p>
    <w:p w14:paraId="05F414D8" w14:textId="77777777" w:rsidR="00824D30" w:rsidRPr="00160AA8" w:rsidRDefault="00824D30">
      <w:pPr>
        <w:spacing w:before="120" w:after="120"/>
        <w:ind w:left="360"/>
        <w:rPr>
          <w:rFonts w:ascii="Quattrocento Sans" w:eastAsia="Quattrocento Sans" w:hAnsi="Quattrocento Sans" w:cs="Quattrocento Sans"/>
          <w:sz w:val="21"/>
          <w:szCs w:val="21"/>
          <w:lang w:val="en-US"/>
        </w:rPr>
      </w:pPr>
    </w:p>
    <w:p w14:paraId="05F414D9" w14:textId="77777777" w:rsidR="00824D30" w:rsidRPr="00160AA8" w:rsidRDefault="00B57697">
      <w:pPr>
        <w:shd w:val="clear" w:color="auto" w:fill="FDFDFD"/>
        <w:ind w:left="360"/>
        <w:rPr>
          <w:rFonts w:ascii="Arial" w:eastAsia="Arial" w:hAnsi="Arial" w:cs="Arial"/>
          <w:sz w:val="22"/>
          <w:szCs w:val="22"/>
          <w:u w:val="single"/>
          <w:lang w:val="en-US"/>
        </w:rPr>
      </w:pPr>
      <w:r w:rsidRPr="00160AA8">
        <w:rPr>
          <w:rFonts w:ascii="Arial" w:eastAsia="Arial" w:hAnsi="Arial" w:cs="Arial"/>
          <w:sz w:val="22"/>
          <w:szCs w:val="22"/>
          <w:u w:val="single"/>
          <w:lang w:val="en-US"/>
        </w:rPr>
        <w:lastRenderedPageBreak/>
        <w:t xml:space="preserve">Individual Statements of Counterparties </w:t>
      </w:r>
    </w:p>
    <w:p w14:paraId="05F414DA" w14:textId="77777777" w:rsidR="00824D30" w:rsidRPr="00160AA8" w:rsidRDefault="00824D30">
      <w:pPr>
        <w:shd w:val="clear" w:color="auto" w:fill="FDFDFD"/>
        <w:ind w:left="360"/>
        <w:rPr>
          <w:rFonts w:ascii="Arial" w:eastAsia="Arial" w:hAnsi="Arial" w:cs="Arial"/>
          <w:sz w:val="22"/>
          <w:szCs w:val="22"/>
          <w:lang w:val="en-US"/>
        </w:rPr>
      </w:pPr>
    </w:p>
    <w:p w14:paraId="05F414DB"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The Counterparties declare that:</w:t>
      </w:r>
    </w:p>
    <w:p w14:paraId="05F414DC"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 xml:space="preserve"> </w:t>
      </w:r>
    </w:p>
    <w:p w14:paraId="05F414DD" w14:textId="77777777" w:rsidR="00824D30" w:rsidRPr="00160AA8" w:rsidRDefault="00B57697">
      <w:pPr>
        <w:numPr>
          <w:ilvl w:val="0"/>
          <w:numId w:val="6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They know CABEI's Reporting Channel, as a mechanism to report and investigate irregularities or the commission of any Prohibited Practice in the use of CABEI funds or funds administered by it. </w:t>
      </w:r>
    </w:p>
    <w:p w14:paraId="05F414DE" w14:textId="77777777" w:rsidR="00824D30" w:rsidRPr="00160AA8" w:rsidRDefault="00B57697">
      <w:pPr>
        <w:numPr>
          <w:ilvl w:val="0"/>
          <w:numId w:val="6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Keep all documents and records related to activities financed by CABEI for a period of ten (10) years, counted from the end of this contract. </w:t>
      </w:r>
    </w:p>
    <w:p w14:paraId="05F414DF" w14:textId="77777777" w:rsidR="00824D30" w:rsidRPr="00160AA8" w:rsidRDefault="00B57697">
      <w:pPr>
        <w:numPr>
          <w:ilvl w:val="0"/>
          <w:numId w:val="6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As of the date of this contract have not been committed in their own way or through related (employees, representatives, and agents) or any other type of analogous relationship, Prohibited Practices. </w:t>
      </w:r>
    </w:p>
    <w:p w14:paraId="05F414E0" w14:textId="77777777" w:rsidR="00824D30" w:rsidRPr="00160AA8" w:rsidRDefault="00B57697">
      <w:pPr>
        <w:numPr>
          <w:ilvl w:val="0"/>
          <w:numId w:val="6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All the information presented is truthful and therefore has not misrepresented or concealed any fact during the processes of eligibility, selection, negotiation, tendering and execution of this contract. </w:t>
      </w:r>
    </w:p>
    <w:p w14:paraId="05F414E1" w14:textId="77777777" w:rsidR="00824D30" w:rsidRPr="00160AA8" w:rsidRDefault="00B57697">
      <w:pPr>
        <w:numPr>
          <w:ilvl w:val="0"/>
          <w:numId w:val="6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05F414E2" w14:textId="77777777" w:rsidR="00824D30" w:rsidRPr="00160AA8" w:rsidRDefault="00B57697">
      <w:pPr>
        <w:numPr>
          <w:ilvl w:val="0"/>
          <w:numId w:val="69"/>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05F414E3" w14:textId="77777777" w:rsidR="00824D30" w:rsidRPr="00160AA8" w:rsidRDefault="00824D30">
      <w:pPr>
        <w:shd w:val="clear" w:color="auto" w:fill="FDFDFD"/>
        <w:ind w:left="360"/>
        <w:rPr>
          <w:rFonts w:ascii="Arial" w:eastAsia="Arial" w:hAnsi="Arial" w:cs="Arial"/>
          <w:sz w:val="22"/>
          <w:szCs w:val="22"/>
          <w:u w:val="single"/>
          <w:lang w:val="en-US"/>
        </w:rPr>
      </w:pPr>
    </w:p>
    <w:p w14:paraId="05F414E4"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u w:val="single"/>
          <w:lang w:val="en-US"/>
        </w:rPr>
        <w:t>Obligations of Counterparties</w:t>
      </w:r>
      <w:r w:rsidRPr="00160AA8">
        <w:rPr>
          <w:rFonts w:ascii="Arial" w:eastAsia="Arial" w:hAnsi="Arial" w:cs="Arial"/>
          <w:sz w:val="22"/>
          <w:szCs w:val="22"/>
          <w:lang w:val="en-US"/>
        </w:rPr>
        <w:t xml:space="preserve"> </w:t>
      </w:r>
    </w:p>
    <w:p w14:paraId="05F414E5" w14:textId="77777777" w:rsidR="00824D30" w:rsidRPr="00160AA8" w:rsidRDefault="00824D30">
      <w:pPr>
        <w:shd w:val="clear" w:color="auto" w:fill="FDFDFD"/>
        <w:ind w:left="360"/>
        <w:rPr>
          <w:rFonts w:ascii="Arial" w:eastAsia="Arial" w:hAnsi="Arial" w:cs="Arial"/>
          <w:sz w:val="22"/>
          <w:szCs w:val="22"/>
          <w:lang w:val="en-US"/>
        </w:rPr>
      </w:pPr>
    </w:p>
    <w:p w14:paraId="05F414E6"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 xml:space="preserve">The following are obligations of the Counterparties: </w:t>
      </w:r>
    </w:p>
    <w:p w14:paraId="05F414E7" w14:textId="77777777" w:rsidR="00824D30" w:rsidRPr="00160AA8" w:rsidRDefault="00824D30">
      <w:pPr>
        <w:shd w:val="clear" w:color="auto" w:fill="FDFDFD"/>
        <w:ind w:left="360"/>
        <w:rPr>
          <w:rFonts w:ascii="Arial" w:eastAsia="Arial" w:hAnsi="Arial" w:cs="Arial"/>
          <w:sz w:val="22"/>
          <w:szCs w:val="22"/>
          <w:lang w:val="en-US"/>
        </w:rPr>
      </w:pPr>
    </w:p>
    <w:p w14:paraId="05F414E8" w14:textId="77777777" w:rsidR="00824D30" w:rsidRPr="00160AA8" w:rsidRDefault="00B57697">
      <w:pPr>
        <w:numPr>
          <w:ilvl w:val="0"/>
          <w:numId w:val="7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Not to engage in any Prohibited Practice in CABEI's programs, projects or operations financed with CABEI's own funds or funds administered by CABEI.</w:t>
      </w:r>
    </w:p>
    <w:p w14:paraId="05F414E9" w14:textId="77777777" w:rsidR="00824D30" w:rsidRPr="00160AA8" w:rsidRDefault="00B57697">
      <w:pPr>
        <w:numPr>
          <w:ilvl w:val="0"/>
          <w:numId w:val="7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05F414EA" w14:textId="77777777" w:rsidR="00824D30" w:rsidRPr="00160AA8" w:rsidRDefault="00B57697">
      <w:pPr>
        <w:numPr>
          <w:ilvl w:val="0"/>
          <w:numId w:val="7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05F414EB" w14:textId="77777777" w:rsidR="00824D30" w:rsidRPr="00160AA8" w:rsidRDefault="00B57697">
      <w:pPr>
        <w:numPr>
          <w:ilvl w:val="0"/>
          <w:numId w:val="7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05F414EC" w14:textId="1DFAEAC6" w:rsidR="00824D30" w:rsidRPr="00160AA8" w:rsidRDefault="00B57697">
      <w:pPr>
        <w:numPr>
          <w:ilvl w:val="0"/>
          <w:numId w:val="7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Respond within a reasonable period of time to inquiries related to any inquiry, inspection, </w:t>
      </w:r>
      <w:r w:rsidR="00616240" w:rsidRPr="00160AA8">
        <w:rPr>
          <w:rFonts w:ascii="Arial" w:eastAsia="Arial" w:hAnsi="Arial" w:cs="Arial"/>
          <w:color w:val="000000"/>
          <w:sz w:val="22"/>
          <w:szCs w:val="22"/>
          <w:lang w:val="en-US"/>
        </w:rPr>
        <w:t>audit,</w:t>
      </w:r>
      <w:r w:rsidRPr="00160AA8">
        <w:rPr>
          <w:rFonts w:ascii="Arial" w:eastAsia="Arial" w:hAnsi="Arial" w:cs="Arial"/>
          <w:color w:val="000000"/>
          <w:sz w:val="22"/>
          <w:szCs w:val="22"/>
          <w:lang w:val="en-US"/>
        </w:rPr>
        <w:t xml:space="preserve"> or investigation coming from CABEI or any appropriately appointed investigator, agent, auditor, or consultant, whether by written, virtual or verbal means, without any restriction. </w:t>
      </w:r>
    </w:p>
    <w:p w14:paraId="05F414ED" w14:textId="77777777" w:rsidR="00824D30" w:rsidRPr="00160AA8" w:rsidRDefault="00B57697">
      <w:pPr>
        <w:numPr>
          <w:ilvl w:val="0"/>
          <w:numId w:val="71"/>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05F414EE" w14:textId="77777777" w:rsidR="00824D30" w:rsidRPr="00160AA8" w:rsidRDefault="00824D30">
      <w:pPr>
        <w:shd w:val="clear" w:color="auto" w:fill="FDFDFD"/>
        <w:rPr>
          <w:rFonts w:ascii="Arial" w:eastAsia="Arial" w:hAnsi="Arial" w:cs="Arial"/>
          <w:sz w:val="22"/>
          <w:szCs w:val="22"/>
          <w:lang w:val="en-US"/>
        </w:rPr>
      </w:pPr>
    </w:p>
    <w:p w14:paraId="05F414EF" w14:textId="77777777" w:rsidR="00824D30" w:rsidRPr="00160AA8" w:rsidRDefault="00B57697">
      <w:pPr>
        <w:shd w:val="clear" w:color="auto" w:fill="FDFDFD"/>
        <w:ind w:left="450"/>
        <w:rPr>
          <w:rFonts w:ascii="Arial" w:eastAsia="Arial" w:hAnsi="Arial" w:cs="Arial"/>
          <w:sz w:val="22"/>
          <w:szCs w:val="22"/>
          <w:lang w:val="en-US"/>
        </w:rPr>
      </w:pPr>
      <w:r w:rsidRPr="00160AA8">
        <w:rPr>
          <w:rFonts w:ascii="Arial" w:eastAsia="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05F414F0" w14:textId="77777777" w:rsidR="00824D30" w:rsidRPr="00160AA8" w:rsidRDefault="00824D30">
      <w:pPr>
        <w:shd w:val="clear" w:color="auto" w:fill="FDFDFD"/>
        <w:ind w:left="450"/>
        <w:rPr>
          <w:rFonts w:ascii="Arial" w:eastAsia="Arial" w:hAnsi="Arial" w:cs="Arial"/>
          <w:sz w:val="22"/>
          <w:szCs w:val="22"/>
          <w:lang w:val="en-US"/>
        </w:rPr>
      </w:pPr>
    </w:p>
    <w:p w14:paraId="05F414F1" w14:textId="77777777" w:rsidR="00824D30" w:rsidRPr="00160AA8" w:rsidRDefault="00B57697">
      <w:pPr>
        <w:numPr>
          <w:ilvl w:val="0"/>
          <w:numId w:val="56"/>
        </w:numPr>
        <w:pBdr>
          <w:top w:val="nil"/>
          <w:left w:val="nil"/>
          <w:bottom w:val="nil"/>
          <w:right w:val="nil"/>
          <w:between w:val="nil"/>
        </w:pBdr>
        <w:spacing w:before="120" w:after="120"/>
        <w:ind w:left="360"/>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 xml:space="preserve">Audit and Investigation Process: </w:t>
      </w:r>
    </w:p>
    <w:p w14:paraId="05F414F2" w14:textId="77777777" w:rsidR="00824D30" w:rsidRPr="00160AA8" w:rsidRDefault="00B57697">
      <w:pPr>
        <w:pBdr>
          <w:top w:val="nil"/>
          <w:left w:val="nil"/>
          <w:bottom w:val="nil"/>
          <w:right w:val="nil"/>
          <w:between w:val="nil"/>
        </w:pBdr>
        <w:spacing w:before="120" w:after="120"/>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05F414F3" w14:textId="77777777" w:rsidR="00824D30" w:rsidRPr="00160AA8" w:rsidRDefault="00B57697">
      <w:pPr>
        <w:numPr>
          <w:ilvl w:val="0"/>
          <w:numId w:val="56"/>
        </w:numPr>
        <w:pBdr>
          <w:top w:val="nil"/>
          <w:left w:val="nil"/>
          <w:bottom w:val="nil"/>
          <w:right w:val="nil"/>
          <w:between w:val="nil"/>
        </w:pBdr>
        <w:spacing w:before="120" w:after="120"/>
        <w:ind w:left="360"/>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 xml:space="preserve">Recommendations: </w:t>
      </w:r>
    </w:p>
    <w:p w14:paraId="05F414F4" w14:textId="77777777" w:rsidR="00824D30" w:rsidRPr="00160AA8" w:rsidRDefault="00B57697">
      <w:pPr>
        <w:pBdr>
          <w:top w:val="nil"/>
          <w:left w:val="nil"/>
          <w:bottom w:val="nil"/>
          <w:right w:val="nil"/>
          <w:between w:val="nil"/>
        </w:pBdr>
        <w:spacing w:before="120" w:after="120"/>
        <w:ind w:left="36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05F414F5" w14:textId="77777777" w:rsidR="00824D30" w:rsidRPr="00160AA8" w:rsidRDefault="00B57697">
      <w:pPr>
        <w:numPr>
          <w:ilvl w:val="0"/>
          <w:numId w:val="46"/>
        </w:numPr>
        <w:pBdr>
          <w:top w:val="nil"/>
          <w:left w:val="nil"/>
          <w:bottom w:val="nil"/>
          <w:right w:val="nil"/>
          <w:between w:val="nil"/>
        </w:pBdr>
        <w:spacing w:before="60" w:after="60"/>
        <w:ind w:left="99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Issuance of a written reprimand. </w:t>
      </w:r>
    </w:p>
    <w:p w14:paraId="05F414F6" w14:textId="77777777" w:rsidR="00824D30" w:rsidRPr="00160AA8" w:rsidRDefault="00B57697">
      <w:pPr>
        <w:numPr>
          <w:ilvl w:val="0"/>
          <w:numId w:val="46"/>
        </w:numPr>
        <w:pBdr>
          <w:top w:val="nil"/>
          <w:left w:val="nil"/>
          <w:bottom w:val="nil"/>
          <w:right w:val="nil"/>
          <w:between w:val="nil"/>
        </w:pBdr>
        <w:spacing w:before="60" w:after="60"/>
        <w:ind w:left="99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Adoption of measures to mitigate the risks identified. </w:t>
      </w:r>
    </w:p>
    <w:p w14:paraId="05F414F7" w14:textId="77777777" w:rsidR="00824D30" w:rsidRPr="00160AA8" w:rsidRDefault="00B57697">
      <w:pPr>
        <w:numPr>
          <w:ilvl w:val="0"/>
          <w:numId w:val="46"/>
        </w:numPr>
        <w:pBdr>
          <w:top w:val="nil"/>
          <w:left w:val="nil"/>
          <w:bottom w:val="nil"/>
          <w:right w:val="nil"/>
          <w:between w:val="nil"/>
        </w:pBdr>
        <w:spacing w:before="60" w:after="60"/>
        <w:ind w:left="9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Suspension of disbursements. </w:t>
      </w:r>
    </w:p>
    <w:p w14:paraId="05F414F8" w14:textId="77777777" w:rsidR="00824D30" w:rsidRPr="00160AA8" w:rsidRDefault="00B57697">
      <w:pPr>
        <w:numPr>
          <w:ilvl w:val="0"/>
          <w:numId w:val="46"/>
        </w:numPr>
        <w:pBdr>
          <w:top w:val="nil"/>
          <w:left w:val="nil"/>
          <w:bottom w:val="nil"/>
          <w:right w:val="nil"/>
          <w:between w:val="nil"/>
        </w:pBdr>
        <w:spacing w:before="60" w:after="60"/>
        <w:ind w:left="9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Disobligation of resources. </w:t>
      </w:r>
    </w:p>
    <w:p w14:paraId="05F414F9" w14:textId="77777777" w:rsidR="00824D30" w:rsidRPr="00160AA8" w:rsidRDefault="00B57697">
      <w:pPr>
        <w:numPr>
          <w:ilvl w:val="0"/>
          <w:numId w:val="46"/>
        </w:numPr>
        <w:pBdr>
          <w:top w:val="nil"/>
          <w:left w:val="nil"/>
          <w:bottom w:val="nil"/>
          <w:right w:val="nil"/>
          <w:between w:val="nil"/>
        </w:pBdr>
        <w:spacing w:before="60" w:after="60"/>
        <w:ind w:left="990"/>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Request the advance payment of resources. </w:t>
      </w:r>
    </w:p>
    <w:p w14:paraId="05F414FA" w14:textId="77777777" w:rsidR="00824D30" w:rsidRPr="00160AA8" w:rsidRDefault="00B57697">
      <w:pPr>
        <w:numPr>
          <w:ilvl w:val="0"/>
          <w:numId w:val="46"/>
        </w:numPr>
        <w:pBdr>
          <w:top w:val="nil"/>
          <w:left w:val="nil"/>
          <w:bottom w:val="nil"/>
          <w:right w:val="nil"/>
          <w:between w:val="nil"/>
        </w:pBdr>
        <w:spacing w:before="60" w:after="60"/>
        <w:ind w:left="99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Cancel the business or contractual relationship. </w:t>
      </w:r>
    </w:p>
    <w:p w14:paraId="05F414FB" w14:textId="77777777" w:rsidR="00824D30" w:rsidRPr="00160AA8" w:rsidRDefault="00B57697">
      <w:pPr>
        <w:numPr>
          <w:ilvl w:val="0"/>
          <w:numId w:val="46"/>
        </w:numPr>
        <w:pBdr>
          <w:top w:val="nil"/>
          <w:left w:val="nil"/>
          <w:bottom w:val="nil"/>
          <w:right w:val="nil"/>
          <w:between w:val="nil"/>
        </w:pBdr>
        <w:spacing w:before="60" w:after="60"/>
        <w:ind w:left="99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Suspension of procurement processes or procedures. </w:t>
      </w:r>
    </w:p>
    <w:p w14:paraId="05F414FC" w14:textId="77777777" w:rsidR="00824D30" w:rsidRPr="00160AA8" w:rsidRDefault="00B57697">
      <w:pPr>
        <w:numPr>
          <w:ilvl w:val="0"/>
          <w:numId w:val="46"/>
        </w:numPr>
        <w:pBdr>
          <w:top w:val="nil"/>
          <w:left w:val="nil"/>
          <w:bottom w:val="nil"/>
          <w:right w:val="nil"/>
          <w:between w:val="nil"/>
        </w:pBdr>
        <w:spacing w:before="60" w:after="60"/>
        <w:ind w:left="99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Request for additional warranties. </w:t>
      </w:r>
    </w:p>
    <w:p w14:paraId="05F414FD" w14:textId="77777777" w:rsidR="00824D30" w:rsidRPr="00160AA8" w:rsidRDefault="00B57697">
      <w:pPr>
        <w:numPr>
          <w:ilvl w:val="0"/>
          <w:numId w:val="46"/>
        </w:numPr>
        <w:pBdr>
          <w:top w:val="nil"/>
          <w:left w:val="nil"/>
          <w:bottom w:val="nil"/>
          <w:right w:val="nil"/>
          <w:between w:val="nil"/>
        </w:pBdr>
        <w:spacing w:before="60" w:after="60"/>
        <w:ind w:left="99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Execution of bonds or guarantees. </w:t>
      </w:r>
    </w:p>
    <w:p w14:paraId="05F414FE" w14:textId="77777777" w:rsidR="00824D30" w:rsidRPr="00160AA8" w:rsidRDefault="00B57697">
      <w:pPr>
        <w:numPr>
          <w:ilvl w:val="0"/>
          <w:numId w:val="46"/>
        </w:numPr>
        <w:pBdr>
          <w:top w:val="nil"/>
          <w:left w:val="nil"/>
          <w:bottom w:val="nil"/>
          <w:right w:val="nil"/>
          <w:between w:val="nil"/>
        </w:pBdr>
        <w:spacing w:before="60" w:after="60"/>
        <w:ind w:left="990"/>
        <w:rPr>
          <w:rFonts w:ascii="Arial" w:eastAsia="Arial" w:hAnsi="Arial" w:cs="Arial"/>
          <w:color w:val="000000"/>
          <w:sz w:val="22"/>
          <w:szCs w:val="22"/>
          <w:lang w:val="en-US"/>
        </w:rPr>
      </w:pPr>
      <w:r w:rsidRPr="00160AA8">
        <w:rPr>
          <w:rFonts w:ascii="Arial" w:eastAsia="Arial" w:hAnsi="Arial" w:cs="Arial"/>
          <w:color w:val="000000"/>
          <w:sz w:val="22"/>
          <w:szCs w:val="22"/>
          <w:lang w:val="en-US"/>
        </w:rPr>
        <w:t>Any other applicable course of action under this agreement.</w:t>
      </w:r>
    </w:p>
    <w:p w14:paraId="05F414FF" w14:textId="77777777" w:rsidR="00824D30" w:rsidRPr="00160AA8" w:rsidRDefault="00B57697">
      <w:pPr>
        <w:pBdr>
          <w:top w:val="nil"/>
          <w:left w:val="nil"/>
          <w:bottom w:val="nil"/>
          <w:right w:val="nil"/>
          <w:between w:val="nil"/>
        </w:pBdr>
        <w:spacing w:before="60" w:after="60"/>
        <w:ind w:left="720" w:hanging="360"/>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 </w:t>
      </w:r>
    </w:p>
    <w:p w14:paraId="05F41500" w14:textId="77777777" w:rsidR="00824D30" w:rsidRPr="00160AA8" w:rsidRDefault="00B57697">
      <w:pPr>
        <w:numPr>
          <w:ilvl w:val="0"/>
          <w:numId w:val="56"/>
        </w:numPr>
        <w:pBdr>
          <w:top w:val="nil"/>
          <w:left w:val="nil"/>
          <w:bottom w:val="nil"/>
          <w:right w:val="nil"/>
          <w:between w:val="nil"/>
        </w:pBdr>
        <w:spacing w:before="120" w:after="120"/>
        <w:ind w:left="360"/>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List</w:t>
      </w:r>
      <w:r w:rsidRPr="00160AA8">
        <w:rPr>
          <w:rFonts w:ascii="Quattrocento Sans" w:eastAsia="Quattrocento Sans" w:hAnsi="Quattrocento Sans" w:cs="Quattrocento Sans"/>
          <w:color w:val="000000"/>
          <w:sz w:val="21"/>
          <w:szCs w:val="21"/>
          <w:lang w:val="en-US"/>
        </w:rPr>
        <w:t xml:space="preserve"> </w:t>
      </w:r>
      <w:r w:rsidRPr="00160AA8">
        <w:rPr>
          <w:rFonts w:ascii="Arial" w:eastAsia="Arial" w:hAnsi="Arial" w:cs="Arial"/>
          <w:b/>
          <w:color w:val="000000"/>
          <w:sz w:val="22"/>
          <w:szCs w:val="22"/>
          <w:lang w:val="en-US"/>
        </w:rPr>
        <w:t>of Prohibited Counterparties:</w:t>
      </w:r>
    </w:p>
    <w:p w14:paraId="05F41501"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05F41502" w14:textId="77777777" w:rsidR="00824D30" w:rsidRPr="00160AA8" w:rsidRDefault="00824D30">
      <w:pPr>
        <w:shd w:val="clear" w:color="auto" w:fill="FDFDFD"/>
        <w:ind w:left="360"/>
        <w:rPr>
          <w:rFonts w:ascii="Arial" w:eastAsia="Arial" w:hAnsi="Arial" w:cs="Arial"/>
          <w:sz w:val="22"/>
          <w:szCs w:val="22"/>
          <w:lang w:val="en-US"/>
        </w:rPr>
      </w:pPr>
    </w:p>
    <w:p w14:paraId="05F41503"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05F41504" w14:textId="77777777" w:rsidR="00824D30" w:rsidRPr="00160AA8" w:rsidRDefault="00824D30">
      <w:pPr>
        <w:spacing w:before="120" w:after="120"/>
        <w:ind w:left="360"/>
        <w:rPr>
          <w:rFonts w:ascii="Arial" w:eastAsia="Arial" w:hAnsi="Arial" w:cs="Arial"/>
          <w:sz w:val="22"/>
          <w:szCs w:val="22"/>
          <w:lang w:val="en-US"/>
        </w:rPr>
      </w:pPr>
    </w:p>
    <w:p w14:paraId="05F4150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This Appendix forms an integral part of this agreement, and the Counterparty accepts each of the provisions set forth herein.</w:t>
      </w:r>
    </w:p>
    <w:p w14:paraId="05F41506" w14:textId="77777777" w:rsidR="00824D30" w:rsidRPr="00160AA8" w:rsidRDefault="00B57697">
      <w:pPr>
        <w:spacing w:before="120" w:after="120"/>
        <w:rPr>
          <w:rFonts w:ascii="Arial" w:eastAsia="Arial" w:hAnsi="Arial" w:cs="Arial"/>
          <w:sz w:val="22"/>
          <w:szCs w:val="22"/>
          <w:lang w:val="en-US"/>
        </w:rPr>
      </w:pPr>
      <w:r w:rsidRPr="00160AA8">
        <w:rPr>
          <w:rFonts w:ascii="Arial" w:eastAsia="Arial" w:hAnsi="Arial" w:cs="Arial"/>
          <w:sz w:val="22"/>
          <w:szCs w:val="22"/>
          <w:lang w:val="en-US"/>
        </w:rPr>
        <w:t>.</w:t>
      </w:r>
    </w:p>
    <w:p w14:paraId="05F41507" w14:textId="77777777" w:rsidR="00824D30" w:rsidRPr="00160AA8"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lang w:val="en-US"/>
        </w:rPr>
      </w:pPr>
      <w:bookmarkStart w:id="332" w:name="_heading=h.1u4oe9t" w:colFirst="0" w:colLast="0"/>
      <w:bookmarkEnd w:id="332"/>
      <w:r w:rsidRPr="00160AA8">
        <w:rPr>
          <w:rFonts w:ascii="Arial" w:eastAsia="Arial" w:hAnsi="Arial" w:cs="Arial"/>
          <w:b/>
          <w:smallCaps/>
          <w:color w:val="000000"/>
          <w:sz w:val="22"/>
          <w:szCs w:val="22"/>
          <w:lang w:val="en-US"/>
        </w:rPr>
        <w:t>Appendix 2: Notification of intention to award</w:t>
      </w:r>
    </w:p>
    <w:p w14:paraId="05F41508" w14:textId="77777777" w:rsidR="00824D30" w:rsidRPr="00160AA8" w:rsidRDefault="00824D30">
      <w:pPr>
        <w:rPr>
          <w:rFonts w:ascii="Arial" w:eastAsia="Arial" w:hAnsi="Arial" w:cs="Arial"/>
          <w:sz w:val="22"/>
          <w:szCs w:val="22"/>
          <w:lang w:val="en-US"/>
        </w:rPr>
      </w:pPr>
    </w:p>
    <w:p w14:paraId="05F41509" w14:textId="77777777" w:rsidR="00824D30" w:rsidRPr="00160AA8" w:rsidRDefault="00B57697">
      <w:pPr>
        <w:shd w:val="clear" w:color="auto" w:fill="FDFDFD"/>
        <w:jc w:val="center"/>
        <w:rPr>
          <w:rFonts w:ascii="Arial" w:eastAsia="Arial" w:hAnsi="Arial" w:cs="Arial"/>
          <w:b/>
          <w:i/>
          <w:color w:val="FF0000"/>
          <w:sz w:val="22"/>
          <w:szCs w:val="22"/>
          <w:lang w:val="en-US"/>
        </w:rPr>
      </w:pPr>
      <w:bookmarkStart w:id="333" w:name="_heading=h.4e4bwxm" w:colFirst="0" w:colLast="0"/>
      <w:bookmarkEnd w:id="333"/>
      <w:r w:rsidRPr="00160AA8">
        <w:rPr>
          <w:rFonts w:ascii="Arial" w:eastAsia="Arial" w:hAnsi="Arial" w:cs="Arial"/>
          <w:b/>
          <w:i/>
          <w:color w:val="FF0000"/>
          <w:sz w:val="22"/>
          <w:szCs w:val="22"/>
          <w:lang w:val="en-US"/>
        </w:rPr>
        <w:t>(This Notice of Intent to Award will be sent to each Bidder who has submitted a Bid)</w:t>
      </w:r>
    </w:p>
    <w:p w14:paraId="05F4150A" w14:textId="77777777" w:rsidR="00824D30" w:rsidRPr="00160AA8" w:rsidRDefault="00824D30">
      <w:pPr>
        <w:shd w:val="clear" w:color="auto" w:fill="FDFDFD"/>
        <w:rPr>
          <w:rFonts w:ascii="Arial" w:eastAsia="Arial" w:hAnsi="Arial" w:cs="Arial"/>
          <w:sz w:val="22"/>
          <w:szCs w:val="22"/>
          <w:lang w:val="en-US"/>
        </w:rPr>
      </w:pPr>
    </w:p>
    <w:p w14:paraId="05F4150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At the attention of the Bidder's Representative </w:t>
      </w:r>
    </w:p>
    <w:p w14:paraId="05F4150C" w14:textId="77777777" w:rsidR="00824D30" w:rsidRPr="00160AA8" w:rsidRDefault="00824D30">
      <w:pPr>
        <w:shd w:val="clear" w:color="auto" w:fill="FDFDFD"/>
        <w:rPr>
          <w:rFonts w:ascii="Arial" w:eastAsia="Arial" w:hAnsi="Arial" w:cs="Arial"/>
          <w:sz w:val="22"/>
          <w:szCs w:val="22"/>
          <w:lang w:val="en-US"/>
        </w:rPr>
      </w:pPr>
    </w:p>
    <w:p w14:paraId="05F4150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Name: </w:t>
      </w:r>
      <w:r w:rsidRPr="00160AA8">
        <w:rPr>
          <w:rFonts w:ascii="Arial" w:eastAsia="Arial" w:hAnsi="Arial" w:cs="Arial"/>
          <w:i/>
          <w:color w:val="FF0000"/>
          <w:sz w:val="22"/>
          <w:szCs w:val="22"/>
          <w:lang w:val="en-US"/>
        </w:rPr>
        <w:t>(insert name of the Representative of the bidder)</w:t>
      </w:r>
      <w:r w:rsidRPr="00160AA8">
        <w:rPr>
          <w:rFonts w:ascii="Arial" w:eastAsia="Arial" w:hAnsi="Arial" w:cs="Arial"/>
          <w:sz w:val="22"/>
          <w:szCs w:val="22"/>
          <w:lang w:val="en-US"/>
        </w:rPr>
        <w:t xml:space="preserve"> </w:t>
      </w:r>
    </w:p>
    <w:p w14:paraId="05F4150E" w14:textId="77777777" w:rsidR="00824D30" w:rsidRPr="00160AA8" w:rsidRDefault="00824D30">
      <w:pPr>
        <w:shd w:val="clear" w:color="auto" w:fill="FDFDFD"/>
        <w:rPr>
          <w:rFonts w:ascii="Arial" w:eastAsia="Arial" w:hAnsi="Arial" w:cs="Arial"/>
          <w:sz w:val="22"/>
          <w:szCs w:val="22"/>
          <w:lang w:val="en-US"/>
        </w:rPr>
      </w:pPr>
    </w:p>
    <w:p w14:paraId="05F4150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Address: </w:t>
      </w:r>
      <w:r w:rsidRPr="00160AA8">
        <w:rPr>
          <w:rFonts w:ascii="Arial" w:eastAsia="Arial" w:hAnsi="Arial" w:cs="Arial"/>
          <w:i/>
          <w:color w:val="FF0000"/>
          <w:sz w:val="22"/>
          <w:szCs w:val="22"/>
          <w:lang w:val="en-US"/>
        </w:rPr>
        <w:t>(indicate the address of the Authorized Representative)</w:t>
      </w:r>
      <w:r w:rsidRPr="00160AA8">
        <w:rPr>
          <w:rFonts w:ascii="Arial" w:eastAsia="Arial" w:hAnsi="Arial" w:cs="Arial"/>
          <w:sz w:val="22"/>
          <w:szCs w:val="22"/>
          <w:lang w:val="en-US"/>
        </w:rPr>
        <w:t xml:space="preserve"> </w:t>
      </w:r>
    </w:p>
    <w:p w14:paraId="05F41510" w14:textId="77777777" w:rsidR="00824D30" w:rsidRPr="00160AA8" w:rsidRDefault="00824D30">
      <w:pPr>
        <w:shd w:val="clear" w:color="auto" w:fill="FDFDFD"/>
        <w:rPr>
          <w:rFonts w:ascii="Arial" w:eastAsia="Arial" w:hAnsi="Arial" w:cs="Arial"/>
          <w:sz w:val="22"/>
          <w:szCs w:val="22"/>
          <w:lang w:val="en-US"/>
        </w:rPr>
      </w:pPr>
    </w:p>
    <w:p w14:paraId="05F41511"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sz w:val="22"/>
          <w:szCs w:val="22"/>
          <w:lang w:val="en-US"/>
        </w:rPr>
        <w:t xml:space="preserve">Phone Numbers: </w:t>
      </w:r>
      <w:r w:rsidRPr="00160AA8">
        <w:rPr>
          <w:rFonts w:ascii="Arial" w:eastAsia="Arial" w:hAnsi="Arial" w:cs="Arial"/>
          <w:i/>
          <w:color w:val="FF0000"/>
          <w:sz w:val="22"/>
          <w:szCs w:val="22"/>
          <w:lang w:val="en-US"/>
        </w:rPr>
        <w:t xml:space="preserve">(insert the Phone/Fax Numbers of the Authorized Representative) </w:t>
      </w:r>
    </w:p>
    <w:p w14:paraId="05F41512" w14:textId="77777777" w:rsidR="00824D30" w:rsidRPr="00160AA8" w:rsidRDefault="00824D30">
      <w:pPr>
        <w:shd w:val="clear" w:color="auto" w:fill="FDFDFD"/>
        <w:rPr>
          <w:rFonts w:ascii="Arial" w:eastAsia="Arial" w:hAnsi="Arial" w:cs="Arial"/>
          <w:i/>
          <w:color w:val="FF0000"/>
          <w:sz w:val="22"/>
          <w:szCs w:val="22"/>
          <w:lang w:val="en-US"/>
        </w:rPr>
      </w:pPr>
    </w:p>
    <w:p w14:paraId="05F4151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E-mail address: (</w:t>
      </w:r>
      <w:r w:rsidRPr="00160AA8">
        <w:rPr>
          <w:rFonts w:ascii="Arial" w:eastAsia="Arial" w:hAnsi="Arial" w:cs="Arial"/>
          <w:i/>
          <w:color w:val="FF0000"/>
          <w:sz w:val="22"/>
          <w:szCs w:val="22"/>
          <w:lang w:val="en-US"/>
        </w:rPr>
        <w:t>insert e-mail address of the Authorized Representative)</w:t>
      </w:r>
      <w:r w:rsidRPr="00160AA8">
        <w:rPr>
          <w:rFonts w:ascii="Arial" w:eastAsia="Arial" w:hAnsi="Arial" w:cs="Arial"/>
          <w:sz w:val="22"/>
          <w:szCs w:val="22"/>
          <w:lang w:val="en-US"/>
        </w:rPr>
        <w:t xml:space="preserve"> </w:t>
      </w:r>
    </w:p>
    <w:p w14:paraId="05F41514"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05F41515" w14:textId="77777777" w:rsidR="00824D30" w:rsidRPr="00160AA8" w:rsidRDefault="00824D30">
      <w:pPr>
        <w:shd w:val="clear" w:color="auto" w:fill="FDFDFD"/>
        <w:rPr>
          <w:rFonts w:ascii="Arial" w:eastAsia="Arial" w:hAnsi="Arial" w:cs="Arial"/>
          <w:sz w:val="22"/>
          <w:szCs w:val="22"/>
          <w:lang w:val="en-US"/>
        </w:rPr>
      </w:pPr>
    </w:p>
    <w:p w14:paraId="05F4151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DATE OF TRANSMISSION</w:t>
      </w:r>
      <w:r w:rsidRPr="00160AA8">
        <w:rPr>
          <w:rFonts w:ascii="Arial" w:eastAsia="Arial" w:hAnsi="Arial" w:cs="Arial"/>
          <w:sz w:val="22"/>
          <w:szCs w:val="22"/>
          <w:lang w:val="en-US"/>
        </w:rPr>
        <w:t>: This notification is sent by: (</w:t>
      </w:r>
      <w:r w:rsidRPr="00160AA8">
        <w:rPr>
          <w:rFonts w:ascii="Arial" w:eastAsia="Arial" w:hAnsi="Arial" w:cs="Arial"/>
          <w:i/>
          <w:color w:val="FF0000"/>
          <w:sz w:val="22"/>
          <w:szCs w:val="22"/>
          <w:lang w:val="en-US"/>
        </w:rPr>
        <w:t>email)</w:t>
      </w:r>
      <w:r w:rsidRPr="00160AA8">
        <w:rPr>
          <w:rFonts w:ascii="Arial" w:eastAsia="Arial" w:hAnsi="Arial" w:cs="Arial"/>
          <w:sz w:val="22"/>
          <w:szCs w:val="22"/>
          <w:lang w:val="en-US"/>
        </w:rPr>
        <w:t xml:space="preserve"> on </w:t>
      </w:r>
      <w:r w:rsidRPr="00160AA8">
        <w:rPr>
          <w:rFonts w:ascii="Arial" w:eastAsia="Arial" w:hAnsi="Arial" w:cs="Arial"/>
          <w:i/>
          <w:color w:val="FF0000"/>
          <w:sz w:val="22"/>
          <w:szCs w:val="22"/>
          <w:lang w:val="en-US"/>
        </w:rPr>
        <w:t>(date)</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(local time)</w:t>
      </w:r>
      <w:r w:rsidRPr="00160AA8">
        <w:rPr>
          <w:rFonts w:ascii="Arial" w:eastAsia="Arial" w:hAnsi="Arial" w:cs="Arial"/>
          <w:sz w:val="22"/>
          <w:szCs w:val="22"/>
          <w:lang w:val="en-US"/>
        </w:rPr>
        <w:t xml:space="preserve"> </w:t>
      </w:r>
    </w:p>
    <w:p w14:paraId="05F41517" w14:textId="77777777" w:rsidR="00824D30" w:rsidRPr="00160AA8" w:rsidRDefault="00824D30">
      <w:pPr>
        <w:shd w:val="clear" w:color="auto" w:fill="FDFDFD"/>
        <w:rPr>
          <w:rFonts w:ascii="Arial" w:eastAsia="Arial" w:hAnsi="Arial" w:cs="Arial"/>
          <w:sz w:val="22"/>
          <w:szCs w:val="22"/>
          <w:lang w:val="en-US"/>
        </w:rPr>
      </w:pPr>
    </w:p>
    <w:p w14:paraId="05F41518"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 xml:space="preserve">Notification of Intention to Award </w:t>
      </w:r>
    </w:p>
    <w:p w14:paraId="05F41519" w14:textId="77777777" w:rsidR="00824D30" w:rsidRPr="00160AA8" w:rsidRDefault="00824D30">
      <w:pPr>
        <w:shd w:val="clear" w:color="auto" w:fill="FDFDFD"/>
        <w:rPr>
          <w:rFonts w:ascii="Arial" w:eastAsia="Arial" w:hAnsi="Arial" w:cs="Arial"/>
          <w:sz w:val="22"/>
          <w:szCs w:val="22"/>
          <w:lang w:val="en-US"/>
        </w:rPr>
      </w:pPr>
    </w:p>
    <w:p w14:paraId="05F4151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Buyer:</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(insert Buyer's name)</w:t>
      </w:r>
      <w:r w:rsidRPr="00160AA8">
        <w:rPr>
          <w:rFonts w:ascii="Arial" w:eastAsia="Arial" w:hAnsi="Arial" w:cs="Arial"/>
          <w:sz w:val="22"/>
          <w:szCs w:val="22"/>
          <w:lang w:val="en-US"/>
        </w:rPr>
        <w:t xml:space="preserve"> </w:t>
      </w:r>
    </w:p>
    <w:p w14:paraId="05F4151B" w14:textId="77777777" w:rsidR="00824D30" w:rsidRPr="00160AA8" w:rsidRDefault="00824D30">
      <w:pPr>
        <w:shd w:val="clear" w:color="auto" w:fill="FDFDFD"/>
        <w:rPr>
          <w:rFonts w:ascii="Arial" w:eastAsia="Arial" w:hAnsi="Arial" w:cs="Arial"/>
          <w:sz w:val="22"/>
          <w:szCs w:val="22"/>
          <w:lang w:val="en-US"/>
        </w:rPr>
      </w:pPr>
    </w:p>
    <w:p w14:paraId="05F4151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Project:</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(insert project name)</w:t>
      </w:r>
      <w:r w:rsidRPr="00160AA8">
        <w:rPr>
          <w:rFonts w:ascii="Arial" w:eastAsia="Arial" w:hAnsi="Arial" w:cs="Arial"/>
          <w:sz w:val="22"/>
          <w:szCs w:val="22"/>
          <w:lang w:val="en-US"/>
        </w:rPr>
        <w:t xml:space="preserve"> </w:t>
      </w:r>
    </w:p>
    <w:p w14:paraId="05F4151D" w14:textId="77777777" w:rsidR="00824D30" w:rsidRPr="00160AA8" w:rsidRDefault="00824D30">
      <w:pPr>
        <w:shd w:val="clear" w:color="auto" w:fill="FDFDFD"/>
        <w:rPr>
          <w:rFonts w:ascii="Arial" w:eastAsia="Arial" w:hAnsi="Arial" w:cs="Arial"/>
          <w:sz w:val="22"/>
          <w:szCs w:val="22"/>
          <w:lang w:val="en-US"/>
        </w:rPr>
      </w:pPr>
    </w:p>
    <w:p w14:paraId="05F4151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Contract title:</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indicate the name of the contract)</w:t>
      </w:r>
      <w:r w:rsidRPr="00160AA8">
        <w:rPr>
          <w:rFonts w:ascii="Arial" w:eastAsia="Arial" w:hAnsi="Arial" w:cs="Arial"/>
          <w:sz w:val="22"/>
          <w:szCs w:val="22"/>
          <w:lang w:val="en-US"/>
        </w:rPr>
        <w:t xml:space="preserve"> </w:t>
      </w:r>
    </w:p>
    <w:p w14:paraId="05F4151F" w14:textId="77777777" w:rsidR="00824D30" w:rsidRPr="00160AA8" w:rsidRDefault="00824D30">
      <w:pPr>
        <w:shd w:val="clear" w:color="auto" w:fill="FDFDFD"/>
        <w:rPr>
          <w:rFonts w:ascii="Arial" w:eastAsia="Arial" w:hAnsi="Arial" w:cs="Arial"/>
          <w:sz w:val="22"/>
          <w:szCs w:val="22"/>
          <w:lang w:val="en-US"/>
        </w:rPr>
      </w:pPr>
    </w:p>
    <w:p w14:paraId="05F41520"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b/>
          <w:sz w:val="22"/>
          <w:szCs w:val="22"/>
          <w:lang w:val="en-US"/>
        </w:rPr>
        <w:t>Country:</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(insert the country where the procurement is made) </w:t>
      </w:r>
    </w:p>
    <w:p w14:paraId="05F41521" w14:textId="77777777" w:rsidR="00824D30" w:rsidRPr="00160AA8" w:rsidRDefault="00824D30">
      <w:pPr>
        <w:shd w:val="clear" w:color="auto" w:fill="FDFDFD"/>
        <w:rPr>
          <w:rFonts w:ascii="Arial" w:eastAsia="Arial" w:hAnsi="Arial" w:cs="Arial"/>
          <w:sz w:val="22"/>
          <w:szCs w:val="22"/>
          <w:lang w:val="en-US"/>
        </w:rPr>
      </w:pPr>
    </w:p>
    <w:p w14:paraId="05F41522"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b/>
          <w:sz w:val="22"/>
          <w:szCs w:val="22"/>
          <w:lang w:val="en-US"/>
        </w:rPr>
        <w:t>Loan number / credit number / donation number:</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(indicate the reference number of the loan/credit/grant) </w:t>
      </w:r>
    </w:p>
    <w:p w14:paraId="05F41523" w14:textId="77777777" w:rsidR="00824D30" w:rsidRPr="00160AA8" w:rsidRDefault="00824D30">
      <w:pPr>
        <w:shd w:val="clear" w:color="auto" w:fill="FDFDFD"/>
        <w:rPr>
          <w:rFonts w:ascii="Arial" w:eastAsia="Arial" w:hAnsi="Arial" w:cs="Arial"/>
          <w:sz w:val="22"/>
          <w:szCs w:val="22"/>
          <w:lang w:val="en-US"/>
        </w:rPr>
      </w:pPr>
    </w:p>
    <w:p w14:paraId="05F41524"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b/>
          <w:sz w:val="22"/>
          <w:szCs w:val="22"/>
          <w:lang w:val="en-US"/>
        </w:rPr>
        <w:t>Procurement No:</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(insert procurement reference number) </w:t>
      </w:r>
    </w:p>
    <w:p w14:paraId="05F41525" w14:textId="77777777" w:rsidR="00824D30" w:rsidRPr="00160AA8" w:rsidRDefault="00824D30">
      <w:pPr>
        <w:shd w:val="clear" w:color="auto" w:fill="FDFDFD"/>
        <w:rPr>
          <w:rFonts w:ascii="Arial" w:eastAsia="Arial" w:hAnsi="Arial" w:cs="Arial"/>
          <w:i/>
          <w:color w:val="FF0000"/>
          <w:sz w:val="22"/>
          <w:szCs w:val="22"/>
          <w:lang w:val="en-US"/>
        </w:rPr>
      </w:pPr>
    </w:p>
    <w:p w14:paraId="05F41526"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The result of the process is:</w:t>
      </w:r>
    </w:p>
    <w:p w14:paraId="05F41527" w14:textId="77777777" w:rsidR="00824D30" w:rsidRPr="00160AA8" w:rsidRDefault="00824D30">
      <w:pPr>
        <w:spacing w:before="120" w:after="120"/>
        <w:rPr>
          <w:rFonts w:ascii="Arial" w:eastAsia="Arial" w:hAnsi="Arial" w:cs="Arial"/>
          <w:b/>
          <w:sz w:val="22"/>
          <w:szCs w:val="22"/>
          <w:lang w:val="en-US"/>
        </w:rPr>
      </w:pPr>
    </w:p>
    <w:p w14:paraId="05F41528" w14:textId="020D4D2A" w:rsidR="00824D30" w:rsidRPr="00160AA8" w:rsidRDefault="00616240">
      <w:pPr>
        <w:numPr>
          <w:ilvl w:val="0"/>
          <w:numId w:val="75"/>
        </w:numPr>
        <w:pBdr>
          <w:top w:val="nil"/>
          <w:left w:val="nil"/>
          <w:bottom w:val="nil"/>
          <w:right w:val="nil"/>
          <w:between w:val="nil"/>
        </w:pBdr>
        <w:spacing w:before="120" w:after="120"/>
        <w:ind w:left="360"/>
        <w:jc w:val="left"/>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Successful</w:t>
      </w:r>
      <w:r w:rsidR="00B57697" w:rsidRPr="00160AA8">
        <w:rPr>
          <w:rFonts w:ascii="Arial" w:eastAsia="Arial" w:hAnsi="Arial" w:cs="Arial"/>
          <w:b/>
          <w:color w:val="000000"/>
          <w:sz w:val="22"/>
          <w:szCs w:val="22"/>
          <w:lang w:val="en-US"/>
        </w:rPr>
        <w:t xml:space="preserve"> bidder</w:t>
      </w:r>
    </w:p>
    <w:tbl>
      <w:tblPr>
        <w:tblStyle w:val="aff5"/>
        <w:tblW w:w="9270" w:type="dxa"/>
        <w:tblInd w:w="-120" w:type="dxa"/>
        <w:tblLayout w:type="fixed"/>
        <w:tblLook w:val="0400" w:firstRow="0" w:lastRow="0" w:firstColumn="0" w:lastColumn="0" w:noHBand="0" w:noVBand="1"/>
      </w:tblPr>
      <w:tblGrid>
        <w:gridCol w:w="2317"/>
        <w:gridCol w:w="6953"/>
      </w:tblGrid>
      <w:tr w:rsidR="00824D30" w:rsidRPr="00195570" w14:paraId="05F4152B" w14:textId="77777777">
        <w:trPr>
          <w:trHeight w:val="20"/>
        </w:trPr>
        <w:tc>
          <w:tcPr>
            <w:tcW w:w="2317" w:type="dxa"/>
            <w:shd w:val="clear" w:color="auto" w:fill="00B050"/>
          </w:tcPr>
          <w:p w14:paraId="05F41529" w14:textId="77777777" w:rsidR="00824D30" w:rsidRPr="00160AA8" w:rsidRDefault="00B57697">
            <w:pPr>
              <w:pBdr>
                <w:top w:val="nil"/>
                <w:left w:val="nil"/>
                <w:bottom w:val="nil"/>
                <w:right w:val="nil"/>
                <w:between w:val="nil"/>
              </w:pBdr>
              <w:tabs>
                <w:tab w:val="left" w:pos="1080"/>
              </w:tabs>
              <w:ind w:left="70"/>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Name</w:t>
            </w:r>
          </w:p>
        </w:tc>
        <w:tc>
          <w:tcPr>
            <w:tcW w:w="6953" w:type="dxa"/>
            <w:vAlign w:val="center"/>
          </w:tcPr>
          <w:p w14:paraId="05F4152A" w14:textId="77777777" w:rsidR="00824D30" w:rsidRPr="00160AA8" w:rsidRDefault="00B57697">
            <w:pPr>
              <w:pBdr>
                <w:top w:val="nil"/>
                <w:left w:val="nil"/>
                <w:bottom w:val="nil"/>
                <w:right w:val="nil"/>
                <w:between w:val="nil"/>
              </w:pBdr>
              <w:tabs>
                <w:tab w:val="left" w:pos="1080"/>
              </w:tabs>
              <w:ind w:hanging="20"/>
              <w:rPr>
                <w:rFonts w:ascii="Arial" w:eastAsia="Arial" w:hAnsi="Arial" w:cs="Arial"/>
                <w:color w:val="FF0000"/>
                <w:sz w:val="22"/>
                <w:szCs w:val="22"/>
                <w:lang w:val="en-US"/>
              </w:rPr>
            </w:pPr>
            <w:r w:rsidRPr="00160AA8">
              <w:rPr>
                <w:rFonts w:ascii="Arial" w:eastAsia="Arial" w:hAnsi="Arial" w:cs="Arial"/>
                <w:color w:val="FF0000"/>
                <w:sz w:val="22"/>
                <w:szCs w:val="22"/>
                <w:lang w:val="en-US"/>
              </w:rPr>
              <w:t>(</w:t>
            </w:r>
            <w:r w:rsidRPr="00160AA8">
              <w:rPr>
                <w:rFonts w:ascii="Arial" w:eastAsia="Arial" w:hAnsi="Arial" w:cs="Arial"/>
                <w:i/>
                <w:color w:val="FF0000"/>
                <w:sz w:val="22"/>
                <w:szCs w:val="22"/>
                <w:lang w:val="en-US"/>
              </w:rPr>
              <w:t>Indicate the name of the selected bidder)</w:t>
            </w:r>
          </w:p>
        </w:tc>
      </w:tr>
      <w:tr w:rsidR="00824D30" w:rsidRPr="00195570" w14:paraId="05F4152E" w14:textId="77777777">
        <w:trPr>
          <w:trHeight w:val="20"/>
        </w:trPr>
        <w:tc>
          <w:tcPr>
            <w:tcW w:w="2317" w:type="dxa"/>
            <w:shd w:val="clear" w:color="auto" w:fill="00B050"/>
          </w:tcPr>
          <w:p w14:paraId="05F4152C" w14:textId="77777777" w:rsidR="00824D30" w:rsidRPr="00160AA8" w:rsidRDefault="00B57697">
            <w:pPr>
              <w:pBdr>
                <w:top w:val="nil"/>
                <w:left w:val="nil"/>
                <w:bottom w:val="nil"/>
                <w:right w:val="nil"/>
                <w:between w:val="nil"/>
              </w:pBdr>
              <w:tabs>
                <w:tab w:val="left" w:pos="1080"/>
              </w:tabs>
              <w:ind w:left="70"/>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Address:</w:t>
            </w:r>
          </w:p>
        </w:tc>
        <w:tc>
          <w:tcPr>
            <w:tcW w:w="6953" w:type="dxa"/>
            <w:vAlign w:val="center"/>
          </w:tcPr>
          <w:p w14:paraId="05F4152D" w14:textId="77777777" w:rsidR="00824D30" w:rsidRPr="00160AA8" w:rsidRDefault="00B57697">
            <w:pPr>
              <w:pBdr>
                <w:top w:val="nil"/>
                <w:left w:val="nil"/>
                <w:bottom w:val="nil"/>
                <w:right w:val="nil"/>
                <w:between w:val="nil"/>
              </w:pBdr>
              <w:tabs>
                <w:tab w:val="left" w:pos="1080"/>
              </w:tabs>
              <w:ind w:hanging="20"/>
              <w:rPr>
                <w:rFonts w:ascii="Arial" w:eastAsia="Arial" w:hAnsi="Arial" w:cs="Arial"/>
                <w:color w:val="FF0000"/>
                <w:sz w:val="22"/>
                <w:szCs w:val="22"/>
                <w:lang w:val="en-US"/>
              </w:rPr>
            </w:pPr>
            <w:r w:rsidRPr="00160AA8">
              <w:rPr>
                <w:rFonts w:ascii="Arial" w:eastAsia="Arial" w:hAnsi="Arial" w:cs="Arial"/>
                <w:color w:val="FF0000"/>
                <w:sz w:val="22"/>
                <w:szCs w:val="22"/>
                <w:lang w:val="en-US"/>
              </w:rPr>
              <w:t>(</w:t>
            </w:r>
            <w:r w:rsidRPr="00160AA8">
              <w:rPr>
                <w:rFonts w:ascii="Arial" w:eastAsia="Arial" w:hAnsi="Arial" w:cs="Arial"/>
                <w:i/>
                <w:color w:val="FF0000"/>
                <w:sz w:val="22"/>
                <w:szCs w:val="22"/>
                <w:lang w:val="en-US"/>
              </w:rPr>
              <w:t>Indicate the address of the selected bidder</w:t>
            </w:r>
            <w:r w:rsidRPr="00160AA8">
              <w:rPr>
                <w:rFonts w:ascii="Arial" w:eastAsia="Arial" w:hAnsi="Arial" w:cs="Arial"/>
                <w:color w:val="FF0000"/>
                <w:sz w:val="22"/>
                <w:szCs w:val="22"/>
                <w:lang w:val="en-US"/>
              </w:rPr>
              <w:t>)</w:t>
            </w:r>
          </w:p>
        </w:tc>
      </w:tr>
      <w:tr w:rsidR="00824D30" w:rsidRPr="00195570" w14:paraId="05F41531" w14:textId="77777777">
        <w:trPr>
          <w:trHeight w:val="20"/>
        </w:trPr>
        <w:tc>
          <w:tcPr>
            <w:tcW w:w="2317" w:type="dxa"/>
            <w:shd w:val="clear" w:color="auto" w:fill="00B050"/>
          </w:tcPr>
          <w:p w14:paraId="05F4152F" w14:textId="77777777" w:rsidR="00824D30" w:rsidRPr="00160AA8" w:rsidRDefault="00B57697">
            <w:pPr>
              <w:pBdr>
                <w:top w:val="nil"/>
                <w:left w:val="nil"/>
                <w:bottom w:val="nil"/>
                <w:right w:val="nil"/>
                <w:between w:val="nil"/>
              </w:pBdr>
              <w:tabs>
                <w:tab w:val="left" w:pos="1080"/>
              </w:tabs>
              <w:ind w:left="70"/>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Contract Price:</w:t>
            </w:r>
          </w:p>
        </w:tc>
        <w:tc>
          <w:tcPr>
            <w:tcW w:w="6953" w:type="dxa"/>
            <w:vAlign w:val="center"/>
          </w:tcPr>
          <w:p w14:paraId="05F41530" w14:textId="77777777" w:rsidR="00824D30" w:rsidRPr="00160AA8" w:rsidRDefault="00B57697">
            <w:pPr>
              <w:pBdr>
                <w:top w:val="nil"/>
                <w:left w:val="nil"/>
                <w:bottom w:val="nil"/>
                <w:right w:val="nil"/>
                <w:between w:val="nil"/>
              </w:pBdr>
              <w:tabs>
                <w:tab w:val="left" w:pos="1080"/>
              </w:tabs>
              <w:ind w:hanging="20"/>
              <w:rPr>
                <w:rFonts w:ascii="Arial" w:eastAsia="Arial" w:hAnsi="Arial" w:cs="Arial"/>
                <w:color w:val="FF0000"/>
                <w:sz w:val="22"/>
                <w:szCs w:val="22"/>
                <w:lang w:val="en-US"/>
              </w:rPr>
            </w:pPr>
            <w:r w:rsidRPr="00160AA8">
              <w:rPr>
                <w:rFonts w:ascii="Arial" w:eastAsia="Arial" w:hAnsi="Arial" w:cs="Arial"/>
                <w:color w:val="FF0000"/>
                <w:sz w:val="22"/>
                <w:szCs w:val="22"/>
                <w:lang w:val="en-US"/>
              </w:rPr>
              <w:t>(</w:t>
            </w:r>
            <w:r w:rsidRPr="00160AA8">
              <w:rPr>
                <w:rFonts w:ascii="Arial" w:eastAsia="Arial" w:hAnsi="Arial" w:cs="Arial"/>
                <w:i/>
                <w:color w:val="FF0000"/>
                <w:sz w:val="22"/>
                <w:szCs w:val="22"/>
                <w:lang w:val="en-US"/>
              </w:rPr>
              <w:t>Indicate the Price of the selected bid</w:t>
            </w:r>
            <w:r w:rsidRPr="00160AA8">
              <w:rPr>
                <w:rFonts w:ascii="Arial" w:eastAsia="Arial" w:hAnsi="Arial" w:cs="Arial"/>
                <w:color w:val="FF0000"/>
                <w:sz w:val="22"/>
                <w:szCs w:val="22"/>
                <w:lang w:val="en-US"/>
              </w:rPr>
              <w:t>)</w:t>
            </w:r>
          </w:p>
        </w:tc>
      </w:tr>
    </w:tbl>
    <w:p w14:paraId="05F41532" w14:textId="77777777" w:rsidR="00824D30" w:rsidRPr="00160AA8" w:rsidRDefault="00B57697">
      <w:pPr>
        <w:numPr>
          <w:ilvl w:val="0"/>
          <w:numId w:val="75"/>
        </w:numPr>
        <w:pBdr>
          <w:top w:val="nil"/>
          <w:left w:val="nil"/>
          <w:bottom w:val="nil"/>
          <w:right w:val="nil"/>
          <w:between w:val="nil"/>
        </w:pBdr>
        <w:spacing w:before="120" w:after="120"/>
        <w:ind w:left="360"/>
        <w:jc w:val="left"/>
        <w:rPr>
          <w:rFonts w:ascii="Arial" w:eastAsia="Arial" w:hAnsi="Arial" w:cs="Arial"/>
          <w:b/>
          <w:color w:val="000000"/>
          <w:sz w:val="22"/>
          <w:szCs w:val="22"/>
          <w:lang w:val="en-US"/>
        </w:rPr>
      </w:pPr>
      <w:r w:rsidRPr="00160AA8">
        <w:rPr>
          <w:rFonts w:ascii="Arial" w:eastAsia="Arial" w:hAnsi="Arial" w:cs="Arial"/>
          <w:b/>
          <w:color w:val="000000"/>
          <w:sz w:val="22"/>
          <w:szCs w:val="22"/>
          <w:lang w:val="en-US"/>
        </w:rPr>
        <w:t xml:space="preserve">Other bidders </w:t>
      </w:r>
    </w:p>
    <w:tbl>
      <w:tblPr>
        <w:tblStyle w:val="aff6"/>
        <w:tblW w:w="9247" w:type="dxa"/>
        <w:tblInd w:w="-120" w:type="dxa"/>
        <w:tblLayout w:type="fixed"/>
        <w:tblLook w:val="0400" w:firstRow="0" w:lastRow="0" w:firstColumn="0" w:lastColumn="0" w:noHBand="0" w:noVBand="1"/>
      </w:tblPr>
      <w:tblGrid>
        <w:gridCol w:w="2947"/>
        <w:gridCol w:w="3240"/>
        <w:gridCol w:w="3060"/>
      </w:tblGrid>
      <w:tr w:rsidR="00824D30" w:rsidRPr="00160AA8" w14:paraId="05F41537" w14:textId="77777777">
        <w:tc>
          <w:tcPr>
            <w:tcW w:w="2947" w:type="dxa"/>
            <w:shd w:val="clear" w:color="auto" w:fill="00B050"/>
            <w:vAlign w:val="center"/>
          </w:tcPr>
          <w:p w14:paraId="05F41533" w14:textId="77777777" w:rsidR="00824D30" w:rsidRPr="00160AA8" w:rsidRDefault="00B57697">
            <w:pPr>
              <w:pBdr>
                <w:top w:val="nil"/>
                <w:left w:val="nil"/>
                <w:bottom w:val="nil"/>
                <w:right w:val="nil"/>
                <w:between w:val="nil"/>
              </w:pBdr>
              <w:tabs>
                <w:tab w:val="left" w:pos="1080"/>
              </w:tabs>
              <w:ind w:right="33" w:hanging="5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Name of the bidder</w:t>
            </w:r>
          </w:p>
        </w:tc>
        <w:tc>
          <w:tcPr>
            <w:tcW w:w="3240" w:type="dxa"/>
            <w:shd w:val="clear" w:color="auto" w:fill="00B050"/>
            <w:vAlign w:val="center"/>
          </w:tcPr>
          <w:p w14:paraId="05F41534" w14:textId="77777777" w:rsidR="00824D30" w:rsidRPr="00160AA8" w:rsidRDefault="00B57697">
            <w:pPr>
              <w:pBdr>
                <w:top w:val="nil"/>
                <w:left w:val="nil"/>
                <w:bottom w:val="nil"/>
                <w:right w:val="nil"/>
                <w:between w:val="nil"/>
              </w:pBdr>
              <w:tabs>
                <w:tab w:val="left" w:pos="1080"/>
              </w:tabs>
              <w:ind w:right="29" w:hanging="5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Bid Price</w:t>
            </w:r>
          </w:p>
        </w:tc>
        <w:tc>
          <w:tcPr>
            <w:tcW w:w="3060" w:type="dxa"/>
            <w:shd w:val="clear" w:color="auto" w:fill="00B050"/>
            <w:vAlign w:val="center"/>
          </w:tcPr>
          <w:p w14:paraId="05F41535" w14:textId="77777777" w:rsidR="00824D30" w:rsidRPr="00160AA8" w:rsidRDefault="00B57697">
            <w:pPr>
              <w:pBdr>
                <w:top w:val="nil"/>
                <w:left w:val="nil"/>
                <w:bottom w:val="nil"/>
                <w:right w:val="nil"/>
                <w:between w:val="nil"/>
              </w:pBdr>
              <w:tabs>
                <w:tab w:val="left" w:pos="1080"/>
              </w:tabs>
              <w:ind w:hanging="5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Evaluated price</w:t>
            </w:r>
          </w:p>
          <w:p w14:paraId="05F41536" w14:textId="25FF0299" w:rsidR="00824D30" w:rsidRPr="00160AA8" w:rsidRDefault="00B57697">
            <w:pPr>
              <w:pBdr>
                <w:top w:val="nil"/>
                <w:left w:val="nil"/>
                <w:bottom w:val="nil"/>
                <w:right w:val="nil"/>
                <w:between w:val="nil"/>
              </w:pBdr>
              <w:tabs>
                <w:tab w:val="left" w:pos="1080"/>
              </w:tabs>
              <w:ind w:hanging="540"/>
              <w:jc w:val="center"/>
              <w:rPr>
                <w:rFonts w:ascii="Arial" w:eastAsia="Arial" w:hAnsi="Arial" w:cs="Arial"/>
                <w:b/>
                <w:color w:val="FFFFFF"/>
                <w:sz w:val="22"/>
                <w:szCs w:val="22"/>
                <w:lang w:val="en-US"/>
              </w:rPr>
            </w:pPr>
            <w:r w:rsidRPr="00160AA8">
              <w:rPr>
                <w:rFonts w:ascii="Arial" w:eastAsia="Arial" w:hAnsi="Arial" w:cs="Arial"/>
                <w:b/>
                <w:color w:val="FFFFFF"/>
                <w:sz w:val="22"/>
                <w:szCs w:val="22"/>
                <w:lang w:val="en-US"/>
              </w:rPr>
              <w:t xml:space="preserve"> (</w:t>
            </w:r>
            <w:r w:rsidR="00616240" w:rsidRPr="00160AA8">
              <w:rPr>
                <w:rFonts w:ascii="Arial" w:eastAsia="Arial" w:hAnsi="Arial" w:cs="Arial"/>
                <w:b/>
                <w:color w:val="FFFFFF"/>
                <w:sz w:val="22"/>
                <w:szCs w:val="22"/>
                <w:lang w:val="en-US"/>
              </w:rPr>
              <w:t>If</w:t>
            </w:r>
            <w:r w:rsidRPr="00160AA8">
              <w:rPr>
                <w:rFonts w:ascii="Arial" w:eastAsia="Arial" w:hAnsi="Arial" w:cs="Arial"/>
                <w:b/>
                <w:color w:val="FFFFFF"/>
                <w:sz w:val="22"/>
                <w:szCs w:val="22"/>
                <w:lang w:val="en-US"/>
              </w:rPr>
              <w:t xml:space="preserve"> applicable)</w:t>
            </w:r>
          </w:p>
        </w:tc>
      </w:tr>
      <w:tr w:rsidR="00824D30" w:rsidRPr="00160AA8" w14:paraId="05F4153B" w14:textId="77777777">
        <w:tc>
          <w:tcPr>
            <w:tcW w:w="2947" w:type="dxa"/>
            <w:vAlign w:val="center"/>
          </w:tcPr>
          <w:p w14:paraId="05F41538"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(Indicate the name)</w:t>
            </w:r>
          </w:p>
        </w:tc>
        <w:tc>
          <w:tcPr>
            <w:tcW w:w="3240" w:type="dxa"/>
            <w:vAlign w:val="center"/>
          </w:tcPr>
          <w:p w14:paraId="05F41539" w14:textId="77777777" w:rsidR="00824D30" w:rsidRPr="00160AA8" w:rsidRDefault="00B57697">
            <w:pPr>
              <w:pBdr>
                <w:top w:val="nil"/>
                <w:left w:val="nil"/>
                <w:bottom w:val="nil"/>
                <w:right w:val="nil"/>
                <w:between w:val="nil"/>
              </w:pBdr>
              <w:tabs>
                <w:tab w:val="left" w:pos="1080"/>
              </w:tabs>
              <w:ind w:right="33"/>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bid price)</w:t>
            </w:r>
          </w:p>
        </w:tc>
        <w:tc>
          <w:tcPr>
            <w:tcW w:w="3060" w:type="dxa"/>
            <w:vAlign w:val="center"/>
          </w:tcPr>
          <w:p w14:paraId="05F4153A" w14:textId="77777777" w:rsidR="00824D30" w:rsidRPr="00160AA8"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evaluated price)</w:t>
            </w:r>
          </w:p>
        </w:tc>
      </w:tr>
      <w:tr w:rsidR="00824D30" w:rsidRPr="00160AA8" w14:paraId="05F4153F" w14:textId="77777777">
        <w:tc>
          <w:tcPr>
            <w:tcW w:w="2947" w:type="dxa"/>
          </w:tcPr>
          <w:p w14:paraId="05F4153C"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(Indicate the name)</w:t>
            </w:r>
          </w:p>
        </w:tc>
        <w:tc>
          <w:tcPr>
            <w:tcW w:w="3240" w:type="dxa"/>
            <w:vAlign w:val="center"/>
          </w:tcPr>
          <w:p w14:paraId="05F4153D"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bid price)</w:t>
            </w:r>
          </w:p>
        </w:tc>
        <w:tc>
          <w:tcPr>
            <w:tcW w:w="3060" w:type="dxa"/>
            <w:vAlign w:val="center"/>
          </w:tcPr>
          <w:p w14:paraId="05F4153E" w14:textId="77777777" w:rsidR="00824D30" w:rsidRPr="00160AA8"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evaluated price)</w:t>
            </w:r>
          </w:p>
        </w:tc>
      </w:tr>
      <w:tr w:rsidR="00824D30" w:rsidRPr="00160AA8" w14:paraId="05F41543" w14:textId="77777777">
        <w:tc>
          <w:tcPr>
            <w:tcW w:w="2947" w:type="dxa"/>
          </w:tcPr>
          <w:p w14:paraId="05F41540"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(Indicate the name)</w:t>
            </w:r>
          </w:p>
        </w:tc>
        <w:tc>
          <w:tcPr>
            <w:tcW w:w="3240" w:type="dxa"/>
            <w:vAlign w:val="center"/>
          </w:tcPr>
          <w:p w14:paraId="05F41541"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bid price)</w:t>
            </w:r>
          </w:p>
        </w:tc>
        <w:tc>
          <w:tcPr>
            <w:tcW w:w="3060" w:type="dxa"/>
            <w:vAlign w:val="center"/>
          </w:tcPr>
          <w:p w14:paraId="05F41542" w14:textId="77777777" w:rsidR="00824D30" w:rsidRPr="00160AA8"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evaluated price)</w:t>
            </w:r>
          </w:p>
        </w:tc>
      </w:tr>
      <w:tr w:rsidR="00824D30" w:rsidRPr="00160AA8" w14:paraId="05F41547" w14:textId="77777777">
        <w:tc>
          <w:tcPr>
            <w:tcW w:w="2947" w:type="dxa"/>
          </w:tcPr>
          <w:p w14:paraId="05F41544"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(Indicate the name)</w:t>
            </w:r>
          </w:p>
        </w:tc>
        <w:tc>
          <w:tcPr>
            <w:tcW w:w="3240" w:type="dxa"/>
            <w:vAlign w:val="center"/>
          </w:tcPr>
          <w:p w14:paraId="05F41545"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bid price)</w:t>
            </w:r>
          </w:p>
        </w:tc>
        <w:tc>
          <w:tcPr>
            <w:tcW w:w="3060" w:type="dxa"/>
            <w:vAlign w:val="center"/>
          </w:tcPr>
          <w:p w14:paraId="05F41546" w14:textId="77777777" w:rsidR="00824D30" w:rsidRPr="00160AA8" w:rsidRDefault="00B57697">
            <w:pPr>
              <w:pBdr>
                <w:top w:val="nil"/>
                <w:left w:val="nil"/>
                <w:bottom w:val="nil"/>
                <w:right w:val="nil"/>
                <w:between w:val="nil"/>
              </w:pBdr>
              <w:tabs>
                <w:tab w:val="left" w:pos="1080"/>
              </w:tabs>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evaluated price)</w:t>
            </w:r>
          </w:p>
        </w:tc>
      </w:tr>
      <w:tr w:rsidR="00824D30" w:rsidRPr="00160AA8" w14:paraId="05F4154B" w14:textId="77777777">
        <w:tc>
          <w:tcPr>
            <w:tcW w:w="2947" w:type="dxa"/>
          </w:tcPr>
          <w:p w14:paraId="05F41548"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(Indicate the name)</w:t>
            </w:r>
          </w:p>
        </w:tc>
        <w:tc>
          <w:tcPr>
            <w:tcW w:w="3240" w:type="dxa"/>
            <w:vAlign w:val="center"/>
          </w:tcPr>
          <w:p w14:paraId="05F41549" w14:textId="77777777" w:rsidR="00824D30" w:rsidRPr="00160AA8" w:rsidRDefault="00B57697">
            <w:pPr>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bid price)</w:t>
            </w:r>
          </w:p>
        </w:tc>
        <w:tc>
          <w:tcPr>
            <w:tcW w:w="3060" w:type="dxa"/>
            <w:vAlign w:val="center"/>
          </w:tcPr>
          <w:p w14:paraId="05F4154A" w14:textId="77777777" w:rsidR="00824D30" w:rsidRPr="00160AA8" w:rsidRDefault="00B57697">
            <w:pPr>
              <w:pBdr>
                <w:top w:val="nil"/>
                <w:left w:val="nil"/>
                <w:bottom w:val="nil"/>
                <w:right w:val="nil"/>
                <w:between w:val="nil"/>
              </w:pBdr>
              <w:tabs>
                <w:tab w:val="left" w:pos="1080"/>
              </w:tabs>
              <w:jc w:val="center"/>
              <w:rPr>
                <w:rFonts w:ascii="Arial" w:eastAsia="Arial" w:hAnsi="Arial" w:cs="Arial"/>
                <w:color w:val="FF0000"/>
                <w:sz w:val="22"/>
                <w:szCs w:val="22"/>
                <w:lang w:val="en-US"/>
              </w:rPr>
            </w:pPr>
            <w:r w:rsidRPr="00160AA8">
              <w:rPr>
                <w:rFonts w:ascii="Arial" w:eastAsia="Arial" w:hAnsi="Arial" w:cs="Arial"/>
                <w:i/>
                <w:color w:val="FF0000"/>
                <w:sz w:val="22"/>
                <w:szCs w:val="22"/>
                <w:lang w:val="en-US"/>
              </w:rPr>
              <w:t>(Include the evaluated price)</w:t>
            </w:r>
          </w:p>
        </w:tc>
      </w:tr>
    </w:tbl>
    <w:p w14:paraId="05F4154C" w14:textId="77777777" w:rsidR="00824D30" w:rsidRPr="00160AA8" w:rsidRDefault="00B57697">
      <w:pPr>
        <w:spacing w:before="240" w:after="120"/>
        <w:rPr>
          <w:rFonts w:ascii="Arial" w:eastAsia="Arial" w:hAnsi="Arial" w:cs="Arial"/>
          <w:b/>
          <w:sz w:val="22"/>
          <w:szCs w:val="22"/>
          <w:lang w:val="en-US"/>
        </w:rPr>
      </w:pPr>
      <w:r w:rsidRPr="00160AA8">
        <w:rPr>
          <w:rFonts w:ascii="Arial" w:eastAsia="Arial" w:hAnsi="Arial" w:cs="Arial"/>
          <w:b/>
          <w:sz w:val="22"/>
          <w:szCs w:val="22"/>
          <w:lang w:val="en-US"/>
        </w:rPr>
        <w:t>3. Reason why the bid was unsuccessful.</w:t>
      </w:r>
    </w:p>
    <w:tbl>
      <w:tblPr>
        <w:tblStyle w:val="aff7"/>
        <w:tblW w:w="9270" w:type="dxa"/>
        <w:tblInd w:w="-120" w:type="dxa"/>
        <w:tblLayout w:type="fixed"/>
        <w:tblLook w:val="0400" w:firstRow="0" w:lastRow="0" w:firstColumn="0" w:lastColumn="0" w:noHBand="0" w:noVBand="1"/>
      </w:tblPr>
      <w:tblGrid>
        <w:gridCol w:w="9270"/>
      </w:tblGrid>
      <w:tr w:rsidR="00824D30" w:rsidRPr="00195570" w14:paraId="05F4154F" w14:textId="77777777">
        <w:tc>
          <w:tcPr>
            <w:tcW w:w="9270" w:type="dxa"/>
          </w:tcPr>
          <w:p w14:paraId="05F4154D" w14:textId="77777777" w:rsidR="00824D30" w:rsidRPr="00160AA8" w:rsidRDefault="00B57697">
            <w:pP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lastRenderedPageBreak/>
              <w:t>Indicate the reason why this bidder's bid was unsuccessful.</w:t>
            </w:r>
          </w:p>
          <w:p w14:paraId="05F4154E" w14:textId="77777777" w:rsidR="00824D30" w:rsidRPr="00160AA8" w:rsidRDefault="00824D30">
            <w:pPr>
              <w:spacing w:before="60" w:after="120"/>
              <w:rPr>
                <w:rFonts w:ascii="Arial" w:eastAsia="Arial" w:hAnsi="Arial" w:cs="Arial"/>
                <w:sz w:val="22"/>
                <w:szCs w:val="22"/>
                <w:lang w:val="en-US"/>
              </w:rPr>
            </w:pPr>
          </w:p>
        </w:tc>
      </w:tr>
    </w:tbl>
    <w:p w14:paraId="05F41550" w14:textId="77777777" w:rsidR="00824D30" w:rsidRPr="00160AA8" w:rsidRDefault="00B57697">
      <w:pPr>
        <w:spacing w:before="240" w:after="120"/>
        <w:rPr>
          <w:rFonts w:ascii="Arial" w:eastAsia="Arial" w:hAnsi="Arial" w:cs="Arial"/>
          <w:b/>
          <w:sz w:val="22"/>
          <w:szCs w:val="22"/>
          <w:lang w:val="en-US"/>
        </w:rPr>
      </w:pPr>
      <w:r w:rsidRPr="00160AA8">
        <w:rPr>
          <w:rFonts w:ascii="Arial" w:eastAsia="Arial" w:hAnsi="Arial" w:cs="Arial"/>
          <w:b/>
          <w:sz w:val="22"/>
          <w:szCs w:val="22"/>
          <w:lang w:val="en-US"/>
        </w:rPr>
        <w:t>4. Deadline for submitting protests or complaints</w:t>
      </w:r>
      <w:r w:rsidRPr="00160AA8">
        <w:rPr>
          <w:rFonts w:ascii="Quattrocento Sans" w:eastAsia="Quattrocento Sans" w:hAnsi="Quattrocento Sans" w:cs="Quattrocento Sans"/>
          <w:sz w:val="21"/>
          <w:szCs w:val="21"/>
          <w:lang w:val="en-US"/>
        </w:rPr>
        <w:t xml:space="preserve"> </w:t>
      </w:r>
      <w:r w:rsidRPr="00160AA8">
        <w:rPr>
          <w:rFonts w:ascii="Arial" w:eastAsia="Arial" w:hAnsi="Arial" w:cs="Arial"/>
          <w:b/>
          <w:sz w:val="22"/>
          <w:szCs w:val="22"/>
          <w:lang w:val="en-US"/>
        </w:rPr>
        <w:t xml:space="preserve"> </w:t>
      </w:r>
    </w:p>
    <w:p w14:paraId="05F41551" w14:textId="77777777" w:rsidR="00824D30" w:rsidRPr="00160AA8" w:rsidRDefault="00B57697">
      <w:pPr>
        <w:spacing w:before="120" w:after="120"/>
        <w:rPr>
          <w:rFonts w:ascii="Arial" w:eastAsia="Arial" w:hAnsi="Arial" w:cs="Arial"/>
          <w:sz w:val="22"/>
          <w:szCs w:val="22"/>
          <w:lang w:val="en-US"/>
        </w:rPr>
      </w:pPr>
      <w:r w:rsidRPr="00160AA8">
        <w:rPr>
          <w:rFonts w:ascii="Arial" w:eastAsia="Arial" w:hAnsi="Arial" w:cs="Arial"/>
          <w:sz w:val="22"/>
          <w:szCs w:val="22"/>
          <w:lang w:val="en-US"/>
        </w:rPr>
        <w:t>With this Notification of Intention to Award, you are notified of our decision to award the above-mentioned contract, with this transmission begins the period during which you can submit protests to the notified result, in accordance with the provisions of sub-clause 38.2 of the ITB.</w:t>
      </w:r>
    </w:p>
    <w:p w14:paraId="05F41552" w14:textId="77777777" w:rsidR="00824D30" w:rsidRPr="00160AA8" w:rsidRDefault="00B57697">
      <w:pPr>
        <w:spacing w:before="240" w:after="240"/>
        <w:rPr>
          <w:rFonts w:ascii="Arial" w:eastAsia="Arial" w:hAnsi="Arial" w:cs="Arial"/>
          <w:sz w:val="22"/>
          <w:szCs w:val="22"/>
          <w:lang w:val="en-US"/>
        </w:rPr>
      </w:pPr>
      <w:r w:rsidRPr="00160AA8">
        <w:rPr>
          <w:rFonts w:ascii="Arial" w:eastAsia="Arial" w:hAnsi="Arial" w:cs="Arial"/>
          <w:sz w:val="22"/>
          <w:szCs w:val="22"/>
          <w:lang w:val="en-US"/>
        </w:rPr>
        <w:t>If you have any questions about this Notice, please do not hesitate to contact us.</w:t>
      </w:r>
    </w:p>
    <w:p w14:paraId="05F41553" w14:textId="77777777" w:rsidR="00824D30" w:rsidRPr="00160AA8" w:rsidRDefault="00B57697">
      <w:pPr>
        <w:spacing w:before="240" w:after="240"/>
        <w:rPr>
          <w:rFonts w:ascii="Arial" w:eastAsia="Arial" w:hAnsi="Arial" w:cs="Arial"/>
          <w:sz w:val="22"/>
          <w:szCs w:val="22"/>
          <w:lang w:val="en-US"/>
        </w:rPr>
      </w:pPr>
      <w:r w:rsidRPr="00160AA8">
        <w:rPr>
          <w:rFonts w:ascii="Arial" w:eastAsia="Arial" w:hAnsi="Arial" w:cs="Arial"/>
          <w:sz w:val="22"/>
          <w:szCs w:val="22"/>
          <w:lang w:val="en-US"/>
        </w:rPr>
        <w:t>On behalf of the Buyer:</w:t>
      </w:r>
    </w:p>
    <w:p w14:paraId="05F41554" w14:textId="77777777" w:rsidR="00824D30" w:rsidRPr="00160AA8" w:rsidRDefault="00B57697">
      <w:pPr>
        <w:spacing w:before="240" w:after="240"/>
        <w:ind w:left="1701" w:hanging="1701"/>
        <w:rPr>
          <w:rFonts w:ascii="Arial" w:eastAsia="Arial" w:hAnsi="Arial" w:cs="Arial"/>
          <w:sz w:val="22"/>
          <w:szCs w:val="22"/>
          <w:lang w:val="en-US"/>
        </w:rPr>
      </w:pPr>
      <w:r w:rsidRPr="00160AA8">
        <w:rPr>
          <w:rFonts w:ascii="Arial" w:eastAsia="Arial" w:hAnsi="Arial" w:cs="Arial"/>
          <w:b/>
          <w:sz w:val="22"/>
          <w:szCs w:val="22"/>
          <w:lang w:val="en-US"/>
        </w:rPr>
        <w:t>Signature:</w:t>
      </w:r>
      <w:r w:rsidRPr="00160AA8">
        <w:rPr>
          <w:rFonts w:ascii="Arial" w:eastAsia="Arial" w:hAnsi="Arial" w:cs="Arial"/>
          <w:sz w:val="22"/>
          <w:szCs w:val="22"/>
          <w:lang w:val="en-US"/>
        </w:rPr>
        <w:t xml:space="preserve"> </w:t>
      </w:r>
      <w:r w:rsidRPr="00160AA8">
        <w:rPr>
          <w:rFonts w:ascii="Arial" w:eastAsia="Arial" w:hAnsi="Arial" w:cs="Arial"/>
          <w:sz w:val="22"/>
          <w:szCs w:val="22"/>
          <w:lang w:val="en-US"/>
        </w:rPr>
        <w:tab/>
        <w:t>______________________________________________</w:t>
      </w:r>
    </w:p>
    <w:p w14:paraId="05F41555" w14:textId="77777777" w:rsidR="00824D30" w:rsidRPr="00160AA8" w:rsidRDefault="00B57697">
      <w:pPr>
        <w:spacing w:before="240" w:after="240"/>
        <w:ind w:left="1701" w:hanging="1701"/>
        <w:rPr>
          <w:rFonts w:ascii="Arial" w:eastAsia="Arial" w:hAnsi="Arial" w:cs="Arial"/>
          <w:sz w:val="22"/>
          <w:szCs w:val="22"/>
          <w:lang w:val="en-US"/>
        </w:rPr>
      </w:pPr>
      <w:r w:rsidRPr="00160AA8">
        <w:rPr>
          <w:rFonts w:ascii="Arial" w:eastAsia="Arial" w:hAnsi="Arial" w:cs="Arial"/>
          <w:b/>
          <w:sz w:val="22"/>
          <w:szCs w:val="22"/>
          <w:lang w:val="en-US"/>
        </w:rPr>
        <w:t>Name:</w:t>
      </w:r>
      <w:r w:rsidRPr="00160AA8">
        <w:rPr>
          <w:rFonts w:ascii="Arial" w:eastAsia="Arial" w:hAnsi="Arial" w:cs="Arial"/>
          <w:sz w:val="22"/>
          <w:szCs w:val="22"/>
          <w:lang w:val="en-US"/>
        </w:rPr>
        <w:tab/>
        <w:t>______________________________________________</w:t>
      </w:r>
    </w:p>
    <w:p w14:paraId="05F41556" w14:textId="77777777" w:rsidR="00824D30" w:rsidRPr="00160AA8" w:rsidRDefault="00B57697">
      <w:pPr>
        <w:spacing w:before="240" w:after="240"/>
        <w:ind w:left="1701" w:hanging="1701"/>
        <w:rPr>
          <w:rFonts w:ascii="Arial" w:eastAsia="Arial" w:hAnsi="Arial" w:cs="Arial"/>
          <w:sz w:val="22"/>
          <w:szCs w:val="22"/>
          <w:lang w:val="en-US"/>
        </w:rPr>
      </w:pPr>
      <w:r w:rsidRPr="00160AA8">
        <w:rPr>
          <w:rFonts w:ascii="Arial" w:eastAsia="Arial" w:hAnsi="Arial" w:cs="Arial"/>
          <w:b/>
          <w:sz w:val="22"/>
          <w:szCs w:val="22"/>
          <w:lang w:val="en-US"/>
        </w:rPr>
        <w:t>Title/position:</w:t>
      </w:r>
      <w:r w:rsidRPr="00160AA8">
        <w:rPr>
          <w:rFonts w:ascii="Arial" w:eastAsia="Arial" w:hAnsi="Arial" w:cs="Arial"/>
          <w:sz w:val="22"/>
          <w:szCs w:val="22"/>
          <w:lang w:val="en-US"/>
        </w:rPr>
        <w:t xml:space="preserve"> </w:t>
      </w:r>
      <w:r w:rsidRPr="00160AA8">
        <w:rPr>
          <w:rFonts w:ascii="Arial" w:eastAsia="Arial" w:hAnsi="Arial" w:cs="Arial"/>
          <w:sz w:val="22"/>
          <w:szCs w:val="22"/>
          <w:lang w:val="en-US"/>
        </w:rPr>
        <w:tab/>
        <w:t>______________________________________________</w:t>
      </w:r>
    </w:p>
    <w:p w14:paraId="05F41557" w14:textId="77777777" w:rsidR="00824D30" w:rsidRPr="00160AA8" w:rsidRDefault="00B57697">
      <w:pPr>
        <w:spacing w:before="240" w:after="240"/>
        <w:ind w:left="1701" w:hanging="1701"/>
        <w:rPr>
          <w:rFonts w:ascii="Arial" w:eastAsia="Arial" w:hAnsi="Arial" w:cs="Arial"/>
          <w:sz w:val="22"/>
          <w:szCs w:val="22"/>
          <w:lang w:val="en-US"/>
        </w:rPr>
      </w:pPr>
      <w:r w:rsidRPr="00160AA8">
        <w:rPr>
          <w:rFonts w:ascii="Arial" w:eastAsia="Arial" w:hAnsi="Arial" w:cs="Arial"/>
          <w:b/>
          <w:sz w:val="22"/>
          <w:szCs w:val="22"/>
          <w:lang w:val="en-US"/>
        </w:rPr>
        <w:t>Telephone:</w:t>
      </w:r>
      <w:r w:rsidRPr="00160AA8">
        <w:rPr>
          <w:rFonts w:ascii="Arial" w:eastAsia="Arial" w:hAnsi="Arial" w:cs="Arial"/>
          <w:sz w:val="22"/>
          <w:szCs w:val="22"/>
          <w:lang w:val="en-US"/>
        </w:rPr>
        <w:t xml:space="preserve"> </w:t>
      </w:r>
      <w:r w:rsidRPr="00160AA8">
        <w:rPr>
          <w:rFonts w:ascii="Arial" w:eastAsia="Arial" w:hAnsi="Arial" w:cs="Arial"/>
          <w:sz w:val="22"/>
          <w:szCs w:val="22"/>
          <w:lang w:val="en-US"/>
        </w:rPr>
        <w:tab/>
        <w:t>______________________________________________</w:t>
      </w:r>
    </w:p>
    <w:p w14:paraId="05F41558" w14:textId="77777777" w:rsidR="00824D30" w:rsidRPr="00160AA8" w:rsidRDefault="00B57697">
      <w:pPr>
        <w:ind w:left="1710" w:hanging="1710"/>
        <w:rPr>
          <w:rFonts w:ascii="Arial" w:eastAsia="Arial" w:hAnsi="Arial" w:cs="Arial"/>
          <w:sz w:val="22"/>
          <w:szCs w:val="22"/>
          <w:lang w:val="en-US"/>
        </w:rPr>
      </w:pPr>
      <w:r w:rsidRPr="00160AA8">
        <w:rPr>
          <w:rFonts w:ascii="Arial" w:eastAsia="Arial" w:hAnsi="Arial" w:cs="Arial"/>
          <w:b/>
          <w:sz w:val="22"/>
          <w:szCs w:val="22"/>
          <w:lang w:val="en-US"/>
        </w:rPr>
        <w:t>Email:</w:t>
      </w:r>
      <w:r w:rsidRPr="00160AA8">
        <w:rPr>
          <w:rFonts w:ascii="Arial" w:eastAsia="Arial" w:hAnsi="Arial" w:cs="Arial"/>
          <w:sz w:val="22"/>
          <w:szCs w:val="22"/>
          <w:lang w:val="en-US"/>
        </w:rPr>
        <w:tab/>
        <w:t>______________________________________________</w:t>
      </w:r>
    </w:p>
    <w:p w14:paraId="05F41559" w14:textId="77777777" w:rsidR="00824D30" w:rsidRPr="00160AA8" w:rsidRDefault="00B57697">
      <w:pPr>
        <w:jc w:val="left"/>
        <w:rPr>
          <w:rFonts w:ascii="Arial" w:eastAsia="Arial" w:hAnsi="Arial" w:cs="Arial"/>
          <w:b/>
          <w:smallCaps/>
          <w:sz w:val="22"/>
          <w:szCs w:val="22"/>
          <w:lang w:val="en-US"/>
        </w:rPr>
      </w:pPr>
      <w:bookmarkStart w:id="334" w:name="_heading=h.2t9m75f" w:colFirst="0" w:colLast="0"/>
      <w:bookmarkEnd w:id="334"/>
      <w:r w:rsidRPr="00160AA8">
        <w:rPr>
          <w:lang w:val="en-US"/>
        </w:rPr>
        <w:br w:type="page"/>
      </w:r>
    </w:p>
    <w:p w14:paraId="05F4155A" w14:textId="77777777" w:rsidR="00824D30" w:rsidRPr="00160AA8"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lang w:val="en-US"/>
        </w:rPr>
      </w:pPr>
      <w:bookmarkStart w:id="335" w:name="_heading=h.18ewhd8" w:colFirst="0" w:colLast="0"/>
      <w:bookmarkEnd w:id="335"/>
      <w:r w:rsidRPr="00160AA8">
        <w:rPr>
          <w:rFonts w:ascii="Arial" w:eastAsia="Arial" w:hAnsi="Arial" w:cs="Arial"/>
          <w:b/>
          <w:smallCaps/>
          <w:color w:val="000000"/>
          <w:sz w:val="22"/>
          <w:szCs w:val="22"/>
          <w:lang w:val="en-US"/>
        </w:rPr>
        <w:lastRenderedPageBreak/>
        <w:t>Appendix 3: Letter of Acceptance</w:t>
      </w:r>
    </w:p>
    <w:p w14:paraId="05F4155B" w14:textId="77777777" w:rsidR="00824D30" w:rsidRPr="00160AA8" w:rsidRDefault="00B57697">
      <w:pPr>
        <w:spacing w:before="120" w:after="120"/>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(Buyer’s letterhead)</w:t>
      </w:r>
    </w:p>
    <w:p w14:paraId="05F4155C" w14:textId="77777777" w:rsidR="00824D30" w:rsidRPr="00160AA8" w:rsidRDefault="00824D30">
      <w:pPr>
        <w:spacing w:before="120" w:after="120"/>
        <w:rPr>
          <w:rFonts w:ascii="Arial" w:eastAsia="Arial" w:hAnsi="Arial" w:cs="Arial"/>
          <w:sz w:val="22"/>
          <w:szCs w:val="22"/>
          <w:lang w:val="en-US"/>
        </w:rPr>
      </w:pPr>
    </w:p>
    <w:p w14:paraId="05F4155D"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Date:(indicate the date) </w:t>
      </w:r>
    </w:p>
    <w:p w14:paraId="05F4155E" w14:textId="77777777" w:rsidR="00824D30" w:rsidRPr="00160AA8" w:rsidRDefault="00824D30">
      <w:pPr>
        <w:shd w:val="clear" w:color="auto" w:fill="FDFDFD"/>
        <w:rPr>
          <w:rFonts w:ascii="Arial" w:eastAsia="Arial" w:hAnsi="Arial" w:cs="Arial"/>
          <w:i/>
          <w:color w:val="FF0000"/>
          <w:sz w:val="22"/>
          <w:szCs w:val="22"/>
          <w:lang w:val="en-US"/>
        </w:rPr>
      </w:pPr>
    </w:p>
    <w:p w14:paraId="05F4155F"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To: (name and address of the bidder) </w:t>
      </w:r>
    </w:p>
    <w:p w14:paraId="05F41560" w14:textId="77777777" w:rsidR="00824D30" w:rsidRPr="00160AA8" w:rsidRDefault="00824D30">
      <w:pPr>
        <w:shd w:val="clear" w:color="auto" w:fill="FDFDFD"/>
        <w:rPr>
          <w:rFonts w:ascii="Arial" w:eastAsia="Arial" w:hAnsi="Arial" w:cs="Arial"/>
          <w:i/>
          <w:color w:val="FF0000"/>
          <w:sz w:val="22"/>
          <w:szCs w:val="22"/>
          <w:lang w:val="en-US"/>
        </w:rPr>
      </w:pPr>
    </w:p>
    <w:p w14:paraId="05F41561"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Subject matter: Notification of Award of Contract No. </w:t>
      </w:r>
    </w:p>
    <w:p w14:paraId="05F41562" w14:textId="77777777" w:rsidR="00824D30" w:rsidRPr="00160AA8" w:rsidRDefault="00824D30">
      <w:pPr>
        <w:shd w:val="clear" w:color="auto" w:fill="FDFDFD"/>
        <w:rPr>
          <w:rFonts w:ascii="Arial" w:eastAsia="Arial" w:hAnsi="Arial" w:cs="Arial"/>
          <w:sz w:val="22"/>
          <w:szCs w:val="22"/>
          <w:lang w:val="en-US"/>
        </w:rPr>
      </w:pPr>
    </w:p>
    <w:p w14:paraId="05F4156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We hereby notify you that your Bid of date </w:t>
      </w:r>
      <w:r w:rsidRPr="00160AA8">
        <w:rPr>
          <w:rFonts w:ascii="Arial" w:eastAsia="Arial" w:hAnsi="Arial" w:cs="Arial"/>
          <w:i/>
          <w:color w:val="FF0000"/>
          <w:sz w:val="22"/>
          <w:szCs w:val="22"/>
          <w:lang w:val="en-US"/>
        </w:rPr>
        <w:t>(date of receipt of offers)</w:t>
      </w:r>
      <w:r w:rsidRPr="00160AA8">
        <w:rPr>
          <w:rFonts w:ascii="Arial" w:eastAsia="Arial" w:hAnsi="Arial" w:cs="Arial"/>
          <w:sz w:val="22"/>
          <w:szCs w:val="22"/>
          <w:lang w:val="en-US"/>
        </w:rPr>
        <w:t xml:space="preserve"> for the execution of </w:t>
      </w:r>
      <w:r w:rsidRPr="00160AA8">
        <w:rPr>
          <w:rFonts w:ascii="Arial" w:eastAsia="Arial" w:hAnsi="Arial" w:cs="Arial"/>
          <w:i/>
          <w:color w:val="FF0000"/>
          <w:sz w:val="22"/>
          <w:szCs w:val="22"/>
          <w:lang w:val="en-US"/>
        </w:rPr>
        <w:t>(name and identification number of the process, in accordance with the content of numeral 1.1 of the BD)</w:t>
      </w:r>
      <w:r w:rsidRPr="00160AA8">
        <w:rPr>
          <w:rFonts w:ascii="Arial" w:eastAsia="Arial" w:hAnsi="Arial" w:cs="Arial"/>
          <w:sz w:val="22"/>
          <w:szCs w:val="22"/>
          <w:lang w:val="en-US"/>
        </w:rPr>
        <w:t xml:space="preserve"> for the accepted amount of </w:t>
      </w:r>
      <w:r w:rsidRPr="00160AA8">
        <w:rPr>
          <w:rFonts w:ascii="Arial" w:eastAsia="Arial" w:hAnsi="Arial" w:cs="Arial"/>
          <w:i/>
          <w:color w:val="FF0000"/>
          <w:sz w:val="22"/>
          <w:szCs w:val="22"/>
          <w:lang w:val="en-US"/>
        </w:rPr>
        <w:t>(amount in figures and in words and currency),</w:t>
      </w:r>
      <w:r w:rsidRPr="00160AA8">
        <w:rPr>
          <w:rFonts w:ascii="Arial" w:eastAsia="Arial" w:hAnsi="Arial" w:cs="Arial"/>
          <w:sz w:val="22"/>
          <w:szCs w:val="22"/>
          <w:lang w:val="en-US"/>
        </w:rPr>
        <w:t xml:space="preserve"> with the rectifications and modifications that have been made in accordance with the Instructions to Bidders, has been accepted by our representative. </w:t>
      </w:r>
    </w:p>
    <w:p w14:paraId="05F41564" w14:textId="77777777" w:rsidR="00824D30" w:rsidRPr="00160AA8" w:rsidRDefault="00824D30">
      <w:pPr>
        <w:shd w:val="clear" w:color="auto" w:fill="FDFDFD"/>
        <w:rPr>
          <w:rFonts w:ascii="Arial" w:eastAsia="Arial" w:hAnsi="Arial" w:cs="Arial"/>
          <w:sz w:val="22"/>
          <w:szCs w:val="22"/>
          <w:lang w:val="en-US"/>
        </w:rPr>
      </w:pPr>
    </w:p>
    <w:p w14:paraId="05F4156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We request you to submit: </w:t>
      </w:r>
    </w:p>
    <w:p w14:paraId="05F41566" w14:textId="77777777" w:rsidR="00824D30" w:rsidRPr="00160AA8" w:rsidRDefault="00824D30">
      <w:pPr>
        <w:shd w:val="clear" w:color="auto" w:fill="FDFDFD"/>
        <w:rPr>
          <w:rFonts w:ascii="Arial" w:eastAsia="Arial" w:hAnsi="Arial" w:cs="Arial"/>
          <w:sz w:val="22"/>
          <w:szCs w:val="22"/>
          <w:lang w:val="en-US"/>
        </w:rPr>
      </w:pPr>
    </w:p>
    <w:p w14:paraId="05F41567" w14:textId="77777777" w:rsidR="00824D30" w:rsidRPr="00160AA8" w:rsidRDefault="00B57697">
      <w:pPr>
        <w:numPr>
          <w:ilvl w:val="0"/>
          <w:numId w:val="45"/>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Performance Guarantee within a period of 28 days, after receipt of this letter of Acceptance, in accordance with the conditions of the contract using the Contract Performance Guarantee form. </w:t>
      </w:r>
    </w:p>
    <w:p w14:paraId="05F41568" w14:textId="77777777" w:rsidR="00824D30" w:rsidRPr="00160AA8" w:rsidRDefault="00B57697">
      <w:pPr>
        <w:numPr>
          <w:ilvl w:val="0"/>
          <w:numId w:val="45"/>
        </w:numPr>
        <w:pBdr>
          <w:top w:val="nil"/>
          <w:left w:val="nil"/>
          <w:bottom w:val="nil"/>
          <w:right w:val="nil"/>
          <w:between w:val="nil"/>
        </w:pBdr>
        <w:shd w:val="clear" w:color="auto" w:fill="FDFDFD"/>
        <w:jc w:val="left"/>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Documentation according to paragraph 45. 1 of the BD. </w:t>
      </w:r>
    </w:p>
    <w:p w14:paraId="05F41569" w14:textId="77777777" w:rsidR="00824D30" w:rsidRPr="00160AA8" w:rsidRDefault="00824D30">
      <w:pPr>
        <w:shd w:val="clear" w:color="auto" w:fill="FDFDFD"/>
        <w:rPr>
          <w:rFonts w:ascii="Arial" w:eastAsia="Arial" w:hAnsi="Arial" w:cs="Arial"/>
          <w:sz w:val="22"/>
          <w:szCs w:val="22"/>
          <w:lang w:val="en-US"/>
        </w:rPr>
      </w:pPr>
    </w:p>
    <w:p w14:paraId="05F4156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Authorized signature: _______________________________________________________</w:t>
      </w:r>
    </w:p>
    <w:p w14:paraId="05F4156B" w14:textId="77777777" w:rsidR="00824D30" w:rsidRPr="00160AA8" w:rsidRDefault="00824D30">
      <w:pPr>
        <w:shd w:val="clear" w:color="auto" w:fill="FDFDFD"/>
        <w:rPr>
          <w:rFonts w:ascii="Arial" w:eastAsia="Arial" w:hAnsi="Arial" w:cs="Arial"/>
          <w:sz w:val="22"/>
          <w:szCs w:val="22"/>
          <w:lang w:val="en-US"/>
        </w:rPr>
      </w:pPr>
    </w:p>
    <w:p w14:paraId="05F4156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Name and title of signatory: _____________________________________________________</w:t>
      </w:r>
    </w:p>
    <w:p w14:paraId="05F4156D" w14:textId="77777777" w:rsidR="00824D30" w:rsidRPr="00160AA8" w:rsidRDefault="00824D30">
      <w:pPr>
        <w:shd w:val="clear" w:color="auto" w:fill="FDFDFD"/>
        <w:rPr>
          <w:rFonts w:ascii="Arial" w:eastAsia="Arial" w:hAnsi="Arial" w:cs="Arial"/>
          <w:sz w:val="22"/>
          <w:szCs w:val="22"/>
          <w:lang w:val="en-US"/>
        </w:rPr>
      </w:pPr>
    </w:p>
    <w:p w14:paraId="05F4156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Buyer's Name: ________________________________________________________________</w:t>
      </w:r>
    </w:p>
    <w:p w14:paraId="05F4156F" w14:textId="77777777" w:rsidR="00824D30" w:rsidRPr="00160AA8" w:rsidRDefault="00824D30">
      <w:pPr>
        <w:shd w:val="clear" w:color="auto" w:fill="FDFDFD"/>
        <w:rPr>
          <w:rFonts w:ascii="Arial" w:eastAsia="Arial" w:hAnsi="Arial" w:cs="Arial"/>
          <w:sz w:val="22"/>
          <w:szCs w:val="22"/>
          <w:lang w:val="en-US"/>
        </w:rPr>
      </w:pPr>
    </w:p>
    <w:p w14:paraId="05F41570"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Attached: Model contract</w:t>
      </w:r>
    </w:p>
    <w:p w14:paraId="05F41571" w14:textId="77777777" w:rsidR="00824D30" w:rsidRPr="00160AA8" w:rsidRDefault="00824D30">
      <w:pPr>
        <w:spacing w:before="120" w:after="120"/>
        <w:rPr>
          <w:rFonts w:ascii="Arial" w:eastAsia="Arial" w:hAnsi="Arial" w:cs="Arial"/>
          <w:b/>
          <w:sz w:val="22"/>
          <w:szCs w:val="22"/>
          <w:lang w:val="en-US"/>
        </w:rPr>
      </w:pPr>
    </w:p>
    <w:p w14:paraId="05F41572" w14:textId="77777777" w:rsidR="00824D30" w:rsidRPr="00160AA8" w:rsidRDefault="00B57697">
      <w:pPr>
        <w:jc w:val="left"/>
        <w:rPr>
          <w:rFonts w:ascii="Arial" w:eastAsia="Arial" w:hAnsi="Arial" w:cs="Arial"/>
          <w:b/>
          <w:sz w:val="22"/>
          <w:szCs w:val="22"/>
          <w:lang w:val="en-US"/>
        </w:rPr>
      </w:pPr>
      <w:r w:rsidRPr="00160AA8">
        <w:rPr>
          <w:lang w:val="en-US"/>
        </w:rPr>
        <w:br w:type="page"/>
      </w:r>
    </w:p>
    <w:p w14:paraId="05F41573" w14:textId="77777777" w:rsidR="00824D30" w:rsidRPr="00160AA8"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lang w:val="en-US"/>
        </w:rPr>
      </w:pPr>
      <w:bookmarkStart w:id="336" w:name="_heading=h.3sek011" w:colFirst="0" w:colLast="0"/>
      <w:bookmarkEnd w:id="336"/>
      <w:r w:rsidRPr="00160AA8">
        <w:rPr>
          <w:rFonts w:ascii="Arial" w:eastAsia="Arial" w:hAnsi="Arial" w:cs="Arial"/>
          <w:b/>
          <w:smallCaps/>
          <w:color w:val="000000"/>
          <w:sz w:val="22"/>
          <w:szCs w:val="22"/>
          <w:lang w:val="en-US"/>
        </w:rPr>
        <w:lastRenderedPageBreak/>
        <w:t>Appendix 4: Guarantee Forms</w:t>
      </w:r>
    </w:p>
    <w:p w14:paraId="05F41574" w14:textId="77777777" w:rsidR="00824D30" w:rsidRPr="00160AA8" w:rsidRDefault="00824D30">
      <w:pPr>
        <w:jc w:val="center"/>
        <w:rPr>
          <w:rFonts w:ascii="Arial" w:eastAsia="Arial" w:hAnsi="Arial" w:cs="Arial"/>
          <w:b/>
          <w:sz w:val="22"/>
          <w:szCs w:val="22"/>
          <w:lang w:val="en-US"/>
        </w:rPr>
      </w:pPr>
    </w:p>
    <w:p w14:paraId="05F41575" w14:textId="77777777" w:rsidR="00824D30" w:rsidRPr="00160AA8" w:rsidRDefault="00B57697">
      <w:pPr>
        <w:shd w:val="clear" w:color="auto" w:fill="FDFDFD"/>
        <w:rPr>
          <w:rFonts w:ascii="Arial" w:eastAsia="Arial" w:hAnsi="Arial" w:cs="Arial"/>
          <w:sz w:val="22"/>
          <w:szCs w:val="22"/>
          <w:lang w:val="en-US"/>
        </w:rPr>
      </w:pPr>
      <w:bookmarkStart w:id="337" w:name="_heading=h.27jua8u" w:colFirst="0" w:colLast="0"/>
      <w:bookmarkEnd w:id="337"/>
      <w:r w:rsidRPr="00160AA8">
        <w:rPr>
          <w:rFonts w:ascii="Arial" w:eastAsia="Arial" w:hAnsi="Arial" w:cs="Arial"/>
          <w:sz w:val="22"/>
          <w:szCs w:val="22"/>
          <w:lang w:val="en-US"/>
        </w:rPr>
        <w:t xml:space="preserve">This Appendix to the Terms of Contract contains forms which, once completed, will form part of the Contract. The forms for the Performance Guarantee and for the Advance Payment Guarantee, when required, must be completed only by the selected Supplier, after the award of the Contract. </w:t>
      </w:r>
    </w:p>
    <w:p w14:paraId="05F41576" w14:textId="77777777" w:rsidR="00824D30" w:rsidRPr="00160AA8" w:rsidRDefault="00824D30">
      <w:pPr>
        <w:shd w:val="clear" w:color="auto" w:fill="FDFDFD"/>
        <w:rPr>
          <w:rFonts w:ascii="Arial" w:eastAsia="Arial" w:hAnsi="Arial" w:cs="Arial"/>
          <w:sz w:val="22"/>
          <w:szCs w:val="22"/>
          <w:lang w:val="en-US"/>
        </w:rPr>
      </w:pPr>
    </w:p>
    <w:p w14:paraId="05F41577" w14:textId="77777777" w:rsidR="00824D30" w:rsidRPr="00160AA8" w:rsidRDefault="00B57697">
      <w:pPr>
        <w:shd w:val="clear" w:color="auto" w:fill="FDFDFD"/>
        <w:rPr>
          <w:rFonts w:ascii="Arial" w:eastAsia="Arial" w:hAnsi="Arial" w:cs="Arial"/>
          <w:i/>
          <w:color w:val="FF0000"/>
          <w:sz w:val="22"/>
          <w:szCs w:val="22"/>
          <w:lang w:val="en-US"/>
        </w:rPr>
      </w:pPr>
      <w:bookmarkStart w:id="338" w:name="_heading=h.mp4kgn" w:colFirst="0" w:colLast="0"/>
      <w:bookmarkEnd w:id="338"/>
      <w:r w:rsidRPr="00160AA8">
        <w:rPr>
          <w:rFonts w:ascii="Arial" w:eastAsia="Arial" w:hAnsi="Arial" w:cs="Arial"/>
          <w:i/>
          <w:color w:val="FF0000"/>
          <w:sz w:val="22"/>
          <w:szCs w:val="22"/>
          <w:lang w:val="en-US"/>
        </w:rPr>
        <w:t xml:space="preserve">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 </w:t>
      </w:r>
    </w:p>
    <w:p w14:paraId="05F41578" w14:textId="77777777" w:rsidR="00824D30" w:rsidRPr="00160AA8" w:rsidRDefault="00824D30">
      <w:pPr>
        <w:shd w:val="clear" w:color="auto" w:fill="FDFDFD"/>
        <w:rPr>
          <w:rFonts w:ascii="Arial" w:eastAsia="Arial" w:hAnsi="Arial" w:cs="Arial"/>
          <w:i/>
          <w:color w:val="FF0000"/>
          <w:sz w:val="22"/>
          <w:szCs w:val="22"/>
          <w:lang w:val="en-US"/>
        </w:rPr>
      </w:pPr>
    </w:p>
    <w:p w14:paraId="05F41579" w14:textId="77777777" w:rsidR="00824D30" w:rsidRPr="00160AA8" w:rsidRDefault="00B57697">
      <w:pPr>
        <w:shd w:val="clear" w:color="auto" w:fill="FDFDFD"/>
        <w:rPr>
          <w:rFonts w:ascii="Arial" w:eastAsia="Arial" w:hAnsi="Arial" w:cs="Arial"/>
          <w:i/>
          <w:color w:val="FF0000"/>
          <w:sz w:val="22"/>
          <w:szCs w:val="22"/>
          <w:lang w:val="en-US"/>
        </w:rPr>
      </w:pPr>
      <w:bookmarkStart w:id="339" w:name="_heading=h.36os34g" w:colFirst="0" w:colLast="0"/>
      <w:bookmarkEnd w:id="339"/>
      <w:r w:rsidRPr="00160AA8">
        <w:rPr>
          <w:rFonts w:ascii="Arial" w:eastAsia="Arial" w:hAnsi="Arial" w:cs="Arial"/>
          <w:i/>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"All instructions for the issuance of Guarantees and their amendments and the Guarantees and Amendments themselves must be clear and precise, without excessive detail. Thus, all guarantees must specify: </w:t>
      </w:r>
    </w:p>
    <w:p w14:paraId="05F4157A" w14:textId="5E5E9DA5"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w:t>
      </w:r>
      <w:r w:rsidR="00616240" w:rsidRPr="00160AA8">
        <w:rPr>
          <w:rFonts w:ascii="Arial" w:eastAsia="Arial" w:hAnsi="Arial" w:cs="Arial"/>
          <w:i/>
          <w:color w:val="FF0000"/>
          <w:sz w:val="22"/>
          <w:szCs w:val="22"/>
          <w:lang w:val="en-US"/>
        </w:rPr>
        <w:t>Supplier.</w:t>
      </w:r>
      <w:r w:rsidRPr="00160AA8">
        <w:rPr>
          <w:rFonts w:ascii="Arial" w:eastAsia="Arial" w:hAnsi="Arial" w:cs="Arial"/>
          <w:i/>
          <w:color w:val="FF0000"/>
          <w:sz w:val="22"/>
          <w:szCs w:val="22"/>
          <w:lang w:val="en-US"/>
        </w:rPr>
        <w:t xml:space="preserve"> </w:t>
      </w:r>
    </w:p>
    <w:p w14:paraId="05F4157B" w14:textId="2547C31E"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w:t>
      </w:r>
      <w:r w:rsidR="00616240" w:rsidRPr="00160AA8">
        <w:rPr>
          <w:rFonts w:ascii="Arial" w:eastAsia="Arial" w:hAnsi="Arial" w:cs="Arial"/>
          <w:i/>
          <w:color w:val="FF0000"/>
          <w:sz w:val="22"/>
          <w:szCs w:val="22"/>
          <w:lang w:val="en-US"/>
        </w:rPr>
        <w:t>Beneficiary.</w:t>
      </w:r>
      <w:r w:rsidRPr="00160AA8">
        <w:rPr>
          <w:rFonts w:ascii="Arial" w:eastAsia="Arial" w:hAnsi="Arial" w:cs="Arial"/>
          <w:i/>
          <w:color w:val="FF0000"/>
          <w:sz w:val="22"/>
          <w:szCs w:val="22"/>
          <w:lang w:val="en-US"/>
        </w:rPr>
        <w:t xml:space="preserve"> </w:t>
      </w:r>
    </w:p>
    <w:p w14:paraId="05F4157C" w14:textId="3DB05B8B"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w:t>
      </w:r>
      <w:r w:rsidR="00616240" w:rsidRPr="00160AA8">
        <w:rPr>
          <w:rFonts w:ascii="Arial" w:eastAsia="Arial" w:hAnsi="Arial" w:cs="Arial"/>
          <w:i/>
          <w:color w:val="FF0000"/>
          <w:sz w:val="22"/>
          <w:szCs w:val="22"/>
          <w:lang w:val="en-US"/>
        </w:rPr>
        <w:t>Guarantor.</w:t>
      </w:r>
      <w:r w:rsidRPr="00160AA8">
        <w:rPr>
          <w:rFonts w:ascii="Arial" w:eastAsia="Arial" w:hAnsi="Arial" w:cs="Arial"/>
          <w:i/>
          <w:color w:val="FF0000"/>
          <w:sz w:val="22"/>
          <w:szCs w:val="22"/>
          <w:lang w:val="en-US"/>
        </w:rPr>
        <w:t xml:space="preserve"> </w:t>
      </w:r>
    </w:p>
    <w:p w14:paraId="05F4157D" w14:textId="7E321983"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basic transaction caused by the issuance of the </w:t>
      </w:r>
      <w:r w:rsidR="00616240" w:rsidRPr="00160AA8">
        <w:rPr>
          <w:rFonts w:ascii="Arial" w:eastAsia="Arial" w:hAnsi="Arial" w:cs="Arial"/>
          <w:i/>
          <w:color w:val="FF0000"/>
          <w:sz w:val="22"/>
          <w:szCs w:val="22"/>
          <w:lang w:val="en-US"/>
        </w:rPr>
        <w:t>Guarantee.</w:t>
      </w:r>
      <w:r w:rsidRPr="00160AA8">
        <w:rPr>
          <w:rFonts w:ascii="Arial" w:eastAsia="Arial" w:hAnsi="Arial" w:cs="Arial"/>
          <w:i/>
          <w:color w:val="FF0000"/>
          <w:sz w:val="22"/>
          <w:szCs w:val="22"/>
          <w:lang w:val="en-US"/>
        </w:rPr>
        <w:t xml:space="preserve"> </w:t>
      </w:r>
    </w:p>
    <w:p w14:paraId="05F4157E" w14:textId="08A4C541"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maximum amount payable and the currency of </w:t>
      </w:r>
      <w:r w:rsidR="00616240" w:rsidRPr="00160AA8">
        <w:rPr>
          <w:rFonts w:ascii="Arial" w:eastAsia="Arial" w:hAnsi="Arial" w:cs="Arial"/>
          <w:i/>
          <w:color w:val="FF0000"/>
          <w:sz w:val="22"/>
          <w:szCs w:val="22"/>
          <w:lang w:val="en-US"/>
        </w:rPr>
        <w:t>payment.</w:t>
      </w:r>
      <w:r w:rsidRPr="00160AA8">
        <w:rPr>
          <w:rFonts w:ascii="Arial" w:eastAsia="Arial" w:hAnsi="Arial" w:cs="Arial"/>
          <w:i/>
          <w:color w:val="FF0000"/>
          <w:sz w:val="22"/>
          <w:szCs w:val="22"/>
          <w:lang w:val="en-US"/>
        </w:rPr>
        <w:t xml:space="preserve"> </w:t>
      </w:r>
    </w:p>
    <w:p w14:paraId="05F4157F" w14:textId="2F09B255"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expiry date and/or the event that entails the expiration of the </w:t>
      </w:r>
      <w:r w:rsidR="00616240" w:rsidRPr="00160AA8">
        <w:rPr>
          <w:rFonts w:ascii="Arial" w:eastAsia="Arial" w:hAnsi="Arial" w:cs="Arial"/>
          <w:i/>
          <w:color w:val="FF0000"/>
          <w:sz w:val="22"/>
          <w:szCs w:val="22"/>
          <w:lang w:val="en-US"/>
        </w:rPr>
        <w:t>Guarantee.</w:t>
      </w:r>
      <w:r w:rsidRPr="00160AA8">
        <w:rPr>
          <w:rFonts w:ascii="Arial" w:eastAsia="Arial" w:hAnsi="Arial" w:cs="Arial"/>
          <w:i/>
          <w:color w:val="FF0000"/>
          <w:sz w:val="22"/>
          <w:szCs w:val="22"/>
          <w:lang w:val="en-US"/>
        </w:rPr>
        <w:t xml:space="preserve"> </w:t>
      </w:r>
    </w:p>
    <w:p w14:paraId="05F41580" w14:textId="23E70E38"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terms of the request for </w:t>
      </w:r>
      <w:r w:rsidR="00616240" w:rsidRPr="00160AA8">
        <w:rPr>
          <w:rFonts w:ascii="Arial" w:eastAsia="Arial" w:hAnsi="Arial" w:cs="Arial"/>
          <w:i/>
          <w:color w:val="FF0000"/>
          <w:sz w:val="22"/>
          <w:szCs w:val="22"/>
          <w:lang w:val="en-US"/>
        </w:rPr>
        <w:t>payment.</w:t>
      </w:r>
      <w:r w:rsidRPr="00160AA8">
        <w:rPr>
          <w:rFonts w:ascii="Arial" w:eastAsia="Arial" w:hAnsi="Arial" w:cs="Arial"/>
          <w:i/>
          <w:color w:val="FF0000"/>
          <w:sz w:val="22"/>
          <w:szCs w:val="22"/>
          <w:lang w:val="en-US"/>
        </w:rPr>
        <w:t xml:space="preserve"> </w:t>
      </w:r>
    </w:p>
    <w:p w14:paraId="05F41581" w14:textId="77777777" w:rsidR="00824D30" w:rsidRPr="00160AA8" w:rsidRDefault="00B57697">
      <w:pPr>
        <w:numPr>
          <w:ilvl w:val="0"/>
          <w:numId w:val="49"/>
        </w:numPr>
        <w:pBdr>
          <w:top w:val="nil"/>
          <w:left w:val="nil"/>
          <w:bottom w:val="nil"/>
          <w:right w:val="nil"/>
          <w:between w:val="nil"/>
        </w:pBdr>
        <w:shd w:val="clear" w:color="auto" w:fill="FDFDFD"/>
        <w:jc w:val="left"/>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any provision to reduce the amount of the guarantee"</w:t>
      </w:r>
    </w:p>
    <w:p w14:paraId="05F41582" w14:textId="77777777" w:rsidR="00824D30" w:rsidRPr="00160AA8" w:rsidRDefault="00824D30">
      <w:pPr>
        <w:spacing w:after="150"/>
        <w:ind w:left="720"/>
        <w:rPr>
          <w:rFonts w:ascii="Arial" w:eastAsia="Arial" w:hAnsi="Arial" w:cs="Arial"/>
          <w:i/>
          <w:color w:val="FF0000"/>
          <w:sz w:val="22"/>
          <w:szCs w:val="22"/>
          <w:lang w:val="en-US"/>
        </w:rPr>
      </w:pPr>
    </w:p>
    <w:p w14:paraId="05F41583" w14:textId="77777777" w:rsidR="00824D30" w:rsidRPr="00160AA8" w:rsidRDefault="00824D30">
      <w:pPr>
        <w:rPr>
          <w:rFonts w:ascii="Arial" w:eastAsia="Arial" w:hAnsi="Arial" w:cs="Arial"/>
          <w:b/>
          <w:sz w:val="22"/>
          <w:szCs w:val="22"/>
          <w:lang w:val="en-US"/>
        </w:rPr>
      </w:pPr>
    </w:p>
    <w:p w14:paraId="05F41584" w14:textId="77777777" w:rsidR="00824D30" w:rsidRPr="00160AA8" w:rsidRDefault="00B57697">
      <w:pPr>
        <w:jc w:val="center"/>
        <w:rPr>
          <w:rFonts w:ascii="Arial" w:eastAsia="Arial" w:hAnsi="Arial" w:cs="Arial"/>
          <w:b/>
          <w:sz w:val="22"/>
          <w:szCs w:val="22"/>
          <w:lang w:val="en-US"/>
        </w:rPr>
      </w:pPr>
      <w:bookmarkStart w:id="340" w:name="_heading=h.1lu2dc9" w:colFirst="0" w:colLast="0"/>
      <w:bookmarkEnd w:id="340"/>
      <w:r w:rsidRPr="00160AA8">
        <w:rPr>
          <w:lang w:val="en-US"/>
        </w:rPr>
        <w:br w:type="page"/>
      </w:r>
      <w:r w:rsidRPr="00160AA8">
        <w:rPr>
          <w:rFonts w:ascii="Arial" w:eastAsia="Arial" w:hAnsi="Arial" w:cs="Arial"/>
          <w:b/>
          <w:sz w:val="22"/>
          <w:szCs w:val="22"/>
          <w:lang w:val="en-US"/>
        </w:rPr>
        <w:lastRenderedPageBreak/>
        <w:t>Contract Performance Guarantee (Bond)</w:t>
      </w:r>
    </w:p>
    <w:p w14:paraId="05F41585"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At first request</w:t>
      </w:r>
    </w:p>
    <w:p w14:paraId="05F41586" w14:textId="77777777" w:rsidR="00824D30" w:rsidRPr="00160AA8" w:rsidRDefault="00824D30">
      <w:pPr>
        <w:rPr>
          <w:rFonts w:ascii="Arial" w:eastAsia="Arial" w:hAnsi="Arial" w:cs="Arial"/>
          <w:i/>
          <w:color w:val="FF0000"/>
          <w:sz w:val="22"/>
          <w:szCs w:val="22"/>
          <w:lang w:val="en-US"/>
        </w:rPr>
      </w:pPr>
    </w:p>
    <w:p w14:paraId="05F41587" w14:textId="77777777" w:rsidR="00824D30" w:rsidRPr="00160AA8" w:rsidRDefault="00B57697">
      <w:pPr>
        <w:shd w:val="clear" w:color="auto" w:fill="FDFDFD"/>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 xml:space="preserve">(The selected Bidder shall provide this guarantee in accordance with the instructions in brackets, if the Buyer requests this type of guarantee) </w:t>
      </w:r>
    </w:p>
    <w:p w14:paraId="05F41588" w14:textId="77777777" w:rsidR="00824D30" w:rsidRPr="00160AA8" w:rsidRDefault="00824D30">
      <w:pPr>
        <w:shd w:val="clear" w:color="auto" w:fill="FDFDFD"/>
        <w:rPr>
          <w:rFonts w:ascii="Arial" w:eastAsia="Arial" w:hAnsi="Arial" w:cs="Arial"/>
          <w:b/>
          <w:i/>
          <w:color w:val="FF0000"/>
          <w:sz w:val="22"/>
          <w:szCs w:val="22"/>
          <w:lang w:val="en-US"/>
        </w:rPr>
      </w:pPr>
    </w:p>
    <w:p w14:paraId="05F41589"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color w:val="FF0000"/>
          <w:sz w:val="22"/>
          <w:szCs w:val="22"/>
          <w:lang w:val="en-US"/>
        </w:rPr>
        <w:t xml:space="preserve">No. Contract Performance Bond: </w:t>
      </w:r>
      <w:r w:rsidRPr="00160AA8">
        <w:rPr>
          <w:rFonts w:ascii="Arial" w:eastAsia="Arial" w:hAnsi="Arial" w:cs="Arial"/>
          <w:i/>
          <w:color w:val="FF0000"/>
          <w:sz w:val="22"/>
          <w:szCs w:val="22"/>
          <w:lang w:val="en-US"/>
        </w:rPr>
        <w:t xml:space="preserve">(Indicate the identification number of the Bond) </w:t>
      </w:r>
    </w:p>
    <w:p w14:paraId="05F4158A" w14:textId="77777777" w:rsidR="00824D30" w:rsidRPr="00160AA8" w:rsidRDefault="00824D30">
      <w:pPr>
        <w:shd w:val="clear" w:color="auto" w:fill="FDFDFD"/>
        <w:rPr>
          <w:rFonts w:ascii="Arial" w:eastAsia="Arial" w:hAnsi="Arial" w:cs="Arial"/>
          <w:sz w:val="22"/>
          <w:szCs w:val="22"/>
          <w:lang w:val="en-US"/>
        </w:rPr>
      </w:pPr>
    </w:p>
    <w:p w14:paraId="05F4158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By this Bond (</w:t>
      </w:r>
      <w:r w:rsidRPr="00160AA8">
        <w:rPr>
          <w:rFonts w:ascii="Arial" w:eastAsia="Arial" w:hAnsi="Arial" w:cs="Arial"/>
          <w:i/>
          <w:color w:val="FF0000"/>
          <w:sz w:val="22"/>
          <w:szCs w:val="22"/>
          <w:lang w:val="en-US"/>
        </w:rPr>
        <w:t>indicate the name and address of the Supplier)</w:t>
      </w:r>
      <w:r w:rsidRPr="00160AA8">
        <w:rPr>
          <w:rFonts w:ascii="Arial" w:eastAsia="Arial" w:hAnsi="Arial" w:cs="Arial"/>
          <w:sz w:val="22"/>
          <w:szCs w:val="22"/>
          <w:lang w:val="en-US"/>
        </w:rPr>
        <w:t xml:space="preserve"> as principal (hereinafter "the Supplier") and </w:t>
      </w:r>
      <w:r w:rsidRPr="00160AA8">
        <w:rPr>
          <w:rFonts w:ascii="Arial" w:eastAsia="Arial" w:hAnsi="Arial" w:cs="Arial"/>
          <w:i/>
          <w:color w:val="FF0000"/>
          <w:sz w:val="22"/>
          <w:szCs w:val="22"/>
          <w:lang w:val="en-US"/>
        </w:rPr>
        <w:t>(indicate the name, legal title and address of the guarantor, guarantor or insurance company)</w:t>
      </w:r>
      <w:r w:rsidRPr="00160AA8">
        <w:rPr>
          <w:rFonts w:ascii="Arial" w:eastAsia="Arial" w:hAnsi="Arial" w:cs="Arial"/>
          <w:sz w:val="22"/>
          <w:szCs w:val="22"/>
          <w:lang w:val="en-US"/>
        </w:rPr>
        <w:t xml:space="preserve"> as Guarantor (hereinafter "the Guarantor") are obligated and firmly commit to </w:t>
      </w:r>
      <w:r w:rsidRPr="00160AA8">
        <w:rPr>
          <w:rFonts w:ascii="Arial" w:eastAsia="Arial" w:hAnsi="Arial" w:cs="Arial"/>
          <w:i/>
          <w:color w:val="FF0000"/>
          <w:sz w:val="22"/>
          <w:szCs w:val="22"/>
          <w:lang w:val="en-US"/>
        </w:rPr>
        <w:t>(indicate the name and address of the Buyer)</w:t>
      </w:r>
      <w:r w:rsidRPr="00160AA8">
        <w:rPr>
          <w:rFonts w:ascii="Arial" w:eastAsia="Arial" w:hAnsi="Arial" w:cs="Arial"/>
          <w:sz w:val="22"/>
          <w:szCs w:val="22"/>
          <w:lang w:val="en-US"/>
        </w:rPr>
        <w:t xml:space="preserve"> as Buyer (hereinafter "the Buyer") in the amount of </w:t>
      </w:r>
      <w:r w:rsidRPr="00160AA8">
        <w:rPr>
          <w:rFonts w:ascii="Arial" w:eastAsia="Arial" w:hAnsi="Arial" w:cs="Arial"/>
          <w:i/>
          <w:color w:val="FF0000"/>
          <w:sz w:val="22"/>
          <w:szCs w:val="22"/>
          <w:lang w:val="en-US"/>
        </w:rPr>
        <w:t>(indicate the amount of bond)</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(indicate the amount of the bond in words)</w:t>
      </w:r>
      <w:r w:rsidRPr="00160AA8">
        <w:rPr>
          <w:rFonts w:ascii="Arial" w:eastAsia="Arial" w:hAnsi="Arial" w:cs="Arial"/>
          <w:i/>
          <w:color w:val="FF0000"/>
          <w:sz w:val="22"/>
          <w:szCs w:val="22"/>
          <w:vertAlign w:val="superscript"/>
          <w:lang w:val="en-US"/>
        </w:rPr>
        <w:footnoteReference w:id="6"/>
      </w:r>
      <w:r w:rsidRPr="00160AA8">
        <w:rPr>
          <w:rFonts w:ascii="Arial" w:eastAsia="Arial" w:hAnsi="Arial" w:cs="Arial"/>
          <w:i/>
          <w:color w:val="FF0000"/>
          <w:sz w:val="22"/>
          <w:szCs w:val="22"/>
          <w:lang w:val="en-US"/>
        </w:rPr>
        <w:t>,</w:t>
      </w:r>
      <w:r w:rsidRPr="00160AA8">
        <w:rPr>
          <w:rFonts w:ascii="Arial" w:eastAsia="Arial" w:hAnsi="Arial" w:cs="Arial"/>
          <w:sz w:val="22"/>
          <w:szCs w:val="22"/>
          <w:lang w:val="en-US"/>
        </w:rPr>
        <w:t xml:space="preserve"> to which payment in legal form, in the types and proportions of currencies in which the Contract Price must be paid, we, the Supplier and the Guarantor mentioned above commit and bind collectively and jointly and severally to our heirs, executors, administrators, successors and assigns to these terms through the present. </w:t>
      </w:r>
    </w:p>
    <w:p w14:paraId="05F4158C" w14:textId="77777777" w:rsidR="00824D30" w:rsidRPr="00160AA8" w:rsidRDefault="00824D30">
      <w:pPr>
        <w:shd w:val="clear" w:color="auto" w:fill="FDFDFD"/>
        <w:rPr>
          <w:rFonts w:ascii="Arial" w:eastAsia="Arial" w:hAnsi="Arial" w:cs="Arial"/>
          <w:sz w:val="22"/>
          <w:szCs w:val="22"/>
          <w:lang w:val="en-US"/>
        </w:rPr>
      </w:pPr>
    </w:p>
    <w:p w14:paraId="05F4158D" w14:textId="346F1451"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Whereas the Supplier has entered into with the Buyer a Contract dated</w:t>
      </w:r>
      <w:r w:rsidRPr="00160AA8">
        <w:rPr>
          <w:rFonts w:ascii="Arial" w:eastAsia="Arial" w:hAnsi="Arial" w:cs="Arial"/>
          <w:sz w:val="22"/>
          <w:szCs w:val="22"/>
          <w:vertAlign w:val="superscript"/>
          <w:lang w:val="en-US"/>
        </w:rPr>
        <w:footnoteReference w:id="7"/>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(indicate the number)</w:t>
      </w:r>
      <w:r w:rsidRPr="00160AA8">
        <w:rPr>
          <w:rFonts w:ascii="Arial" w:eastAsia="Arial" w:hAnsi="Arial" w:cs="Arial"/>
          <w:sz w:val="22"/>
          <w:szCs w:val="22"/>
          <w:lang w:val="en-US"/>
        </w:rPr>
        <w:t xml:space="preserve"> days of </w:t>
      </w:r>
      <w:r w:rsidRPr="00160AA8">
        <w:rPr>
          <w:rFonts w:ascii="Arial" w:eastAsia="Arial" w:hAnsi="Arial" w:cs="Arial"/>
          <w:i/>
          <w:color w:val="FF0000"/>
          <w:sz w:val="22"/>
          <w:szCs w:val="22"/>
          <w:lang w:val="en-US"/>
        </w:rPr>
        <w:t>(indicate the month)</w:t>
      </w:r>
      <w:r w:rsidRPr="00160AA8">
        <w:rPr>
          <w:rFonts w:ascii="Arial" w:eastAsia="Arial" w:hAnsi="Arial" w:cs="Arial"/>
          <w:sz w:val="22"/>
          <w:szCs w:val="22"/>
          <w:lang w:val="en-US"/>
        </w:rPr>
        <w:t xml:space="preserve"> of </w:t>
      </w:r>
      <w:r w:rsidRPr="00160AA8">
        <w:rPr>
          <w:rFonts w:ascii="Arial" w:eastAsia="Arial" w:hAnsi="Arial" w:cs="Arial"/>
          <w:i/>
          <w:color w:val="FF0000"/>
          <w:sz w:val="22"/>
          <w:szCs w:val="22"/>
          <w:lang w:val="en-US"/>
        </w:rPr>
        <w:t>(indicate the year)</w:t>
      </w:r>
      <w:r w:rsidRPr="00160AA8">
        <w:rPr>
          <w:rFonts w:ascii="Arial" w:eastAsia="Arial" w:hAnsi="Arial" w:cs="Arial"/>
          <w:sz w:val="22"/>
          <w:szCs w:val="22"/>
          <w:lang w:val="en-US"/>
        </w:rPr>
        <w:t xml:space="preserve"> to </w:t>
      </w:r>
      <w:r w:rsidRPr="00160AA8">
        <w:rPr>
          <w:rFonts w:ascii="Arial" w:eastAsia="Arial" w:hAnsi="Arial" w:cs="Arial"/>
          <w:i/>
          <w:color w:val="FF0000"/>
          <w:sz w:val="22"/>
          <w:szCs w:val="22"/>
          <w:lang w:val="en-US"/>
        </w:rPr>
        <w:t>(indicate the name of the Contract)</w:t>
      </w:r>
      <w:r w:rsidRPr="00160AA8">
        <w:rPr>
          <w:rFonts w:ascii="Arial" w:eastAsia="Arial" w:hAnsi="Arial" w:cs="Arial"/>
          <w:sz w:val="22"/>
          <w:szCs w:val="22"/>
          <w:lang w:val="en-US"/>
        </w:rPr>
        <w:t xml:space="preserve"> in accordance with the documents, plans, </w:t>
      </w:r>
      <w:r w:rsidR="00616240" w:rsidRPr="00160AA8">
        <w:rPr>
          <w:rFonts w:ascii="Arial" w:eastAsia="Arial" w:hAnsi="Arial" w:cs="Arial"/>
          <w:sz w:val="22"/>
          <w:szCs w:val="22"/>
          <w:lang w:val="en-US"/>
        </w:rPr>
        <w:t>specifications,</w:t>
      </w:r>
      <w:r w:rsidRPr="00160AA8">
        <w:rPr>
          <w:rFonts w:ascii="Arial" w:eastAsia="Arial" w:hAnsi="Arial" w:cs="Arial"/>
          <w:sz w:val="22"/>
          <w:szCs w:val="22"/>
          <w:lang w:val="en-US"/>
        </w:rPr>
        <w:t xml:space="preserve"> and modifications thereto which, to the extent provided herein, constitute by reference an integral part thereof and are referred to as, hereinafter, the Contract. </w:t>
      </w:r>
    </w:p>
    <w:p w14:paraId="05F4158E" w14:textId="77777777" w:rsidR="00824D30" w:rsidRPr="00160AA8" w:rsidRDefault="00824D30">
      <w:pPr>
        <w:shd w:val="clear" w:color="auto" w:fill="FDFDFD"/>
        <w:rPr>
          <w:rFonts w:ascii="Arial" w:eastAsia="Arial" w:hAnsi="Arial" w:cs="Arial"/>
          <w:sz w:val="22"/>
          <w:szCs w:val="22"/>
          <w:lang w:val="en-US"/>
        </w:rPr>
      </w:pPr>
    </w:p>
    <w:p w14:paraId="05F4158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Therefore, the Condition of this Obligation is such that if the Supplier promptly and faithfully complies with said Contract (including any modification thereof), said obligation will be nullified and, otherwise, will have full force and effect. At any time that the Supplier is in violation of the Contract, and that the Buyer so declares, fulfilling on his part with the obligations at his expense, and after sending a first request in writing, without the Buyer having to support his request, the Guarantor must proceed immediately to pay the Buyer the amount required by the latter to carry out the Contract in accordance with the conditions of the same , up to a total not exceeding the amount of this bond. </w:t>
      </w:r>
    </w:p>
    <w:p w14:paraId="05F41590" w14:textId="77777777" w:rsidR="00824D30" w:rsidRPr="00160AA8" w:rsidRDefault="00824D30">
      <w:pPr>
        <w:shd w:val="clear" w:color="auto" w:fill="FDFDFD"/>
        <w:rPr>
          <w:rFonts w:ascii="Arial" w:eastAsia="Arial" w:hAnsi="Arial" w:cs="Arial"/>
          <w:sz w:val="22"/>
          <w:szCs w:val="22"/>
          <w:lang w:val="en-US"/>
        </w:rPr>
      </w:pPr>
    </w:p>
    <w:p w14:paraId="05F4159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The Guarantor hereby agrees that its obligation is irrevocable and shall remain in full force and effect </w:t>
      </w:r>
      <w:r w:rsidRPr="00160AA8">
        <w:rPr>
          <w:rFonts w:ascii="Arial" w:eastAsia="Arial" w:hAnsi="Arial" w:cs="Arial"/>
          <w:i/>
          <w:color w:val="FF0000"/>
          <w:sz w:val="22"/>
          <w:szCs w:val="22"/>
          <w:lang w:val="en-US"/>
        </w:rPr>
        <w:t>(indicate the duration of the warranty, which may be one of the following options</w:t>
      </w:r>
      <w:r w:rsidRPr="00160AA8">
        <w:rPr>
          <w:rFonts w:ascii="Arial" w:eastAsia="Arial" w:hAnsi="Arial" w:cs="Arial"/>
          <w:sz w:val="22"/>
          <w:szCs w:val="22"/>
          <w:lang w:val="en-US"/>
        </w:rPr>
        <w:t>: (a) specific date equaling 30 days from the date of performance of the supplier's obligations under the contract, including obligations relating to security rights in the assets, or (b) specific date indicated in PCC clause 21.4. The Guarantor shall not be liable for an amount greater than the specific penalty constituting this bond." No person or company of the Buyer referred to herein or his heirs, executors, administrators, successors, and assigns shall have or exercise any right under this bond.</w:t>
      </w:r>
    </w:p>
    <w:p w14:paraId="05F41592" w14:textId="77777777" w:rsidR="00824D30" w:rsidRPr="00160AA8" w:rsidRDefault="00824D30">
      <w:pPr>
        <w:rPr>
          <w:rFonts w:ascii="Arial" w:eastAsia="Arial" w:hAnsi="Arial" w:cs="Arial"/>
          <w:sz w:val="22"/>
          <w:szCs w:val="22"/>
          <w:lang w:val="en-US"/>
        </w:rPr>
      </w:pPr>
    </w:p>
    <w:p w14:paraId="05F4159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In witness whereof, the Supplier has signed and stamped its seal on this document, and the Guarantor has stamped its institutional seal on this document, duly attested by the signature of its legal representative, within </w:t>
      </w:r>
      <w:r w:rsidRPr="00160AA8">
        <w:rPr>
          <w:rFonts w:ascii="Arial" w:eastAsia="Arial" w:hAnsi="Arial" w:cs="Arial"/>
          <w:i/>
          <w:color w:val="FF0000"/>
          <w:sz w:val="22"/>
          <w:szCs w:val="22"/>
          <w:lang w:val="en-US"/>
        </w:rPr>
        <w:t>(indicate the number)</w:t>
      </w:r>
      <w:r w:rsidRPr="00160AA8">
        <w:rPr>
          <w:rFonts w:ascii="Arial" w:eastAsia="Arial" w:hAnsi="Arial" w:cs="Arial"/>
          <w:sz w:val="22"/>
          <w:szCs w:val="22"/>
          <w:lang w:val="en-US"/>
        </w:rPr>
        <w:t xml:space="preserve"> days of </w:t>
      </w:r>
      <w:r w:rsidRPr="00160AA8">
        <w:rPr>
          <w:rFonts w:ascii="Arial" w:eastAsia="Arial" w:hAnsi="Arial" w:cs="Arial"/>
          <w:i/>
          <w:color w:val="FF0000"/>
          <w:sz w:val="22"/>
          <w:szCs w:val="22"/>
          <w:lang w:val="en-US"/>
        </w:rPr>
        <w:t>(indicate the month)</w:t>
      </w:r>
      <w:r w:rsidRPr="00160AA8">
        <w:rPr>
          <w:rFonts w:ascii="Arial" w:eastAsia="Arial" w:hAnsi="Arial" w:cs="Arial"/>
          <w:sz w:val="22"/>
          <w:szCs w:val="22"/>
          <w:lang w:val="en-US"/>
        </w:rPr>
        <w:t xml:space="preserve"> of </w:t>
      </w:r>
      <w:r w:rsidRPr="00160AA8">
        <w:rPr>
          <w:rFonts w:ascii="Arial" w:eastAsia="Arial" w:hAnsi="Arial" w:cs="Arial"/>
          <w:i/>
          <w:color w:val="FF0000"/>
          <w:sz w:val="22"/>
          <w:szCs w:val="22"/>
          <w:lang w:val="en-US"/>
        </w:rPr>
        <w:t>(indicate the year).</w:t>
      </w:r>
      <w:r w:rsidRPr="00160AA8">
        <w:rPr>
          <w:rFonts w:ascii="Arial" w:eastAsia="Arial" w:hAnsi="Arial" w:cs="Arial"/>
          <w:sz w:val="22"/>
          <w:szCs w:val="22"/>
          <w:lang w:val="en-US"/>
        </w:rPr>
        <w:t xml:space="preserve"> </w:t>
      </w:r>
    </w:p>
    <w:p w14:paraId="05F41594" w14:textId="77777777" w:rsidR="00824D30" w:rsidRPr="00160AA8" w:rsidRDefault="00824D30">
      <w:pPr>
        <w:shd w:val="clear" w:color="auto" w:fill="FDFDFD"/>
        <w:rPr>
          <w:rFonts w:ascii="Arial" w:eastAsia="Arial" w:hAnsi="Arial" w:cs="Arial"/>
          <w:sz w:val="22"/>
          <w:szCs w:val="22"/>
          <w:lang w:val="en-US"/>
        </w:rPr>
      </w:pPr>
    </w:p>
    <w:p w14:paraId="05F41595"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sz w:val="22"/>
          <w:szCs w:val="22"/>
          <w:lang w:val="en-US"/>
        </w:rPr>
        <w:lastRenderedPageBreak/>
        <w:t xml:space="preserve">Signed by </w:t>
      </w:r>
      <w:r w:rsidRPr="00160AA8">
        <w:rPr>
          <w:rFonts w:ascii="Arial" w:eastAsia="Arial" w:hAnsi="Arial" w:cs="Arial"/>
          <w:i/>
          <w:color w:val="FF0000"/>
          <w:sz w:val="22"/>
          <w:szCs w:val="22"/>
          <w:lang w:val="en-US"/>
        </w:rPr>
        <w:t xml:space="preserve">(indicate the signature(s) of the authorized representative(s)) </w:t>
      </w:r>
    </w:p>
    <w:p w14:paraId="05F4159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On behalf of </w:t>
      </w:r>
      <w:r w:rsidRPr="00160AA8">
        <w:rPr>
          <w:rFonts w:ascii="Arial" w:eastAsia="Arial" w:hAnsi="Arial" w:cs="Arial"/>
          <w:i/>
          <w:color w:val="FF0000"/>
          <w:sz w:val="22"/>
          <w:szCs w:val="22"/>
          <w:lang w:val="en-US"/>
        </w:rPr>
        <w:t>(Name of Supplier)</w:t>
      </w:r>
      <w:r w:rsidRPr="00160AA8">
        <w:rPr>
          <w:rFonts w:ascii="Arial" w:eastAsia="Arial" w:hAnsi="Arial" w:cs="Arial"/>
          <w:sz w:val="22"/>
          <w:szCs w:val="22"/>
          <w:lang w:val="en-US"/>
        </w:rPr>
        <w:t xml:space="preserve"> as </w:t>
      </w:r>
      <w:r w:rsidRPr="00160AA8">
        <w:rPr>
          <w:rFonts w:ascii="Arial" w:eastAsia="Arial" w:hAnsi="Arial" w:cs="Arial"/>
          <w:i/>
          <w:color w:val="FF0000"/>
          <w:sz w:val="22"/>
          <w:szCs w:val="22"/>
          <w:lang w:val="en-US"/>
        </w:rPr>
        <w:t>(indicate title)</w:t>
      </w:r>
      <w:r w:rsidRPr="00160AA8">
        <w:rPr>
          <w:rFonts w:ascii="Arial" w:eastAsia="Arial" w:hAnsi="Arial" w:cs="Arial"/>
          <w:sz w:val="22"/>
          <w:szCs w:val="22"/>
          <w:lang w:val="en-US"/>
        </w:rPr>
        <w:t xml:space="preserve"> </w:t>
      </w:r>
    </w:p>
    <w:p w14:paraId="05F41597" w14:textId="77777777" w:rsidR="00824D30" w:rsidRPr="00160AA8" w:rsidRDefault="00824D30">
      <w:pPr>
        <w:shd w:val="clear" w:color="auto" w:fill="FDFDFD"/>
        <w:rPr>
          <w:rFonts w:ascii="Arial" w:eastAsia="Arial" w:hAnsi="Arial" w:cs="Arial"/>
          <w:sz w:val="22"/>
          <w:szCs w:val="22"/>
          <w:lang w:val="en-US"/>
        </w:rPr>
      </w:pPr>
    </w:p>
    <w:p w14:paraId="05F4159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In the presence of </w:t>
      </w:r>
      <w:r w:rsidRPr="00160AA8">
        <w:rPr>
          <w:rFonts w:ascii="Arial" w:eastAsia="Arial" w:hAnsi="Arial" w:cs="Arial"/>
          <w:i/>
          <w:color w:val="FF0000"/>
          <w:sz w:val="22"/>
          <w:szCs w:val="22"/>
          <w:lang w:val="en-US"/>
        </w:rPr>
        <w:t>(indicate the name and signature of the witness)</w:t>
      </w:r>
      <w:r w:rsidRPr="00160AA8">
        <w:rPr>
          <w:rFonts w:ascii="Arial" w:eastAsia="Arial" w:hAnsi="Arial" w:cs="Arial"/>
          <w:sz w:val="22"/>
          <w:szCs w:val="22"/>
          <w:lang w:val="en-US"/>
        </w:rPr>
        <w:t xml:space="preserve"> </w:t>
      </w:r>
    </w:p>
    <w:p w14:paraId="05F41599"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sz w:val="22"/>
          <w:szCs w:val="22"/>
          <w:lang w:val="en-US"/>
        </w:rPr>
        <w:t>Date (</w:t>
      </w:r>
      <w:r w:rsidRPr="00160AA8">
        <w:rPr>
          <w:rFonts w:ascii="Arial" w:eastAsia="Arial" w:hAnsi="Arial" w:cs="Arial"/>
          <w:i/>
          <w:color w:val="FF0000"/>
          <w:sz w:val="22"/>
          <w:szCs w:val="22"/>
          <w:lang w:val="en-US"/>
        </w:rPr>
        <w:t>enter date)</w:t>
      </w:r>
    </w:p>
    <w:p w14:paraId="05F4159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Signed by (</w:t>
      </w:r>
      <w:r w:rsidRPr="00160AA8">
        <w:rPr>
          <w:rFonts w:ascii="Arial" w:eastAsia="Arial" w:hAnsi="Arial" w:cs="Arial"/>
          <w:i/>
          <w:color w:val="FF0000"/>
          <w:sz w:val="22"/>
          <w:szCs w:val="22"/>
          <w:lang w:val="en-US"/>
        </w:rPr>
        <w:t>indicate the signature(s) of the Authorized Representative(s) of the Guarantor)</w:t>
      </w:r>
      <w:r w:rsidRPr="00160AA8">
        <w:rPr>
          <w:rFonts w:ascii="Arial" w:eastAsia="Arial" w:hAnsi="Arial" w:cs="Arial"/>
          <w:sz w:val="22"/>
          <w:szCs w:val="22"/>
          <w:lang w:val="en-US"/>
        </w:rPr>
        <w:t xml:space="preserve"> </w:t>
      </w:r>
    </w:p>
    <w:p w14:paraId="05F4159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On behalf of </w:t>
      </w:r>
      <w:r w:rsidRPr="00160AA8">
        <w:rPr>
          <w:rFonts w:ascii="Arial" w:eastAsia="Arial" w:hAnsi="Arial" w:cs="Arial"/>
          <w:i/>
          <w:color w:val="FF0000"/>
          <w:sz w:val="22"/>
          <w:szCs w:val="22"/>
          <w:lang w:val="en-US"/>
        </w:rPr>
        <w:t>(name of the Guarantor)</w:t>
      </w:r>
      <w:r w:rsidRPr="00160AA8">
        <w:rPr>
          <w:rFonts w:ascii="Arial" w:eastAsia="Arial" w:hAnsi="Arial" w:cs="Arial"/>
          <w:sz w:val="22"/>
          <w:szCs w:val="22"/>
          <w:lang w:val="en-US"/>
        </w:rPr>
        <w:t xml:space="preserve"> as </w:t>
      </w:r>
      <w:r w:rsidRPr="00160AA8">
        <w:rPr>
          <w:rFonts w:ascii="Arial" w:eastAsia="Arial" w:hAnsi="Arial" w:cs="Arial"/>
          <w:i/>
          <w:color w:val="FF0000"/>
          <w:sz w:val="22"/>
          <w:szCs w:val="22"/>
          <w:lang w:val="en-US"/>
        </w:rPr>
        <w:t>(indicate the title)</w:t>
      </w:r>
    </w:p>
    <w:p w14:paraId="05F4159C" w14:textId="77777777" w:rsidR="00824D30" w:rsidRPr="00160AA8" w:rsidRDefault="00824D30">
      <w:pPr>
        <w:shd w:val="clear" w:color="auto" w:fill="FDFDFD"/>
        <w:rPr>
          <w:rFonts w:ascii="Arial" w:eastAsia="Arial" w:hAnsi="Arial" w:cs="Arial"/>
          <w:sz w:val="22"/>
          <w:szCs w:val="22"/>
          <w:lang w:val="en-US"/>
        </w:rPr>
      </w:pPr>
    </w:p>
    <w:p w14:paraId="05F4159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In the presence of </w:t>
      </w:r>
      <w:r w:rsidRPr="00160AA8">
        <w:rPr>
          <w:rFonts w:ascii="Arial" w:eastAsia="Arial" w:hAnsi="Arial" w:cs="Arial"/>
          <w:i/>
          <w:color w:val="FF0000"/>
          <w:sz w:val="22"/>
          <w:szCs w:val="22"/>
          <w:lang w:val="en-US"/>
        </w:rPr>
        <w:t>(indicate the name and signature of the witness)</w:t>
      </w:r>
      <w:r w:rsidRPr="00160AA8">
        <w:rPr>
          <w:rFonts w:ascii="Arial" w:eastAsia="Arial" w:hAnsi="Arial" w:cs="Arial"/>
          <w:sz w:val="22"/>
          <w:szCs w:val="22"/>
          <w:lang w:val="en-US"/>
        </w:rPr>
        <w:t xml:space="preserve"> </w:t>
      </w:r>
    </w:p>
    <w:p w14:paraId="05F4159E"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sz w:val="22"/>
          <w:szCs w:val="22"/>
          <w:lang w:val="en-US"/>
        </w:rPr>
        <w:t>Date (</w:t>
      </w:r>
      <w:r w:rsidRPr="00160AA8">
        <w:rPr>
          <w:rFonts w:ascii="Arial" w:eastAsia="Arial" w:hAnsi="Arial" w:cs="Arial"/>
          <w:i/>
          <w:color w:val="FF0000"/>
          <w:sz w:val="22"/>
          <w:szCs w:val="22"/>
          <w:lang w:val="en-US"/>
        </w:rPr>
        <w:t>enter date)</w:t>
      </w:r>
    </w:p>
    <w:p w14:paraId="05F4159F" w14:textId="77777777" w:rsidR="00824D30" w:rsidRPr="00160AA8" w:rsidRDefault="00824D30">
      <w:pPr>
        <w:pBdr>
          <w:top w:val="nil"/>
          <w:left w:val="nil"/>
          <w:bottom w:val="nil"/>
          <w:right w:val="nil"/>
          <w:between w:val="nil"/>
        </w:pBd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before="120"/>
        <w:jc w:val="center"/>
        <w:rPr>
          <w:rFonts w:ascii="Arial" w:eastAsia="Arial" w:hAnsi="Arial" w:cs="Arial"/>
          <w:b/>
          <w:i/>
          <w:color w:val="000000"/>
          <w:sz w:val="22"/>
          <w:szCs w:val="22"/>
          <w:lang w:val="en-US"/>
        </w:rPr>
      </w:pPr>
    </w:p>
    <w:p w14:paraId="05F415A0" w14:textId="77777777" w:rsidR="00824D30" w:rsidRPr="00160AA8" w:rsidRDefault="00B57697">
      <w:pPr>
        <w:spacing w:after="160" w:line="259" w:lineRule="auto"/>
        <w:jc w:val="left"/>
        <w:rPr>
          <w:rFonts w:ascii="Arial" w:eastAsia="Arial" w:hAnsi="Arial" w:cs="Arial"/>
          <w:b/>
          <w:sz w:val="22"/>
          <w:szCs w:val="22"/>
          <w:lang w:val="en-US"/>
        </w:rPr>
      </w:pPr>
      <w:r w:rsidRPr="00160AA8">
        <w:rPr>
          <w:lang w:val="en-US"/>
        </w:rPr>
        <w:br w:type="page"/>
      </w:r>
    </w:p>
    <w:p w14:paraId="05F415A1"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lastRenderedPageBreak/>
        <w:t>Contract Performance Guarantee</w:t>
      </w:r>
    </w:p>
    <w:p w14:paraId="05F415A2" w14:textId="77777777" w:rsidR="00824D30" w:rsidRPr="00160AA8" w:rsidRDefault="00B57697">
      <w:pPr>
        <w:pBdr>
          <w:top w:val="nil"/>
          <w:left w:val="nil"/>
          <w:bottom w:val="nil"/>
          <w:right w:val="nil"/>
          <w:between w:val="nil"/>
        </w:pBdr>
        <w:jc w:val="center"/>
        <w:rPr>
          <w:rFonts w:ascii="Arial" w:eastAsia="Arial" w:hAnsi="Arial" w:cs="Arial"/>
          <w:color w:val="000000"/>
          <w:sz w:val="22"/>
          <w:szCs w:val="22"/>
          <w:lang w:val="en-US"/>
        </w:rPr>
      </w:pPr>
      <w:bookmarkStart w:id="341" w:name="_heading=h.45tpw02" w:colFirst="0" w:colLast="0"/>
      <w:bookmarkEnd w:id="341"/>
      <w:r w:rsidRPr="00160AA8">
        <w:rPr>
          <w:rFonts w:ascii="Arial" w:eastAsia="Arial" w:hAnsi="Arial" w:cs="Arial"/>
          <w:i/>
          <w:color w:val="000000"/>
          <w:sz w:val="22"/>
          <w:szCs w:val="22"/>
          <w:lang w:val="en-US"/>
        </w:rPr>
        <w:t>(</w:t>
      </w:r>
      <w:r w:rsidRPr="00160AA8">
        <w:rPr>
          <w:rFonts w:ascii="Arial" w:eastAsia="Arial" w:hAnsi="Arial" w:cs="Arial"/>
          <w:color w:val="000000"/>
          <w:sz w:val="22"/>
          <w:szCs w:val="22"/>
          <w:lang w:val="en-US"/>
        </w:rPr>
        <w:t>Bank Guarantee- At first request)</w:t>
      </w:r>
    </w:p>
    <w:p w14:paraId="05F415A3" w14:textId="77777777" w:rsidR="00824D30" w:rsidRPr="00160AA8" w:rsidRDefault="00824D30">
      <w:pPr>
        <w:pBdr>
          <w:top w:val="nil"/>
          <w:left w:val="nil"/>
          <w:bottom w:val="nil"/>
          <w:right w:val="nil"/>
          <w:between w:val="nil"/>
        </w:pBdr>
        <w:jc w:val="center"/>
        <w:rPr>
          <w:rFonts w:ascii="Arial" w:eastAsia="Arial" w:hAnsi="Arial" w:cs="Arial"/>
          <w:i/>
          <w:color w:val="000000"/>
          <w:sz w:val="22"/>
          <w:szCs w:val="22"/>
          <w:lang w:val="en-US"/>
        </w:rPr>
      </w:pPr>
    </w:p>
    <w:p w14:paraId="05F415A4" w14:textId="424BF885"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(The selected Bidder must provide this guarantee in accordance with the instructions indicated in </w:t>
      </w:r>
      <w:r w:rsidR="00616240" w:rsidRPr="00160AA8">
        <w:rPr>
          <w:rFonts w:ascii="Arial" w:eastAsia="Arial" w:hAnsi="Arial" w:cs="Arial"/>
          <w:i/>
          <w:color w:val="FF0000"/>
          <w:sz w:val="22"/>
          <w:szCs w:val="22"/>
          <w:lang w:val="en-US"/>
        </w:rPr>
        <w:t>brackets if</w:t>
      </w:r>
      <w:r w:rsidRPr="00160AA8">
        <w:rPr>
          <w:rFonts w:ascii="Arial" w:eastAsia="Arial" w:hAnsi="Arial" w:cs="Arial"/>
          <w:i/>
          <w:color w:val="FF0000"/>
          <w:sz w:val="22"/>
          <w:szCs w:val="22"/>
          <w:lang w:val="en-US"/>
        </w:rPr>
        <w:t xml:space="preserve"> the Contracting Party requests this type of guarantee). </w:t>
      </w:r>
    </w:p>
    <w:p w14:paraId="05F415A5" w14:textId="77777777" w:rsidR="00824D30" w:rsidRPr="00160AA8" w:rsidRDefault="00824D30">
      <w:pPr>
        <w:shd w:val="clear" w:color="auto" w:fill="FDFDFD"/>
        <w:rPr>
          <w:rFonts w:ascii="Arial" w:eastAsia="Arial" w:hAnsi="Arial" w:cs="Arial"/>
          <w:sz w:val="22"/>
          <w:szCs w:val="22"/>
          <w:lang w:val="en-US"/>
        </w:rPr>
      </w:pPr>
    </w:p>
    <w:p w14:paraId="05F415A6"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(Letterhead or Swift Identification Code of the Guarantor) </w:t>
      </w:r>
    </w:p>
    <w:p w14:paraId="05F415A7" w14:textId="77777777" w:rsidR="00824D30" w:rsidRPr="00160AA8" w:rsidRDefault="00824D30">
      <w:pPr>
        <w:shd w:val="clear" w:color="auto" w:fill="FDFDFD"/>
        <w:rPr>
          <w:rFonts w:ascii="Arial" w:eastAsia="Arial" w:hAnsi="Arial" w:cs="Arial"/>
          <w:sz w:val="22"/>
          <w:szCs w:val="22"/>
          <w:lang w:val="en-US"/>
        </w:rPr>
      </w:pPr>
    </w:p>
    <w:p w14:paraId="05F415A8"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(Indicate the Name of the Bank, and the address of the branch or office issuing the guarantee)</w:t>
      </w:r>
    </w:p>
    <w:p w14:paraId="05F415A9" w14:textId="77777777" w:rsidR="00824D30" w:rsidRPr="00160AA8" w:rsidRDefault="00824D30">
      <w:pPr>
        <w:shd w:val="clear" w:color="auto" w:fill="FDFDFD"/>
        <w:rPr>
          <w:rFonts w:ascii="Arial" w:eastAsia="Arial" w:hAnsi="Arial" w:cs="Arial"/>
          <w:sz w:val="22"/>
          <w:szCs w:val="22"/>
          <w:lang w:val="en-US"/>
        </w:rPr>
      </w:pPr>
    </w:p>
    <w:p w14:paraId="05F415AA"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b/>
          <w:sz w:val="22"/>
          <w:szCs w:val="22"/>
          <w:lang w:val="en-US"/>
        </w:rPr>
        <w:t>Beneficiary:</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(indicate name and address of the Buyer) </w:t>
      </w:r>
    </w:p>
    <w:p w14:paraId="05F415A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Procurement No</w:t>
      </w:r>
      <w:r w:rsidRPr="00160AA8">
        <w:rPr>
          <w:rFonts w:ascii="Arial" w:eastAsia="Arial" w:hAnsi="Arial" w:cs="Arial"/>
          <w:sz w:val="22"/>
          <w:szCs w:val="22"/>
          <w:lang w:val="en-US"/>
        </w:rPr>
        <w:t xml:space="preserve">.: (indicate the reference number of the Invitation to Bidding) </w:t>
      </w:r>
    </w:p>
    <w:p w14:paraId="05F415AC"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Date:</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indicate the date of issue</w:t>
      </w:r>
      <w:r w:rsidRPr="00160AA8">
        <w:rPr>
          <w:rFonts w:ascii="Arial" w:eastAsia="Arial" w:hAnsi="Arial" w:cs="Arial"/>
          <w:sz w:val="22"/>
          <w:szCs w:val="22"/>
          <w:lang w:val="en-US"/>
        </w:rPr>
        <w:t xml:space="preserve">) </w:t>
      </w:r>
    </w:p>
    <w:p w14:paraId="05F415AD" w14:textId="77777777" w:rsidR="00824D30" w:rsidRPr="00160AA8" w:rsidRDefault="00B57697">
      <w:pPr>
        <w:shd w:val="clear" w:color="auto" w:fill="FDFDFD"/>
        <w:rPr>
          <w:rFonts w:ascii="Arial" w:eastAsia="Arial" w:hAnsi="Arial" w:cs="Arial"/>
          <w:color w:val="FF0000"/>
          <w:sz w:val="22"/>
          <w:szCs w:val="22"/>
          <w:lang w:val="en-US"/>
        </w:rPr>
      </w:pPr>
      <w:r w:rsidRPr="00160AA8">
        <w:rPr>
          <w:rFonts w:ascii="Arial" w:eastAsia="Arial" w:hAnsi="Arial" w:cs="Arial"/>
          <w:b/>
          <w:sz w:val="22"/>
          <w:szCs w:val="22"/>
          <w:lang w:val="en-US"/>
        </w:rPr>
        <w:t>PERFORMANCE GUARANTEE No</w:t>
      </w:r>
      <w:r w:rsidRPr="00160AA8">
        <w:rPr>
          <w:rFonts w:ascii="Arial" w:eastAsia="Arial" w:hAnsi="Arial" w:cs="Arial"/>
          <w:sz w:val="22"/>
          <w:szCs w:val="22"/>
          <w:lang w:val="en-US"/>
        </w:rPr>
        <w:t xml:space="preserve">.: </w:t>
      </w:r>
      <w:r w:rsidRPr="00160AA8">
        <w:rPr>
          <w:rFonts w:ascii="Arial" w:eastAsia="Arial" w:hAnsi="Arial" w:cs="Arial"/>
          <w:color w:val="FF0000"/>
          <w:sz w:val="22"/>
          <w:szCs w:val="22"/>
          <w:lang w:val="en-US"/>
        </w:rPr>
        <w:t>(indicate the reference number of the Guarantee)</w:t>
      </w:r>
    </w:p>
    <w:p w14:paraId="05F415AE" w14:textId="77777777" w:rsidR="00824D30" w:rsidRPr="00160AA8" w:rsidRDefault="00824D30">
      <w:pPr>
        <w:shd w:val="clear" w:color="auto" w:fill="FDFDFD"/>
        <w:rPr>
          <w:rFonts w:ascii="Arial" w:eastAsia="Arial" w:hAnsi="Arial" w:cs="Arial"/>
          <w:sz w:val="22"/>
          <w:szCs w:val="22"/>
          <w:lang w:val="en-US"/>
        </w:rPr>
      </w:pPr>
    </w:p>
    <w:p w14:paraId="05F415AF"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We have been informed that </w:t>
      </w:r>
      <w:r w:rsidRPr="00160AA8">
        <w:rPr>
          <w:rFonts w:ascii="Arial" w:eastAsia="Arial" w:hAnsi="Arial" w:cs="Arial"/>
          <w:i/>
          <w:color w:val="FF0000"/>
          <w:sz w:val="22"/>
          <w:szCs w:val="22"/>
          <w:lang w:val="en-US"/>
        </w:rPr>
        <w:t>(indicate the full name of the Supplier which in the case of a JV, will be that of the JV hereinafter "the Supplier")</w:t>
      </w:r>
      <w:r w:rsidRPr="00160AA8">
        <w:rPr>
          <w:rFonts w:ascii="Arial" w:eastAsia="Arial" w:hAnsi="Arial" w:cs="Arial"/>
          <w:sz w:val="22"/>
          <w:szCs w:val="22"/>
          <w:lang w:val="en-US"/>
        </w:rPr>
        <w:t xml:space="preserve"> has entered into Contract No. </w:t>
      </w:r>
      <w:r w:rsidRPr="00160AA8">
        <w:rPr>
          <w:rFonts w:ascii="Arial" w:eastAsia="Arial" w:hAnsi="Arial" w:cs="Arial"/>
          <w:i/>
          <w:color w:val="FF0000"/>
          <w:sz w:val="22"/>
          <w:szCs w:val="22"/>
          <w:lang w:val="en-US"/>
        </w:rPr>
        <w:t>(indicate the contract reference number)</w:t>
      </w:r>
      <w:r w:rsidRPr="00160AA8">
        <w:rPr>
          <w:rFonts w:ascii="Arial" w:eastAsia="Arial" w:hAnsi="Arial" w:cs="Arial"/>
          <w:sz w:val="22"/>
          <w:szCs w:val="22"/>
          <w:lang w:val="en-US"/>
        </w:rPr>
        <w:t xml:space="preserve"> of date </w:t>
      </w:r>
      <w:r w:rsidRPr="00160AA8">
        <w:rPr>
          <w:rFonts w:ascii="Arial" w:eastAsia="Arial" w:hAnsi="Arial" w:cs="Arial"/>
          <w:i/>
          <w:color w:val="FF0000"/>
          <w:sz w:val="22"/>
          <w:szCs w:val="22"/>
          <w:lang w:val="en-US"/>
        </w:rPr>
        <w:t>(indicate date)</w:t>
      </w:r>
      <w:r w:rsidRPr="00160AA8">
        <w:rPr>
          <w:rFonts w:ascii="Arial" w:eastAsia="Arial" w:hAnsi="Arial" w:cs="Arial"/>
          <w:sz w:val="22"/>
          <w:szCs w:val="22"/>
          <w:lang w:val="en-US"/>
        </w:rPr>
        <w:t xml:space="preserve"> with the Beneficiary, for the supply of </w:t>
      </w:r>
      <w:r w:rsidRPr="00160AA8">
        <w:rPr>
          <w:rFonts w:ascii="Arial" w:eastAsia="Arial" w:hAnsi="Arial" w:cs="Arial"/>
          <w:i/>
          <w:color w:val="FF0000"/>
          <w:sz w:val="22"/>
          <w:szCs w:val="22"/>
          <w:lang w:val="en-US"/>
        </w:rPr>
        <w:t>(indicate the name of the contract and a brief description of the related Goods and Services)</w:t>
      </w:r>
      <w:r w:rsidRPr="00160AA8">
        <w:rPr>
          <w:rFonts w:ascii="Arial" w:eastAsia="Arial" w:hAnsi="Arial" w:cs="Arial"/>
          <w:sz w:val="22"/>
          <w:szCs w:val="22"/>
          <w:lang w:val="en-US"/>
        </w:rPr>
        <w:t xml:space="preserve"> (hereinafter "the Contract"). </w:t>
      </w:r>
    </w:p>
    <w:p w14:paraId="05F415B0" w14:textId="77777777" w:rsidR="00824D30" w:rsidRPr="00160AA8" w:rsidRDefault="00824D30">
      <w:pPr>
        <w:shd w:val="clear" w:color="auto" w:fill="FDFDFD"/>
        <w:rPr>
          <w:rFonts w:ascii="Arial" w:eastAsia="Arial" w:hAnsi="Arial" w:cs="Arial"/>
          <w:sz w:val="22"/>
          <w:szCs w:val="22"/>
          <w:lang w:val="en-US"/>
        </w:rPr>
      </w:pPr>
    </w:p>
    <w:p w14:paraId="05F415B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Likewise, we understand that, in accordance with the conditions of the Contract, a Performance Guarantee is required.</w:t>
      </w:r>
    </w:p>
    <w:p w14:paraId="05F415B2" w14:textId="77777777" w:rsidR="00824D30" w:rsidRPr="00160AA8" w:rsidRDefault="00824D30">
      <w:pPr>
        <w:shd w:val="clear" w:color="auto" w:fill="FDFDFD"/>
        <w:rPr>
          <w:rFonts w:ascii="Arial" w:eastAsia="Arial" w:hAnsi="Arial" w:cs="Arial"/>
          <w:sz w:val="22"/>
          <w:szCs w:val="22"/>
          <w:lang w:val="en-US"/>
        </w:rPr>
      </w:pPr>
    </w:p>
    <w:p w14:paraId="05F415B3"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At the request of the Supplier, we </w:t>
      </w:r>
      <w:r w:rsidRPr="00160AA8">
        <w:rPr>
          <w:rFonts w:ascii="Arial" w:eastAsia="Arial" w:hAnsi="Arial" w:cs="Arial"/>
          <w:i/>
          <w:color w:val="FF0000"/>
          <w:sz w:val="22"/>
          <w:szCs w:val="22"/>
          <w:lang w:val="en-US"/>
        </w:rPr>
        <w:t>(indicate the name of the Bank),</w:t>
      </w:r>
      <w:r w:rsidRPr="00160AA8">
        <w:rPr>
          <w:rFonts w:ascii="Arial" w:eastAsia="Arial" w:hAnsi="Arial" w:cs="Arial"/>
          <w:sz w:val="22"/>
          <w:szCs w:val="22"/>
          <w:lang w:val="en-US"/>
        </w:rPr>
        <w:t xml:space="preserve"> as Guarantor hereby irrevocably undertake to pay to your entity a sum or sums not exceeding a total amount of </w:t>
      </w:r>
      <w:r w:rsidRPr="00160AA8">
        <w:rPr>
          <w:rFonts w:ascii="Arial" w:eastAsia="Arial" w:hAnsi="Arial" w:cs="Arial"/>
          <w:color w:val="FF0000"/>
          <w:sz w:val="22"/>
          <w:szCs w:val="22"/>
          <w:lang w:val="en-US"/>
        </w:rPr>
        <w:t>(indicate the figure in numbers), (indicate the figure in words)</w:t>
      </w:r>
      <w:r w:rsidRPr="00160AA8">
        <w:rPr>
          <w:rFonts w:ascii="Arial" w:eastAsia="Arial" w:hAnsi="Arial" w:cs="Arial"/>
          <w:color w:val="FF0000"/>
          <w:sz w:val="22"/>
          <w:szCs w:val="22"/>
          <w:vertAlign w:val="superscript"/>
          <w:lang w:val="en-US"/>
        </w:rPr>
        <w:footnoteReference w:id="8"/>
      </w:r>
      <w:r w:rsidRPr="00160AA8">
        <w:rPr>
          <w:rFonts w:ascii="Arial" w:eastAsia="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Supplier is in violation of its obligations under the terms of the Contract , without its entity having to support its claim or the sum claimed in that regard." </w:t>
      </w:r>
    </w:p>
    <w:p w14:paraId="05F415B4" w14:textId="77777777" w:rsidR="00824D30" w:rsidRPr="00160AA8" w:rsidRDefault="00824D30">
      <w:pPr>
        <w:shd w:val="clear" w:color="auto" w:fill="FDFDFD"/>
        <w:rPr>
          <w:rFonts w:ascii="Arial" w:eastAsia="Arial" w:hAnsi="Arial" w:cs="Arial"/>
          <w:sz w:val="22"/>
          <w:szCs w:val="22"/>
          <w:lang w:val="en-US"/>
        </w:rPr>
      </w:pPr>
    </w:p>
    <w:p w14:paraId="05F415B5" w14:textId="0CF389D9"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guarantee will expire no later than </w:t>
      </w:r>
      <w:r w:rsidRPr="00160AA8">
        <w:rPr>
          <w:rFonts w:ascii="Arial" w:eastAsia="Arial" w:hAnsi="Arial" w:cs="Arial"/>
          <w:i/>
          <w:color w:val="FF0000"/>
          <w:sz w:val="22"/>
          <w:szCs w:val="22"/>
          <w:lang w:val="en-US"/>
        </w:rPr>
        <w:t>(indicate date)</w:t>
      </w:r>
      <w:r w:rsidRPr="00160AA8">
        <w:rPr>
          <w:rFonts w:ascii="Arial" w:eastAsia="Arial" w:hAnsi="Arial" w:cs="Arial"/>
          <w:i/>
          <w:color w:val="FF0000"/>
          <w:sz w:val="22"/>
          <w:szCs w:val="22"/>
          <w:vertAlign w:val="superscript"/>
          <w:lang w:val="en-US"/>
        </w:rPr>
        <w:footnoteReference w:id="9"/>
      </w:r>
      <w:r w:rsidRPr="00160AA8">
        <w:rPr>
          <w:rFonts w:ascii="Arial" w:eastAsia="Arial" w:hAnsi="Arial" w:cs="Arial"/>
          <w:sz w:val="22"/>
          <w:szCs w:val="22"/>
          <w:lang w:val="en-US"/>
        </w:rPr>
        <w:t xml:space="preserve">, and any related request for payment must be received by us at the office indicated, on or before such date. This warranty is subject to the "ICC Uniform Rules for Demand </w:t>
      </w:r>
      <w:r w:rsidR="00616240" w:rsidRPr="00160AA8">
        <w:rPr>
          <w:rFonts w:ascii="Arial" w:eastAsia="Arial" w:hAnsi="Arial" w:cs="Arial"/>
          <w:sz w:val="22"/>
          <w:szCs w:val="22"/>
          <w:lang w:val="en-US"/>
        </w:rPr>
        <w:t>Guarantees</w:t>
      </w:r>
      <w:r w:rsidRPr="00160AA8">
        <w:rPr>
          <w:rFonts w:ascii="Arial" w:eastAsia="Arial" w:hAnsi="Arial" w:cs="Arial"/>
          <w:sz w:val="22"/>
          <w:szCs w:val="22"/>
          <w:lang w:val="en-US"/>
        </w:rPr>
        <w:t xml:space="preserve">", Revision 2010 ICC Publication No. 758, with the exception of the statement under Article 15(a) which is excluded herein*. </w:t>
      </w:r>
    </w:p>
    <w:p w14:paraId="05F415B6" w14:textId="77777777" w:rsidR="00824D30" w:rsidRPr="00160AA8" w:rsidRDefault="00824D30">
      <w:pPr>
        <w:shd w:val="clear" w:color="auto" w:fill="FDFDFD"/>
        <w:jc w:val="center"/>
        <w:rPr>
          <w:rFonts w:ascii="Arial" w:eastAsia="Arial" w:hAnsi="Arial" w:cs="Arial"/>
          <w:sz w:val="22"/>
          <w:szCs w:val="22"/>
          <w:lang w:val="en-US"/>
        </w:rPr>
      </w:pPr>
    </w:p>
    <w:p w14:paraId="05F415B7" w14:textId="77777777" w:rsidR="00824D30" w:rsidRPr="00160AA8" w:rsidRDefault="00B57697">
      <w:pPr>
        <w:shd w:val="clear" w:color="auto" w:fill="FDFDFD"/>
        <w:jc w:val="center"/>
        <w:rPr>
          <w:rFonts w:ascii="Arial" w:eastAsia="Arial" w:hAnsi="Arial" w:cs="Arial"/>
          <w:sz w:val="22"/>
          <w:szCs w:val="22"/>
          <w:lang w:val="en-US"/>
        </w:rPr>
      </w:pPr>
      <w:r w:rsidRPr="00160AA8">
        <w:rPr>
          <w:rFonts w:ascii="Arial" w:eastAsia="Arial" w:hAnsi="Arial" w:cs="Arial"/>
          <w:sz w:val="22"/>
          <w:szCs w:val="22"/>
          <w:lang w:val="en-US"/>
        </w:rPr>
        <w:t>_____________________ (Signature(s))</w:t>
      </w:r>
    </w:p>
    <w:p w14:paraId="05F415B8" w14:textId="77777777" w:rsidR="00824D30" w:rsidRPr="00160AA8" w:rsidRDefault="00824D30">
      <w:pPr>
        <w:shd w:val="clear" w:color="auto" w:fill="FDFDFD"/>
        <w:rPr>
          <w:rFonts w:ascii="Arial" w:eastAsia="Arial" w:hAnsi="Arial" w:cs="Arial"/>
          <w:sz w:val="22"/>
          <w:szCs w:val="22"/>
          <w:lang w:val="en-US"/>
        </w:rPr>
      </w:pPr>
    </w:p>
    <w:p w14:paraId="05F415B9"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Note: *(For the information of the Executing Agency: Article 15 (a) states: "Conditions of the request: (a) A request for a guarantee must be accompanied by those documents that the guarantee specifies, and in any case by a declaration of the beneficiary indicating in what aspect </w:t>
      </w:r>
      <w:r w:rsidRPr="00160AA8">
        <w:rPr>
          <w:rFonts w:ascii="Arial" w:eastAsia="Arial" w:hAnsi="Arial" w:cs="Arial"/>
          <w:i/>
          <w:color w:val="FF0000"/>
          <w:sz w:val="22"/>
          <w:szCs w:val="22"/>
          <w:lang w:val="en-US"/>
        </w:rPr>
        <w:lastRenderedPageBreak/>
        <w:t>the Supplier has breached its obligations with respect to the underlying relationship. This statement may form part of the request or constitute a separate, signed document that accompanies or identifies the request.)</w:t>
      </w:r>
    </w:p>
    <w:p w14:paraId="05F415BA" w14:textId="77777777" w:rsidR="00824D30" w:rsidRPr="00160AA8" w:rsidRDefault="00B57697">
      <w:pPr>
        <w:rPr>
          <w:rFonts w:ascii="Arial" w:eastAsia="Arial" w:hAnsi="Arial" w:cs="Arial"/>
          <w:i/>
          <w:color w:val="FF0000"/>
          <w:sz w:val="22"/>
          <w:szCs w:val="22"/>
          <w:lang w:val="en-US"/>
        </w:rPr>
      </w:pPr>
      <w:r w:rsidRPr="00160AA8">
        <w:rPr>
          <w:lang w:val="en-US"/>
        </w:rPr>
        <w:br w:type="page"/>
      </w:r>
    </w:p>
    <w:p w14:paraId="05F415BB" w14:textId="77777777" w:rsidR="00824D30" w:rsidRPr="00160AA8" w:rsidRDefault="00B57697">
      <w:pPr>
        <w:jc w:val="center"/>
        <w:rPr>
          <w:rFonts w:ascii="Arial" w:eastAsia="Arial" w:hAnsi="Arial" w:cs="Arial"/>
          <w:b/>
          <w:sz w:val="22"/>
          <w:szCs w:val="22"/>
          <w:lang w:val="en-US"/>
        </w:rPr>
      </w:pPr>
      <w:bookmarkStart w:id="342" w:name="_heading=h.2kz067v" w:colFirst="0" w:colLast="0"/>
      <w:bookmarkEnd w:id="342"/>
      <w:r w:rsidRPr="00160AA8">
        <w:rPr>
          <w:rFonts w:ascii="Arial" w:eastAsia="Arial" w:hAnsi="Arial" w:cs="Arial"/>
          <w:b/>
          <w:sz w:val="22"/>
          <w:szCs w:val="22"/>
          <w:lang w:val="en-US"/>
        </w:rPr>
        <w:lastRenderedPageBreak/>
        <w:t xml:space="preserve">Advance Payment Bond Form </w:t>
      </w:r>
    </w:p>
    <w:p w14:paraId="05F415BC" w14:textId="77777777" w:rsidR="00824D30" w:rsidRPr="00160AA8" w:rsidRDefault="00B57697">
      <w:pPr>
        <w:jc w:val="center"/>
        <w:rPr>
          <w:rFonts w:ascii="Arial" w:eastAsia="Arial" w:hAnsi="Arial" w:cs="Arial"/>
          <w:b/>
          <w:sz w:val="22"/>
          <w:szCs w:val="22"/>
          <w:lang w:val="en-US"/>
        </w:rPr>
      </w:pPr>
      <w:r w:rsidRPr="00160AA8">
        <w:rPr>
          <w:rFonts w:ascii="Arial" w:eastAsia="Arial" w:hAnsi="Arial" w:cs="Arial"/>
          <w:b/>
          <w:sz w:val="22"/>
          <w:szCs w:val="22"/>
          <w:lang w:val="en-US"/>
        </w:rPr>
        <w:t>At first Request</w:t>
      </w:r>
    </w:p>
    <w:p w14:paraId="05F415BD" w14:textId="77777777" w:rsidR="00824D30" w:rsidRPr="00160AA8" w:rsidRDefault="00824D30">
      <w:pPr>
        <w:jc w:val="center"/>
        <w:rPr>
          <w:rFonts w:ascii="Arial" w:eastAsia="Arial" w:hAnsi="Arial" w:cs="Arial"/>
          <w:b/>
          <w:sz w:val="22"/>
          <w:szCs w:val="22"/>
          <w:lang w:val="en-US"/>
        </w:rPr>
      </w:pPr>
    </w:p>
    <w:p w14:paraId="05F415BE" w14:textId="77777777" w:rsidR="00824D30" w:rsidRPr="00160AA8" w:rsidRDefault="00B57697">
      <w:pPr>
        <w:shd w:val="clear" w:color="auto" w:fill="FDFDFD"/>
        <w:jc w:val="center"/>
        <w:rPr>
          <w:rFonts w:ascii="Arial" w:eastAsia="Arial" w:hAnsi="Arial" w:cs="Arial"/>
          <w:b/>
          <w:i/>
          <w:color w:val="FF0000"/>
          <w:sz w:val="22"/>
          <w:szCs w:val="22"/>
          <w:lang w:val="en-US"/>
        </w:rPr>
      </w:pPr>
      <w:r w:rsidRPr="00160AA8">
        <w:rPr>
          <w:rFonts w:ascii="Arial" w:eastAsia="Arial" w:hAnsi="Arial" w:cs="Arial"/>
          <w:b/>
          <w:i/>
          <w:color w:val="FF0000"/>
          <w:sz w:val="22"/>
          <w:szCs w:val="22"/>
          <w:lang w:val="en-US"/>
        </w:rPr>
        <w:t>(The selected Bidder must provide this guarantee in accordance with the instructions indicated in brackets, if the Contracting Party requests this type of guarantee)</w:t>
      </w:r>
    </w:p>
    <w:p w14:paraId="05F415BF" w14:textId="77777777" w:rsidR="00824D30" w:rsidRPr="00160AA8" w:rsidRDefault="00824D30">
      <w:pPr>
        <w:shd w:val="clear" w:color="auto" w:fill="FDFDFD"/>
        <w:rPr>
          <w:rFonts w:ascii="Arial" w:eastAsia="Arial" w:hAnsi="Arial" w:cs="Arial"/>
          <w:sz w:val="22"/>
          <w:szCs w:val="22"/>
          <w:lang w:val="en-US"/>
        </w:rPr>
      </w:pPr>
    </w:p>
    <w:p w14:paraId="05F415C0"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Beneficiary:</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(indicate the name and address of the Buyer)</w:t>
      </w:r>
      <w:r w:rsidRPr="00160AA8">
        <w:rPr>
          <w:rFonts w:ascii="Arial" w:eastAsia="Arial" w:hAnsi="Arial" w:cs="Arial"/>
          <w:sz w:val="22"/>
          <w:szCs w:val="22"/>
          <w:lang w:val="en-US"/>
        </w:rPr>
        <w:t xml:space="preserve"> </w:t>
      </w:r>
    </w:p>
    <w:p w14:paraId="05F415C1"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Date</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(enter the date of issue)</w:t>
      </w:r>
      <w:r w:rsidRPr="00160AA8">
        <w:rPr>
          <w:rFonts w:ascii="Arial" w:eastAsia="Arial" w:hAnsi="Arial" w:cs="Arial"/>
          <w:sz w:val="22"/>
          <w:szCs w:val="22"/>
          <w:lang w:val="en-US"/>
        </w:rPr>
        <w:t xml:space="preserve"> </w:t>
      </w:r>
    </w:p>
    <w:p w14:paraId="05F415C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ADVANCE PAYMENT BOND No</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(enter the reference number of the security)</w:t>
      </w:r>
      <w:r w:rsidRPr="00160AA8">
        <w:rPr>
          <w:rFonts w:ascii="Arial" w:eastAsia="Arial" w:hAnsi="Arial" w:cs="Arial"/>
          <w:sz w:val="22"/>
          <w:szCs w:val="22"/>
          <w:lang w:val="en-US"/>
        </w:rPr>
        <w:t xml:space="preserve"> </w:t>
      </w:r>
    </w:p>
    <w:p w14:paraId="05F415C3"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b/>
          <w:sz w:val="22"/>
          <w:szCs w:val="22"/>
          <w:lang w:val="en-US"/>
        </w:rPr>
        <w:t>Guarantor:</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(indicate the name and address of the place of issue, unless it appears on the letterhead) </w:t>
      </w:r>
    </w:p>
    <w:p w14:paraId="05F415C4" w14:textId="77777777" w:rsidR="00824D30" w:rsidRPr="00160AA8" w:rsidRDefault="00824D30">
      <w:pPr>
        <w:shd w:val="clear" w:color="auto" w:fill="FDFDFD"/>
        <w:rPr>
          <w:rFonts w:ascii="Arial" w:eastAsia="Arial" w:hAnsi="Arial" w:cs="Arial"/>
          <w:sz w:val="22"/>
          <w:szCs w:val="22"/>
          <w:lang w:val="en-US"/>
        </w:rPr>
      </w:pPr>
    </w:p>
    <w:p w14:paraId="05F415C5"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Security granted before </w:t>
      </w:r>
      <w:r w:rsidRPr="00160AA8">
        <w:rPr>
          <w:rFonts w:ascii="Arial" w:eastAsia="Arial" w:hAnsi="Arial" w:cs="Arial"/>
          <w:i/>
          <w:color w:val="FF0000"/>
          <w:sz w:val="22"/>
          <w:szCs w:val="22"/>
          <w:lang w:val="en-US"/>
        </w:rPr>
        <w:t>(indicate name of the Buyer)</w:t>
      </w:r>
      <w:r w:rsidRPr="00160AA8">
        <w:rPr>
          <w:rFonts w:ascii="Arial" w:eastAsia="Arial" w:hAnsi="Arial" w:cs="Arial"/>
          <w:sz w:val="22"/>
          <w:szCs w:val="22"/>
          <w:lang w:val="en-US"/>
        </w:rPr>
        <w:t xml:space="preserve"> "The Buyer" to guarantee by the Supplier: </w:t>
      </w:r>
      <w:r w:rsidRPr="00160AA8">
        <w:rPr>
          <w:rFonts w:ascii="Arial" w:eastAsia="Arial" w:hAnsi="Arial" w:cs="Arial"/>
          <w:i/>
          <w:color w:val="FF0000"/>
          <w:sz w:val="22"/>
          <w:szCs w:val="22"/>
          <w:lang w:val="en-US"/>
        </w:rPr>
        <w:t>(name of the Supplier)</w:t>
      </w:r>
      <w:r w:rsidRPr="00160AA8">
        <w:rPr>
          <w:rFonts w:ascii="Arial" w:eastAsia="Arial" w:hAnsi="Arial" w:cs="Arial"/>
          <w:sz w:val="22"/>
          <w:szCs w:val="22"/>
          <w:lang w:val="en-US"/>
        </w:rPr>
        <w:t xml:space="preserve"> the due and correct application or refund of the total or partial amount, if any, of the advance granted up to the amount of </w:t>
      </w:r>
      <w:r w:rsidRPr="00160AA8">
        <w:rPr>
          <w:rFonts w:ascii="Arial" w:eastAsia="Arial" w:hAnsi="Arial" w:cs="Arial"/>
          <w:i/>
          <w:color w:val="FF0000"/>
          <w:sz w:val="22"/>
          <w:szCs w:val="22"/>
          <w:lang w:val="en-US"/>
        </w:rPr>
        <w:t>(indicate the amount of the advance in number and letter, in the different currencies in which it is granted)</w:t>
      </w:r>
      <w:r w:rsidRPr="00160AA8">
        <w:rPr>
          <w:rFonts w:ascii="Arial" w:eastAsia="Arial" w:hAnsi="Arial" w:cs="Arial"/>
          <w:sz w:val="22"/>
          <w:szCs w:val="22"/>
          <w:lang w:val="en-US"/>
        </w:rPr>
        <w:t xml:space="preserve"> which is equivalent to </w:t>
      </w:r>
      <w:r w:rsidRPr="00160AA8">
        <w:rPr>
          <w:rFonts w:ascii="Arial" w:eastAsia="Arial" w:hAnsi="Arial" w:cs="Arial"/>
          <w:i/>
          <w:color w:val="FF0000"/>
          <w:sz w:val="22"/>
          <w:szCs w:val="22"/>
          <w:lang w:val="en-US"/>
        </w:rPr>
        <w:t xml:space="preserve">(indicate percentage) </w:t>
      </w:r>
      <w:r w:rsidRPr="00160AA8">
        <w:rPr>
          <w:rFonts w:ascii="Arial" w:eastAsia="Arial" w:hAnsi="Arial" w:cs="Arial"/>
          <w:sz w:val="22"/>
          <w:szCs w:val="22"/>
          <w:lang w:val="en-US"/>
        </w:rPr>
        <w:t xml:space="preserve">of the amount agreed by means of a contract for the supply of goods from which this guarantee derives. </w:t>
      </w:r>
    </w:p>
    <w:p w14:paraId="05F415C6" w14:textId="77777777" w:rsidR="00824D30" w:rsidRPr="00160AA8" w:rsidRDefault="00824D30">
      <w:pPr>
        <w:shd w:val="clear" w:color="auto" w:fill="FDFDFD"/>
        <w:rPr>
          <w:rFonts w:ascii="Arial" w:eastAsia="Arial" w:hAnsi="Arial" w:cs="Arial"/>
          <w:sz w:val="22"/>
          <w:szCs w:val="22"/>
          <w:lang w:val="en-US"/>
        </w:rPr>
      </w:pPr>
    </w:p>
    <w:p w14:paraId="05F415C7" w14:textId="77777777" w:rsidR="00824D30" w:rsidRPr="00160AA8" w:rsidRDefault="00B57697">
      <w:pPr>
        <w:shd w:val="clear" w:color="auto" w:fill="FDFDFD"/>
        <w:rPr>
          <w:rFonts w:ascii="Arial" w:eastAsia="Arial" w:hAnsi="Arial" w:cs="Arial"/>
          <w:sz w:val="22"/>
          <w:szCs w:val="22"/>
          <w:lang w:val="en-US"/>
        </w:rPr>
      </w:pPr>
      <w:bookmarkStart w:id="343" w:name="_heading=h.104agfo" w:colFirst="0" w:colLast="0"/>
      <w:bookmarkEnd w:id="343"/>
      <w:r w:rsidRPr="00160AA8">
        <w:rPr>
          <w:rFonts w:ascii="Arial" w:eastAsia="Arial" w:hAnsi="Arial" w:cs="Arial"/>
          <w:sz w:val="22"/>
          <w:szCs w:val="22"/>
          <w:lang w:val="en-US"/>
        </w:rPr>
        <w:t xml:space="preserve">This percentage will be applied precisely in the terms described in Clause 33 of the contract number </w:t>
      </w:r>
      <w:r w:rsidRPr="00160AA8">
        <w:rPr>
          <w:rFonts w:ascii="Arial" w:eastAsia="Arial" w:hAnsi="Arial" w:cs="Arial"/>
          <w:i/>
          <w:color w:val="FF0000"/>
          <w:sz w:val="22"/>
          <w:szCs w:val="22"/>
          <w:lang w:val="en-US"/>
        </w:rPr>
        <w:t xml:space="preserve">(indicate reference number of the Contract) </w:t>
      </w:r>
      <w:r w:rsidRPr="00160AA8">
        <w:rPr>
          <w:rFonts w:ascii="Arial" w:eastAsia="Arial" w:hAnsi="Arial" w:cs="Arial"/>
          <w:sz w:val="22"/>
          <w:szCs w:val="22"/>
          <w:lang w:val="en-US"/>
        </w:rPr>
        <w:t xml:space="preserve">called </w:t>
      </w:r>
      <w:r w:rsidRPr="00160AA8">
        <w:rPr>
          <w:rFonts w:ascii="Arial" w:eastAsia="Arial" w:hAnsi="Arial" w:cs="Arial"/>
          <w:i/>
          <w:color w:val="FF0000"/>
          <w:sz w:val="22"/>
          <w:szCs w:val="22"/>
          <w:lang w:val="en-US"/>
        </w:rPr>
        <w:t>(indicate name of the contract)</w:t>
      </w:r>
      <w:r w:rsidRPr="00160AA8">
        <w:rPr>
          <w:rFonts w:ascii="Arial" w:eastAsia="Arial" w:hAnsi="Arial" w:cs="Arial"/>
          <w:sz w:val="22"/>
          <w:szCs w:val="22"/>
          <w:lang w:val="en-US"/>
        </w:rPr>
        <w:t xml:space="preserve"> of date </w:t>
      </w:r>
      <w:r w:rsidRPr="00160AA8">
        <w:rPr>
          <w:rFonts w:ascii="Arial" w:eastAsia="Arial" w:hAnsi="Arial" w:cs="Arial"/>
          <w:i/>
          <w:color w:val="FF0000"/>
          <w:sz w:val="22"/>
          <w:szCs w:val="22"/>
          <w:lang w:val="en-US"/>
        </w:rPr>
        <w:t>(indicate date of conclusion of the Contract)</w:t>
      </w:r>
      <w:r w:rsidRPr="00160AA8">
        <w:rPr>
          <w:rFonts w:ascii="Arial" w:eastAsia="Arial" w:hAnsi="Arial" w:cs="Arial"/>
          <w:sz w:val="22"/>
          <w:szCs w:val="22"/>
          <w:lang w:val="en-US"/>
        </w:rPr>
        <w:t xml:space="preserve"> relating to: </w:t>
      </w:r>
      <w:r w:rsidRPr="00160AA8">
        <w:rPr>
          <w:rFonts w:ascii="Arial" w:eastAsia="Arial" w:hAnsi="Arial" w:cs="Arial"/>
          <w:i/>
          <w:color w:val="FF0000"/>
          <w:sz w:val="22"/>
          <w:szCs w:val="22"/>
          <w:lang w:val="en-US"/>
        </w:rPr>
        <w:t xml:space="preserve">(insert the object of the contract as specified in the contract itself) </w:t>
      </w:r>
      <w:r w:rsidRPr="00160AA8">
        <w:rPr>
          <w:rFonts w:ascii="Arial" w:eastAsia="Arial" w:hAnsi="Arial" w:cs="Arial"/>
          <w:sz w:val="22"/>
          <w:szCs w:val="22"/>
          <w:lang w:val="en-US"/>
        </w:rPr>
        <w:t xml:space="preserve">with a total amount for the amount of </w:t>
      </w:r>
      <w:r w:rsidRPr="00160AA8">
        <w:rPr>
          <w:rFonts w:ascii="Arial" w:eastAsia="Arial" w:hAnsi="Arial" w:cs="Arial"/>
          <w:i/>
          <w:color w:val="FF0000"/>
          <w:sz w:val="22"/>
          <w:szCs w:val="22"/>
          <w:lang w:val="en-US"/>
        </w:rPr>
        <w:t>(indicate price of the Contract in number and letter expressed in the different currencies of the bid)</w:t>
      </w:r>
      <w:r w:rsidRPr="00160AA8">
        <w:rPr>
          <w:rFonts w:ascii="Arial" w:eastAsia="Arial" w:hAnsi="Arial" w:cs="Arial"/>
          <w:sz w:val="22"/>
          <w:szCs w:val="22"/>
          <w:lang w:val="en-US"/>
        </w:rPr>
        <w:t xml:space="preserve">. </w:t>
      </w:r>
    </w:p>
    <w:p w14:paraId="05F415C8" w14:textId="77777777" w:rsidR="00824D30" w:rsidRPr="00160AA8" w:rsidRDefault="00824D30">
      <w:pPr>
        <w:shd w:val="clear" w:color="auto" w:fill="FDFDFD"/>
        <w:rPr>
          <w:rFonts w:ascii="Arial" w:eastAsia="Arial" w:hAnsi="Arial" w:cs="Arial"/>
          <w:sz w:val="22"/>
          <w:szCs w:val="22"/>
          <w:lang w:val="en-US"/>
        </w:rPr>
      </w:pPr>
    </w:p>
    <w:p w14:paraId="05F415C9" w14:textId="77777777" w:rsidR="00824D30" w:rsidRPr="00160AA8" w:rsidRDefault="00B57697">
      <w:pPr>
        <w:shd w:val="clear" w:color="auto" w:fill="FDFDFD"/>
        <w:rPr>
          <w:rFonts w:ascii="Arial" w:eastAsia="Arial" w:hAnsi="Arial" w:cs="Arial"/>
          <w:b/>
          <w:sz w:val="22"/>
          <w:szCs w:val="22"/>
          <w:lang w:val="en-US"/>
        </w:rPr>
      </w:pPr>
      <w:r w:rsidRPr="00160AA8">
        <w:rPr>
          <w:rFonts w:ascii="Arial" w:eastAsia="Arial" w:hAnsi="Arial" w:cs="Arial"/>
          <w:b/>
          <w:sz w:val="22"/>
          <w:szCs w:val="22"/>
          <w:lang w:val="en-US"/>
        </w:rPr>
        <w:t xml:space="preserve">The Guarantor states: </w:t>
      </w:r>
    </w:p>
    <w:p w14:paraId="05F415CA" w14:textId="77777777" w:rsidR="00824D30" w:rsidRPr="00160AA8" w:rsidRDefault="00824D30">
      <w:pPr>
        <w:shd w:val="clear" w:color="auto" w:fill="FDFDFD"/>
        <w:rPr>
          <w:rFonts w:ascii="Arial" w:eastAsia="Arial" w:hAnsi="Arial" w:cs="Arial"/>
          <w:sz w:val="22"/>
          <w:szCs w:val="22"/>
          <w:lang w:val="en-US"/>
        </w:rPr>
      </w:pPr>
    </w:p>
    <w:p w14:paraId="05F415CB" w14:textId="6139E576"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bookmarkStart w:id="344" w:name="_heading=h.3k3xz3h" w:colFirst="0" w:colLast="0"/>
      <w:bookmarkEnd w:id="344"/>
      <w:r w:rsidRPr="00160AA8">
        <w:rPr>
          <w:rFonts w:ascii="Arial" w:eastAsia="Arial" w:hAnsi="Arial" w:cs="Arial"/>
          <w:color w:val="000000"/>
          <w:sz w:val="22"/>
          <w:szCs w:val="22"/>
          <w:lang w:val="en-US"/>
        </w:rPr>
        <w:t xml:space="preserve">The bond is granted in accordance with and in accordance with all the stipulations contained in the contract, to guarantee the due investment of the total amount of the advance that </w:t>
      </w:r>
      <w:r w:rsidRPr="00160AA8">
        <w:rPr>
          <w:rFonts w:ascii="Arial" w:eastAsia="Arial" w:hAnsi="Arial" w:cs="Arial"/>
          <w:i/>
          <w:color w:val="FF0000"/>
          <w:sz w:val="22"/>
          <w:szCs w:val="22"/>
          <w:lang w:val="en-US"/>
        </w:rPr>
        <w:t>(name of the Buyer)</w:t>
      </w:r>
      <w:r w:rsidRPr="00160AA8">
        <w:rPr>
          <w:rFonts w:ascii="Arial" w:eastAsia="Arial" w:hAnsi="Arial" w:cs="Arial"/>
          <w:color w:val="000000"/>
          <w:sz w:val="22"/>
          <w:szCs w:val="22"/>
          <w:lang w:val="en-US"/>
        </w:rPr>
        <w:t xml:space="preserve"> grants to </w:t>
      </w:r>
      <w:r w:rsidRPr="00160AA8">
        <w:rPr>
          <w:rFonts w:ascii="Arial" w:eastAsia="Arial" w:hAnsi="Arial" w:cs="Arial"/>
          <w:i/>
          <w:color w:val="FF0000"/>
          <w:sz w:val="22"/>
          <w:szCs w:val="22"/>
          <w:lang w:val="en-US"/>
        </w:rPr>
        <w:t>(name of the Supplier)</w:t>
      </w:r>
      <w:r w:rsidRPr="00160AA8">
        <w:rPr>
          <w:rFonts w:ascii="Arial" w:eastAsia="Arial" w:hAnsi="Arial" w:cs="Arial"/>
          <w:color w:val="000000"/>
          <w:sz w:val="22"/>
          <w:szCs w:val="22"/>
          <w:lang w:val="en-US"/>
        </w:rPr>
        <w:t xml:space="preserve"> and undertakes to pay up to the amount that amounts this </w:t>
      </w:r>
      <w:r w:rsidR="00616240" w:rsidRPr="00160AA8">
        <w:rPr>
          <w:rFonts w:ascii="Arial" w:eastAsia="Arial" w:hAnsi="Arial" w:cs="Arial"/>
          <w:color w:val="000000"/>
          <w:sz w:val="22"/>
          <w:szCs w:val="22"/>
          <w:lang w:val="en-US"/>
        </w:rPr>
        <w:t>deposit in case</w:t>
      </w:r>
      <w:r w:rsidRPr="00160AA8">
        <w:rPr>
          <w:rFonts w:ascii="Arial" w:eastAsia="Arial" w:hAnsi="Arial" w:cs="Arial"/>
          <w:color w:val="000000"/>
          <w:sz w:val="22"/>
          <w:szCs w:val="22"/>
          <w:lang w:val="en-US"/>
        </w:rPr>
        <w:t xml:space="preserve"> its trust does not comply with the obligations that are secured, or the contract is terminated. </w:t>
      </w:r>
    </w:p>
    <w:p w14:paraId="05F415CC" w14:textId="77777777"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The bond is issued irrevocably and will be payable in favor of "The Buyer" upon receipt of the first written request of the Contracting Party, without "The Contracting Party" having to support his request." </w:t>
      </w:r>
    </w:p>
    <w:p w14:paraId="05F415CD" w14:textId="77777777"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In the case of granting extensions or waits to the Supplier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 </w:t>
      </w:r>
    </w:p>
    <w:p w14:paraId="05F415CE" w14:textId="77777777"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When the Supplier has fulfilled the obligations of the Contract and the Latter makes the entire payment unconditionally, the Contracting Party must release the respective bond as long as it is appropriate in the terms stipulated herein.</w:t>
      </w:r>
    </w:p>
    <w:p w14:paraId="05F415CF" w14:textId="77777777"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bookmarkStart w:id="345" w:name="_heading=h.1z989ba" w:colFirst="0" w:colLast="0"/>
      <w:bookmarkEnd w:id="345"/>
      <w:r w:rsidRPr="00160AA8">
        <w:rPr>
          <w:rFonts w:ascii="Arial" w:eastAsia="Arial" w:hAnsi="Arial" w:cs="Arial"/>
          <w:color w:val="000000"/>
          <w:sz w:val="22"/>
          <w:szCs w:val="22"/>
          <w:lang w:val="en-US"/>
        </w:rPr>
        <w:t xml:space="preserve">In order to cancel the security, the express written authorization of </w:t>
      </w:r>
      <w:r w:rsidRPr="00160AA8">
        <w:rPr>
          <w:rFonts w:ascii="Arial" w:eastAsia="Arial" w:hAnsi="Arial" w:cs="Arial"/>
          <w:i/>
          <w:color w:val="FF0000"/>
          <w:sz w:val="22"/>
          <w:szCs w:val="22"/>
          <w:lang w:val="en-US"/>
        </w:rPr>
        <w:t xml:space="preserve">(insert name of the Contracting Party) </w:t>
      </w:r>
      <w:r w:rsidRPr="00160AA8">
        <w:rPr>
          <w:rFonts w:ascii="Arial" w:eastAsia="Arial" w:hAnsi="Arial" w:cs="Arial"/>
          <w:color w:val="000000"/>
          <w:sz w:val="22"/>
          <w:szCs w:val="22"/>
          <w:lang w:val="en-US"/>
        </w:rPr>
        <w:t xml:space="preserve">will be an essential requirement, which will produce it when the amount of the advance has been amortized or returned in full. </w:t>
      </w:r>
    </w:p>
    <w:p w14:paraId="05F415D0" w14:textId="77777777"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bookmarkStart w:id="346" w:name="_heading=h.4j8vrz3" w:colFirst="0" w:colLast="0"/>
      <w:bookmarkEnd w:id="346"/>
      <w:r w:rsidRPr="00160AA8">
        <w:rPr>
          <w:rFonts w:ascii="Arial" w:eastAsia="Arial" w:hAnsi="Arial" w:cs="Arial"/>
          <w:color w:val="000000"/>
          <w:sz w:val="22"/>
          <w:szCs w:val="22"/>
          <w:lang w:val="en-US"/>
        </w:rPr>
        <w:t xml:space="preserve">This bond shall be in effect during the conduct of all legal remedies or lawsuits that are filed and until a final decision is issued by the arbitrator or competent authority. </w:t>
      </w:r>
    </w:p>
    <w:p w14:paraId="05F415D1" w14:textId="77777777"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r w:rsidRPr="00160AA8">
        <w:rPr>
          <w:rFonts w:ascii="Arial" w:eastAsia="Arial" w:hAnsi="Arial" w:cs="Arial"/>
          <w:color w:val="000000"/>
          <w:sz w:val="22"/>
          <w:szCs w:val="22"/>
          <w:lang w:val="en-US"/>
        </w:rPr>
        <w:t xml:space="preserve">Any proceedings under this bond shall commence within one year of the date of termination of the contract. </w:t>
      </w:r>
    </w:p>
    <w:p w14:paraId="05F415D2" w14:textId="77777777" w:rsidR="00824D30" w:rsidRPr="00160AA8" w:rsidRDefault="00B57697">
      <w:pPr>
        <w:numPr>
          <w:ilvl w:val="0"/>
          <w:numId w:val="48"/>
        </w:numPr>
        <w:pBdr>
          <w:top w:val="nil"/>
          <w:left w:val="nil"/>
          <w:bottom w:val="nil"/>
          <w:right w:val="nil"/>
          <w:between w:val="nil"/>
        </w:pBdr>
        <w:shd w:val="clear" w:color="auto" w:fill="FDFDFD"/>
        <w:rPr>
          <w:rFonts w:ascii="Arial" w:eastAsia="Arial" w:hAnsi="Arial" w:cs="Arial"/>
          <w:color w:val="000000"/>
          <w:sz w:val="22"/>
          <w:szCs w:val="22"/>
          <w:lang w:val="en-US"/>
        </w:rPr>
      </w:pPr>
      <w:bookmarkStart w:id="347" w:name="_heading=h.2ye626w" w:colFirst="0" w:colLast="0"/>
      <w:bookmarkEnd w:id="347"/>
      <w:r w:rsidRPr="00160AA8">
        <w:rPr>
          <w:rFonts w:ascii="Arial" w:eastAsia="Arial" w:hAnsi="Arial" w:cs="Arial"/>
          <w:color w:val="000000"/>
          <w:sz w:val="22"/>
          <w:szCs w:val="22"/>
          <w:lang w:val="en-US"/>
        </w:rPr>
        <w:t xml:space="preserve">No person or company of the Buyer referred to herein or his heirs, executors, administrators, successors, and assigns shall have or exercise any right under this bond. </w:t>
      </w:r>
      <w:r w:rsidRPr="00160AA8">
        <w:rPr>
          <w:rFonts w:ascii="Arial" w:eastAsia="Arial" w:hAnsi="Arial" w:cs="Arial"/>
          <w:color w:val="000000"/>
          <w:sz w:val="22"/>
          <w:szCs w:val="22"/>
          <w:lang w:val="en-US"/>
        </w:rPr>
        <w:lastRenderedPageBreak/>
        <w:t xml:space="preserve">In witness whereof, the Supplier has signed and stamped its seal on this document, and the Guarantor has stamped its institutional seal on this document, duly attested by the signature of its legal representative, within </w:t>
      </w:r>
      <w:r w:rsidRPr="00160AA8">
        <w:rPr>
          <w:rFonts w:ascii="Arial" w:eastAsia="Arial" w:hAnsi="Arial" w:cs="Arial"/>
          <w:i/>
          <w:color w:val="FF0000"/>
          <w:sz w:val="22"/>
          <w:szCs w:val="22"/>
          <w:lang w:val="en-US"/>
        </w:rPr>
        <w:t>(indicate the number)</w:t>
      </w:r>
      <w:r w:rsidRPr="00160AA8">
        <w:rPr>
          <w:rFonts w:ascii="Arial" w:eastAsia="Arial" w:hAnsi="Arial" w:cs="Arial"/>
          <w:color w:val="000000"/>
          <w:sz w:val="22"/>
          <w:szCs w:val="22"/>
          <w:lang w:val="en-US"/>
        </w:rPr>
        <w:t xml:space="preserve"> days of (</w:t>
      </w:r>
      <w:r w:rsidRPr="00160AA8">
        <w:rPr>
          <w:rFonts w:ascii="Arial" w:eastAsia="Arial" w:hAnsi="Arial" w:cs="Arial"/>
          <w:i/>
          <w:color w:val="FF0000"/>
          <w:sz w:val="22"/>
          <w:szCs w:val="22"/>
          <w:lang w:val="en-US"/>
        </w:rPr>
        <w:t>indicate the month)</w:t>
      </w:r>
      <w:r w:rsidRPr="00160AA8">
        <w:rPr>
          <w:rFonts w:ascii="Arial" w:eastAsia="Arial" w:hAnsi="Arial" w:cs="Arial"/>
          <w:color w:val="000000"/>
          <w:sz w:val="22"/>
          <w:szCs w:val="22"/>
          <w:lang w:val="en-US"/>
        </w:rPr>
        <w:t xml:space="preserve"> of </w:t>
      </w:r>
      <w:r w:rsidRPr="00160AA8">
        <w:rPr>
          <w:rFonts w:ascii="Arial" w:eastAsia="Arial" w:hAnsi="Arial" w:cs="Arial"/>
          <w:i/>
          <w:color w:val="FF0000"/>
          <w:sz w:val="22"/>
          <w:szCs w:val="22"/>
          <w:lang w:val="en-US"/>
        </w:rPr>
        <w:t>(indicate the year).</w:t>
      </w:r>
      <w:r w:rsidRPr="00160AA8">
        <w:rPr>
          <w:rFonts w:ascii="Arial" w:eastAsia="Arial" w:hAnsi="Arial" w:cs="Arial"/>
          <w:color w:val="000000"/>
          <w:sz w:val="22"/>
          <w:szCs w:val="22"/>
          <w:lang w:val="en-US"/>
        </w:rPr>
        <w:t xml:space="preserve"> </w:t>
      </w:r>
    </w:p>
    <w:p w14:paraId="05F415D3" w14:textId="77777777" w:rsidR="00824D30" w:rsidRPr="00160AA8"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lang w:val="en-US"/>
        </w:rPr>
      </w:pPr>
    </w:p>
    <w:p w14:paraId="05F415D4" w14:textId="77777777" w:rsidR="00824D30" w:rsidRPr="00160AA8" w:rsidRDefault="00824D30">
      <w:pPr>
        <w:pBdr>
          <w:top w:val="nil"/>
          <w:left w:val="nil"/>
          <w:bottom w:val="nil"/>
          <w:right w:val="nil"/>
          <w:between w:val="nil"/>
        </w:pBdr>
        <w:shd w:val="clear" w:color="auto" w:fill="FDFDFD"/>
        <w:ind w:left="720" w:hanging="360"/>
        <w:jc w:val="left"/>
        <w:rPr>
          <w:rFonts w:ascii="Arial" w:eastAsia="Arial" w:hAnsi="Arial" w:cs="Arial"/>
          <w:color w:val="000000"/>
          <w:sz w:val="22"/>
          <w:szCs w:val="22"/>
          <w:lang w:val="en-US"/>
        </w:rPr>
      </w:pPr>
    </w:p>
    <w:p w14:paraId="05F415D5" w14:textId="77777777" w:rsidR="00824D30" w:rsidRPr="00160AA8" w:rsidRDefault="00B57697">
      <w:pPr>
        <w:shd w:val="clear" w:color="auto" w:fill="FDFDFD"/>
        <w:ind w:left="360"/>
        <w:rPr>
          <w:rFonts w:ascii="Arial" w:eastAsia="Arial" w:hAnsi="Arial" w:cs="Arial"/>
          <w:sz w:val="22"/>
          <w:szCs w:val="22"/>
          <w:lang w:val="en-US"/>
        </w:rPr>
      </w:pPr>
      <w:bookmarkStart w:id="348" w:name="_heading=h.1djgcep" w:colFirst="0" w:colLast="0"/>
      <w:bookmarkEnd w:id="348"/>
      <w:r w:rsidRPr="00160AA8">
        <w:rPr>
          <w:rFonts w:ascii="Arial" w:eastAsia="Arial" w:hAnsi="Arial" w:cs="Arial"/>
          <w:sz w:val="22"/>
          <w:szCs w:val="22"/>
          <w:lang w:val="en-US"/>
        </w:rPr>
        <w:t xml:space="preserve">Signed by </w:t>
      </w:r>
      <w:r w:rsidRPr="00160AA8">
        <w:rPr>
          <w:rFonts w:ascii="Arial" w:eastAsia="Arial" w:hAnsi="Arial" w:cs="Arial"/>
          <w:i/>
          <w:color w:val="FF0000"/>
          <w:sz w:val="22"/>
          <w:szCs w:val="22"/>
          <w:lang w:val="en-US"/>
        </w:rPr>
        <w:t>(indicate the signature(s) of the authorized representative(s))</w:t>
      </w:r>
      <w:r w:rsidRPr="00160AA8">
        <w:rPr>
          <w:rFonts w:ascii="Arial" w:eastAsia="Arial" w:hAnsi="Arial" w:cs="Arial"/>
          <w:sz w:val="22"/>
          <w:szCs w:val="22"/>
          <w:lang w:val="en-US"/>
        </w:rPr>
        <w:t xml:space="preserve"> </w:t>
      </w:r>
    </w:p>
    <w:p w14:paraId="05F415D6"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 xml:space="preserve">On behalf of </w:t>
      </w:r>
      <w:r w:rsidRPr="00160AA8">
        <w:rPr>
          <w:rFonts w:ascii="Arial" w:eastAsia="Arial" w:hAnsi="Arial" w:cs="Arial"/>
          <w:i/>
          <w:color w:val="FF0000"/>
          <w:sz w:val="22"/>
          <w:szCs w:val="22"/>
          <w:lang w:val="en-US"/>
        </w:rPr>
        <w:t>(Name of Supplier)</w:t>
      </w:r>
      <w:r w:rsidRPr="00160AA8">
        <w:rPr>
          <w:rFonts w:ascii="Arial" w:eastAsia="Arial" w:hAnsi="Arial" w:cs="Arial"/>
          <w:sz w:val="22"/>
          <w:szCs w:val="22"/>
          <w:lang w:val="en-US"/>
        </w:rPr>
        <w:t xml:space="preserve"> as </w:t>
      </w:r>
      <w:r w:rsidRPr="00160AA8">
        <w:rPr>
          <w:rFonts w:ascii="Arial" w:eastAsia="Arial" w:hAnsi="Arial" w:cs="Arial"/>
          <w:i/>
          <w:color w:val="FF0000"/>
          <w:sz w:val="22"/>
          <w:szCs w:val="22"/>
          <w:lang w:val="en-US"/>
        </w:rPr>
        <w:t>(indicate title)</w:t>
      </w:r>
      <w:r w:rsidRPr="00160AA8">
        <w:rPr>
          <w:rFonts w:ascii="Arial" w:eastAsia="Arial" w:hAnsi="Arial" w:cs="Arial"/>
          <w:sz w:val="22"/>
          <w:szCs w:val="22"/>
          <w:lang w:val="en-US"/>
        </w:rPr>
        <w:t xml:space="preserve"> </w:t>
      </w:r>
    </w:p>
    <w:p w14:paraId="05F415D7" w14:textId="77777777" w:rsidR="00824D30" w:rsidRPr="00160AA8" w:rsidRDefault="00824D30">
      <w:pPr>
        <w:shd w:val="clear" w:color="auto" w:fill="FDFDFD"/>
        <w:ind w:left="360"/>
        <w:rPr>
          <w:rFonts w:ascii="Arial" w:eastAsia="Arial" w:hAnsi="Arial" w:cs="Arial"/>
          <w:sz w:val="22"/>
          <w:szCs w:val="22"/>
          <w:lang w:val="en-US"/>
        </w:rPr>
      </w:pPr>
    </w:p>
    <w:p w14:paraId="05F415D8"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 xml:space="preserve">In the presence of </w:t>
      </w:r>
      <w:r w:rsidRPr="00160AA8">
        <w:rPr>
          <w:rFonts w:ascii="Arial" w:eastAsia="Arial" w:hAnsi="Arial" w:cs="Arial"/>
          <w:i/>
          <w:color w:val="FF0000"/>
          <w:sz w:val="22"/>
          <w:szCs w:val="22"/>
          <w:lang w:val="en-US"/>
        </w:rPr>
        <w:t>(indicate the name and signature of the witness)</w:t>
      </w:r>
      <w:r w:rsidRPr="00160AA8">
        <w:rPr>
          <w:rFonts w:ascii="Arial" w:eastAsia="Arial" w:hAnsi="Arial" w:cs="Arial"/>
          <w:sz w:val="22"/>
          <w:szCs w:val="22"/>
          <w:lang w:val="en-US"/>
        </w:rPr>
        <w:t xml:space="preserve"> </w:t>
      </w:r>
    </w:p>
    <w:p w14:paraId="05F415D9"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Date (</w:t>
      </w:r>
      <w:r w:rsidRPr="00160AA8">
        <w:rPr>
          <w:rFonts w:ascii="Arial" w:eastAsia="Arial" w:hAnsi="Arial" w:cs="Arial"/>
          <w:i/>
          <w:color w:val="FF0000"/>
          <w:sz w:val="22"/>
          <w:szCs w:val="22"/>
          <w:lang w:val="en-US"/>
        </w:rPr>
        <w:t>enter date)</w:t>
      </w:r>
      <w:r w:rsidRPr="00160AA8">
        <w:rPr>
          <w:rFonts w:ascii="Arial" w:eastAsia="Arial" w:hAnsi="Arial" w:cs="Arial"/>
          <w:sz w:val="22"/>
          <w:szCs w:val="22"/>
          <w:lang w:val="en-US"/>
        </w:rPr>
        <w:t xml:space="preserve"> </w:t>
      </w:r>
    </w:p>
    <w:p w14:paraId="05F415DA" w14:textId="77777777" w:rsidR="00824D30" w:rsidRPr="00160AA8" w:rsidRDefault="00824D30">
      <w:pPr>
        <w:shd w:val="clear" w:color="auto" w:fill="FDFDFD"/>
        <w:ind w:left="360"/>
        <w:rPr>
          <w:rFonts w:ascii="Arial" w:eastAsia="Arial" w:hAnsi="Arial" w:cs="Arial"/>
          <w:sz w:val="22"/>
          <w:szCs w:val="22"/>
          <w:lang w:val="en-US"/>
        </w:rPr>
      </w:pPr>
    </w:p>
    <w:p w14:paraId="05F415DB"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Signed by (</w:t>
      </w:r>
      <w:r w:rsidRPr="00160AA8">
        <w:rPr>
          <w:rFonts w:ascii="Arial" w:eastAsia="Arial" w:hAnsi="Arial" w:cs="Arial"/>
          <w:i/>
          <w:color w:val="FF0000"/>
          <w:sz w:val="22"/>
          <w:szCs w:val="22"/>
          <w:lang w:val="en-US"/>
        </w:rPr>
        <w:t>indicate the signature(s) of the Authorized Representative(s) of the Guarantor)</w:t>
      </w:r>
      <w:r w:rsidRPr="00160AA8">
        <w:rPr>
          <w:rFonts w:ascii="Arial" w:eastAsia="Arial" w:hAnsi="Arial" w:cs="Arial"/>
          <w:sz w:val="22"/>
          <w:szCs w:val="22"/>
          <w:lang w:val="en-US"/>
        </w:rPr>
        <w:t xml:space="preserve"> On behalf of </w:t>
      </w:r>
      <w:r w:rsidRPr="00160AA8">
        <w:rPr>
          <w:rFonts w:ascii="Arial" w:eastAsia="Arial" w:hAnsi="Arial" w:cs="Arial"/>
          <w:i/>
          <w:color w:val="FF0000"/>
          <w:sz w:val="22"/>
          <w:szCs w:val="22"/>
          <w:lang w:val="en-US"/>
        </w:rPr>
        <w:t xml:space="preserve">(name of the Guarantor) </w:t>
      </w:r>
      <w:r w:rsidRPr="00160AA8">
        <w:rPr>
          <w:rFonts w:ascii="Arial" w:eastAsia="Arial" w:hAnsi="Arial" w:cs="Arial"/>
          <w:sz w:val="22"/>
          <w:szCs w:val="22"/>
          <w:lang w:val="en-US"/>
        </w:rPr>
        <w:t xml:space="preserve">as </w:t>
      </w:r>
      <w:r w:rsidRPr="00160AA8">
        <w:rPr>
          <w:rFonts w:ascii="Arial" w:eastAsia="Arial" w:hAnsi="Arial" w:cs="Arial"/>
          <w:i/>
          <w:color w:val="FF0000"/>
          <w:sz w:val="22"/>
          <w:szCs w:val="22"/>
          <w:lang w:val="en-US"/>
        </w:rPr>
        <w:t>(indicate the title)</w:t>
      </w:r>
      <w:r w:rsidRPr="00160AA8">
        <w:rPr>
          <w:rFonts w:ascii="Arial" w:eastAsia="Arial" w:hAnsi="Arial" w:cs="Arial"/>
          <w:sz w:val="22"/>
          <w:szCs w:val="22"/>
          <w:lang w:val="en-US"/>
        </w:rPr>
        <w:t xml:space="preserve"> </w:t>
      </w:r>
    </w:p>
    <w:p w14:paraId="05F415DC" w14:textId="77777777" w:rsidR="00824D30" w:rsidRPr="00160AA8" w:rsidRDefault="00824D30">
      <w:pPr>
        <w:shd w:val="clear" w:color="auto" w:fill="FDFDFD"/>
        <w:ind w:left="360"/>
        <w:rPr>
          <w:rFonts w:ascii="Arial" w:eastAsia="Arial" w:hAnsi="Arial" w:cs="Arial"/>
          <w:sz w:val="22"/>
          <w:szCs w:val="22"/>
          <w:lang w:val="en-US"/>
        </w:rPr>
      </w:pPr>
    </w:p>
    <w:p w14:paraId="05F415DD"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 xml:space="preserve">In the presence of </w:t>
      </w:r>
      <w:r w:rsidRPr="00160AA8">
        <w:rPr>
          <w:rFonts w:ascii="Arial" w:eastAsia="Arial" w:hAnsi="Arial" w:cs="Arial"/>
          <w:i/>
          <w:color w:val="FF0000"/>
          <w:sz w:val="22"/>
          <w:szCs w:val="22"/>
          <w:lang w:val="en-US"/>
        </w:rPr>
        <w:t>(indicate the name and signature of the witness)</w:t>
      </w:r>
      <w:r w:rsidRPr="00160AA8">
        <w:rPr>
          <w:rFonts w:ascii="Arial" w:eastAsia="Arial" w:hAnsi="Arial" w:cs="Arial"/>
          <w:sz w:val="22"/>
          <w:szCs w:val="22"/>
          <w:lang w:val="en-US"/>
        </w:rPr>
        <w:t xml:space="preserve"> </w:t>
      </w:r>
    </w:p>
    <w:p w14:paraId="05F415DE" w14:textId="77777777" w:rsidR="00824D30" w:rsidRPr="00160AA8" w:rsidRDefault="00B57697">
      <w:pPr>
        <w:shd w:val="clear" w:color="auto" w:fill="FDFDFD"/>
        <w:ind w:left="360"/>
        <w:rPr>
          <w:rFonts w:ascii="Arial" w:eastAsia="Arial" w:hAnsi="Arial" w:cs="Arial"/>
          <w:sz w:val="22"/>
          <w:szCs w:val="22"/>
          <w:lang w:val="en-US"/>
        </w:rPr>
      </w:pPr>
      <w:r w:rsidRPr="00160AA8">
        <w:rPr>
          <w:rFonts w:ascii="Arial" w:eastAsia="Arial" w:hAnsi="Arial" w:cs="Arial"/>
          <w:sz w:val="22"/>
          <w:szCs w:val="22"/>
          <w:lang w:val="en-US"/>
        </w:rPr>
        <w:t>Date (</w:t>
      </w:r>
      <w:r w:rsidRPr="00160AA8">
        <w:rPr>
          <w:rFonts w:ascii="Arial" w:eastAsia="Arial" w:hAnsi="Arial" w:cs="Arial"/>
          <w:i/>
          <w:color w:val="FF0000"/>
          <w:sz w:val="22"/>
          <w:szCs w:val="22"/>
          <w:lang w:val="en-US"/>
        </w:rPr>
        <w:t>enter date</w:t>
      </w:r>
      <w:r w:rsidRPr="00160AA8">
        <w:rPr>
          <w:rFonts w:ascii="Arial" w:eastAsia="Arial" w:hAnsi="Arial" w:cs="Arial"/>
          <w:sz w:val="22"/>
          <w:szCs w:val="22"/>
          <w:lang w:val="en-US"/>
        </w:rPr>
        <w:t>)</w:t>
      </w:r>
    </w:p>
    <w:p w14:paraId="05F415DF" w14:textId="77777777" w:rsidR="00824D30" w:rsidRPr="00160AA8" w:rsidRDefault="00824D30">
      <w:pPr>
        <w:pBdr>
          <w:top w:val="nil"/>
          <w:left w:val="nil"/>
          <w:bottom w:val="nil"/>
          <w:right w:val="nil"/>
          <w:between w:val="nil"/>
        </w:pBd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before="120"/>
        <w:jc w:val="center"/>
        <w:rPr>
          <w:rFonts w:ascii="Arial" w:eastAsia="Arial" w:hAnsi="Arial" w:cs="Arial"/>
          <w:b/>
          <w:i/>
          <w:color w:val="000000"/>
          <w:sz w:val="22"/>
          <w:szCs w:val="22"/>
          <w:lang w:val="en-US"/>
        </w:rPr>
      </w:pPr>
    </w:p>
    <w:p w14:paraId="05F415E0" w14:textId="77777777" w:rsidR="00824D30" w:rsidRPr="00160AA8" w:rsidRDefault="00B57697">
      <w:pPr>
        <w:spacing w:after="160" w:line="259" w:lineRule="auto"/>
        <w:jc w:val="left"/>
        <w:rPr>
          <w:rFonts w:ascii="Arial" w:eastAsia="Arial" w:hAnsi="Arial" w:cs="Arial"/>
          <w:sz w:val="22"/>
          <w:szCs w:val="22"/>
          <w:lang w:val="en-US"/>
        </w:rPr>
      </w:pPr>
      <w:r w:rsidRPr="00160AA8">
        <w:rPr>
          <w:lang w:val="en-US"/>
        </w:rPr>
        <w:br w:type="page"/>
      </w:r>
    </w:p>
    <w:p w14:paraId="05F415E1" w14:textId="77777777" w:rsidR="00824D30" w:rsidRPr="00160AA8" w:rsidRDefault="00B57697">
      <w:pPr>
        <w:jc w:val="center"/>
        <w:rPr>
          <w:rFonts w:ascii="Arial" w:eastAsia="Arial" w:hAnsi="Arial" w:cs="Arial"/>
          <w:b/>
          <w:sz w:val="22"/>
          <w:szCs w:val="22"/>
          <w:lang w:val="en-US"/>
        </w:rPr>
      </w:pPr>
      <w:bookmarkStart w:id="349" w:name="_heading=h.3xj3v2i" w:colFirst="0" w:colLast="0"/>
      <w:bookmarkEnd w:id="349"/>
      <w:r w:rsidRPr="00160AA8">
        <w:rPr>
          <w:rFonts w:ascii="Arial" w:eastAsia="Arial" w:hAnsi="Arial" w:cs="Arial"/>
          <w:b/>
          <w:sz w:val="22"/>
          <w:szCs w:val="22"/>
          <w:lang w:val="en-US"/>
        </w:rPr>
        <w:lastRenderedPageBreak/>
        <w:t>Advance Payment Bank Guarantee</w:t>
      </w:r>
    </w:p>
    <w:p w14:paraId="05F415E2" w14:textId="77777777" w:rsidR="00824D30" w:rsidRPr="00160AA8" w:rsidRDefault="00B57697">
      <w:pPr>
        <w:jc w:val="center"/>
        <w:rPr>
          <w:rFonts w:ascii="Arial" w:eastAsia="Arial" w:hAnsi="Arial" w:cs="Arial"/>
          <w:sz w:val="22"/>
          <w:szCs w:val="22"/>
          <w:lang w:val="en-US"/>
        </w:rPr>
      </w:pPr>
      <w:r w:rsidRPr="00160AA8">
        <w:rPr>
          <w:rFonts w:ascii="Arial" w:eastAsia="Arial" w:hAnsi="Arial" w:cs="Arial"/>
          <w:sz w:val="22"/>
          <w:szCs w:val="22"/>
          <w:lang w:val="en-US"/>
        </w:rPr>
        <w:t>Guarantee at first request.</w:t>
      </w:r>
    </w:p>
    <w:p w14:paraId="05F415E3" w14:textId="77777777" w:rsidR="00824D30" w:rsidRPr="00160AA8" w:rsidRDefault="00824D30">
      <w:pPr>
        <w:pBdr>
          <w:top w:val="nil"/>
          <w:left w:val="nil"/>
          <w:bottom w:val="nil"/>
          <w:right w:val="nil"/>
          <w:between w:val="nil"/>
        </w:pBdr>
        <w:spacing w:before="60" w:after="60"/>
        <w:jc w:val="left"/>
        <w:rPr>
          <w:rFonts w:ascii="Arial" w:eastAsia="Arial" w:hAnsi="Arial" w:cs="Arial"/>
          <w:i/>
          <w:color w:val="0070C0"/>
          <w:sz w:val="22"/>
          <w:szCs w:val="22"/>
          <w:lang w:val="en-US"/>
        </w:rPr>
      </w:pPr>
    </w:p>
    <w:p w14:paraId="05F415E4" w14:textId="77777777" w:rsidR="00824D30" w:rsidRPr="00160AA8" w:rsidRDefault="00B57697">
      <w:pPr>
        <w:shd w:val="clear" w:color="auto" w:fill="FDFDFD"/>
        <w:jc w:val="center"/>
        <w:rPr>
          <w:rFonts w:ascii="Arial" w:eastAsia="Arial" w:hAnsi="Arial" w:cs="Arial"/>
          <w:i/>
          <w:color w:val="FF0000"/>
          <w:sz w:val="22"/>
          <w:szCs w:val="22"/>
          <w:lang w:val="en-US"/>
        </w:rPr>
      </w:pPr>
      <w:bookmarkStart w:id="350" w:name="_heading=h.2coe5ab" w:colFirst="0" w:colLast="0"/>
      <w:bookmarkEnd w:id="350"/>
      <w:r w:rsidRPr="00160AA8">
        <w:rPr>
          <w:rFonts w:ascii="Arial" w:eastAsia="Arial" w:hAnsi="Arial" w:cs="Arial"/>
          <w:i/>
          <w:color w:val="FF0000"/>
          <w:sz w:val="22"/>
          <w:szCs w:val="22"/>
          <w:lang w:val="en-US"/>
        </w:rPr>
        <w:t>(The bank, at the request of the Supplier, will complete this form in accordance with the instructions indicated)</w:t>
      </w:r>
    </w:p>
    <w:p w14:paraId="05F415E5" w14:textId="77777777" w:rsidR="00824D30" w:rsidRPr="00160AA8" w:rsidRDefault="00824D30">
      <w:pPr>
        <w:shd w:val="clear" w:color="auto" w:fill="FDFDFD"/>
        <w:rPr>
          <w:rFonts w:ascii="Arial" w:eastAsia="Arial" w:hAnsi="Arial" w:cs="Arial"/>
          <w:sz w:val="22"/>
          <w:szCs w:val="22"/>
          <w:lang w:val="en-US"/>
        </w:rPr>
      </w:pPr>
    </w:p>
    <w:p w14:paraId="05F415E6" w14:textId="77777777" w:rsidR="00824D30" w:rsidRPr="00160AA8" w:rsidRDefault="00B57697">
      <w:pPr>
        <w:shd w:val="clear" w:color="auto" w:fill="FDFDFD"/>
        <w:rPr>
          <w:rFonts w:ascii="Arial" w:eastAsia="Arial" w:hAnsi="Arial" w:cs="Arial"/>
          <w:i/>
          <w:color w:val="FF0000"/>
          <w:sz w:val="22"/>
          <w:szCs w:val="22"/>
          <w:lang w:val="en-US"/>
        </w:rPr>
      </w:pPr>
      <w:bookmarkStart w:id="351" w:name="_heading=h.rtofi4" w:colFirst="0" w:colLast="0"/>
      <w:bookmarkEnd w:id="351"/>
      <w:r w:rsidRPr="00160AA8">
        <w:rPr>
          <w:rFonts w:ascii="Arial" w:eastAsia="Arial" w:hAnsi="Arial" w:cs="Arial"/>
          <w:i/>
          <w:color w:val="FF0000"/>
          <w:sz w:val="22"/>
          <w:szCs w:val="22"/>
          <w:lang w:val="en-US"/>
        </w:rPr>
        <w:t xml:space="preserve">(Guarantor's SWIFT letterhead or Identification Code) </w:t>
      </w:r>
    </w:p>
    <w:p w14:paraId="05F415E7" w14:textId="77777777" w:rsidR="00824D30" w:rsidRPr="00160AA8" w:rsidRDefault="00824D30">
      <w:pPr>
        <w:shd w:val="clear" w:color="auto" w:fill="FDFDFD"/>
        <w:rPr>
          <w:rFonts w:ascii="Arial" w:eastAsia="Arial" w:hAnsi="Arial" w:cs="Arial"/>
          <w:sz w:val="22"/>
          <w:szCs w:val="22"/>
          <w:lang w:val="en-US"/>
        </w:rPr>
      </w:pPr>
    </w:p>
    <w:p w14:paraId="05F415E8"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 xml:space="preserve">(Indicate the Name of the Bank, and the address of the branch or office issuing the guarantee) </w:t>
      </w:r>
    </w:p>
    <w:p w14:paraId="05F415E9" w14:textId="77777777" w:rsidR="00824D30" w:rsidRPr="00160AA8" w:rsidRDefault="00824D30">
      <w:pPr>
        <w:shd w:val="clear" w:color="auto" w:fill="FDFDFD"/>
        <w:rPr>
          <w:rFonts w:ascii="Arial" w:eastAsia="Arial" w:hAnsi="Arial" w:cs="Arial"/>
          <w:sz w:val="22"/>
          <w:szCs w:val="22"/>
          <w:lang w:val="en-US"/>
        </w:rPr>
      </w:pPr>
    </w:p>
    <w:p w14:paraId="05F415EA"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b/>
          <w:sz w:val="22"/>
          <w:szCs w:val="22"/>
          <w:lang w:val="en-US"/>
        </w:rPr>
        <w:t>Beneficiary:</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(indicate name and address of the Buyer) </w:t>
      </w:r>
    </w:p>
    <w:p w14:paraId="05F415EB" w14:textId="77777777" w:rsidR="00824D30" w:rsidRPr="00160AA8" w:rsidRDefault="00824D30">
      <w:pPr>
        <w:shd w:val="clear" w:color="auto" w:fill="FDFDFD"/>
        <w:rPr>
          <w:rFonts w:ascii="Arial" w:eastAsia="Arial" w:hAnsi="Arial" w:cs="Arial"/>
          <w:i/>
          <w:color w:val="FF0000"/>
          <w:sz w:val="22"/>
          <w:szCs w:val="22"/>
          <w:lang w:val="en-US"/>
        </w:rPr>
      </w:pPr>
    </w:p>
    <w:p w14:paraId="05F415EC" w14:textId="77777777" w:rsidR="00824D30" w:rsidRPr="00160AA8" w:rsidRDefault="00B57697">
      <w:pPr>
        <w:shd w:val="clear" w:color="auto" w:fill="FDFDFD"/>
        <w:rPr>
          <w:rFonts w:ascii="Arial" w:eastAsia="Arial" w:hAnsi="Arial" w:cs="Arial"/>
          <w:i/>
          <w:color w:val="FF0000"/>
          <w:sz w:val="22"/>
          <w:szCs w:val="22"/>
          <w:lang w:val="en-US"/>
        </w:rPr>
      </w:pPr>
      <w:bookmarkStart w:id="352" w:name="_heading=h.3btby5x" w:colFirst="0" w:colLast="0"/>
      <w:bookmarkEnd w:id="352"/>
      <w:r w:rsidRPr="00160AA8">
        <w:rPr>
          <w:rFonts w:ascii="Arial" w:eastAsia="Arial" w:hAnsi="Arial" w:cs="Arial"/>
          <w:b/>
          <w:sz w:val="22"/>
          <w:szCs w:val="22"/>
          <w:lang w:val="en-US"/>
        </w:rPr>
        <w:t>Procurement No</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(indicate reference number of the Invitation for Bidding or the selection process) </w:t>
      </w:r>
    </w:p>
    <w:p w14:paraId="05F415ED" w14:textId="77777777" w:rsidR="00824D30" w:rsidRPr="00160AA8" w:rsidRDefault="00824D30">
      <w:pPr>
        <w:shd w:val="clear" w:color="auto" w:fill="FDFDFD"/>
        <w:rPr>
          <w:rFonts w:ascii="Arial" w:eastAsia="Arial" w:hAnsi="Arial" w:cs="Arial"/>
          <w:sz w:val="22"/>
          <w:szCs w:val="22"/>
          <w:lang w:val="en-US"/>
        </w:rPr>
      </w:pPr>
    </w:p>
    <w:p w14:paraId="05F415EE"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b/>
          <w:sz w:val="22"/>
          <w:szCs w:val="22"/>
          <w:lang w:val="en-US"/>
        </w:rPr>
        <w:t>Date:</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(indicate the date of issue)</w:t>
      </w:r>
      <w:r w:rsidRPr="00160AA8">
        <w:rPr>
          <w:rFonts w:ascii="Arial" w:eastAsia="Arial" w:hAnsi="Arial" w:cs="Arial"/>
          <w:sz w:val="22"/>
          <w:szCs w:val="22"/>
          <w:lang w:val="en-US"/>
        </w:rPr>
        <w:t xml:space="preserve"> </w:t>
      </w:r>
    </w:p>
    <w:p w14:paraId="05F415EF" w14:textId="77777777" w:rsidR="00824D30" w:rsidRPr="00160AA8" w:rsidRDefault="00824D30">
      <w:pPr>
        <w:shd w:val="clear" w:color="auto" w:fill="FDFDFD"/>
        <w:rPr>
          <w:rFonts w:ascii="Arial" w:eastAsia="Arial" w:hAnsi="Arial" w:cs="Arial"/>
          <w:sz w:val="22"/>
          <w:szCs w:val="22"/>
          <w:lang w:val="en-US"/>
        </w:rPr>
      </w:pPr>
    </w:p>
    <w:p w14:paraId="05F415F0" w14:textId="77777777" w:rsidR="00824D30" w:rsidRPr="00160AA8" w:rsidRDefault="00B57697">
      <w:pPr>
        <w:shd w:val="clear" w:color="auto" w:fill="FDFDFD"/>
        <w:rPr>
          <w:rFonts w:ascii="Arial" w:eastAsia="Arial" w:hAnsi="Arial" w:cs="Arial"/>
          <w:i/>
          <w:color w:val="FF0000"/>
          <w:sz w:val="22"/>
          <w:szCs w:val="22"/>
          <w:lang w:val="en-US"/>
        </w:rPr>
      </w:pPr>
      <w:r w:rsidRPr="00160AA8">
        <w:rPr>
          <w:rFonts w:ascii="Arial" w:eastAsia="Arial" w:hAnsi="Arial" w:cs="Arial"/>
          <w:b/>
          <w:sz w:val="22"/>
          <w:szCs w:val="22"/>
          <w:lang w:val="en-US"/>
        </w:rPr>
        <w:t>Guarantor:</w:t>
      </w:r>
      <w:r w:rsidRPr="00160AA8">
        <w:rPr>
          <w:rFonts w:ascii="Arial" w:eastAsia="Arial" w:hAnsi="Arial" w:cs="Arial"/>
          <w:sz w:val="22"/>
          <w:szCs w:val="22"/>
          <w:lang w:val="en-US"/>
        </w:rPr>
        <w:t xml:space="preserve"> </w:t>
      </w:r>
      <w:r w:rsidRPr="00160AA8">
        <w:rPr>
          <w:rFonts w:ascii="Arial" w:eastAsia="Arial" w:hAnsi="Arial" w:cs="Arial"/>
          <w:i/>
          <w:color w:val="FF0000"/>
          <w:sz w:val="22"/>
          <w:szCs w:val="22"/>
          <w:lang w:val="en-US"/>
        </w:rPr>
        <w:t xml:space="preserve">(indicate the name and address of the place of issue, unless indicated on the letterhead) </w:t>
      </w:r>
    </w:p>
    <w:p w14:paraId="05F415F1" w14:textId="77777777" w:rsidR="00824D30" w:rsidRPr="00160AA8" w:rsidRDefault="00824D30">
      <w:pPr>
        <w:shd w:val="clear" w:color="auto" w:fill="FDFDFD"/>
        <w:rPr>
          <w:rFonts w:ascii="Arial" w:eastAsia="Arial" w:hAnsi="Arial" w:cs="Arial"/>
          <w:sz w:val="22"/>
          <w:szCs w:val="22"/>
          <w:lang w:val="en-US"/>
        </w:rPr>
      </w:pPr>
    </w:p>
    <w:p w14:paraId="05F415F2"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ADVANCE GUARANTEE No.: </w:t>
      </w:r>
      <w:r w:rsidRPr="00160AA8">
        <w:rPr>
          <w:rFonts w:ascii="Arial" w:eastAsia="Arial" w:hAnsi="Arial" w:cs="Arial"/>
          <w:i/>
          <w:color w:val="FF0000"/>
          <w:sz w:val="22"/>
          <w:szCs w:val="22"/>
          <w:lang w:val="en-US"/>
        </w:rPr>
        <w:t>(indicate the reference number of the Guarantee)</w:t>
      </w:r>
      <w:r w:rsidRPr="00160AA8">
        <w:rPr>
          <w:rFonts w:ascii="Arial" w:eastAsia="Arial" w:hAnsi="Arial" w:cs="Arial"/>
          <w:sz w:val="22"/>
          <w:szCs w:val="22"/>
          <w:lang w:val="en-US"/>
        </w:rPr>
        <w:t xml:space="preserve"> </w:t>
      </w:r>
    </w:p>
    <w:p w14:paraId="05F415F3" w14:textId="77777777" w:rsidR="00824D30" w:rsidRPr="00160AA8" w:rsidRDefault="00824D30">
      <w:pPr>
        <w:shd w:val="clear" w:color="auto" w:fill="FDFDFD"/>
        <w:rPr>
          <w:rFonts w:ascii="Arial" w:eastAsia="Arial" w:hAnsi="Arial" w:cs="Arial"/>
          <w:sz w:val="22"/>
          <w:szCs w:val="22"/>
          <w:lang w:val="en-US"/>
        </w:rPr>
      </w:pPr>
    </w:p>
    <w:p w14:paraId="05F415F4" w14:textId="77777777" w:rsidR="00824D30" w:rsidRPr="00160AA8" w:rsidRDefault="00B57697">
      <w:pPr>
        <w:shd w:val="clear" w:color="auto" w:fill="FDFDFD"/>
        <w:rPr>
          <w:rFonts w:ascii="Arial" w:eastAsia="Arial" w:hAnsi="Arial" w:cs="Arial"/>
          <w:sz w:val="22"/>
          <w:szCs w:val="22"/>
          <w:lang w:val="en-US"/>
        </w:rPr>
      </w:pPr>
      <w:bookmarkStart w:id="353" w:name="_heading=h.1qym8dq" w:colFirst="0" w:colLast="0"/>
      <w:bookmarkEnd w:id="353"/>
      <w:r w:rsidRPr="00160AA8">
        <w:rPr>
          <w:rFonts w:ascii="Arial" w:eastAsia="Arial" w:hAnsi="Arial" w:cs="Arial"/>
          <w:sz w:val="22"/>
          <w:szCs w:val="22"/>
          <w:lang w:val="en-US"/>
        </w:rPr>
        <w:t xml:space="preserve">We have been informed that </w:t>
      </w:r>
      <w:r w:rsidRPr="00160AA8">
        <w:rPr>
          <w:rFonts w:ascii="Arial" w:eastAsia="Arial" w:hAnsi="Arial" w:cs="Arial"/>
          <w:i/>
          <w:color w:val="FF0000"/>
          <w:sz w:val="22"/>
          <w:szCs w:val="22"/>
          <w:lang w:val="en-US"/>
        </w:rPr>
        <w:t>(please indicate the full name of the Supplier; which in the case of a JV will be the name of this association if it is legally constituted or to be constituted, or the names of its members)</w:t>
      </w:r>
      <w:r w:rsidRPr="00160AA8">
        <w:rPr>
          <w:rFonts w:ascii="Arial" w:eastAsia="Arial" w:hAnsi="Arial" w:cs="Arial"/>
          <w:sz w:val="22"/>
          <w:szCs w:val="22"/>
          <w:lang w:val="en-US"/>
        </w:rPr>
        <w:t xml:space="preserve"> (hereinafter "The Supplier") has entered into Contract No. (</w:t>
      </w:r>
      <w:r w:rsidRPr="00160AA8">
        <w:rPr>
          <w:rFonts w:ascii="Arial" w:eastAsia="Arial" w:hAnsi="Arial" w:cs="Arial"/>
          <w:i/>
          <w:color w:val="FF0000"/>
          <w:sz w:val="22"/>
          <w:szCs w:val="22"/>
          <w:lang w:val="en-US"/>
        </w:rPr>
        <w:t xml:space="preserve">indicate the reference number of the contract) </w:t>
      </w:r>
      <w:r w:rsidRPr="00160AA8">
        <w:rPr>
          <w:rFonts w:ascii="Arial" w:eastAsia="Arial" w:hAnsi="Arial" w:cs="Arial"/>
          <w:sz w:val="22"/>
          <w:szCs w:val="22"/>
          <w:lang w:val="en-US"/>
        </w:rPr>
        <w:t xml:space="preserve">called </w:t>
      </w:r>
      <w:r w:rsidRPr="00160AA8">
        <w:rPr>
          <w:rFonts w:ascii="Arial" w:eastAsia="Arial" w:hAnsi="Arial" w:cs="Arial"/>
          <w:i/>
          <w:color w:val="FF0000"/>
          <w:sz w:val="22"/>
          <w:szCs w:val="22"/>
          <w:lang w:val="en-US"/>
        </w:rPr>
        <w:t>(indicate the name of the contract, if any</w:t>
      </w:r>
      <w:r w:rsidRPr="00160AA8">
        <w:rPr>
          <w:rFonts w:ascii="Arial" w:eastAsia="Arial" w:hAnsi="Arial" w:cs="Arial"/>
          <w:sz w:val="22"/>
          <w:szCs w:val="22"/>
          <w:lang w:val="en-US"/>
        </w:rPr>
        <w:t xml:space="preserve">) date </w:t>
      </w:r>
      <w:r w:rsidRPr="00160AA8">
        <w:rPr>
          <w:rFonts w:ascii="Arial" w:eastAsia="Arial" w:hAnsi="Arial" w:cs="Arial"/>
          <w:i/>
          <w:color w:val="FF0000"/>
          <w:sz w:val="22"/>
          <w:szCs w:val="22"/>
          <w:lang w:val="en-US"/>
        </w:rPr>
        <w:t>(indicate date)</w:t>
      </w:r>
      <w:r w:rsidRPr="00160AA8">
        <w:rPr>
          <w:rFonts w:ascii="Arial" w:eastAsia="Arial" w:hAnsi="Arial" w:cs="Arial"/>
          <w:sz w:val="22"/>
          <w:szCs w:val="22"/>
          <w:lang w:val="en-US"/>
        </w:rPr>
        <w:t xml:space="preserve"> with the Beneficiary, for the supply of </w:t>
      </w:r>
      <w:r w:rsidRPr="00160AA8">
        <w:rPr>
          <w:rFonts w:ascii="Arial" w:eastAsia="Arial" w:hAnsi="Arial" w:cs="Arial"/>
          <w:i/>
          <w:color w:val="FF0000"/>
          <w:sz w:val="22"/>
          <w:szCs w:val="22"/>
          <w:lang w:val="en-US"/>
        </w:rPr>
        <w:t xml:space="preserve">(indicate the name of the contract and a brief description of the goods and related services) </w:t>
      </w:r>
      <w:r w:rsidRPr="00160AA8">
        <w:rPr>
          <w:rFonts w:ascii="Arial" w:eastAsia="Arial" w:hAnsi="Arial" w:cs="Arial"/>
          <w:sz w:val="22"/>
          <w:szCs w:val="22"/>
          <w:lang w:val="en-US"/>
        </w:rPr>
        <w:t xml:space="preserve">(hereinafter "the Contract"). </w:t>
      </w:r>
    </w:p>
    <w:p w14:paraId="05F415F5" w14:textId="77777777" w:rsidR="00824D30" w:rsidRPr="00160AA8" w:rsidRDefault="00824D30">
      <w:pPr>
        <w:shd w:val="clear" w:color="auto" w:fill="FDFDFD"/>
        <w:rPr>
          <w:rFonts w:ascii="Arial" w:eastAsia="Arial" w:hAnsi="Arial" w:cs="Arial"/>
          <w:sz w:val="22"/>
          <w:szCs w:val="22"/>
          <w:lang w:val="en-US"/>
        </w:rPr>
      </w:pPr>
    </w:p>
    <w:p w14:paraId="05F415F6"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Likewise, we understand that, in accordance with the conditions of the Contract, an advance payment of an amount of </w:t>
      </w:r>
      <w:r w:rsidRPr="00160AA8">
        <w:rPr>
          <w:rFonts w:ascii="Arial" w:eastAsia="Arial" w:hAnsi="Arial" w:cs="Arial"/>
          <w:i/>
          <w:color w:val="FF0000"/>
          <w:sz w:val="22"/>
          <w:szCs w:val="22"/>
          <w:lang w:val="en-US"/>
        </w:rPr>
        <w:t>(indicate the amount in words) ((indicate the amount in numbers))</w:t>
      </w:r>
      <w:r w:rsidRPr="00160AA8">
        <w:rPr>
          <w:rFonts w:ascii="Arial" w:eastAsia="Arial" w:hAnsi="Arial" w:cs="Arial"/>
          <w:sz w:val="22"/>
          <w:szCs w:val="22"/>
          <w:lang w:val="en-US"/>
        </w:rPr>
        <w:t xml:space="preserve"> must be made against an Advance Guarantee. </w:t>
      </w:r>
    </w:p>
    <w:p w14:paraId="05F415F7" w14:textId="77777777" w:rsidR="00824D30" w:rsidRPr="00160AA8" w:rsidRDefault="00824D30">
      <w:pPr>
        <w:shd w:val="clear" w:color="auto" w:fill="FDFDFD"/>
        <w:rPr>
          <w:rFonts w:ascii="Arial" w:eastAsia="Arial" w:hAnsi="Arial" w:cs="Arial"/>
          <w:sz w:val="22"/>
          <w:szCs w:val="22"/>
          <w:lang w:val="en-US"/>
        </w:rPr>
      </w:pPr>
    </w:p>
    <w:p w14:paraId="05F415F8"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At the request of the Supplier, we </w:t>
      </w:r>
      <w:r w:rsidRPr="00160AA8">
        <w:rPr>
          <w:rFonts w:ascii="Arial" w:eastAsia="Arial" w:hAnsi="Arial" w:cs="Arial"/>
          <w:i/>
          <w:color w:val="FF0000"/>
          <w:sz w:val="22"/>
          <w:szCs w:val="22"/>
          <w:lang w:val="en-US"/>
        </w:rPr>
        <w:t>(indicate the name of the Bank),</w:t>
      </w:r>
      <w:r w:rsidRPr="00160AA8">
        <w:rPr>
          <w:rFonts w:ascii="Arial" w:eastAsia="Arial" w:hAnsi="Arial" w:cs="Arial"/>
          <w:sz w:val="22"/>
          <w:szCs w:val="22"/>
          <w:lang w:val="en-US"/>
        </w:rPr>
        <w:t xml:space="preserve"> hereby irrevocably obligate ourselves to pay the Beneficiary any sum or sums that in total do not exceed the amount of </w:t>
      </w:r>
      <w:r w:rsidRPr="00160AA8">
        <w:rPr>
          <w:rFonts w:ascii="Arial" w:eastAsia="Arial" w:hAnsi="Arial" w:cs="Arial"/>
          <w:i/>
          <w:color w:val="FF0000"/>
          <w:sz w:val="22"/>
          <w:szCs w:val="22"/>
          <w:lang w:val="en-US"/>
        </w:rPr>
        <w:t>(indicate the amount in words) ((indicate the amount in numbers))</w:t>
      </w:r>
      <w:r w:rsidRPr="00160AA8">
        <w:rPr>
          <w:rFonts w:ascii="Arial" w:eastAsia="Arial" w:hAnsi="Arial" w:cs="Arial"/>
          <w:i/>
          <w:color w:val="FF0000"/>
          <w:sz w:val="22"/>
          <w:szCs w:val="22"/>
          <w:vertAlign w:val="superscript"/>
          <w:lang w:val="en-US"/>
        </w:rPr>
        <w:footnoteReference w:id="10"/>
      </w:r>
      <w:r w:rsidRPr="00160AA8">
        <w:rPr>
          <w:rFonts w:ascii="Arial" w:eastAsia="Arial" w:hAnsi="Arial" w:cs="Arial"/>
          <w:sz w:val="22"/>
          <w:szCs w:val="22"/>
          <w:lang w:val="en-US"/>
        </w:rPr>
        <w:t xml:space="preserve"> against the receipt of your first written request accompanied by a statement of benefit in the solicitation or in a separate document signed, stating that the Supplier: (i) has used the advance payment for purposes other than the delivery of the Goods; or (ii) has not repaid the advance payment in accordance with the terms of the Contract, specifying the amount that the Supplier has stopped paying. </w:t>
      </w:r>
    </w:p>
    <w:p w14:paraId="05F415F9" w14:textId="77777777" w:rsidR="00824D30" w:rsidRPr="00160AA8" w:rsidRDefault="00824D30">
      <w:pPr>
        <w:shd w:val="clear" w:color="auto" w:fill="FDFDFD"/>
        <w:rPr>
          <w:rFonts w:ascii="Arial" w:eastAsia="Arial" w:hAnsi="Arial" w:cs="Arial"/>
          <w:sz w:val="22"/>
          <w:szCs w:val="22"/>
          <w:lang w:val="en-US"/>
        </w:rPr>
      </w:pPr>
    </w:p>
    <w:p w14:paraId="05F415FA"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Any request submitted under this guarantee may be submitted after the presentation to the Guarantor of a certificate from the Guarantor's Bank certifying that the advance payment referred to in this guarantee has been credited to the Supplier in the account number </w:t>
      </w:r>
      <w:r w:rsidRPr="00160AA8">
        <w:rPr>
          <w:rFonts w:ascii="Arial" w:eastAsia="Arial" w:hAnsi="Arial" w:cs="Arial"/>
          <w:i/>
          <w:color w:val="FF0000"/>
          <w:sz w:val="22"/>
          <w:szCs w:val="22"/>
          <w:lang w:val="en-US"/>
        </w:rPr>
        <w:t>(indicate number)</w:t>
      </w:r>
      <w:r w:rsidRPr="00160AA8">
        <w:rPr>
          <w:rFonts w:ascii="Arial" w:eastAsia="Arial" w:hAnsi="Arial" w:cs="Arial"/>
          <w:sz w:val="22"/>
          <w:szCs w:val="22"/>
          <w:lang w:val="en-US"/>
        </w:rPr>
        <w:t xml:space="preserve"> in </w:t>
      </w:r>
      <w:r w:rsidRPr="00160AA8">
        <w:rPr>
          <w:rFonts w:ascii="Arial" w:eastAsia="Arial" w:hAnsi="Arial" w:cs="Arial"/>
          <w:i/>
          <w:color w:val="FF0000"/>
          <w:sz w:val="22"/>
          <w:szCs w:val="22"/>
          <w:lang w:val="en-US"/>
        </w:rPr>
        <w:t>(indicate name and address of the payer's bank)</w:t>
      </w:r>
      <w:r w:rsidRPr="00160AA8">
        <w:rPr>
          <w:rFonts w:ascii="Arial" w:eastAsia="Arial" w:hAnsi="Arial" w:cs="Arial"/>
          <w:sz w:val="22"/>
          <w:szCs w:val="22"/>
          <w:lang w:val="en-US"/>
        </w:rPr>
        <w:t xml:space="preserve">. </w:t>
      </w:r>
    </w:p>
    <w:p w14:paraId="05F415FB"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lastRenderedPageBreak/>
        <w:t xml:space="preserve">The maximum amount of this guarantee will be progressively reduced according to the amounts repaid by the Supplier upon advance payment in accordance with the copies of the provisional declarations or in the payment certificates that they present to us. </w:t>
      </w:r>
    </w:p>
    <w:p w14:paraId="05F415FC" w14:textId="77777777" w:rsidR="00824D30" w:rsidRPr="00160AA8" w:rsidRDefault="00824D30">
      <w:pPr>
        <w:shd w:val="clear" w:color="auto" w:fill="FDFDFD"/>
        <w:rPr>
          <w:rFonts w:ascii="Arial" w:eastAsia="Arial" w:hAnsi="Arial" w:cs="Arial"/>
          <w:sz w:val="22"/>
          <w:szCs w:val="22"/>
          <w:lang w:val="en-US"/>
        </w:rPr>
      </w:pPr>
    </w:p>
    <w:p w14:paraId="05F415FD" w14:textId="77777777"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guarantee shall expire no later than receipt of the copy of the provisional payment certificate indicating that one hundred (100) per cent of the contract price has been certified for payment, or on the date </w:t>
      </w:r>
      <w:r w:rsidRPr="00160AA8">
        <w:rPr>
          <w:rFonts w:ascii="Arial" w:eastAsia="Arial" w:hAnsi="Arial" w:cs="Arial"/>
          <w:color w:val="FF0000"/>
          <w:sz w:val="22"/>
          <w:szCs w:val="22"/>
          <w:lang w:val="en-US"/>
        </w:rPr>
        <w:t>(indicate date</w:t>
      </w:r>
      <w:r w:rsidRPr="00160AA8">
        <w:rPr>
          <w:rFonts w:ascii="Arial" w:eastAsia="Arial" w:hAnsi="Arial" w:cs="Arial"/>
          <w:sz w:val="22"/>
          <w:szCs w:val="22"/>
          <w:lang w:val="en-US"/>
        </w:rPr>
        <w:t>)</w:t>
      </w:r>
      <w:r w:rsidRPr="00160AA8">
        <w:rPr>
          <w:rFonts w:ascii="Arial" w:eastAsia="Arial" w:hAnsi="Arial" w:cs="Arial"/>
          <w:sz w:val="22"/>
          <w:szCs w:val="22"/>
          <w:vertAlign w:val="superscript"/>
          <w:lang w:val="en-US"/>
        </w:rPr>
        <w:footnoteReference w:id="11"/>
      </w:r>
      <w:r w:rsidRPr="00160AA8">
        <w:rPr>
          <w:rFonts w:ascii="Arial" w:eastAsia="Arial" w:hAnsi="Arial" w:cs="Arial"/>
          <w:sz w:val="22"/>
          <w:szCs w:val="22"/>
          <w:lang w:val="en-US"/>
        </w:rPr>
        <w:t xml:space="preserve">, whichever comes first. Therefore, any request for payment under this guarantee must be received at this office on or before that date. </w:t>
      </w:r>
    </w:p>
    <w:p w14:paraId="05F415FE" w14:textId="77777777" w:rsidR="00824D30" w:rsidRPr="00160AA8" w:rsidRDefault="00824D30">
      <w:pPr>
        <w:shd w:val="clear" w:color="auto" w:fill="FDFDFD"/>
        <w:rPr>
          <w:rFonts w:ascii="Arial" w:eastAsia="Arial" w:hAnsi="Arial" w:cs="Arial"/>
          <w:sz w:val="22"/>
          <w:szCs w:val="22"/>
          <w:lang w:val="en-US"/>
        </w:rPr>
      </w:pPr>
    </w:p>
    <w:p w14:paraId="05F415FF" w14:textId="1EBCE0F2" w:rsidR="00824D30" w:rsidRPr="00160AA8" w:rsidRDefault="00B57697">
      <w:pPr>
        <w:shd w:val="clear" w:color="auto" w:fill="FDFDFD"/>
        <w:rPr>
          <w:rFonts w:ascii="Arial" w:eastAsia="Arial" w:hAnsi="Arial" w:cs="Arial"/>
          <w:sz w:val="22"/>
          <w:szCs w:val="22"/>
          <w:lang w:val="en-US"/>
        </w:rPr>
      </w:pPr>
      <w:r w:rsidRPr="00160AA8">
        <w:rPr>
          <w:rFonts w:ascii="Arial" w:eastAsia="Arial" w:hAnsi="Arial" w:cs="Arial"/>
          <w:sz w:val="22"/>
          <w:szCs w:val="22"/>
          <w:lang w:val="en-US"/>
        </w:rPr>
        <w:t xml:space="preserve">This warranty is subject to the "ICC Uniform Rules for Demand </w:t>
      </w:r>
      <w:r w:rsidR="00616240" w:rsidRPr="00160AA8">
        <w:rPr>
          <w:rFonts w:ascii="Arial" w:eastAsia="Arial" w:hAnsi="Arial" w:cs="Arial"/>
          <w:sz w:val="22"/>
          <w:szCs w:val="22"/>
          <w:lang w:val="en-US"/>
        </w:rPr>
        <w:t>Guarantees</w:t>
      </w:r>
      <w:r w:rsidRPr="00160AA8">
        <w:rPr>
          <w:rFonts w:ascii="Arial" w:eastAsia="Arial" w:hAnsi="Arial" w:cs="Arial"/>
          <w:sz w:val="22"/>
          <w:szCs w:val="22"/>
          <w:lang w:val="en-US"/>
        </w:rPr>
        <w:t>", Revision 2010 ICC Publication No. 758, with the exception of the statement under Article 15(a) which is excluded herein*.</w:t>
      </w:r>
    </w:p>
    <w:p w14:paraId="05F41600" w14:textId="77777777" w:rsidR="00824D30" w:rsidRPr="00160AA8" w:rsidRDefault="00824D30">
      <w:pPr>
        <w:pBdr>
          <w:top w:val="nil"/>
          <w:left w:val="nil"/>
          <w:bottom w:val="nil"/>
          <w:right w:val="nil"/>
          <w:between w:val="nil"/>
        </w:pBdr>
        <w:spacing w:before="60" w:after="60"/>
        <w:rPr>
          <w:rFonts w:ascii="Arial" w:eastAsia="Arial" w:hAnsi="Arial" w:cs="Arial"/>
          <w:color w:val="000000"/>
          <w:sz w:val="22"/>
          <w:szCs w:val="22"/>
          <w:lang w:val="en-US"/>
        </w:rPr>
      </w:pPr>
    </w:p>
    <w:p w14:paraId="05F41601" w14:textId="77777777" w:rsidR="00824D30" w:rsidRPr="00160AA8" w:rsidRDefault="00824D30">
      <w:pPr>
        <w:pBdr>
          <w:top w:val="nil"/>
          <w:left w:val="nil"/>
          <w:bottom w:val="nil"/>
          <w:right w:val="nil"/>
          <w:between w:val="nil"/>
        </w:pBdr>
        <w:spacing w:before="60" w:after="60"/>
        <w:rPr>
          <w:rFonts w:ascii="Arial" w:eastAsia="Arial" w:hAnsi="Arial" w:cs="Arial"/>
          <w:color w:val="000000"/>
          <w:sz w:val="22"/>
          <w:szCs w:val="22"/>
          <w:lang w:val="en-US"/>
        </w:rPr>
      </w:pPr>
    </w:p>
    <w:p w14:paraId="05F41602" w14:textId="77777777" w:rsidR="00824D30" w:rsidRPr="00160AA8" w:rsidRDefault="00824D30">
      <w:pPr>
        <w:pBdr>
          <w:top w:val="nil"/>
          <w:left w:val="nil"/>
          <w:bottom w:val="nil"/>
          <w:right w:val="nil"/>
          <w:between w:val="nil"/>
        </w:pBdr>
        <w:spacing w:before="60" w:after="60"/>
        <w:rPr>
          <w:rFonts w:ascii="Arial" w:eastAsia="Arial" w:hAnsi="Arial" w:cs="Arial"/>
          <w:color w:val="000000"/>
          <w:sz w:val="22"/>
          <w:szCs w:val="22"/>
          <w:lang w:val="en-US"/>
        </w:rPr>
      </w:pPr>
    </w:p>
    <w:p w14:paraId="05F41603" w14:textId="77777777" w:rsidR="00824D30" w:rsidRPr="00160AA8" w:rsidRDefault="00824D30">
      <w:pPr>
        <w:pBdr>
          <w:top w:val="nil"/>
          <w:left w:val="nil"/>
          <w:bottom w:val="single" w:sz="12" w:space="1" w:color="000000"/>
          <w:right w:val="nil"/>
          <w:between w:val="nil"/>
        </w:pBdr>
        <w:spacing w:before="60" w:after="60"/>
        <w:rPr>
          <w:rFonts w:ascii="Arial" w:eastAsia="Arial" w:hAnsi="Arial" w:cs="Arial"/>
          <w:color w:val="000000"/>
          <w:sz w:val="22"/>
          <w:szCs w:val="22"/>
          <w:lang w:val="en-US"/>
        </w:rPr>
      </w:pPr>
    </w:p>
    <w:p w14:paraId="05F41604" w14:textId="77777777" w:rsidR="00824D30" w:rsidRPr="00160AA8" w:rsidRDefault="00B57697">
      <w:pPr>
        <w:spacing w:before="60" w:after="60"/>
        <w:jc w:val="center"/>
        <w:rPr>
          <w:rFonts w:ascii="Arial" w:eastAsia="Arial" w:hAnsi="Arial" w:cs="Arial"/>
          <w:i/>
          <w:color w:val="FF0000"/>
          <w:sz w:val="22"/>
          <w:szCs w:val="22"/>
          <w:lang w:val="en-US"/>
        </w:rPr>
      </w:pPr>
      <w:r w:rsidRPr="00160AA8">
        <w:rPr>
          <w:rFonts w:ascii="Arial" w:eastAsia="Arial" w:hAnsi="Arial" w:cs="Arial"/>
          <w:i/>
          <w:color w:val="FF0000"/>
          <w:sz w:val="22"/>
          <w:szCs w:val="22"/>
          <w:lang w:val="en-US"/>
        </w:rPr>
        <w:t>Signature(s) of the Bank's authorized representative(s)</w:t>
      </w:r>
      <w:r w:rsidRPr="00160AA8">
        <w:rPr>
          <w:rFonts w:ascii="Arial" w:eastAsia="Arial" w:hAnsi="Arial" w:cs="Arial"/>
          <w:i/>
          <w:color w:val="FF0000"/>
          <w:sz w:val="22"/>
          <w:szCs w:val="22"/>
          <w:lang w:val="en-US"/>
        </w:rPr>
        <w:br/>
      </w:r>
    </w:p>
    <w:p w14:paraId="05F41605" w14:textId="77777777" w:rsidR="00824D30" w:rsidRPr="00160AA8" w:rsidRDefault="00B57697">
      <w:pPr>
        <w:shd w:val="clear" w:color="auto" w:fill="FDFDFD"/>
        <w:rPr>
          <w:rFonts w:ascii="Arial" w:eastAsia="Arial" w:hAnsi="Arial" w:cs="Arial"/>
          <w:color w:val="FF0000"/>
          <w:sz w:val="22"/>
          <w:szCs w:val="22"/>
          <w:lang w:val="en-US"/>
        </w:rPr>
      </w:pPr>
      <w:r w:rsidRPr="00160AA8">
        <w:rPr>
          <w:rFonts w:ascii="Arial" w:eastAsia="Arial" w:hAnsi="Arial" w:cs="Arial"/>
          <w:color w:val="FF0000"/>
          <w:sz w:val="22"/>
          <w:szCs w:val="22"/>
          <w:lang w:val="en-US"/>
        </w:rPr>
        <w:t xml:space="preserve">Note: *(For the information of the Executor of the Borrower/Beneficiary: Article 15 (a) states: "Conditions of the request: (a) A request for a guarantee must be accompanied by those documents that the guarantee specifies, and in any case by a statement of the beneficiary indicating in what aspect the payer has breached its obligations with respect to the underlying relationship. This statement may form part of the request or constitute a separate, signed document that accompanies or identifies the request.) </w:t>
      </w:r>
    </w:p>
    <w:p w14:paraId="05F41606" w14:textId="77777777" w:rsidR="00824D30" w:rsidRPr="00160AA8" w:rsidRDefault="00824D30">
      <w:pPr>
        <w:spacing w:before="60" w:after="60"/>
        <w:rPr>
          <w:rFonts w:ascii="Arial" w:eastAsia="Arial" w:hAnsi="Arial" w:cs="Arial"/>
          <w:i/>
          <w:color w:val="FF0000"/>
          <w:sz w:val="22"/>
          <w:szCs w:val="22"/>
          <w:lang w:val="en-US"/>
        </w:rPr>
      </w:pPr>
    </w:p>
    <w:sectPr w:rsidR="00824D30" w:rsidRPr="00160AA8">
      <w:type w:val="continuous"/>
      <w:pgSz w:w="12240" w:h="15840"/>
      <w:pgMar w:top="1152" w:right="1440" w:bottom="1440" w:left="1440"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0B6D" w14:textId="77777777" w:rsidR="003D5D8B" w:rsidRDefault="003D5D8B">
      <w:r>
        <w:separator/>
      </w:r>
    </w:p>
  </w:endnote>
  <w:endnote w:type="continuationSeparator" w:id="0">
    <w:p w14:paraId="00C92A4A" w14:textId="77777777" w:rsidR="003D5D8B" w:rsidRDefault="003D5D8B">
      <w:r>
        <w:continuationSeparator/>
      </w:r>
    </w:p>
  </w:endnote>
  <w:endnote w:type="continuationNotice" w:id="1">
    <w:p w14:paraId="72CE95AB" w14:textId="77777777" w:rsidR="003D5D8B" w:rsidRDefault="003D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Quattrocento 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67" w14:textId="77777777" w:rsidR="00824D30" w:rsidRDefault="00B57697">
    <w:pPr>
      <w:pBdr>
        <w:top w:val="nil"/>
        <w:left w:val="nil"/>
        <w:bottom w:val="nil"/>
        <w:right w:val="nil"/>
        <w:between w:val="nil"/>
      </w:pBdr>
      <w:jc w:val="center"/>
      <w:rPr>
        <w:color w:val="000000"/>
        <w:sz w:val="20"/>
        <w:szCs w:val="20"/>
      </w:rPr>
    </w:pPr>
    <w:r>
      <w:rPr>
        <w:rFonts w:ascii="Arial" w:eastAsia="Arial" w:hAnsi="Arial" w:cs="Arial"/>
        <w:color w:val="548235"/>
        <w:sz w:val="20"/>
        <w:szCs w:val="20"/>
      </w:rPr>
      <w:t>PÚBLICO</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3" w14:textId="0400EEE5" w:rsidR="00824D30" w:rsidRPr="00B13099" w:rsidRDefault="00B57697">
    <w:pPr>
      <w:pBdr>
        <w:top w:val="single" w:sz="4" w:space="1" w:color="4F81BD"/>
        <w:left w:val="nil"/>
        <w:bottom w:val="nil"/>
        <w:right w:val="nil"/>
        <w:between w:val="nil"/>
      </w:pBdr>
      <w:jc w:val="left"/>
      <w:rPr>
        <w:rFonts w:ascii="Calibri" w:eastAsia="Calibri" w:hAnsi="Calibri" w:cs="Calibri"/>
        <w:color w:val="1F497D"/>
        <w:sz w:val="18"/>
        <w:szCs w:val="18"/>
        <w:lang w:val="en-US"/>
      </w:rPr>
    </w:pPr>
    <w:r w:rsidRPr="00CA0E5A">
      <w:rPr>
        <w:rFonts w:ascii="Calibri" w:eastAsia="Calibri" w:hAnsi="Calibri" w:cs="Calibri"/>
        <w:color w:val="1F497D"/>
        <w:sz w:val="18"/>
        <w:szCs w:val="18"/>
        <w:lang w:val="en-US"/>
      </w:rPr>
      <w:t>Standard Document for International Public Bidding for Goods and Services</w:t>
    </w:r>
    <w:r w:rsidRPr="00CA0E5A">
      <w:rPr>
        <w:rFonts w:ascii="Calibri" w:eastAsia="Calibri" w:hAnsi="Calibri" w:cs="Calibri"/>
        <w:color w:val="1F497D"/>
        <w:sz w:val="18"/>
        <w:szCs w:val="18"/>
        <w:lang w:val="en-US"/>
      </w:rPr>
      <w:tab/>
      <w:t xml:space="preserve">          </w:t>
    </w:r>
    <w:r w:rsidRPr="00CA0E5A">
      <w:rPr>
        <w:rFonts w:ascii="Calibri" w:eastAsia="Calibri" w:hAnsi="Calibri" w:cs="Calibri"/>
        <w:color w:val="1F497D"/>
        <w:sz w:val="18"/>
        <w:szCs w:val="18"/>
        <w:lang w:val="en-US"/>
      </w:rPr>
      <w:tab/>
      <w:t xml:space="preserve">                         </w:t>
    </w:r>
    <w:r w:rsidR="00B13099">
      <w:rPr>
        <w:rFonts w:ascii="Calibri" w:eastAsia="Calibri" w:hAnsi="Calibri" w:cs="Calibri"/>
        <w:color w:val="1F497D"/>
        <w:sz w:val="18"/>
        <w:szCs w:val="18"/>
        <w:lang w:val="en-US"/>
      </w:rPr>
      <w:t xml:space="preserve">                              </w:t>
    </w:r>
    <w:r w:rsidRPr="00CA0E5A">
      <w:rPr>
        <w:rFonts w:ascii="Calibri" w:eastAsia="Calibri" w:hAnsi="Calibri" w:cs="Calibri"/>
        <w:color w:val="1F497D"/>
        <w:sz w:val="18"/>
        <w:szCs w:val="18"/>
        <w:lang w:val="en-US"/>
      </w:rPr>
      <w:t xml:space="preserve">Page. </w:t>
    </w:r>
    <w:r>
      <w:rPr>
        <w:rFonts w:ascii="Calibri" w:eastAsia="Calibri" w:hAnsi="Calibri" w:cs="Calibri"/>
        <w:color w:val="1F497D"/>
        <w:sz w:val="18"/>
        <w:szCs w:val="18"/>
      </w:rPr>
      <w:fldChar w:fldCharType="begin"/>
    </w:r>
    <w:r w:rsidRPr="00CA0E5A">
      <w:rPr>
        <w:rFonts w:ascii="Calibri" w:eastAsia="Calibri" w:hAnsi="Calibri" w:cs="Calibri"/>
        <w:color w:val="1F497D"/>
        <w:sz w:val="18"/>
        <w:szCs w:val="18"/>
        <w:lang w:val="en-US"/>
      </w:rPr>
      <w:instrText>PAGE</w:instrText>
    </w:r>
    <w:r>
      <w:rPr>
        <w:rFonts w:ascii="Calibri" w:eastAsia="Calibri" w:hAnsi="Calibri" w:cs="Calibri"/>
        <w:color w:val="1F497D"/>
        <w:sz w:val="18"/>
        <w:szCs w:val="18"/>
      </w:rPr>
      <w:fldChar w:fldCharType="separate"/>
    </w:r>
    <w:r w:rsidR="00CA0E5A" w:rsidRPr="00CA0E5A">
      <w:rPr>
        <w:rFonts w:ascii="Calibri" w:eastAsia="Calibri" w:hAnsi="Calibri" w:cs="Calibri"/>
        <w:noProof/>
        <w:color w:val="1F497D"/>
        <w:sz w:val="18"/>
        <w:szCs w:val="18"/>
        <w:lang w:val="en-US"/>
      </w:rPr>
      <w:t>7</w:t>
    </w:r>
    <w:r w:rsidR="00CA0E5A" w:rsidRPr="00B13099">
      <w:rPr>
        <w:rFonts w:ascii="Calibri" w:eastAsia="Calibri" w:hAnsi="Calibri" w:cs="Calibri"/>
        <w:noProof/>
        <w:color w:val="1F497D"/>
        <w:sz w:val="18"/>
        <w:szCs w:val="18"/>
        <w:lang w:val="en-US"/>
      </w:rPr>
      <w:t>5</w:t>
    </w:r>
    <w:r>
      <w:rPr>
        <w:rFonts w:ascii="Calibri" w:eastAsia="Calibri" w:hAnsi="Calibri" w:cs="Calibri"/>
        <w:color w:val="1F497D"/>
        <w:sz w:val="18"/>
        <w:szCs w:val="18"/>
      </w:rPr>
      <w:fldChar w:fldCharType="end"/>
    </w:r>
  </w:p>
  <w:p w14:paraId="05F41684" w14:textId="409CAF63" w:rsidR="00824D30" w:rsidRDefault="00B13099">
    <w:pPr>
      <w:pBdr>
        <w:top w:val="nil"/>
        <w:left w:val="nil"/>
        <w:bottom w:val="nil"/>
        <w:right w:val="nil"/>
        <w:between w:val="nil"/>
      </w:pBdr>
      <w:ind w:right="-162"/>
      <w:rPr>
        <w:rFonts w:ascii="Arial" w:eastAsia="Arial" w:hAnsi="Arial" w:cs="Arial"/>
        <w:color w:val="000000"/>
        <w:sz w:val="18"/>
        <w:szCs w:val="18"/>
      </w:rPr>
    </w:pPr>
    <w:r>
      <w:rPr>
        <w:noProof/>
        <w:lang w:val="es-HN"/>
      </w:rPr>
      <mc:AlternateContent>
        <mc:Choice Requires="wps">
          <w:drawing>
            <wp:anchor distT="0" distB="0" distL="114300" distR="114300" simplePos="0" relativeHeight="251658246" behindDoc="0" locked="0" layoutInCell="1" hidden="0" allowOverlap="1" wp14:anchorId="05F416A1" wp14:editId="1510DD0C">
              <wp:simplePos x="0" y="0"/>
              <wp:positionH relativeFrom="column">
                <wp:posOffset>-926465</wp:posOffset>
              </wp:positionH>
              <wp:positionV relativeFrom="paragraph">
                <wp:posOffset>140335</wp:posOffset>
              </wp:positionV>
              <wp:extent cx="7781925" cy="452755"/>
              <wp:effectExtent l="0" t="0" r="0" b="0"/>
              <wp:wrapNone/>
              <wp:docPr id="7" name="Freeform: Shape 7"/>
              <wp:cNvGraphicFramePr/>
              <a:graphic xmlns:a="http://schemas.openxmlformats.org/drawingml/2006/main">
                <a:graphicData uri="http://schemas.microsoft.com/office/word/2010/wordprocessingShape">
                  <wps:wsp>
                    <wps:cNvSpPr/>
                    <wps:spPr>
                      <a:xfrm>
                        <a:off x="0" y="0"/>
                        <a:ext cx="7781925" cy="452755"/>
                      </a:xfrm>
                      <a:custGeom>
                        <a:avLst/>
                        <a:gdLst/>
                        <a:ahLst/>
                        <a:cxnLst/>
                        <a:rect l="l" t="t" r="r" b="b"/>
                        <a:pathLst>
                          <a:path w="7772400" h="443230" extrusionOk="0">
                            <a:moveTo>
                              <a:pt x="0" y="0"/>
                            </a:moveTo>
                            <a:lnTo>
                              <a:pt x="0" y="443230"/>
                            </a:lnTo>
                            <a:lnTo>
                              <a:pt x="7772400" y="443230"/>
                            </a:lnTo>
                            <a:lnTo>
                              <a:pt x="7772400" y="0"/>
                            </a:lnTo>
                            <a:close/>
                          </a:path>
                        </a:pathLst>
                      </a:custGeom>
                      <a:noFill/>
                      <a:ln>
                        <a:noFill/>
                      </a:ln>
                    </wps:spPr>
                    <wps:txbx>
                      <w:txbxContent>
                        <w:p w14:paraId="05F416C6" w14:textId="202513E1" w:rsidR="00824D30" w:rsidRDefault="00B13099">
                          <w:pPr>
                            <w:jc w:val="center"/>
                            <w:textDirection w:val="btLr"/>
                          </w:pPr>
                          <w:r>
                            <w:rPr>
                              <w:rFonts w:ascii="Calibri" w:eastAsia="Calibri" w:hAnsi="Calibri" w:cs="Calibri"/>
                              <w:color w:val="008000"/>
                              <w:sz w:val="20"/>
                            </w:rPr>
                            <w:t>PUBLIC</w:t>
                          </w:r>
                          <w:r w:rsidR="00B57697">
                            <w:rPr>
                              <w:rFonts w:ascii="Calibri" w:eastAsia="Calibri" w:hAnsi="Calibri" w:cs="Calibri"/>
                              <w:color w:val="008000"/>
                              <w:sz w:val="20"/>
                            </w:rPr>
                            <w:t xml:space="preserve">: </w:t>
                          </w:r>
                          <w:r>
                            <w:rPr>
                              <w:rFonts w:ascii="Calibri" w:eastAsia="Calibri" w:hAnsi="Calibri" w:cs="Calibri"/>
                              <w:color w:val="008000"/>
                              <w:sz w:val="20"/>
                            </w:rPr>
                            <w:t>ONCE APPROVED</w:t>
                          </w:r>
                        </w:p>
                      </w:txbxContent>
                    </wps:txbx>
                    <wps:bodyPr spcFirstLastPara="1" wrap="square" lIns="88900" tIns="38100" rIns="88900" bIns="38100" anchor="ctr" anchorCtr="0">
                      <a:noAutofit/>
                    </wps:bodyPr>
                  </wps:wsp>
                </a:graphicData>
              </a:graphic>
            </wp:anchor>
          </w:drawing>
        </mc:Choice>
        <mc:Fallback>
          <w:pict>
            <v:shape w14:anchorId="05F416A1" id="Freeform: Shape 7" o:spid="_x0000_s1037" style="position:absolute;left:0;text-align:left;margin-left:-72.95pt;margin-top:11.05pt;width:612.75pt;height:35.65pt;z-index:251658246;visibility:visible;mso-wrap-style:square;mso-wrap-distance-left:9pt;mso-wrap-distance-top:0;mso-wrap-distance-right:9pt;mso-wrap-distance-bottom:0;mso-position-horizontal:absolute;mso-position-horizontal-relative:text;mso-position-vertical:absolute;mso-position-vertical-relative:text;v-text-anchor:middle" coordsize="7772400,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" adj="-11796480,,5400" path="m,l,443230r7772400,l7772400,,,xe" filled="f" stroked="f">
              <v:stroke joinstyle="miter"/>
              <v:formulas/>
              <v:path arrowok="t" o:extrusionok="f" o:connecttype="custom" textboxrect="0,0,7772400,443230"/>
              <v:textbox inset="7pt,3pt,7pt,3pt">
                <w:txbxContent>
                  <w:p w14:paraId="05F416C6" w14:textId="202513E1" w:rsidR="00824D30" w:rsidRDefault="00B13099">
                    <w:pPr>
                      <w:jc w:val="center"/>
                      <w:textDirection w:val="btLr"/>
                    </w:pPr>
                    <w:r>
                      <w:rPr>
                        <w:rFonts w:ascii="Calibri" w:eastAsia="Calibri" w:hAnsi="Calibri" w:cs="Calibri"/>
                        <w:color w:val="008000"/>
                        <w:sz w:val="20"/>
                      </w:rPr>
                      <w:t>PUBLIC</w:t>
                    </w:r>
                    <w:r w:rsidR="00B57697">
                      <w:rPr>
                        <w:rFonts w:ascii="Calibri" w:eastAsia="Calibri" w:hAnsi="Calibri" w:cs="Calibri"/>
                        <w:color w:val="008000"/>
                        <w:sz w:val="20"/>
                      </w:rPr>
                      <w:t xml:space="preserve">: </w:t>
                    </w:r>
                    <w:r>
                      <w:rPr>
                        <w:rFonts w:ascii="Calibri" w:eastAsia="Calibri" w:hAnsi="Calibri" w:cs="Calibri"/>
                        <w:color w:val="008000"/>
                        <w:sz w:val="20"/>
                      </w:rPr>
                      <w:t>ONCE APPROVED</w:t>
                    </w:r>
                  </w:p>
                </w:txbxContent>
              </v:textbox>
            </v:shape>
          </w:pict>
        </mc:Fallback>
      </mc:AlternateContent>
    </w:r>
    <w:r w:rsidR="00B57697" w:rsidRPr="00000C8A">
      <w:rPr>
        <w:rFonts w:ascii="Calibri" w:eastAsia="Calibri" w:hAnsi="Calibri" w:cs="Calibri"/>
        <w:color w:val="1F497D"/>
        <w:sz w:val="18"/>
        <w:szCs w:val="18"/>
        <w:lang w:val="en-US"/>
      </w:rPr>
      <w:t>Code</w:t>
    </w:r>
    <w:r w:rsidR="00B57697">
      <w:rPr>
        <w:rFonts w:ascii="Calibri" w:eastAsia="Calibri" w:hAnsi="Calibri" w:cs="Calibri"/>
        <w:color w:val="1F497D"/>
        <w:sz w:val="18"/>
        <w:szCs w:val="18"/>
      </w:rPr>
      <w:t xml:space="preserve">: FO-CP-07-07                                                                                                                                                                     </w:t>
    </w:r>
    <w:r>
      <w:rPr>
        <w:rFonts w:ascii="Calibri" w:eastAsia="Calibri" w:hAnsi="Calibri" w:cs="Calibri"/>
        <w:color w:val="1F497D"/>
        <w:sz w:val="18"/>
        <w:szCs w:val="18"/>
      </w:rPr>
      <w:t xml:space="preserve">             </w:t>
    </w:r>
    <w:r w:rsidR="00B57697">
      <w:rPr>
        <w:rFonts w:ascii="Calibri" w:eastAsia="Calibri" w:hAnsi="Calibri" w:cs="Calibri"/>
        <w:color w:val="1F497D"/>
        <w:sz w:val="18"/>
        <w:szCs w:val="18"/>
      </w:rPr>
      <w:t xml:space="preserve"> </w:t>
    </w:r>
    <w:r w:rsidR="00B57697" w:rsidRPr="00000C8A">
      <w:rPr>
        <w:rFonts w:ascii="Calibri" w:eastAsia="Calibri" w:hAnsi="Calibri" w:cs="Calibri"/>
        <w:color w:val="1F497D"/>
        <w:sz w:val="18"/>
        <w:szCs w:val="18"/>
        <w:lang w:val="en-US"/>
      </w:rPr>
      <w:t>Version</w:t>
    </w:r>
    <w:r w:rsidR="00B57697">
      <w:rPr>
        <w:rFonts w:ascii="Calibri" w:eastAsia="Calibri" w:hAnsi="Calibri" w:cs="Calibri"/>
        <w:color w:val="1F497D"/>
        <w:sz w:val="18"/>
        <w:szCs w:val="18"/>
      </w:rPr>
      <w:t xml:space="preserve">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5" w14:textId="6C5AB451" w:rsidR="00824D30" w:rsidRPr="004B4DBC" w:rsidRDefault="00B57697">
    <w:pPr>
      <w:pBdr>
        <w:top w:val="single" w:sz="4" w:space="1" w:color="4F81BD"/>
        <w:left w:val="nil"/>
        <w:bottom w:val="nil"/>
        <w:right w:val="nil"/>
        <w:between w:val="nil"/>
      </w:pBdr>
      <w:jc w:val="left"/>
      <w:rPr>
        <w:rFonts w:ascii="Arial" w:eastAsia="Calibri" w:hAnsi="Arial" w:cs="Arial"/>
        <w:color w:val="1F497D"/>
        <w:sz w:val="18"/>
        <w:szCs w:val="18"/>
        <w:lang w:val="en-US"/>
      </w:rPr>
    </w:pPr>
    <w:r w:rsidRPr="004B4DBC">
      <w:rPr>
        <w:rFonts w:ascii="Arial" w:eastAsia="Calibri" w:hAnsi="Arial" w:cs="Arial"/>
        <w:color w:val="1F497D"/>
        <w:sz w:val="18"/>
        <w:szCs w:val="18"/>
        <w:lang w:val="en-US"/>
      </w:rPr>
      <w:t>Standard Document for International Public Bidding for Goods and Services</w:t>
    </w:r>
    <w:r w:rsidRPr="004B4DBC">
      <w:rPr>
        <w:rFonts w:ascii="Arial" w:eastAsia="Calibri" w:hAnsi="Arial" w:cs="Arial"/>
        <w:color w:val="1F497D"/>
        <w:sz w:val="18"/>
        <w:szCs w:val="18"/>
        <w:lang w:val="en-US"/>
      </w:rPr>
      <w:tab/>
      <w:t xml:space="preserve">          </w:t>
    </w:r>
    <w:r w:rsidRPr="004B4DBC">
      <w:rPr>
        <w:rFonts w:ascii="Arial" w:eastAsia="Calibri" w:hAnsi="Arial" w:cs="Arial"/>
        <w:color w:val="1F497D"/>
        <w:sz w:val="18"/>
        <w:szCs w:val="18"/>
        <w:lang w:val="en-US"/>
      </w:rPr>
      <w:tab/>
      <w:t xml:space="preserve">                                                                                                          Page. </w:t>
    </w:r>
    <w:r w:rsidRPr="004B4DBC">
      <w:rPr>
        <w:rFonts w:ascii="Arial" w:eastAsia="Calibri" w:hAnsi="Arial" w:cs="Arial"/>
        <w:color w:val="1F497D"/>
        <w:sz w:val="18"/>
        <w:szCs w:val="18"/>
      </w:rPr>
      <w:fldChar w:fldCharType="begin"/>
    </w:r>
    <w:r w:rsidRPr="004B4DBC">
      <w:rPr>
        <w:rFonts w:ascii="Arial" w:eastAsia="Calibri" w:hAnsi="Arial" w:cs="Arial"/>
        <w:color w:val="1F497D"/>
        <w:sz w:val="18"/>
        <w:szCs w:val="18"/>
        <w:lang w:val="en-US"/>
      </w:rPr>
      <w:instrText>PAGE</w:instrText>
    </w:r>
    <w:r w:rsidRPr="004B4DBC">
      <w:rPr>
        <w:rFonts w:ascii="Arial" w:eastAsia="Calibri" w:hAnsi="Arial" w:cs="Arial"/>
        <w:color w:val="1F497D"/>
        <w:sz w:val="18"/>
        <w:szCs w:val="18"/>
      </w:rPr>
      <w:fldChar w:fldCharType="separate"/>
    </w:r>
    <w:r w:rsidR="00CA0E5A" w:rsidRPr="004B4DBC">
      <w:rPr>
        <w:rFonts w:ascii="Arial" w:eastAsia="Calibri" w:hAnsi="Arial" w:cs="Arial"/>
        <w:noProof/>
        <w:color w:val="1F497D"/>
        <w:sz w:val="18"/>
        <w:szCs w:val="18"/>
        <w:lang w:val="en-US"/>
      </w:rPr>
      <w:t>78</w:t>
    </w:r>
    <w:r w:rsidRPr="004B4DBC">
      <w:rPr>
        <w:rFonts w:ascii="Arial" w:eastAsia="Calibri" w:hAnsi="Arial" w:cs="Arial"/>
        <w:color w:val="1F497D"/>
        <w:sz w:val="18"/>
        <w:szCs w:val="18"/>
      </w:rPr>
      <w:fldChar w:fldCharType="end"/>
    </w:r>
  </w:p>
  <w:p w14:paraId="05F41686" w14:textId="6EC47232" w:rsidR="00824D30" w:rsidRPr="004B4DBC" w:rsidRDefault="003815CE">
    <w:pPr>
      <w:pBdr>
        <w:top w:val="nil"/>
        <w:left w:val="nil"/>
        <w:bottom w:val="nil"/>
        <w:right w:val="nil"/>
        <w:between w:val="nil"/>
      </w:pBdr>
      <w:ind w:right="-162"/>
      <w:rPr>
        <w:rFonts w:ascii="Arial" w:eastAsia="Arial" w:hAnsi="Arial" w:cs="Arial"/>
        <w:color w:val="000000"/>
        <w:sz w:val="18"/>
        <w:szCs w:val="18"/>
        <w:lang w:val="en-US"/>
      </w:rPr>
    </w:pPr>
    <w:r>
      <w:rPr>
        <w:noProof/>
        <w:color w:val="000000"/>
        <w:sz w:val="20"/>
        <w:szCs w:val="20"/>
      </w:rPr>
      <mc:AlternateContent>
        <mc:Choice Requires="wps">
          <w:drawing>
            <wp:anchor distT="0" distB="0" distL="114300" distR="114300" simplePos="0" relativeHeight="251668489" behindDoc="0" locked="0" layoutInCell="0" allowOverlap="1" wp14:anchorId="4CD57054" wp14:editId="6CFEC481">
              <wp:simplePos x="0" y="0"/>
              <wp:positionH relativeFrom="page">
                <wp:posOffset>965200</wp:posOffset>
              </wp:positionH>
              <wp:positionV relativeFrom="page">
                <wp:posOffset>7226300</wp:posOffset>
              </wp:positionV>
              <wp:extent cx="7772400" cy="463550"/>
              <wp:effectExtent l="0" t="0" r="0" b="12700"/>
              <wp:wrapNone/>
              <wp:docPr id="28" name="MSIPCMd9144ff3a4763a3c1059b47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CBA69" w14:textId="77777777" w:rsidR="003815CE" w:rsidRPr="002548C4" w:rsidRDefault="003815CE" w:rsidP="003815CE">
                          <w:pPr>
                            <w:jc w:val="center"/>
                            <w:rPr>
                              <w:rFonts w:ascii="Calibri" w:hAnsi="Calibri" w:cs="Calibri"/>
                              <w:color w:val="008000"/>
                              <w:sz w:val="20"/>
                            </w:rPr>
                          </w:pPr>
                          <w:r>
                            <w:rPr>
                              <w:rFonts w:ascii="Calibri" w:hAnsi="Calibri" w:cs="Calibri"/>
                              <w:color w:val="008000"/>
                              <w:sz w:val="20"/>
                            </w:rPr>
                            <w:t>PUBLIC</w:t>
                          </w:r>
                          <w:r w:rsidRPr="002548C4">
                            <w:rPr>
                              <w:rFonts w:ascii="Calibri" w:hAnsi="Calibri" w:cs="Calibri"/>
                              <w:color w:val="008000"/>
                              <w:sz w:val="20"/>
                            </w:rPr>
                            <w:t xml:space="preserve">: </w:t>
                          </w:r>
                          <w:r>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D57054" id="_x0000_t202" coordsize="21600,21600" o:spt="202" path="m,l,21600r21600,l21600,xe">
              <v:stroke joinstyle="miter"/>
              <v:path gradientshapeok="t" o:connecttype="rect"/>
            </v:shapetype>
            <v:shape id="_x0000_s1038" type="#_x0000_t202" alt="{&quot;HashCode&quot;:-2027228083,&quot;Height&quot;:9999999.0,&quot;Width&quot;:9999999.0,&quot;Placement&quot;:&quot;Footer&quot;,&quot;Index&quot;:&quot;FirstPage&quot;,&quot;Section&quot;:1,&quot;Top&quot;:0.0,&quot;Left&quot;:0.0}" style="position:absolute;left:0;text-align:left;margin-left:76pt;margin-top:569pt;width:612pt;height:36.5pt;z-index:25166848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" o:allowincell="f" filled="f" stroked="f" strokeweight=".5pt">
              <v:textbox inset=",0,,0">
                <w:txbxContent>
                  <w:p w14:paraId="210CBA69" w14:textId="77777777" w:rsidR="003815CE" w:rsidRPr="002548C4" w:rsidRDefault="003815CE" w:rsidP="003815CE">
                    <w:pPr>
                      <w:jc w:val="center"/>
                      <w:rPr>
                        <w:rFonts w:ascii="Calibri" w:hAnsi="Calibri" w:cs="Calibri"/>
                        <w:color w:val="008000"/>
                        <w:sz w:val="20"/>
                      </w:rPr>
                    </w:pPr>
                    <w:r>
                      <w:rPr>
                        <w:rFonts w:ascii="Calibri" w:hAnsi="Calibri" w:cs="Calibri"/>
                        <w:color w:val="008000"/>
                        <w:sz w:val="20"/>
                      </w:rPr>
                      <w:t>PUBLIC</w:t>
                    </w:r>
                    <w:r w:rsidRPr="002548C4">
                      <w:rPr>
                        <w:rFonts w:ascii="Calibri" w:hAnsi="Calibri" w:cs="Calibri"/>
                        <w:color w:val="008000"/>
                        <w:sz w:val="20"/>
                      </w:rPr>
                      <w:t xml:space="preserve">: </w:t>
                    </w:r>
                    <w:r>
                      <w:rPr>
                        <w:rFonts w:ascii="Calibri" w:hAnsi="Calibri" w:cs="Calibri"/>
                        <w:color w:val="008000"/>
                        <w:sz w:val="20"/>
                      </w:rPr>
                      <w:t>ONCE APPROVED</w:t>
                    </w:r>
                  </w:p>
                </w:txbxContent>
              </v:textbox>
              <w10:wrap anchorx="page" anchory="page"/>
            </v:shape>
          </w:pict>
        </mc:Fallback>
      </mc:AlternateContent>
    </w:r>
    <w:r w:rsidR="00B57697" w:rsidRPr="004B4DBC">
      <w:rPr>
        <w:rFonts w:ascii="Arial" w:eastAsia="Calibri" w:hAnsi="Arial" w:cs="Arial"/>
        <w:color w:val="1F497D"/>
        <w:sz w:val="18"/>
        <w:szCs w:val="18"/>
        <w:lang w:val="en-US"/>
      </w:rPr>
      <w:t xml:space="preserve">Code: FO-CP-07-07                                                                                                                                                                                                                       </w:t>
    </w:r>
    <w:r w:rsidR="004B4DBC">
      <w:rPr>
        <w:rFonts w:ascii="Arial" w:eastAsia="Calibri" w:hAnsi="Arial" w:cs="Arial"/>
        <w:color w:val="1F497D"/>
        <w:sz w:val="18"/>
        <w:szCs w:val="18"/>
        <w:lang w:val="en-US"/>
      </w:rPr>
      <w:t xml:space="preserve">   </w:t>
    </w:r>
    <w:r w:rsidR="00B57697" w:rsidRPr="004B4DBC">
      <w:rPr>
        <w:rFonts w:ascii="Arial" w:eastAsia="Calibri" w:hAnsi="Arial" w:cs="Arial"/>
        <w:color w:val="1F497D"/>
        <w:sz w:val="18"/>
        <w:szCs w:val="18"/>
        <w:lang w:val="en-US"/>
      </w:rPr>
      <w:t xml:space="preserve">Version </w:t>
    </w:r>
    <w:r w:rsidR="004B4DBC">
      <w:rPr>
        <w:rFonts w:ascii="Arial" w:eastAsia="Calibri" w:hAnsi="Arial" w:cs="Arial"/>
        <w:color w:val="1F497D"/>
        <w:sz w:val="18"/>
        <w:szCs w:val="18"/>
        <w:lang w:val="en-US"/>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9" w14:textId="77777777" w:rsidR="00824D30" w:rsidRDefault="00B57697">
    <w:pPr>
      <w:pBdr>
        <w:top w:val="nil"/>
        <w:left w:val="nil"/>
        <w:bottom w:val="nil"/>
        <w:right w:val="nil"/>
        <w:between w:val="nil"/>
      </w:pBdr>
      <w:jc w:val="center"/>
      <w:rPr>
        <w:color w:val="000000"/>
        <w:sz w:val="20"/>
        <w:szCs w:val="20"/>
      </w:rPr>
    </w:pPr>
    <w:r>
      <w:rPr>
        <w:rFonts w:ascii="Arial" w:eastAsia="Arial" w:hAnsi="Arial" w:cs="Arial"/>
        <w:color w:val="548235"/>
        <w:sz w:val="20"/>
        <w:szCs w:val="20"/>
      </w:rPr>
      <w:t>PÚBLICO</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A" w14:textId="7FECBEF0" w:rsidR="00824D30" w:rsidRPr="00616240" w:rsidRDefault="00B57697">
    <w:pPr>
      <w:pBdr>
        <w:top w:val="single" w:sz="4" w:space="1" w:color="4F81BD"/>
        <w:left w:val="nil"/>
        <w:bottom w:val="nil"/>
        <w:right w:val="nil"/>
        <w:between w:val="nil"/>
      </w:pBdr>
      <w:jc w:val="left"/>
      <w:rPr>
        <w:rFonts w:ascii="Arial" w:eastAsia="Calibri" w:hAnsi="Arial" w:cs="Arial"/>
        <w:color w:val="1F497D"/>
        <w:sz w:val="18"/>
        <w:szCs w:val="18"/>
        <w:lang w:val="en-US"/>
      </w:rPr>
    </w:pPr>
    <w:r w:rsidRPr="00616240">
      <w:rPr>
        <w:rFonts w:ascii="Arial" w:eastAsia="Calibri" w:hAnsi="Arial" w:cs="Arial"/>
        <w:color w:val="1F497D"/>
        <w:sz w:val="18"/>
        <w:szCs w:val="18"/>
        <w:lang w:val="en-US"/>
      </w:rPr>
      <w:t>Standard Document for International Public Bidding for Goods and Services</w:t>
    </w:r>
    <w:r w:rsidRPr="00616240">
      <w:rPr>
        <w:rFonts w:ascii="Arial" w:eastAsia="Calibri" w:hAnsi="Arial" w:cs="Arial"/>
        <w:color w:val="1F497D"/>
        <w:sz w:val="18"/>
        <w:szCs w:val="18"/>
        <w:lang w:val="en-US"/>
      </w:rPr>
      <w:tab/>
      <w:t xml:space="preserve">          </w:t>
    </w:r>
    <w:r w:rsidRPr="00616240">
      <w:rPr>
        <w:rFonts w:ascii="Arial" w:eastAsia="Calibri" w:hAnsi="Arial" w:cs="Arial"/>
        <w:color w:val="1F497D"/>
        <w:sz w:val="18"/>
        <w:szCs w:val="18"/>
        <w:lang w:val="en-US"/>
      </w:rPr>
      <w:tab/>
      <w:t xml:space="preserve">                         Page. </w:t>
    </w:r>
    <w:r w:rsidRPr="00616240">
      <w:rPr>
        <w:rFonts w:ascii="Arial" w:eastAsia="Calibri" w:hAnsi="Arial" w:cs="Arial"/>
        <w:color w:val="1F497D"/>
        <w:sz w:val="18"/>
        <w:szCs w:val="18"/>
        <w:lang w:val="en-US"/>
      </w:rPr>
      <w:fldChar w:fldCharType="begin"/>
    </w:r>
    <w:r w:rsidRPr="00616240">
      <w:rPr>
        <w:rFonts w:ascii="Arial" w:eastAsia="Calibri" w:hAnsi="Arial" w:cs="Arial"/>
        <w:color w:val="1F497D"/>
        <w:sz w:val="18"/>
        <w:szCs w:val="18"/>
        <w:lang w:val="en-US"/>
      </w:rPr>
      <w:instrText>PAGE</w:instrText>
    </w:r>
    <w:r w:rsidRPr="00616240">
      <w:rPr>
        <w:rFonts w:ascii="Arial" w:eastAsia="Calibri" w:hAnsi="Arial" w:cs="Arial"/>
        <w:color w:val="1F497D"/>
        <w:sz w:val="18"/>
        <w:szCs w:val="18"/>
        <w:lang w:val="en-US"/>
      </w:rPr>
      <w:fldChar w:fldCharType="separate"/>
    </w:r>
    <w:r w:rsidR="00CA0E5A" w:rsidRPr="00616240">
      <w:rPr>
        <w:rFonts w:ascii="Arial" w:eastAsia="Calibri" w:hAnsi="Arial" w:cs="Arial"/>
        <w:noProof/>
        <w:color w:val="1F497D"/>
        <w:sz w:val="18"/>
        <w:szCs w:val="18"/>
        <w:lang w:val="en-US"/>
      </w:rPr>
      <w:t>80</w:t>
    </w:r>
    <w:r w:rsidRPr="00616240">
      <w:rPr>
        <w:rFonts w:ascii="Arial" w:eastAsia="Calibri" w:hAnsi="Arial" w:cs="Arial"/>
        <w:color w:val="1F497D"/>
        <w:sz w:val="18"/>
        <w:szCs w:val="18"/>
        <w:lang w:val="en-US"/>
      </w:rPr>
      <w:fldChar w:fldCharType="end"/>
    </w:r>
  </w:p>
  <w:p w14:paraId="05F4168B" w14:textId="274D4A90" w:rsidR="00824D30" w:rsidRPr="00616240" w:rsidRDefault="00B57697">
    <w:pPr>
      <w:pBdr>
        <w:top w:val="nil"/>
        <w:left w:val="nil"/>
        <w:bottom w:val="nil"/>
        <w:right w:val="nil"/>
        <w:between w:val="nil"/>
      </w:pBdr>
      <w:rPr>
        <w:rFonts w:ascii="Arial" w:hAnsi="Arial" w:cs="Arial"/>
        <w:color w:val="000000"/>
        <w:sz w:val="20"/>
        <w:szCs w:val="20"/>
      </w:rPr>
    </w:pPr>
    <w:r w:rsidRPr="00616240">
      <w:rPr>
        <w:rFonts w:ascii="Arial" w:eastAsia="Calibri" w:hAnsi="Arial" w:cs="Arial"/>
        <w:color w:val="1F497D"/>
        <w:sz w:val="18"/>
        <w:szCs w:val="18"/>
        <w:lang w:val="en-US"/>
      </w:rPr>
      <w:t>Code: FO-CP-07-07                                                                                                                                         Version</w:t>
    </w:r>
    <w:r w:rsidRPr="00616240">
      <w:rPr>
        <w:rFonts w:ascii="Arial" w:eastAsia="Calibri" w:hAnsi="Arial" w:cs="Arial"/>
        <w:color w:val="1F497D"/>
        <w:sz w:val="18"/>
        <w:szCs w:val="18"/>
      </w:rPr>
      <w:t xml:space="preserve"> </w:t>
    </w:r>
    <w:r w:rsidR="004B4DBC">
      <w:rPr>
        <w:rFonts w:ascii="Arial" w:eastAsia="Calibri" w:hAnsi="Arial" w:cs="Arial"/>
        <w:color w:val="1F497D"/>
        <w:sz w:val="18"/>
        <w:szCs w:val="18"/>
      </w:rPr>
      <w:t>2</w:t>
    </w:r>
  </w:p>
  <w:p w14:paraId="05F4168C" w14:textId="5B322B96" w:rsidR="00824D30" w:rsidRDefault="003815CE">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70537" behindDoc="0" locked="0" layoutInCell="0" allowOverlap="1" wp14:anchorId="1AC9901E" wp14:editId="7F62F896">
              <wp:simplePos x="0" y="0"/>
              <wp:positionH relativeFrom="page">
                <wp:posOffset>-38100</wp:posOffset>
              </wp:positionH>
              <wp:positionV relativeFrom="page">
                <wp:posOffset>9573895</wp:posOffset>
              </wp:positionV>
              <wp:extent cx="7772400" cy="463550"/>
              <wp:effectExtent l="0" t="0" r="0" b="12700"/>
              <wp:wrapNone/>
              <wp:docPr id="29" name="MSIPCMd9144ff3a4763a3c1059b47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00605" w14:textId="77777777" w:rsidR="003815CE" w:rsidRPr="002548C4" w:rsidRDefault="003815CE" w:rsidP="003815CE">
                          <w:pPr>
                            <w:jc w:val="center"/>
                            <w:rPr>
                              <w:rFonts w:ascii="Calibri" w:hAnsi="Calibri" w:cs="Calibri"/>
                              <w:color w:val="008000"/>
                              <w:sz w:val="20"/>
                            </w:rPr>
                          </w:pPr>
                          <w:r>
                            <w:rPr>
                              <w:rFonts w:ascii="Calibri" w:hAnsi="Calibri" w:cs="Calibri"/>
                              <w:color w:val="008000"/>
                              <w:sz w:val="20"/>
                            </w:rPr>
                            <w:t>PUBLIC</w:t>
                          </w:r>
                          <w:r w:rsidRPr="002548C4">
                            <w:rPr>
                              <w:rFonts w:ascii="Calibri" w:hAnsi="Calibri" w:cs="Calibri"/>
                              <w:color w:val="008000"/>
                              <w:sz w:val="20"/>
                            </w:rPr>
                            <w:t xml:space="preserve">: </w:t>
                          </w:r>
                          <w:r>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C9901E" id="_x0000_t202" coordsize="21600,21600" o:spt="202" path="m,l,21600r21600,l21600,xe">
              <v:stroke joinstyle="miter"/>
              <v:path gradientshapeok="t" o:connecttype="rect"/>
            </v:shapetype>
            <v:shape id="_x0000_s1039" type="#_x0000_t202" alt="{&quot;HashCode&quot;:-2027228083,&quot;Height&quot;:9999999.0,&quot;Width&quot;:9999999.0,&quot;Placement&quot;:&quot;Footer&quot;,&quot;Index&quot;:&quot;FirstPage&quot;,&quot;Section&quot;:1,&quot;Top&quot;:0.0,&quot;Left&quot;:0.0}" style="position:absolute;left:0;text-align:left;margin-left:-3pt;margin-top:753.85pt;width:612pt;height:36.5pt;z-index:251670537;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" o:allowincell="f" filled="f" stroked="f" strokeweight=".5pt">
              <v:textbox inset=",0,,0">
                <w:txbxContent>
                  <w:p w14:paraId="3CE00605" w14:textId="77777777" w:rsidR="003815CE" w:rsidRPr="002548C4" w:rsidRDefault="003815CE" w:rsidP="003815CE">
                    <w:pPr>
                      <w:jc w:val="center"/>
                      <w:rPr>
                        <w:rFonts w:ascii="Calibri" w:hAnsi="Calibri" w:cs="Calibri"/>
                        <w:color w:val="008000"/>
                        <w:sz w:val="20"/>
                      </w:rPr>
                    </w:pPr>
                    <w:r>
                      <w:rPr>
                        <w:rFonts w:ascii="Calibri" w:hAnsi="Calibri" w:cs="Calibri"/>
                        <w:color w:val="008000"/>
                        <w:sz w:val="20"/>
                      </w:rPr>
                      <w:t>PUBLIC</w:t>
                    </w:r>
                    <w:r w:rsidRPr="002548C4">
                      <w:rPr>
                        <w:rFonts w:ascii="Calibri" w:hAnsi="Calibri" w:cs="Calibri"/>
                        <w:color w:val="008000"/>
                        <w:sz w:val="20"/>
                      </w:rPr>
                      <w:t xml:space="preserve">: </w:t>
                    </w:r>
                    <w:r>
                      <w:rPr>
                        <w:rFonts w:ascii="Calibri" w:hAnsi="Calibri" w:cs="Calibri"/>
                        <w:color w:val="008000"/>
                        <w:sz w:val="20"/>
                      </w:rPr>
                      <w:t>ONCE APPROVED</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E" w14:textId="77777777" w:rsidR="00824D30" w:rsidRDefault="00824D30">
    <w:pPr>
      <w:widowControl w:val="0"/>
      <w:pBdr>
        <w:top w:val="nil"/>
        <w:left w:val="nil"/>
        <w:bottom w:val="nil"/>
        <w:right w:val="nil"/>
        <w:between w:val="nil"/>
      </w:pBdr>
      <w:spacing w:line="276" w:lineRule="auto"/>
      <w:jc w:val="left"/>
      <w:rPr>
        <w:color w:val="000000"/>
        <w:sz w:val="20"/>
        <w:szCs w:val="20"/>
      </w:rPr>
    </w:pPr>
  </w:p>
  <w:tbl>
    <w:tblPr>
      <w:tblW w:w="9144" w:type="dxa"/>
      <w:tblInd w:w="-115" w:type="dxa"/>
      <w:tblLayout w:type="fixed"/>
      <w:tblCellMar>
        <w:left w:w="115" w:type="dxa"/>
        <w:right w:w="115" w:type="dxa"/>
      </w:tblCellMar>
      <w:tblLook w:val="0400" w:firstRow="0" w:lastRow="0" w:firstColumn="0" w:lastColumn="0" w:noHBand="0" w:noVBand="1"/>
    </w:tblPr>
    <w:tblGrid>
      <w:gridCol w:w="4572"/>
      <w:gridCol w:w="4572"/>
    </w:tblGrid>
    <w:tr w:rsidR="00824D30" w14:paraId="05F41691" w14:textId="77777777">
      <w:tc>
        <w:tcPr>
          <w:tcW w:w="4572" w:type="dxa"/>
          <w:shd w:val="clear" w:color="auto" w:fill="4F81BD"/>
          <w:vAlign w:val="center"/>
        </w:tcPr>
        <w:p w14:paraId="05F4168F" w14:textId="77777777" w:rsidR="00824D30" w:rsidRDefault="00B57697">
          <w:pPr>
            <w:pBdr>
              <w:top w:val="nil"/>
              <w:left w:val="nil"/>
              <w:bottom w:val="nil"/>
              <w:right w:val="nil"/>
              <w:between w:val="nil"/>
            </w:pBdr>
            <w:spacing w:before="80" w:after="80"/>
            <w:rPr>
              <w:smallCaps/>
              <w:color w:val="FFFFFF"/>
              <w:sz w:val="18"/>
              <w:szCs w:val="18"/>
            </w:rPr>
          </w:pPr>
          <w:r>
            <w:rPr>
              <w:smallCaps/>
              <w:color w:val="FFFFFF"/>
              <w:sz w:val="18"/>
              <w:szCs w:val="18"/>
            </w:rPr>
            <w:t>DOCUMENTOS ESTÁNDAR DE LICITACIÓN</w:t>
          </w:r>
          <w:r>
            <w:rPr>
              <w:noProof/>
              <w:lang w:val="es-HN"/>
            </w:rPr>
            <mc:AlternateContent>
              <mc:Choice Requires="wps">
                <w:drawing>
                  <wp:anchor distT="0" distB="0" distL="114300" distR="114300" simplePos="0" relativeHeight="251658249" behindDoc="0" locked="0" layoutInCell="1" hidden="0" allowOverlap="1" wp14:anchorId="05F416A7" wp14:editId="05F416A8">
                    <wp:simplePos x="0" y="0"/>
                    <wp:positionH relativeFrom="column">
                      <wp:posOffset>-1714499</wp:posOffset>
                    </wp:positionH>
                    <wp:positionV relativeFrom="paragraph">
                      <wp:posOffset>0</wp:posOffset>
                    </wp:positionV>
                    <wp:extent cx="7781925" cy="473710"/>
                    <wp:effectExtent l="0" t="0" r="0" b="0"/>
                    <wp:wrapNone/>
                    <wp:docPr id="12" name="Freeform: Shape 12"/>
                    <wp:cNvGraphicFramePr/>
                    <a:graphic xmlns:a="http://schemas.openxmlformats.org/drawingml/2006/main">
                      <a:graphicData uri="http://schemas.microsoft.com/office/word/2010/wordprocessingShape">
                        <wps:wsp>
                          <wps:cNvSpPr/>
                          <wps:spPr>
                            <a:xfrm>
                              <a:off x="3288600" y="3547908"/>
                              <a:ext cx="7772400" cy="464185"/>
                            </a:xfrm>
                            <a:custGeom>
                              <a:avLst/>
                              <a:gdLst/>
                              <a:ahLst/>
                              <a:cxnLst/>
                              <a:rect l="l" t="t" r="r" b="b"/>
                              <a:pathLst>
                                <a:path w="7772400" h="464185" extrusionOk="0">
                                  <a:moveTo>
                                    <a:pt x="0" y="0"/>
                                  </a:moveTo>
                                  <a:lnTo>
                                    <a:pt x="0" y="464185"/>
                                  </a:lnTo>
                                  <a:lnTo>
                                    <a:pt x="7772400" y="464185"/>
                                  </a:lnTo>
                                  <a:lnTo>
                                    <a:pt x="7772400" y="0"/>
                                  </a:lnTo>
                                  <a:close/>
                                </a:path>
                              </a:pathLst>
                            </a:custGeom>
                            <a:noFill/>
                            <a:ln>
                              <a:noFill/>
                            </a:ln>
                          </wps:spPr>
                          <wps:txbx>
                            <w:txbxContent>
                              <w:p w14:paraId="05F416C9" w14:textId="77777777" w:rsidR="00824D30" w:rsidRDefault="00B57697">
                                <w:pPr>
                                  <w:jc w:val="center"/>
                                  <w:textDirection w:val="btLr"/>
                                </w:pPr>
                                <w:r>
                                  <w:rPr>
                                    <w:rFonts w:ascii="Calibri" w:eastAsia="Calibri" w:hAnsi="Calibri" w:cs="Calibri"/>
                                    <w:color w:val="008000"/>
                                    <w:sz w:val="20"/>
                                  </w:rPr>
                                  <w:t>PÚBLICO: UNA VEZ APROBADO</w:t>
                                </w:r>
                              </w:p>
                            </w:txbxContent>
                          </wps:txbx>
                          <wps:bodyPr spcFirstLastPara="1" wrap="square" lIns="88900" tIns="38100" rIns="88900" bIns="38100" anchor="ctr" anchorCtr="0">
                            <a:noAutofit/>
                          </wps:bodyPr>
                        </wps:wsp>
                      </a:graphicData>
                    </a:graphic>
                  </wp:anchor>
                </w:drawing>
              </mc:Choice>
              <mc:Fallback>
                <w:pict>
                  <v:shape w14:anchorId="05F416A7" id="Freeform: Shape 12" o:spid="_x0000_s1040" style="position:absolute;left:0;text-align:left;margin-left:-135pt;margin-top:0;width:612.75pt;height:37.3pt;z-index:251658249;visibility:visible;mso-wrap-style:square;mso-wrap-distance-left:9pt;mso-wrap-distance-top:0;mso-wrap-distance-right:9pt;mso-wrap-distance-bottom:0;mso-position-horizontal:absolute;mso-position-horizontal-relative:text;mso-position-vertical:absolute;mso-position-vertical-relative:text;v-text-anchor:middle" coordsize="7772400,464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" adj="-11796480,,5400" path="m,l,464185r7772400,l7772400,,,xe" filled="f" stroked="f">
                    <v:stroke joinstyle="miter"/>
                    <v:formulas/>
                    <v:path arrowok="t" o:extrusionok="f" o:connecttype="custom" textboxrect="0,0,7772400,464185"/>
                    <v:textbox inset="7pt,3pt,7pt,3pt">
                      <w:txbxContent>
                        <w:p w14:paraId="05F416C9" w14:textId="77777777" w:rsidR="00824D30" w:rsidRDefault="00B57697">
                          <w:pPr>
                            <w:jc w:val="center"/>
                            <w:textDirection w:val="btLr"/>
                          </w:pPr>
                          <w:r>
                            <w:rPr>
                              <w:rFonts w:ascii="Calibri" w:eastAsia="Calibri" w:hAnsi="Calibri" w:cs="Calibri"/>
                              <w:color w:val="008000"/>
                              <w:sz w:val="20"/>
                            </w:rPr>
                            <w:t>PÚBLICO: UNA VEZ APROBADO</w:t>
                          </w:r>
                        </w:p>
                      </w:txbxContent>
                    </v:textbox>
                  </v:shape>
                </w:pict>
              </mc:Fallback>
            </mc:AlternateContent>
          </w:r>
        </w:p>
      </w:tc>
      <w:tc>
        <w:tcPr>
          <w:tcW w:w="4572" w:type="dxa"/>
          <w:shd w:val="clear" w:color="auto" w:fill="4F81BD"/>
          <w:vAlign w:val="center"/>
        </w:tcPr>
        <w:p w14:paraId="05F41690" w14:textId="77777777" w:rsidR="00824D30" w:rsidRDefault="00B57697">
          <w:pPr>
            <w:pBdr>
              <w:top w:val="nil"/>
              <w:left w:val="nil"/>
              <w:bottom w:val="nil"/>
              <w:right w:val="nil"/>
              <w:between w:val="nil"/>
            </w:pBdr>
            <w:spacing w:before="80" w:after="80"/>
            <w:jc w:val="right"/>
            <w:rPr>
              <w:smallCaps/>
              <w:color w:val="FFFFFF"/>
              <w:sz w:val="18"/>
              <w:szCs w:val="18"/>
            </w:rPr>
          </w:pPr>
          <w:r>
            <w:rPr>
              <w:smallCaps/>
              <w:color w:val="FFFFFF"/>
              <w:sz w:val="18"/>
              <w:szCs w:val="18"/>
            </w:rPr>
            <w:t>BCIE: UNIDAD DE ADQUISICIONES</w:t>
          </w:r>
        </w:p>
      </w:tc>
    </w:tr>
  </w:tbl>
  <w:p w14:paraId="05F41692" w14:textId="77777777" w:rsidR="00824D30" w:rsidRDefault="00824D30">
    <w:pPr>
      <w:pBdr>
        <w:top w:val="nil"/>
        <w:left w:val="nil"/>
        <w:bottom w:val="nil"/>
        <w:right w:val="nil"/>
        <w:between w:val="nil"/>
      </w:pBdr>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68" w14:textId="401E4126" w:rsidR="00824D30" w:rsidRDefault="002548C4">
    <w:pPr>
      <w:pBdr>
        <w:top w:val="nil"/>
        <w:left w:val="nil"/>
        <w:bottom w:val="nil"/>
        <w:right w:val="nil"/>
        <w:between w:val="nil"/>
      </w:pBdr>
      <w:rPr>
        <w:rFonts w:ascii="Calibri" w:eastAsia="Calibri" w:hAnsi="Calibri" w:cs="Calibri"/>
        <w:color w:val="BFBFBF"/>
        <w:sz w:val="20"/>
        <w:szCs w:val="20"/>
      </w:rPr>
    </w:pPr>
    <w:r>
      <w:rPr>
        <w:rFonts w:ascii="Calibri" w:eastAsia="Calibri" w:hAnsi="Calibri" w:cs="Calibri"/>
        <w:noProof/>
        <w:color w:val="808080"/>
        <w:sz w:val="20"/>
        <w:szCs w:val="20"/>
      </w:rPr>
      <mc:AlternateContent>
        <mc:Choice Requires="wps">
          <w:drawing>
            <wp:anchor distT="0" distB="0" distL="114300" distR="114300" simplePos="0" relativeHeight="251661321" behindDoc="0" locked="0" layoutInCell="0" allowOverlap="1" wp14:anchorId="63B621AC" wp14:editId="6C2C9925">
              <wp:simplePos x="0" y="9403953"/>
              <wp:positionH relativeFrom="page">
                <wp:align>center</wp:align>
              </wp:positionH>
              <wp:positionV relativeFrom="page">
                <wp:align>bottom</wp:align>
              </wp:positionV>
              <wp:extent cx="7772400" cy="463550"/>
              <wp:effectExtent l="0" t="0" r="0" b="12700"/>
              <wp:wrapNone/>
              <wp:docPr id="23" name="MSIPCMbeb34291baec765e3ae88b51"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2CBF8" w14:textId="41655D82" w:rsidR="002548C4" w:rsidRPr="002548C4" w:rsidRDefault="002548C4" w:rsidP="002548C4">
                          <w:pPr>
                            <w:jc w:val="center"/>
                            <w:rPr>
                              <w:rFonts w:ascii="Calibri" w:hAnsi="Calibri" w:cs="Calibri"/>
                              <w:color w:val="008000"/>
                              <w:sz w:val="20"/>
                            </w:rPr>
                          </w:pPr>
                          <w:r w:rsidRPr="002548C4">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B621AC" id="_x0000_t202" coordsize="21600,21600" o:spt="202" path="m,l,21600r21600,l21600,xe">
              <v:stroke joinstyle="miter"/>
              <v:path gradientshapeok="t" o:connecttype="rect"/>
            </v:shapetype>
            <v:shape id="MSIPCMbeb34291baec765e3ae88b51" o:spid="_x0000_s1030" type="#_x0000_t202" alt="{&quot;HashCode&quot;:-2027228083,&quot;Height&quot;:9999999.0,&quot;Width&quot;:9999999.0,&quot;Placement&quot;:&quot;Footer&quot;,&quot;Index&quot;:&quot;Primary&quot;,&quot;Section&quot;:1,&quot;Top&quot;:0.0,&quot;Left&quot;:0.0}" style="position:absolute;left:0;text-align:left;margin-left:0;margin-top:0;width:612pt;height:36.5pt;z-index:25166132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u0oj7rQIAAFIFAAAOAAAAAAAAAAAA&#10;AAAAAC4CAABkcnMvZTJvRG9jLnhtbFBLAQItABQABgAIAAAAIQC+Hwq32gAAAAUBAAAPAAAAAAAA&#10;AAAAAAAAAAcFAABkcnMvZG93bnJldi54bWxQSwUGAAAAAAQABADzAAAADgYAAAAA&#10;" o:allowincell="f" filled="f" stroked="f" strokeweight=".5pt">
              <v:textbox inset=",0,,0">
                <w:txbxContent>
                  <w:p w14:paraId="21C2CBF8" w14:textId="41655D82" w:rsidR="002548C4" w:rsidRPr="002548C4" w:rsidRDefault="002548C4" w:rsidP="002548C4">
                    <w:pPr>
                      <w:jc w:val="center"/>
                      <w:rPr>
                        <w:rFonts w:ascii="Calibri" w:hAnsi="Calibri" w:cs="Calibri"/>
                        <w:color w:val="008000"/>
                        <w:sz w:val="20"/>
                      </w:rPr>
                    </w:pPr>
                    <w:r w:rsidRPr="002548C4">
                      <w:rPr>
                        <w:rFonts w:ascii="Calibri" w:hAnsi="Calibri" w:cs="Calibri"/>
                        <w:color w:val="008000"/>
                        <w:sz w:val="20"/>
                      </w:rPr>
                      <w:t>PÚBLICO: UNA VEZ APROBADO</w:t>
                    </w:r>
                  </w:p>
                </w:txbxContent>
              </v:textbox>
              <w10:wrap anchorx="page" anchory="page"/>
            </v:shape>
          </w:pict>
        </mc:Fallback>
      </mc:AlternateContent>
    </w:r>
    <w:r w:rsidR="00B57697">
      <w:rPr>
        <w:rFonts w:ascii="Calibri" w:eastAsia="Calibri" w:hAnsi="Calibri" w:cs="Calibri"/>
        <w:color w:val="808080"/>
        <w:sz w:val="20"/>
        <w:szCs w:val="20"/>
      </w:rPr>
      <w:t xml:space="preserve"> </w:t>
    </w:r>
    <w:r w:rsidR="00B57697">
      <w:rPr>
        <w:noProof/>
        <w:lang w:val="es-HN"/>
      </w:rPr>
      <mc:AlternateContent>
        <mc:Choice Requires="wps">
          <w:drawing>
            <wp:anchor distT="0" distB="0" distL="114300" distR="114300" simplePos="0" relativeHeight="251658240" behindDoc="0" locked="0" layoutInCell="1" hidden="0" allowOverlap="1" wp14:anchorId="05F41693" wp14:editId="05F41694">
              <wp:simplePos x="0" y="0"/>
              <wp:positionH relativeFrom="column">
                <wp:posOffset>114300</wp:posOffset>
              </wp:positionH>
              <wp:positionV relativeFrom="paragraph">
                <wp:posOffset>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5298375" y="3902554"/>
                        <a:ext cx="5866130" cy="0"/>
                      </a:xfrm>
                      <a:prstGeom prst="straightConnector1">
                        <a:avLst/>
                      </a:prstGeom>
                      <a:solidFill>
                        <a:srgbClr val="FFFFFF"/>
                      </a:solidFill>
                      <a:ln w="12700" cap="flat" cmpd="sng">
                        <a:solidFill>
                          <a:srgbClr val="BFBFB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05F41669" w14:textId="77777777" w:rsidR="00824D30" w:rsidRDefault="00B57697">
    <w:pPr>
      <w:pBdr>
        <w:top w:val="nil"/>
        <w:left w:val="nil"/>
        <w:bottom w:val="nil"/>
        <w:right w:val="nil"/>
        <w:between w:val="nil"/>
      </w:pBdr>
      <w:jc w:val="left"/>
      <w:rPr>
        <w:rFonts w:ascii="Calibri" w:eastAsia="Calibri" w:hAnsi="Calibri" w:cs="Calibri"/>
        <w:color w:val="BFBFBF"/>
        <w:sz w:val="20"/>
        <w:szCs w:val="20"/>
      </w:rPr>
    </w:pPr>
    <w:r>
      <w:rPr>
        <w:rFonts w:ascii="Calibri" w:eastAsia="Calibri" w:hAnsi="Calibri" w:cs="Calibri"/>
        <w:color w:val="BFBFBF"/>
        <w:sz w:val="20"/>
        <w:szCs w:val="20"/>
      </w:rPr>
      <w:t xml:space="preserve">Documento Estándar Licitación Pública Internacional de Bienes y Servicios   </w:t>
    </w:r>
  </w:p>
  <w:p w14:paraId="05F4166A" w14:textId="77777777" w:rsidR="00824D30" w:rsidRDefault="00B57697">
    <w:pPr>
      <w:pBdr>
        <w:top w:val="nil"/>
        <w:left w:val="nil"/>
        <w:bottom w:val="nil"/>
        <w:right w:val="nil"/>
        <w:between w:val="nil"/>
      </w:pBdr>
      <w:jc w:val="left"/>
      <w:rPr>
        <w:rFonts w:ascii="Calibri" w:eastAsia="Calibri" w:hAnsi="Calibri" w:cs="Calibri"/>
        <w:color w:val="808080"/>
        <w:sz w:val="20"/>
        <w:szCs w:val="20"/>
      </w:rPr>
    </w:pPr>
    <w:r>
      <w:rPr>
        <w:rFonts w:ascii="Calibri" w:eastAsia="Calibri" w:hAnsi="Calibri" w:cs="Calibri"/>
        <w:color w:val="BFBFBF"/>
        <w:sz w:val="20"/>
        <w:szCs w:val="20"/>
      </w:rPr>
      <w:t>(PRE XX/2021)</w:t>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color w:val="808080"/>
        <w:sz w:val="20"/>
        <w:szCs w:val="20"/>
      </w:rPr>
      <w:tab/>
      <w:t xml:space="preserve">         </w:t>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color w:val="808080"/>
        <w:sz w:val="20"/>
        <w:szCs w:val="20"/>
      </w:rPr>
      <w:tab/>
    </w:r>
    <w:r>
      <w:rPr>
        <w:rFonts w:ascii="Calibri" w:eastAsia="Calibri" w:hAnsi="Calibri" w:cs="Calibri"/>
        <w:b/>
        <w:color w:val="808080"/>
        <w:sz w:val="20"/>
        <w:szCs w:val="20"/>
      </w:rPr>
      <w:fldChar w:fldCharType="begin"/>
    </w:r>
    <w:r>
      <w:rPr>
        <w:rFonts w:ascii="Calibri" w:eastAsia="Calibri" w:hAnsi="Calibri" w:cs="Calibri"/>
        <w:b/>
        <w:color w:val="808080"/>
        <w:sz w:val="20"/>
        <w:szCs w:val="20"/>
      </w:rPr>
      <w:instrText>PAGE</w:instrText>
    </w:r>
    <w:r>
      <w:rPr>
        <w:rFonts w:ascii="Calibri" w:eastAsia="Calibri" w:hAnsi="Calibri" w:cs="Calibri"/>
        <w:b/>
        <w:color w:val="808080"/>
        <w:sz w:val="20"/>
        <w:szCs w:val="20"/>
      </w:rPr>
      <w:fldChar w:fldCharType="end"/>
    </w:r>
  </w:p>
  <w:p w14:paraId="05F4166B" w14:textId="77777777" w:rsidR="00824D30" w:rsidRDefault="00824D30">
    <w:pPr>
      <w:widowControl w:val="0"/>
      <w:pBdr>
        <w:top w:val="nil"/>
        <w:left w:val="nil"/>
        <w:bottom w:val="nil"/>
        <w:right w:val="nil"/>
        <w:between w:val="nil"/>
      </w:pBdr>
      <w:spacing w:line="276" w:lineRule="auto"/>
      <w:jc w:val="left"/>
      <w:rPr>
        <w:rFonts w:ascii="Calibri" w:eastAsia="Calibri" w:hAnsi="Calibri" w:cs="Calibri"/>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6C" w14:textId="2B2E9C7A" w:rsidR="00824D30" w:rsidRDefault="002548C4">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2345" behindDoc="0" locked="0" layoutInCell="0" allowOverlap="1" wp14:anchorId="3635B270" wp14:editId="6DA3F934">
              <wp:simplePos x="0" y="0"/>
              <wp:positionH relativeFrom="page">
                <wp:align>center</wp:align>
              </wp:positionH>
              <wp:positionV relativeFrom="page">
                <wp:align>bottom</wp:align>
              </wp:positionV>
              <wp:extent cx="7772400" cy="463550"/>
              <wp:effectExtent l="0" t="0" r="0" b="12700"/>
              <wp:wrapNone/>
              <wp:docPr id="24" name="MSIPCMd9144ff3a4763a3c1059b47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95F62" w14:textId="18059947" w:rsidR="002548C4" w:rsidRPr="002548C4" w:rsidRDefault="003815CE" w:rsidP="002548C4">
                          <w:pPr>
                            <w:jc w:val="center"/>
                            <w:rPr>
                              <w:rFonts w:ascii="Calibri" w:hAnsi="Calibri" w:cs="Calibri"/>
                              <w:color w:val="008000"/>
                              <w:sz w:val="20"/>
                            </w:rPr>
                          </w:pPr>
                          <w:r>
                            <w:rPr>
                              <w:rFonts w:ascii="Calibri" w:hAnsi="Calibri" w:cs="Calibri"/>
                              <w:color w:val="008000"/>
                              <w:sz w:val="20"/>
                            </w:rPr>
                            <w:t>PUBLIC</w:t>
                          </w:r>
                          <w:r w:rsidR="002548C4" w:rsidRPr="002548C4">
                            <w:rPr>
                              <w:rFonts w:ascii="Calibri" w:hAnsi="Calibri" w:cs="Calibri"/>
                              <w:color w:val="008000"/>
                              <w:sz w:val="20"/>
                            </w:rPr>
                            <w:t xml:space="preserve">: </w:t>
                          </w:r>
                          <w:r>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35B270" id="_x0000_t202" coordsize="21600,21600" o:spt="202" path="m,l,21600r21600,l21600,xe">
              <v:stroke joinstyle="miter"/>
              <v:path gradientshapeok="t" o:connecttype="rect"/>
            </v:shapetype>
            <v:shape id="MSIPCMd9144ff3a4763a3c1059b475" o:spid="_x0000_s1031" type="#_x0000_t202" alt="{&quot;HashCode&quot;:-2027228083,&quot;Height&quot;:9999999.0,&quot;Width&quot;:9999999.0,&quot;Placement&quot;:&quot;Footer&quot;,&quot;Index&quot;:&quot;FirstPage&quot;,&quot;Section&quot;:1,&quot;Top&quot;:0.0,&quot;Left&quot;:0.0}" style="position:absolute;left:0;text-align:left;margin-left:0;margin-top:0;width:612pt;height:36.5pt;z-index:2516623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Ax8LisAIAAFsFAAAOAAAAAAAA&#10;AAAAAAAAAC4CAABkcnMvZTJvRG9jLnhtbFBLAQItABQABgAIAAAAIQC+Hwq32gAAAAUBAAAPAAAA&#10;AAAAAAAAAAAAAAoFAABkcnMvZG93bnJldi54bWxQSwUGAAAAAAQABADzAAAAEQYAAAAA&#10;" o:allowincell="f" filled="f" stroked="f" strokeweight=".5pt">
              <v:textbox inset=",0,,0">
                <w:txbxContent>
                  <w:p w14:paraId="01C95F62" w14:textId="18059947" w:rsidR="002548C4" w:rsidRPr="002548C4" w:rsidRDefault="003815CE" w:rsidP="002548C4">
                    <w:pPr>
                      <w:jc w:val="center"/>
                      <w:rPr>
                        <w:rFonts w:ascii="Calibri" w:hAnsi="Calibri" w:cs="Calibri"/>
                        <w:color w:val="008000"/>
                        <w:sz w:val="20"/>
                      </w:rPr>
                    </w:pPr>
                    <w:r>
                      <w:rPr>
                        <w:rFonts w:ascii="Calibri" w:hAnsi="Calibri" w:cs="Calibri"/>
                        <w:color w:val="008000"/>
                        <w:sz w:val="20"/>
                      </w:rPr>
                      <w:t>PUBLIC</w:t>
                    </w:r>
                    <w:r w:rsidR="002548C4" w:rsidRPr="002548C4">
                      <w:rPr>
                        <w:rFonts w:ascii="Calibri" w:hAnsi="Calibri" w:cs="Calibri"/>
                        <w:color w:val="008000"/>
                        <w:sz w:val="20"/>
                      </w:rPr>
                      <w:t xml:space="preserve">: </w:t>
                    </w:r>
                    <w:r>
                      <w:rPr>
                        <w:rFonts w:ascii="Calibri" w:hAnsi="Calibri" w:cs="Calibri"/>
                        <w:color w:val="008000"/>
                        <w:sz w:val="20"/>
                      </w:rPr>
                      <w:t>ONCE APPROVED</w:t>
                    </w:r>
                  </w:p>
                </w:txbxContent>
              </v:textbox>
              <w10:wrap anchorx="page" anchory="page"/>
            </v:shape>
          </w:pict>
        </mc:Fallback>
      </mc:AlternateContent>
    </w:r>
  </w:p>
  <w:p w14:paraId="05F4166D" w14:textId="4D8D8D99" w:rsidR="00824D30" w:rsidRPr="00616240" w:rsidRDefault="00B57697">
    <w:pPr>
      <w:pBdr>
        <w:top w:val="single" w:sz="4" w:space="1" w:color="4F81BD"/>
        <w:left w:val="nil"/>
        <w:bottom w:val="nil"/>
        <w:right w:val="nil"/>
        <w:between w:val="nil"/>
      </w:pBdr>
      <w:jc w:val="left"/>
      <w:rPr>
        <w:rFonts w:ascii="Arial" w:eastAsia="Calibri" w:hAnsi="Arial" w:cs="Arial"/>
        <w:color w:val="1F497D"/>
        <w:sz w:val="18"/>
        <w:szCs w:val="18"/>
        <w:lang w:val="en-US"/>
      </w:rPr>
    </w:pPr>
    <w:bookmarkStart w:id="0" w:name="_heading=h.2q3k19c" w:colFirst="0" w:colLast="0"/>
    <w:bookmarkEnd w:id="0"/>
    <w:r w:rsidRPr="00616240">
      <w:rPr>
        <w:rFonts w:ascii="Arial" w:eastAsia="Calibri" w:hAnsi="Arial" w:cs="Arial"/>
        <w:color w:val="1F497D"/>
        <w:sz w:val="18"/>
        <w:szCs w:val="18"/>
        <w:lang w:val="en-US"/>
      </w:rPr>
      <w:t>Standard Document for International Public Bidding for Goods and Servic</w:t>
    </w:r>
    <w:r w:rsidR="00616240">
      <w:rPr>
        <w:rFonts w:ascii="Arial" w:eastAsia="Calibri" w:hAnsi="Arial" w:cs="Arial"/>
        <w:color w:val="1F497D"/>
        <w:sz w:val="18"/>
        <w:szCs w:val="18"/>
        <w:lang w:val="en-US"/>
      </w:rPr>
      <w:t>es</w:t>
    </w:r>
    <w:r w:rsidRPr="00616240">
      <w:rPr>
        <w:rFonts w:ascii="Arial" w:eastAsia="Calibri" w:hAnsi="Arial" w:cs="Arial"/>
        <w:color w:val="1F497D"/>
        <w:sz w:val="18"/>
        <w:szCs w:val="18"/>
        <w:lang w:val="en-US"/>
      </w:rPr>
      <w:t xml:space="preserve">       </w:t>
    </w:r>
    <w:r w:rsidRPr="00616240">
      <w:rPr>
        <w:rFonts w:ascii="Arial" w:eastAsia="Calibri" w:hAnsi="Arial" w:cs="Arial"/>
        <w:color w:val="1F497D"/>
        <w:sz w:val="18"/>
        <w:szCs w:val="18"/>
        <w:lang w:val="en-US"/>
      </w:rPr>
      <w:tab/>
      <w:t xml:space="preserve">                         </w:t>
    </w:r>
    <w:r w:rsidR="00183693">
      <w:rPr>
        <w:rFonts w:ascii="Arial" w:eastAsia="Calibri" w:hAnsi="Arial" w:cs="Arial"/>
        <w:color w:val="1F497D"/>
        <w:sz w:val="18"/>
        <w:szCs w:val="18"/>
        <w:lang w:val="en-US"/>
      </w:rPr>
      <w:t xml:space="preserve">   </w:t>
    </w:r>
    <w:r w:rsidR="003815CE">
      <w:rPr>
        <w:rFonts w:ascii="Arial" w:eastAsia="Calibri" w:hAnsi="Arial" w:cs="Arial"/>
        <w:color w:val="1F497D"/>
        <w:sz w:val="18"/>
        <w:szCs w:val="18"/>
        <w:lang w:val="en-US"/>
      </w:rPr>
      <w:t xml:space="preserve">     </w:t>
    </w:r>
    <w:r w:rsidR="00195570">
      <w:rPr>
        <w:rFonts w:ascii="Arial" w:eastAsia="Calibri" w:hAnsi="Arial" w:cs="Arial"/>
        <w:color w:val="1F497D"/>
        <w:sz w:val="18"/>
        <w:szCs w:val="18"/>
        <w:lang w:val="en-US"/>
      </w:rPr>
      <w:t xml:space="preserve">   </w:t>
    </w:r>
    <w:r w:rsidR="00183693">
      <w:rPr>
        <w:rFonts w:ascii="Arial" w:eastAsia="Calibri" w:hAnsi="Arial" w:cs="Arial"/>
        <w:color w:val="1F497D"/>
        <w:sz w:val="18"/>
        <w:szCs w:val="18"/>
        <w:lang w:val="en-US"/>
      </w:rPr>
      <w:t xml:space="preserve"> </w:t>
    </w:r>
    <w:r w:rsidRPr="00616240">
      <w:rPr>
        <w:rFonts w:ascii="Arial" w:eastAsia="Calibri" w:hAnsi="Arial" w:cs="Arial"/>
        <w:color w:val="1F497D"/>
        <w:sz w:val="18"/>
        <w:szCs w:val="18"/>
        <w:lang w:val="en-US"/>
      </w:rPr>
      <w:t xml:space="preserve">Page </w:t>
    </w:r>
    <w:r w:rsidRPr="00616240">
      <w:rPr>
        <w:rFonts w:ascii="Arial" w:eastAsia="Calibri" w:hAnsi="Arial" w:cs="Arial"/>
        <w:color w:val="1F497D"/>
        <w:sz w:val="18"/>
        <w:szCs w:val="18"/>
      </w:rPr>
      <w:fldChar w:fldCharType="begin"/>
    </w:r>
    <w:r w:rsidRPr="00616240">
      <w:rPr>
        <w:rFonts w:ascii="Arial" w:eastAsia="Calibri" w:hAnsi="Arial" w:cs="Arial"/>
        <w:color w:val="1F497D"/>
        <w:sz w:val="18"/>
        <w:szCs w:val="18"/>
        <w:lang w:val="en-US"/>
      </w:rPr>
      <w:instrText>PAGE</w:instrText>
    </w:r>
    <w:r w:rsidRPr="00616240">
      <w:rPr>
        <w:rFonts w:ascii="Arial" w:eastAsia="Calibri" w:hAnsi="Arial" w:cs="Arial"/>
        <w:color w:val="1F497D"/>
        <w:sz w:val="18"/>
        <w:szCs w:val="18"/>
      </w:rPr>
      <w:fldChar w:fldCharType="separate"/>
    </w:r>
    <w:r w:rsidR="00821188" w:rsidRPr="00616240">
      <w:rPr>
        <w:rFonts w:ascii="Arial" w:eastAsia="Calibri" w:hAnsi="Arial" w:cs="Arial"/>
        <w:noProof/>
        <w:color w:val="1F497D"/>
        <w:sz w:val="18"/>
        <w:szCs w:val="18"/>
        <w:lang w:val="en-US"/>
      </w:rPr>
      <w:t>1</w:t>
    </w:r>
    <w:r w:rsidRPr="00616240">
      <w:rPr>
        <w:rFonts w:ascii="Arial" w:eastAsia="Calibri" w:hAnsi="Arial" w:cs="Arial"/>
        <w:color w:val="1F497D"/>
        <w:sz w:val="18"/>
        <w:szCs w:val="18"/>
      </w:rPr>
      <w:fldChar w:fldCharType="end"/>
    </w:r>
  </w:p>
  <w:p w14:paraId="05F41670" w14:textId="42E82659" w:rsidR="00824D30" w:rsidRPr="003815CE" w:rsidRDefault="00B57697">
    <w:pPr>
      <w:pBdr>
        <w:top w:val="nil"/>
        <w:left w:val="nil"/>
        <w:bottom w:val="nil"/>
        <w:right w:val="nil"/>
        <w:between w:val="nil"/>
      </w:pBdr>
      <w:rPr>
        <w:rFonts w:ascii="Arial" w:eastAsia="Calibri" w:hAnsi="Arial" w:cs="Arial"/>
        <w:color w:val="1F497D"/>
        <w:sz w:val="20"/>
        <w:szCs w:val="20"/>
      </w:rPr>
    </w:pPr>
    <w:r w:rsidRPr="003815CE">
      <w:rPr>
        <w:rFonts w:ascii="Arial" w:eastAsia="Calibri" w:hAnsi="Arial" w:cs="Arial"/>
        <w:color w:val="1F497D"/>
        <w:sz w:val="18"/>
        <w:szCs w:val="18"/>
        <w:lang w:val="en-US"/>
      </w:rPr>
      <w:t>Code</w:t>
    </w:r>
    <w:r w:rsidR="00616240">
      <w:rPr>
        <w:rFonts w:ascii="Arial" w:eastAsia="Calibri" w:hAnsi="Arial" w:cs="Arial"/>
        <w:color w:val="1F497D"/>
        <w:sz w:val="18"/>
        <w:szCs w:val="18"/>
      </w:rPr>
      <w:t xml:space="preserve"> </w:t>
    </w:r>
    <w:r w:rsidRPr="00616240">
      <w:rPr>
        <w:rFonts w:ascii="Arial" w:eastAsia="Calibri" w:hAnsi="Arial" w:cs="Arial"/>
        <w:color w:val="1F497D"/>
        <w:sz w:val="18"/>
        <w:szCs w:val="18"/>
      </w:rPr>
      <w:t xml:space="preserve">FO-CP-07-07                                                                                                                               </w:t>
    </w:r>
    <w:r w:rsidRPr="003815CE">
      <w:rPr>
        <w:rFonts w:ascii="Arial" w:eastAsia="Calibri" w:hAnsi="Arial" w:cs="Arial"/>
        <w:color w:val="1F497D"/>
        <w:sz w:val="18"/>
        <w:szCs w:val="18"/>
        <w:lang w:val="en-US"/>
      </w:rPr>
      <w:t>Version</w:t>
    </w:r>
    <w:r w:rsidRPr="00616240">
      <w:rPr>
        <w:rFonts w:ascii="Arial" w:eastAsia="Calibri" w:hAnsi="Arial" w:cs="Arial"/>
        <w:color w:val="1F497D"/>
        <w:sz w:val="18"/>
        <w:szCs w:val="18"/>
      </w:rPr>
      <w:t xml:space="preserve"> </w:t>
    </w:r>
    <w:r w:rsidR="004B4DBC">
      <w:rPr>
        <w:rFonts w:ascii="Arial" w:eastAsia="Calibri" w:hAnsi="Arial" w:cs="Arial"/>
        <w:color w:val="1F497D"/>
        <w:sz w:val="18"/>
        <w:szCs w:val="18"/>
      </w:rPr>
      <w:t>2</w:t>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r>
      <w:rPr>
        <w:rFonts w:ascii="Calibri" w:eastAsia="Calibri" w:hAnsi="Calibri" w:cs="Calibri"/>
        <w:color w:val="BFBFB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3" w14:textId="77777777" w:rsidR="00824D30" w:rsidRDefault="00824D30">
    <w:pPr>
      <w:pBdr>
        <w:top w:val="nil"/>
        <w:left w:val="nil"/>
        <w:bottom w:val="nil"/>
        <w:right w:val="nil"/>
        <w:between w:val="nil"/>
      </w:pBdr>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4" w14:textId="48FBBDAC" w:rsidR="00824D30" w:rsidRPr="006E4007" w:rsidRDefault="00B57697">
    <w:pPr>
      <w:pBdr>
        <w:top w:val="single" w:sz="4" w:space="1" w:color="4F81BD"/>
        <w:left w:val="nil"/>
        <w:bottom w:val="nil"/>
        <w:right w:val="nil"/>
        <w:between w:val="nil"/>
      </w:pBdr>
      <w:jc w:val="left"/>
      <w:rPr>
        <w:rFonts w:ascii="Arial" w:eastAsia="Calibri" w:hAnsi="Arial" w:cs="Arial"/>
        <w:color w:val="1F497D"/>
        <w:sz w:val="18"/>
        <w:szCs w:val="18"/>
        <w:lang w:val="en-US"/>
      </w:rPr>
    </w:pPr>
    <w:r w:rsidRPr="006E4007">
      <w:rPr>
        <w:rFonts w:ascii="Arial" w:eastAsia="Calibri" w:hAnsi="Arial" w:cs="Arial"/>
        <w:color w:val="1F497D"/>
        <w:sz w:val="18"/>
        <w:szCs w:val="18"/>
        <w:lang w:val="en-US"/>
      </w:rPr>
      <w:t>Standard Document for International Public Bidding for Goods and Services</w:t>
    </w:r>
    <w:r w:rsidRPr="006E4007">
      <w:rPr>
        <w:rFonts w:ascii="Arial" w:eastAsia="Calibri" w:hAnsi="Arial" w:cs="Arial"/>
        <w:color w:val="1F497D"/>
        <w:sz w:val="18"/>
        <w:szCs w:val="18"/>
        <w:lang w:val="en-US"/>
      </w:rPr>
      <w:tab/>
      <w:t xml:space="preserve">          </w:t>
    </w:r>
    <w:r w:rsidRPr="006E4007">
      <w:rPr>
        <w:rFonts w:ascii="Arial" w:eastAsia="Calibri" w:hAnsi="Arial" w:cs="Arial"/>
        <w:color w:val="1F497D"/>
        <w:sz w:val="18"/>
        <w:szCs w:val="18"/>
        <w:lang w:val="en-US"/>
      </w:rPr>
      <w:tab/>
      <w:t xml:space="preserve">                         Page. </w:t>
    </w:r>
    <w:r w:rsidRPr="006E4007">
      <w:rPr>
        <w:rFonts w:ascii="Arial" w:eastAsia="Calibri" w:hAnsi="Arial" w:cs="Arial"/>
        <w:color w:val="1F497D"/>
        <w:sz w:val="18"/>
        <w:szCs w:val="18"/>
      </w:rPr>
      <w:fldChar w:fldCharType="begin"/>
    </w:r>
    <w:r w:rsidRPr="006E4007">
      <w:rPr>
        <w:rFonts w:ascii="Arial" w:eastAsia="Calibri" w:hAnsi="Arial" w:cs="Arial"/>
        <w:color w:val="1F497D"/>
        <w:sz w:val="18"/>
        <w:szCs w:val="18"/>
        <w:lang w:val="en-US"/>
      </w:rPr>
      <w:instrText>PAGE</w:instrText>
    </w:r>
    <w:r w:rsidRPr="006E4007">
      <w:rPr>
        <w:rFonts w:ascii="Arial" w:eastAsia="Calibri" w:hAnsi="Arial" w:cs="Arial"/>
        <w:color w:val="1F497D"/>
        <w:sz w:val="18"/>
        <w:szCs w:val="18"/>
      </w:rPr>
      <w:fldChar w:fldCharType="separate"/>
    </w:r>
    <w:r w:rsidR="00CA0E5A" w:rsidRPr="006E4007">
      <w:rPr>
        <w:rFonts w:ascii="Arial" w:eastAsia="Calibri" w:hAnsi="Arial" w:cs="Arial"/>
        <w:noProof/>
        <w:color w:val="1F497D"/>
        <w:sz w:val="18"/>
        <w:szCs w:val="18"/>
        <w:lang w:val="en-US"/>
      </w:rPr>
      <w:t>2</w:t>
    </w:r>
    <w:r w:rsidRPr="006E4007">
      <w:rPr>
        <w:rFonts w:ascii="Arial" w:eastAsia="Calibri" w:hAnsi="Arial" w:cs="Arial"/>
        <w:color w:val="1F497D"/>
        <w:sz w:val="18"/>
        <w:szCs w:val="18"/>
      </w:rPr>
      <w:fldChar w:fldCharType="end"/>
    </w:r>
  </w:p>
  <w:p w14:paraId="05F41675" w14:textId="45A4F74A" w:rsidR="00824D30" w:rsidRPr="003815CE" w:rsidRDefault="003815CE">
    <w:pPr>
      <w:pBdr>
        <w:top w:val="nil"/>
        <w:left w:val="nil"/>
        <w:bottom w:val="nil"/>
        <w:right w:val="nil"/>
        <w:between w:val="nil"/>
      </w:pBdr>
      <w:rPr>
        <w:rFonts w:ascii="Arial" w:eastAsia="Arial" w:hAnsi="Arial" w:cs="Arial"/>
        <w:color w:val="000000"/>
        <w:sz w:val="18"/>
        <w:szCs w:val="18"/>
        <w:lang w:val="en-US"/>
      </w:rPr>
    </w:pPr>
    <w:r>
      <w:rPr>
        <w:noProof/>
        <w:color w:val="000000"/>
        <w:sz w:val="20"/>
        <w:szCs w:val="20"/>
      </w:rPr>
      <mc:AlternateContent>
        <mc:Choice Requires="wps">
          <w:drawing>
            <wp:anchor distT="0" distB="0" distL="114300" distR="114300" simplePos="0" relativeHeight="251666441" behindDoc="0" locked="0" layoutInCell="0" allowOverlap="1" wp14:anchorId="64AFB6A9" wp14:editId="7C7A0327">
              <wp:simplePos x="0" y="0"/>
              <wp:positionH relativeFrom="page">
                <wp:posOffset>38100</wp:posOffset>
              </wp:positionH>
              <wp:positionV relativeFrom="page">
                <wp:posOffset>9556750</wp:posOffset>
              </wp:positionV>
              <wp:extent cx="7772400" cy="463550"/>
              <wp:effectExtent l="0" t="0" r="0" b="12700"/>
              <wp:wrapNone/>
              <wp:docPr id="27" name="MSIPCMd9144ff3a4763a3c1059b475"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A741B" w14:textId="77777777" w:rsidR="003815CE" w:rsidRPr="002548C4" w:rsidRDefault="003815CE" w:rsidP="003815CE">
                          <w:pPr>
                            <w:jc w:val="center"/>
                            <w:rPr>
                              <w:rFonts w:ascii="Calibri" w:hAnsi="Calibri" w:cs="Calibri"/>
                              <w:color w:val="008000"/>
                              <w:sz w:val="20"/>
                            </w:rPr>
                          </w:pPr>
                          <w:r>
                            <w:rPr>
                              <w:rFonts w:ascii="Calibri" w:hAnsi="Calibri" w:cs="Calibri"/>
                              <w:color w:val="008000"/>
                              <w:sz w:val="20"/>
                            </w:rPr>
                            <w:t>PUBLIC</w:t>
                          </w:r>
                          <w:r w:rsidRPr="002548C4">
                            <w:rPr>
                              <w:rFonts w:ascii="Calibri" w:hAnsi="Calibri" w:cs="Calibri"/>
                              <w:color w:val="008000"/>
                              <w:sz w:val="20"/>
                            </w:rPr>
                            <w:t xml:space="preserve">: </w:t>
                          </w:r>
                          <w:r>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AFB6A9" id="_x0000_t202" coordsize="21600,21600" o:spt="202" path="m,l,21600r21600,l21600,xe">
              <v:stroke joinstyle="miter"/>
              <v:path gradientshapeok="t" o:connecttype="rect"/>
            </v:shapetype>
            <v:shape id="_x0000_s1032" type="#_x0000_t202" alt="{&quot;HashCode&quot;:-2027228083,&quot;Height&quot;:9999999.0,&quot;Width&quot;:9999999.0,&quot;Placement&quot;:&quot;Footer&quot;,&quot;Index&quot;:&quot;FirstPage&quot;,&quot;Section&quot;:1,&quot;Top&quot;:0.0,&quot;Left&quot;:0.0}" style="position:absolute;left:0;text-align:left;margin-left:3pt;margin-top:752.5pt;width:612pt;height:36.5pt;z-index:2516664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" o:allowincell="f" filled="f" stroked="f" strokeweight=".5pt">
              <v:textbox inset=",0,,0">
                <w:txbxContent>
                  <w:p w14:paraId="46DA741B" w14:textId="77777777" w:rsidR="003815CE" w:rsidRPr="002548C4" w:rsidRDefault="003815CE" w:rsidP="003815CE">
                    <w:pPr>
                      <w:jc w:val="center"/>
                      <w:rPr>
                        <w:rFonts w:ascii="Calibri" w:hAnsi="Calibri" w:cs="Calibri"/>
                        <w:color w:val="008000"/>
                        <w:sz w:val="20"/>
                      </w:rPr>
                    </w:pPr>
                    <w:r>
                      <w:rPr>
                        <w:rFonts w:ascii="Calibri" w:hAnsi="Calibri" w:cs="Calibri"/>
                        <w:color w:val="008000"/>
                        <w:sz w:val="20"/>
                      </w:rPr>
                      <w:t>PUBLIC</w:t>
                    </w:r>
                    <w:r w:rsidRPr="002548C4">
                      <w:rPr>
                        <w:rFonts w:ascii="Calibri" w:hAnsi="Calibri" w:cs="Calibri"/>
                        <w:color w:val="008000"/>
                        <w:sz w:val="20"/>
                      </w:rPr>
                      <w:t xml:space="preserve">: </w:t>
                    </w:r>
                    <w:r>
                      <w:rPr>
                        <w:rFonts w:ascii="Calibri" w:hAnsi="Calibri" w:cs="Calibri"/>
                        <w:color w:val="008000"/>
                        <w:sz w:val="20"/>
                      </w:rPr>
                      <w:t>ONCE APPROVED</w:t>
                    </w:r>
                  </w:p>
                </w:txbxContent>
              </v:textbox>
              <w10:wrap anchorx="page" anchory="page"/>
            </v:shape>
          </w:pict>
        </mc:Fallback>
      </mc:AlternateContent>
    </w:r>
    <w:r w:rsidR="00B57697" w:rsidRPr="003815CE">
      <w:rPr>
        <w:rFonts w:ascii="Arial" w:eastAsia="Calibri" w:hAnsi="Arial" w:cs="Arial"/>
        <w:color w:val="1F497D"/>
        <w:sz w:val="18"/>
        <w:szCs w:val="18"/>
        <w:lang w:val="en-US"/>
      </w:rPr>
      <w:t xml:space="preserve">Code: FO-CP-07-07                                                                                                                                         </w:t>
    </w:r>
    <w:r w:rsidR="006E4007" w:rsidRPr="003815CE">
      <w:rPr>
        <w:rFonts w:ascii="Arial" w:eastAsia="Calibri" w:hAnsi="Arial" w:cs="Arial"/>
        <w:color w:val="1F497D"/>
        <w:sz w:val="18"/>
        <w:szCs w:val="18"/>
        <w:lang w:val="en-US"/>
      </w:rPr>
      <w:t>V</w:t>
    </w:r>
    <w:r w:rsidR="00B57697" w:rsidRPr="003815CE">
      <w:rPr>
        <w:rFonts w:ascii="Arial" w:eastAsia="Calibri" w:hAnsi="Arial" w:cs="Arial"/>
        <w:color w:val="1F497D"/>
        <w:sz w:val="18"/>
        <w:szCs w:val="18"/>
        <w:lang w:val="en-US"/>
      </w:rPr>
      <w:t xml:space="preserve">ersion </w:t>
    </w:r>
    <w:r w:rsidR="004B4DBC" w:rsidRPr="003815CE">
      <w:rPr>
        <w:rFonts w:ascii="Arial" w:eastAsia="Calibri" w:hAnsi="Arial" w:cs="Arial"/>
        <w:color w:val="1F497D"/>
        <w:sz w:val="18"/>
        <w:szCs w:val="18"/>
        <w:lang w:val="en-US"/>
      </w:rPr>
      <w:t>2</w:t>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r w:rsidR="00B57697" w:rsidRPr="003815CE">
      <w:rPr>
        <w:rFonts w:ascii="Arial" w:eastAsia="Arial" w:hAnsi="Arial" w:cs="Arial"/>
        <w:color w:val="BFBFBF"/>
        <w:sz w:val="18"/>
        <w:szCs w:val="18"/>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7" w14:textId="68ED7544" w:rsidR="00824D30" w:rsidRDefault="002548C4">
    <w:pPr>
      <w:pBdr>
        <w:top w:val="nil"/>
        <w:left w:val="nil"/>
        <w:bottom w:val="nil"/>
        <w:right w:val="nil"/>
        <w:between w:val="nil"/>
      </w:pBdr>
      <w:rPr>
        <w:color w:val="000000"/>
        <w:sz w:val="20"/>
        <w:szCs w:val="20"/>
      </w:rPr>
    </w:pPr>
    <w:r>
      <w:rPr>
        <w:noProof/>
        <w:lang w:val="es-HN"/>
      </w:rPr>
      <mc:AlternateContent>
        <mc:Choice Requires="wps">
          <w:drawing>
            <wp:anchor distT="0" distB="0" distL="114300" distR="114300" simplePos="0" relativeHeight="251664393" behindDoc="0" locked="0" layoutInCell="0" allowOverlap="1" wp14:anchorId="78B8AF21" wp14:editId="31FB8EFF">
              <wp:simplePos x="0" y="9403953"/>
              <wp:positionH relativeFrom="page">
                <wp:align>center</wp:align>
              </wp:positionH>
              <wp:positionV relativeFrom="page">
                <wp:align>bottom</wp:align>
              </wp:positionV>
              <wp:extent cx="7772400" cy="463550"/>
              <wp:effectExtent l="0" t="0" r="0" b="12700"/>
              <wp:wrapNone/>
              <wp:docPr id="26" name="MSIPCM6819427cbe6884d271e72fbb" descr="{&quot;HashCode&quot;:-202722808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93D81" w14:textId="18F48391" w:rsidR="002548C4" w:rsidRPr="002548C4" w:rsidRDefault="002548C4" w:rsidP="002548C4">
                          <w:pPr>
                            <w:jc w:val="center"/>
                            <w:rPr>
                              <w:rFonts w:ascii="Calibri" w:hAnsi="Calibri" w:cs="Calibri"/>
                              <w:color w:val="008000"/>
                              <w:sz w:val="20"/>
                            </w:rPr>
                          </w:pPr>
                          <w:r w:rsidRPr="002548C4">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B8AF21" id="_x0000_t202" coordsize="21600,21600" o:spt="202" path="m,l,21600r21600,l21600,xe">
              <v:stroke joinstyle="miter"/>
              <v:path gradientshapeok="t" o:connecttype="rect"/>
            </v:shapetype>
            <v:shape id="MSIPCM6819427cbe6884d271e72fbb" o:spid="_x0000_s1033" type="#_x0000_t202" alt="{&quot;HashCode&quot;:-2027228083,&quot;Height&quot;:9999999.0,&quot;Width&quot;:9999999.0,&quot;Placement&quot;:&quot;Footer&quot;,&quot;Index&quot;:&quot;FirstPage&quot;,&quot;Section&quot;:2,&quot;Top&quot;:0.0,&quot;Left&quot;:0.0}" style="position:absolute;left:0;text-align:left;margin-left:0;margin-top:0;width:612pt;height:36.5pt;z-index:25166439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UMKX2rECAABbBQAADgAAAAAA&#10;AAAAAAAAAAAuAgAAZHJzL2Uyb0RvYy54bWxQSwECLQAUAAYACAAAACEAvh8Kt9oAAAAFAQAADwAA&#10;AAAAAAAAAAAAAAALBQAAZHJzL2Rvd25yZXYueG1sUEsFBgAAAAAEAAQA8wAAABIGAAAAAA==&#10;" o:allowincell="f" filled="f" stroked="f" strokeweight=".5pt">
              <v:textbox inset=",0,,0">
                <w:txbxContent>
                  <w:p w14:paraId="04F93D81" w14:textId="18F48391" w:rsidR="002548C4" w:rsidRPr="002548C4" w:rsidRDefault="002548C4" w:rsidP="002548C4">
                    <w:pPr>
                      <w:jc w:val="center"/>
                      <w:rPr>
                        <w:rFonts w:ascii="Calibri" w:hAnsi="Calibri" w:cs="Calibri"/>
                        <w:color w:val="008000"/>
                        <w:sz w:val="20"/>
                      </w:rPr>
                    </w:pPr>
                    <w:r w:rsidRPr="002548C4">
                      <w:rPr>
                        <w:rFonts w:ascii="Calibri" w:hAnsi="Calibri" w:cs="Calibri"/>
                        <w:color w:val="008000"/>
                        <w:sz w:val="20"/>
                      </w:rPr>
                      <w:t>PÚBLICO: UNA VEZ APROBADO</w:t>
                    </w:r>
                  </w:p>
                </w:txbxContent>
              </v:textbox>
              <w10:wrap anchorx="page" anchory="page"/>
            </v:shape>
          </w:pict>
        </mc:Fallback>
      </mc:AlternateContent>
    </w:r>
    <w:r w:rsidR="00B57697">
      <w:rPr>
        <w:noProof/>
        <w:lang w:val="es-HN"/>
      </w:rPr>
      <mc:AlternateContent>
        <mc:Choice Requires="wps">
          <w:drawing>
            <wp:anchor distT="0" distB="0" distL="114300" distR="114300" simplePos="0" relativeHeight="251658243" behindDoc="0" locked="0" layoutInCell="1" hidden="0" allowOverlap="1" wp14:anchorId="05F4169B" wp14:editId="05F4169C">
              <wp:simplePos x="0" y="0"/>
              <wp:positionH relativeFrom="column">
                <wp:posOffset>-1714499</wp:posOffset>
              </wp:positionH>
              <wp:positionV relativeFrom="paragraph">
                <wp:posOffset>0</wp:posOffset>
              </wp:positionV>
              <wp:extent cx="7781925" cy="452119"/>
              <wp:effectExtent l="0" t="0" r="0" b="0"/>
              <wp:wrapNone/>
              <wp:docPr id="6" name="Freeform: Shape 6"/>
              <wp:cNvGraphicFramePr/>
              <a:graphic xmlns:a="http://schemas.openxmlformats.org/drawingml/2006/main">
                <a:graphicData uri="http://schemas.microsoft.com/office/word/2010/wordprocessingShape">
                  <wps:wsp>
                    <wps:cNvSpPr/>
                    <wps:spPr>
                      <a:xfrm>
                        <a:off x="3288600" y="3558703"/>
                        <a:ext cx="7772400" cy="442594"/>
                      </a:xfrm>
                      <a:custGeom>
                        <a:avLst/>
                        <a:gdLst/>
                        <a:ahLst/>
                        <a:cxnLst/>
                        <a:rect l="l" t="t" r="r" b="b"/>
                        <a:pathLst>
                          <a:path w="7772400" h="442594" extrusionOk="0">
                            <a:moveTo>
                              <a:pt x="0" y="0"/>
                            </a:moveTo>
                            <a:lnTo>
                              <a:pt x="0" y="442594"/>
                            </a:lnTo>
                            <a:lnTo>
                              <a:pt x="7772400" y="442594"/>
                            </a:lnTo>
                            <a:lnTo>
                              <a:pt x="7772400" y="0"/>
                            </a:lnTo>
                            <a:close/>
                          </a:path>
                        </a:pathLst>
                      </a:custGeom>
                      <a:noFill/>
                      <a:ln>
                        <a:noFill/>
                      </a:ln>
                    </wps:spPr>
                    <wps:txbx>
                      <w:txbxContent>
                        <w:p w14:paraId="05F416C3" w14:textId="77777777" w:rsidR="00824D30" w:rsidRDefault="00B57697">
                          <w:pPr>
                            <w:jc w:val="center"/>
                            <w:textDirection w:val="btLr"/>
                          </w:pPr>
                          <w:r>
                            <w:rPr>
                              <w:rFonts w:ascii="Calibri" w:eastAsia="Calibri" w:hAnsi="Calibri" w:cs="Calibri"/>
                              <w:color w:val="008000"/>
                              <w:sz w:val="20"/>
                            </w:rPr>
                            <w:t>PÚBLICO: UNA VEZ APROBADO</w:t>
                          </w:r>
                        </w:p>
                      </w:txbxContent>
                    </wps:txbx>
                    <wps:bodyPr spcFirstLastPara="1" wrap="square" lIns="114300" tIns="0" rIns="114300" bIns="0" anchor="ctr" anchorCtr="0">
                      <a:noAutofit/>
                    </wps:bodyPr>
                  </wps:wsp>
                </a:graphicData>
              </a:graphic>
            </wp:anchor>
          </w:drawing>
        </mc:Choice>
        <mc:Fallback>
          <w:pict>
            <v:shape w14:anchorId="05F4169B" id="Freeform: Shape 6" o:spid="_x0000_s1034" style="position:absolute;left:0;text-align:left;margin-left:-135pt;margin-top:0;width:612.75pt;height:35.6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7772400,4425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" adj="-11796480,,5400" path="m,l,442594r7772400,l7772400,,,xe" filled="f" stroked="f">
              <v:stroke joinstyle="miter"/>
              <v:formulas/>
              <v:path arrowok="t" o:extrusionok="f" o:connecttype="custom" textboxrect="0,0,7772400,442594"/>
              <v:textbox inset="9pt,0,9pt,0">
                <w:txbxContent>
                  <w:p w14:paraId="05F416C3" w14:textId="77777777" w:rsidR="00824D30" w:rsidRDefault="00B57697">
                    <w:pPr>
                      <w:jc w:val="center"/>
                      <w:textDirection w:val="btLr"/>
                    </w:pPr>
                    <w:r>
                      <w:rPr>
                        <w:rFonts w:ascii="Calibri" w:eastAsia="Calibri" w:hAnsi="Calibri" w:cs="Calibri"/>
                        <w:color w:val="008000"/>
                        <w:sz w:val="20"/>
                      </w:rPr>
                      <w:t>PÚBLICO: UNA VEZ APROBADO</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A" w14:textId="77777777" w:rsidR="00824D30" w:rsidRDefault="00B57697">
    <w:pPr>
      <w:pBdr>
        <w:top w:val="nil"/>
        <w:left w:val="nil"/>
        <w:bottom w:val="nil"/>
        <w:right w:val="nil"/>
        <w:between w:val="nil"/>
      </w:pBdr>
      <w:jc w:val="center"/>
      <w:rPr>
        <w:color w:val="000000"/>
        <w:sz w:val="20"/>
        <w:szCs w:val="20"/>
      </w:rPr>
    </w:pPr>
    <w:r>
      <w:rPr>
        <w:rFonts w:ascii="Arial" w:eastAsia="Arial" w:hAnsi="Arial" w:cs="Arial"/>
        <w:color w:val="548235"/>
        <w:sz w:val="20"/>
        <w:szCs w:val="20"/>
      </w:rPr>
      <w:t>PÚBLICO</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B" w14:textId="6B04DA12" w:rsidR="00824D30" w:rsidRPr="00195570" w:rsidRDefault="00B57697">
    <w:pPr>
      <w:pBdr>
        <w:top w:val="single" w:sz="4" w:space="1" w:color="4F81BD"/>
        <w:left w:val="nil"/>
        <w:bottom w:val="nil"/>
        <w:right w:val="nil"/>
        <w:between w:val="nil"/>
      </w:pBdr>
      <w:jc w:val="left"/>
      <w:rPr>
        <w:rFonts w:ascii="Arial" w:eastAsia="Calibri" w:hAnsi="Arial" w:cs="Arial"/>
        <w:color w:val="1F497D"/>
        <w:sz w:val="18"/>
        <w:szCs w:val="18"/>
        <w:lang w:val="en-US"/>
      </w:rPr>
    </w:pPr>
    <w:r w:rsidRPr="00195570">
      <w:rPr>
        <w:rFonts w:ascii="Arial" w:eastAsia="Calibri" w:hAnsi="Arial" w:cs="Arial"/>
        <w:color w:val="1F497D"/>
        <w:sz w:val="18"/>
        <w:szCs w:val="18"/>
        <w:lang w:val="en-US"/>
      </w:rPr>
      <w:t>Standard Document for International Public Bidding for Goods and Services</w:t>
    </w:r>
    <w:r w:rsidRPr="00195570">
      <w:rPr>
        <w:rFonts w:ascii="Arial" w:eastAsia="Calibri" w:hAnsi="Arial" w:cs="Arial"/>
        <w:color w:val="1F497D"/>
        <w:sz w:val="18"/>
        <w:szCs w:val="18"/>
        <w:lang w:val="en-US"/>
      </w:rPr>
      <w:tab/>
      <w:t xml:space="preserve">          </w:t>
    </w:r>
    <w:r w:rsidRPr="00195570">
      <w:rPr>
        <w:rFonts w:ascii="Arial" w:eastAsia="Calibri" w:hAnsi="Arial" w:cs="Arial"/>
        <w:color w:val="1F497D"/>
        <w:sz w:val="18"/>
        <w:szCs w:val="18"/>
        <w:lang w:val="en-US"/>
      </w:rPr>
      <w:tab/>
      <w:t xml:space="preserve">                                                                                                    Page. </w:t>
    </w:r>
    <w:r w:rsidRPr="00195570">
      <w:rPr>
        <w:rFonts w:ascii="Arial" w:eastAsia="Calibri" w:hAnsi="Arial" w:cs="Arial"/>
        <w:color w:val="1F497D"/>
        <w:sz w:val="18"/>
        <w:szCs w:val="18"/>
      </w:rPr>
      <w:fldChar w:fldCharType="begin"/>
    </w:r>
    <w:r w:rsidRPr="00195570">
      <w:rPr>
        <w:rFonts w:ascii="Arial" w:eastAsia="Calibri" w:hAnsi="Arial" w:cs="Arial"/>
        <w:color w:val="1F497D"/>
        <w:sz w:val="18"/>
        <w:szCs w:val="18"/>
        <w:lang w:val="en-US"/>
      </w:rPr>
      <w:instrText>PAGE</w:instrText>
    </w:r>
    <w:r w:rsidRPr="00195570">
      <w:rPr>
        <w:rFonts w:ascii="Arial" w:eastAsia="Calibri" w:hAnsi="Arial" w:cs="Arial"/>
        <w:color w:val="1F497D"/>
        <w:sz w:val="18"/>
        <w:szCs w:val="18"/>
      </w:rPr>
      <w:fldChar w:fldCharType="separate"/>
    </w:r>
    <w:r w:rsidR="00CA0E5A" w:rsidRPr="00195570">
      <w:rPr>
        <w:rFonts w:ascii="Arial" w:eastAsia="Calibri" w:hAnsi="Arial" w:cs="Arial"/>
        <w:noProof/>
        <w:color w:val="1F497D"/>
        <w:sz w:val="18"/>
        <w:szCs w:val="18"/>
        <w:lang w:val="en-US"/>
      </w:rPr>
      <w:t>71</w:t>
    </w:r>
    <w:r w:rsidRPr="00195570">
      <w:rPr>
        <w:rFonts w:ascii="Arial" w:eastAsia="Calibri" w:hAnsi="Arial" w:cs="Arial"/>
        <w:color w:val="1F497D"/>
        <w:sz w:val="18"/>
        <w:szCs w:val="18"/>
      </w:rPr>
      <w:fldChar w:fldCharType="end"/>
    </w:r>
  </w:p>
  <w:p w14:paraId="05F4167C" w14:textId="6E5D2B0B" w:rsidR="00824D30" w:rsidRDefault="00195570">
    <w:pPr>
      <w:pBdr>
        <w:top w:val="nil"/>
        <w:left w:val="nil"/>
        <w:bottom w:val="nil"/>
        <w:right w:val="nil"/>
        <w:between w:val="nil"/>
      </w:pBdr>
      <w:ind w:right="-162"/>
      <w:rPr>
        <w:rFonts w:ascii="Arial" w:eastAsia="Arial" w:hAnsi="Arial" w:cs="Arial"/>
        <w:color w:val="000000"/>
        <w:sz w:val="18"/>
        <w:szCs w:val="18"/>
      </w:rPr>
    </w:pPr>
    <w:r w:rsidRPr="00195570">
      <w:rPr>
        <w:rFonts w:ascii="Arial" w:hAnsi="Arial" w:cs="Arial"/>
        <w:noProof/>
        <w:lang w:val="es-HN"/>
      </w:rPr>
      <mc:AlternateContent>
        <mc:Choice Requires="wps">
          <w:drawing>
            <wp:anchor distT="0" distB="0" distL="114300" distR="114300" simplePos="0" relativeHeight="251658244" behindDoc="0" locked="0" layoutInCell="1" hidden="0" allowOverlap="1" wp14:anchorId="05F4169D" wp14:editId="54AA47BC">
              <wp:simplePos x="0" y="0"/>
              <wp:positionH relativeFrom="column">
                <wp:posOffset>191135</wp:posOffset>
              </wp:positionH>
              <wp:positionV relativeFrom="paragraph">
                <wp:posOffset>102235</wp:posOffset>
              </wp:positionV>
              <wp:extent cx="7781925" cy="452755"/>
              <wp:effectExtent l="0" t="0" r="0" b="0"/>
              <wp:wrapNone/>
              <wp:docPr id="5" name="Freeform: Shape 5"/>
              <wp:cNvGraphicFramePr/>
              <a:graphic xmlns:a="http://schemas.openxmlformats.org/drawingml/2006/main">
                <a:graphicData uri="http://schemas.microsoft.com/office/word/2010/wordprocessingShape">
                  <wps:wsp>
                    <wps:cNvSpPr/>
                    <wps:spPr>
                      <a:xfrm>
                        <a:off x="0" y="0"/>
                        <a:ext cx="7781925" cy="452755"/>
                      </a:xfrm>
                      <a:custGeom>
                        <a:avLst/>
                        <a:gdLst/>
                        <a:ahLst/>
                        <a:cxnLst/>
                        <a:rect l="l" t="t" r="r" b="b"/>
                        <a:pathLst>
                          <a:path w="7772400" h="443230" extrusionOk="0">
                            <a:moveTo>
                              <a:pt x="0" y="0"/>
                            </a:moveTo>
                            <a:lnTo>
                              <a:pt x="0" y="443230"/>
                            </a:lnTo>
                            <a:lnTo>
                              <a:pt x="7772400" y="443230"/>
                            </a:lnTo>
                            <a:lnTo>
                              <a:pt x="7772400" y="0"/>
                            </a:lnTo>
                            <a:close/>
                          </a:path>
                        </a:pathLst>
                      </a:custGeom>
                      <a:noFill/>
                      <a:ln>
                        <a:noFill/>
                      </a:ln>
                    </wps:spPr>
                    <wps:txbx>
                      <w:txbxContent>
                        <w:p w14:paraId="05F416C4" w14:textId="14AFC02F" w:rsidR="00824D30" w:rsidRDefault="00B57697">
                          <w:pPr>
                            <w:jc w:val="center"/>
                            <w:textDirection w:val="btLr"/>
                          </w:pPr>
                          <w:r>
                            <w:rPr>
                              <w:rFonts w:ascii="Calibri" w:eastAsia="Calibri" w:hAnsi="Calibri" w:cs="Calibri"/>
                              <w:color w:val="008000"/>
                              <w:sz w:val="20"/>
                            </w:rPr>
                            <w:t>P</w:t>
                          </w:r>
                          <w:r w:rsidR="00195570">
                            <w:rPr>
                              <w:rFonts w:ascii="Calibri" w:eastAsia="Calibri" w:hAnsi="Calibri" w:cs="Calibri"/>
                              <w:color w:val="008000"/>
                              <w:sz w:val="20"/>
                            </w:rPr>
                            <w:t>U</w:t>
                          </w:r>
                          <w:r>
                            <w:rPr>
                              <w:rFonts w:ascii="Calibri" w:eastAsia="Calibri" w:hAnsi="Calibri" w:cs="Calibri"/>
                              <w:color w:val="008000"/>
                              <w:sz w:val="20"/>
                            </w:rPr>
                            <w:t xml:space="preserve">BLIC: </w:t>
                          </w:r>
                          <w:r w:rsidR="00195570">
                            <w:rPr>
                              <w:rFonts w:ascii="Calibri" w:eastAsia="Calibri" w:hAnsi="Calibri" w:cs="Calibri"/>
                              <w:color w:val="008000"/>
                              <w:sz w:val="20"/>
                            </w:rPr>
                            <w:t>ONCE APPROVED</w:t>
                          </w:r>
                        </w:p>
                      </w:txbxContent>
                    </wps:txbx>
                    <wps:bodyPr spcFirstLastPara="1" wrap="square" lIns="88900" tIns="38100" rIns="88900" bIns="38100" anchor="ctr" anchorCtr="0">
                      <a:noAutofit/>
                    </wps:bodyPr>
                  </wps:wsp>
                </a:graphicData>
              </a:graphic>
            </wp:anchor>
          </w:drawing>
        </mc:Choice>
        <mc:Fallback>
          <w:pict>
            <v:shape w14:anchorId="05F4169D" id="Freeform: Shape 5" o:spid="_x0000_s1035" style="position:absolute;left:0;text-align:left;margin-left:15.05pt;margin-top:8.05pt;width:612.75pt;height:35.65pt;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7772400,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" adj="-11796480,,5400" path="m,l,443230r7772400,l7772400,,,xe" filled="f" stroked="f">
              <v:stroke joinstyle="miter"/>
              <v:formulas/>
              <v:path arrowok="t" o:extrusionok="f" o:connecttype="custom" textboxrect="0,0,7772400,443230"/>
              <v:textbox inset="7pt,3pt,7pt,3pt">
                <w:txbxContent>
                  <w:p w14:paraId="05F416C4" w14:textId="14AFC02F" w:rsidR="00824D30" w:rsidRDefault="00B57697">
                    <w:pPr>
                      <w:jc w:val="center"/>
                      <w:textDirection w:val="btLr"/>
                    </w:pPr>
                    <w:r>
                      <w:rPr>
                        <w:rFonts w:ascii="Calibri" w:eastAsia="Calibri" w:hAnsi="Calibri" w:cs="Calibri"/>
                        <w:color w:val="008000"/>
                        <w:sz w:val="20"/>
                      </w:rPr>
                      <w:t>P</w:t>
                    </w:r>
                    <w:r w:rsidR="00195570">
                      <w:rPr>
                        <w:rFonts w:ascii="Calibri" w:eastAsia="Calibri" w:hAnsi="Calibri" w:cs="Calibri"/>
                        <w:color w:val="008000"/>
                        <w:sz w:val="20"/>
                      </w:rPr>
                      <w:t>U</w:t>
                    </w:r>
                    <w:r>
                      <w:rPr>
                        <w:rFonts w:ascii="Calibri" w:eastAsia="Calibri" w:hAnsi="Calibri" w:cs="Calibri"/>
                        <w:color w:val="008000"/>
                        <w:sz w:val="20"/>
                      </w:rPr>
                      <w:t xml:space="preserve">BLIC: </w:t>
                    </w:r>
                    <w:r w:rsidR="00195570">
                      <w:rPr>
                        <w:rFonts w:ascii="Calibri" w:eastAsia="Calibri" w:hAnsi="Calibri" w:cs="Calibri"/>
                        <w:color w:val="008000"/>
                        <w:sz w:val="20"/>
                      </w:rPr>
                      <w:t>ONCE APPROVED</w:t>
                    </w:r>
                  </w:p>
                </w:txbxContent>
              </v:textbox>
            </v:shape>
          </w:pict>
        </mc:Fallback>
      </mc:AlternateContent>
    </w:r>
    <w:r w:rsidR="00B57697" w:rsidRPr="00195570">
      <w:rPr>
        <w:rFonts w:ascii="Arial" w:eastAsia="Calibri" w:hAnsi="Arial" w:cs="Arial"/>
        <w:color w:val="1F497D"/>
        <w:sz w:val="18"/>
        <w:szCs w:val="18"/>
        <w:lang w:val="en-US"/>
      </w:rPr>
      <w:t>Code</w:t>
    </w:r>
    <w:r w:rsidR="00B57697" w:rsidRPr="00195570">
      <w:rPr>
        <w:rFonts w:ascii="Arial" w:eastAsia="Calibri" w:hAnsi="Arial" w:cs="Arial"/>
        <w:color w:val="1F497D"/>
        <w:sz w:val="18"/>
        <w:szCs w:val="18"/>
      </w:rPr>
      <w:t xml:space="preserve">: FO-CP-07-07                                                                                                                                                                                                                </w:t>
    </w:r>
    <w:r>
      <w:rPr>
        <w:rFonts w:ascii="Arial" w:eastAsia="Calibri" w:hAnsi="Arial" w:cs="Arial"/>
        <w:color w:val="1F497D"/>
        <w:sz w:val="18"/>
        <w:szCs w:val="18"/>
      </w:rPr>
      <w:t xml:space="preserve">  </w:t>
    </w:r>
    <w:r w:rsidR="00B57697" w:rsidRPr="00195570">
      <w:rPr>
        <w:rFonts w:ascii="Arial" w:eastAsia="Calibri" w:hAnsi="Arial" w:cs="Arial"/>
        <w:color w:val="1F497D"/>
        <w:sz w:val="18"/>
        <w:szCs w:val="18"/>
      </w:rPr>
      <w:t xml:space="preserve"> </w:t>
    </w:r>
    <w:r w:rsidR="00B57697" w:rsidRPr="00195570">
      <w:rPr>
        <w:rFonts w:ascii="Arial" w:eastAsia="Calibri" w:hAnsi="Arial" w:cs="Arial"/>
        <w:color w:val="1F497D"/>
        <w:sz w:val="18"/>
        <w:szCs w:val="18"/>
        <w:lang w:val="en-US"/>
      </w:rPr>
      <w:t>Version</w:t>
    </w:r>
    <w:r w:rsidR="00B57697" w:rsidRPr="00195570">
      <w:rPr>
        <w:rFonts w:ascii="Arial" w:eastAsia="Calibri" w:hAnsi="Arial" w:cs="Arial"/>
        <w:color w:val="1F497D"/>
        <w:sz w:val="18"/>
        <w:szCs w:val="18"/>
      </w:rPr>
      <w:t xml:space="preserve"> 1</w:t>
    </w:r>
    <w:r w:rsidR="00B57697">
      <w:rPr>
        <w:rFonts w:ascii="Arial" w:eastAsia="Arial" w:hAnsi="Arial" w:cs="Arial"/>
        <w:color w:val="BFBFBF"/>
        <w:sz w:val="18"/>
        <w:szCs w:val="18"/>
      </w:rPr>
      <w:tab/>
    </w:r>
    <w:r w:rsidR="00B57697">
      <w:rPr>
        <w:rFonts w:ascii="Arial" w:eastAsia="Arial" w:hAnsi="Arial" w:cs="Arial"/>
        <w:color w:val="BFBFBF"/>
        <w:sz w:val="18"/>
        <w:szCs w:val="18"/>
      </w:rPr>
      <w:tab/>
    </w:r>
    <w:r w:rsidR="00B57697">
      <w:rPr>
        <w:rFonts w:ascii="Arial" w:eastAsia="Arial" w:hAnsi="Arial" w:cs="Arial"/>
        <w:color w:val="BFBFBF"/>
        <w:sz w:val="18"/>
        <w:szCs w:val="18"/>
      </w:rPr>
      <w:tab/>
    </w:r>
    <w:r w:rsidR="00B57697">
      <w:rPr>
        <w:rFonts w:ascii="Arial" w:eastAsia="Arial" w:hAnsi="Arial" w:cs="Arial"/>
        <w:color w:val="BFBFBF"/>
        <w:sz w:val="18"/>
        <w:szCs w:val="18"/>
      </w:rPr>
      <w:tab/>
    </w:r>
    <w:r w:rsidR="00B57697">
      <w:rPr>
        <w:rFonts w:ascii="Arial" w:eastAsia="Arial" w:hAnsi="Arial" w:cs="Arial"/>
        <w:color w:val="BFBFBF"/>
        <w:sz w:val="18"/>
        <w:szCs w:val="18"/>
      </w:rPr>
      <w:tab/>
    </w:r>
    <w:r w:rsidR="00B57697">
      <w:rPr>
        <w:rFonts w:ascii="Arial" w:eastAsia="Arial" w:hAnsi="Arial" w:cs="Arial"/>
        <w:color w:val="BFBFBF"/>
        <w:sz w:val="18"/>
        <w:szCs w:val="18"/>
      </w:rPr>
      <w:tab/>
    </w:r>
    <w:r w:rsidR="00B57697">
      <w:rPr>
        <w:rFonts w:ascii="Arial" w:eastAsia="Arial" w:hAnsi="Arial" w:cs="Arial"/>
        <w:color w:val="BFBFBF"/>
        <w:sz w:val="18"/>
        <w:szCs w:val="18"/>
      </w:rPr>
      <w:tab/>
    </w:r>
    <w:r w:rsidR="00B57697">
      <w:rPr>
        <w:rFonts w:ascii="Arial" w:eastAsia="Arial" w:hAnsi="Arial" w:cs="Arial"/>
        <w:color w:val="BFBFBF"/>
        <w:sz w:val="18"/>
        <w:szCs w:val="18"/>
      </w:rPr>
      <w:tab/>
      <w:t xml:space="preserve">        </w:t>
    </w:r>
    <w:r w:rsidR="00B57697">
      <w:rPr>
        <w:rFonts w:ascii="Arial" w:eastAsia="Arial" w:hAnsi="Arial" w:cs="Arial"/>
        <w:color w:val="BFBFBF"/>
        <w:sz w:val="18"/>
        <w:szCs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E" w14:textId="77777777" w:rsidR="00824D30" w:rsidRDefault="00824D30">
    <w:pPr>
      <w:widowControl w:val="0"/>
      <w:pBdr>
        <w:top w:val="nil"/>
        <w:left w:val="nil"/>
        <w:bottom w:val="nil"/>
        <w:right w:val="nil"/>
        <w:between w:val="nil"/>
      </w:pBdr>
      <w:spacing w:line="276" w:lineRule="auto"/>
      <w:jc w:val="left"/>
      <w:rPr>
        <w:color w:val="000000"/>
        <w:sz w:val="20"/>
        <w:szCs w:val="20"/>
      </w:rPr>
    </w:pPr>
  </w:p>
  <w:tbl>
    <w:tblPr>
      <w:tblW w:w="9144" w:type="dxa"/>
      <w:tblInd w:w="-115" w:type="dxa"/>
      <w:tblLayout w:type="fixed"/>
      <w:tblCellMar>
        <w:left w:w="115" w:type="dxa"/>
        <w:right w:w="115" w:type="dxa"/>
      </w:tblCellMar>
      <w:tblLook w:val="0400" w:firstRow="0" w:lastRow="0" w:firstColumn="0" w:lastColumn="0" w:noHBand="0" w:noVBand="1"/>
    </w:tblPr>
    <w:tblGrid>
      <w:gridCol w:w="4572"/>
      <w:gridCol w:w="4572"/>
    </w:tblGrid>
    <w:tr w:rsidR="00824D30" w14:paraId="05F41681" w14:textId="77777777">
      <w:tc>
        <w:tcPr>
          <w:tcW w:w="4572" w:type="dxa"/>
          <w:shd w:val="clear" w:color="auto" w:fill="4F81BD"/>
          <w:vAlign w:val="center"/>
        </w:tcPr>
        <w:p w14:paraId="05F4167F" w14:textId="77777777" w:rsidR="00824D30" w:rsidRDefault="00B57697">
          <w:pPr>
            <w:pBdr>
              <w:top w:val="nil"/>
              <w:left w:val="nil"/>
              <w:bottom w:val="nil"/>
              <w:right w:val="nil"/>
              <w:between w:val="nil"/>
            </w:pBdr>
            <w:spacing w:before="80" w:after="80"/>
            <w:rPr>
              <w:smallCaps/>
              <w:color w:val="FFFFFF"/>
              <w:sz w:val="18"/>
              <w:szCs w:val="18"/>
            </w:rPr>
          </w:pPr>
          <w:r>
            <w:rPr>
              <w:smallCaps/>
              <w:color w:val="FFFFFF"/>
              <w:sz w:val="18"/>
              <w:szCs w:val="18"/>
            </w:rPr>
            <w:t>DOCUMENTOS ESTÁNDAR DE LICITACIÓN</w:t>
          </w:r>
          <w:r>
            <w:rPr>
              <w:noProof/>
              <w:lang w:val="es-HN"/>
            </w:rPr>
            <mc:AlternateContent>
              <mc:Choice Requires="wps">
                <w:drawing>
                  <wp:anchor distT="0" distB="0" distL="114300" distR="114300" simplePos="0" relativeHeight="251658245" behindDoc="0" locked="0" layoutInCell="1" hidden="0" allowOverlap="1" wp14:anchorId="05F4169F" wp14:editId="05F416A0">
                    <wp:simplePos x="0" y="0"/>
                    <wp:positionH relativeFrom="column">
                      <wp:posOffset>-1714499</wp:posOffset>
                    </wp:positionH>
                    <wp:positionV relativeFrom="paragraph">
                      <wp:posOffset>0</wp:posOffset>
                    </wp:positionV>
                    <wp:extent cx="7781925" cy="452119"/>
                    <wp:effectExtent l="0" t="0" r="0" b="0"/>
                    <wp:wrapNone/>
                    <wp:docPr id="10" name="Freeform: Shape 10"/>
                    <wp:cNvGraphicFramePr/>
                    <a:graphic xmlns:a="http://schemas.openxmlformats.org/drawingml/2006/main">
                      <a:graphicData uri="http://schemas.microsoft.com/office/word/2010/wordprocessingShape">
                        <wps:wsp>
                          <wps:cNvSpPr/>
                          <wps:spPr>
                            <a:xfrm>
                              <a:off x="3288600" y="3558703"/>
                              <a:ext cx="7772400" cy="442594"/>
                            </a:xfrm>
                            <a:custGeom>
                              <a:avLst/>
                              <a:gdLst/>
                              <a:ahLst/>
                              <a:cxnLst/>
                              <a:rect l="l" t="t" r="r" b="b"/>
                              <a:pathLst>
                                <a:path w="7772400" h="442594" extrusionOk="0">
                                  <a:moveTo>
                                    <a:pt x="0" y="0"/>
                                  </a:moveTo>
                                  <a:lnTo>
                                    <a:pt x="0" y="442594"/>
                                  </a:lnTo>
                                  <a:lnTo>
                                    <a:pt x="7772400" y="442594"/>
                                  </a:lnTo>
                                  <a:lnTo>
                                    <a:pt x="7772400" y="0"/>
                                  </a:lnTo>
                                  <a:close/>
                                </a:path>
                              </a:pathLst>
                            </a:custGeom>
                            <a:noFill/>
                            <a:ln>
                              <a:noFill/>
                            </a:ln>
                          </wps:spPr>
                          <wps:txbx>
                            <w:txbxContent>
                              <w:p w14:paraId="05F416C5" w14:textId="77777777" w:rsidR="00824D30" w:rsidRDefault="00B57697">
                                <w:pPr>
                                  <w:jc w:val="center"/>
                                  <w:textDirection w:val="btLr"/>
                                </w:pPr>
                                <w:r>
                                  <w:rPr>
                                    <w:rFonts w:ascii="Calibri" w:eastAsia="Calibri" w:hAnsi="Calibri" w:cs="Calibri"/>
                                    <w:color w:val="008000"/>
                                    <w:sz w:val="20"/>
                                  </w:rPr>
                                  <w:t>PÚBLICO: UNA VEZ APROBADO</w:t>
                                </w:r>
                              </w:p>
                            </w:txbxContent>
                          </wps:txbx>
                          <wps:bodyPr spcFirstLastPara="1" wrap="square" lIns="114300" tIns="0" rIns="114300" bIns="0" anchor="ctr" anchorCtr="0">
                            <a:noAutofit/>
                          </wps:bodyPr>
                        </wps:wsp>
                      </a:graphicData>
                    </a:graphic>
                  </wp:anchor>
                </w:drawing>
              </mc:Choice>
              <mc:Fallback>
                <w:pict>
                  <v:shape w14:anchorId="05F4169F" id="Freeform: Shape 10" o:spid="_x0000_s1036" style="position:absolute;left:0;text-align:left;margin-left:-135pt;margin-top:0;width:612.75pt;height:35.6pt;z-index:251658245;visibility:visible;mso-wrap-style:square;mso-wrap-distance-left:9pt;mso-wrap-distance-top:0;mso-wrap-distance-right:9pt;mso-wrap-distance-bottom:0;mso-position-horizontal:absolute;mso-position-horizontal-relative:text;mso-position-vertical:absolute;mso-position-vertical-relative:text;v-text-anchor:middle" coordsize="7772400,4425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" adj="-11796480,,5400" path="m,l,442594r7772400,l7772400,,,xe" filled="f" stroked="f">
                    <v:stroke joinstyle="miter"/>
                    <v:formulas/>
                    <v:path arrowok="t" o:extrusionok="f" o:connecttype="custom" textboxrect="0,0,7772400,442594"/>
                    <v:textbox inset="9pt,0,9pt,0">
                      <w:txbxContent>
                        <w:p w14:paraId="05F416C5" w14:textId="77777777" w:rsidR="00824D30" w:rsidRDefault="00B57697">
                          <w:pPr>
                            <w:jc w:val="center"/>
                            <w:textDirection w:val="btLr"/>
                          </w:pPr>
                          <w:r>
                            <w:rPr>
                              <w:rFonts w:ascii="Calibri" w:eastAsia="Calibri" w:hAnsi="Calibri" w:cs="Calibri"/>
                              <w:color w:val="008000"/>
                              <w:sz w:val="20"/>
                            </w:rPr>
                            <w:t>PÚBLICO: UNA VEZ APROBADO</w:t>
                          </w:r>
                        </w:p>
                      </w:txbxContent>
                    </v:textbox>
                  </v:shape>
                </w:pict>
              </mc:Fallback>
            </mc:AlternateContent>
          </w:r>
        </w:p>
      </w:tc>
      <w:tc>
        <w:tcPr>
          <w:tcW w:w="4572" w:type="dxa"/>
          <w:shd w:val="clear" w:color="auto" w:fill="4F81BD"/>
          <w:vAlign w:val="center"/>
        </w:tcPr>
        <w:p w14:paraId="05F41680" w14:textId="77777777" w:rsidR="00824D30" w:rsidRDefault="00B57697">
          <w:pPr>
            <w:pBdr>
              <w:top w:val="nil"/>
              <w:left w:val="nil"/>
              <w:bottom w:val="nil"/>
              <w:right w:val="nil"/>
              <w:between w:val="nil"/>
            </w:pBdr>
            <w:spacing w:before="80" w:after="80"/>
            <w:jc w:val="right"/>
            <w:rPr>
              <w:smallCaps/>
              <w:color w:val="FFFFFF"/>
              <w:sz w:val="18"/>
              <w:szCs w:val="18"/>
            </w:rPr>
          </w:pPr>
          <w:r>
            <w:rPr>
              <w:smallCaps/>
              <w:color w:val="FFFFFF"/>
              <w:sz w:val="18"/>
              <w:szCs w:val="18"/>
            </w:rPr>
            <w:t>BCIE: UNIDAD DE ADQUISICIONES</w:t>
          </w:r>
        </w:p>
      </w:tc>
    </w:tr>
  </w:tbl>
  <w:p w14:paraId="05F41682" w14:textId="77777777" w:rsidR="00824D30" w:rsidRDefault="00824D30">
    <w:pPr>
      <w:pBdr>
        <w:top w:val="nil"/>
        <w:left w:val="nil"/>
        <w:bottom w:val="nil"/>
        <w:right w:val="nil"/>
        <w:between w:val="nil"/>
      </w:pBdr>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4D83" w14:textId="77777777" w:rsidR="003D5D8B" w:rsidRDefault="003D5D8B">
      <w:r>
        <w:separator/>
      </w:r>
    </w:p>
  </w:footnote>
  <w:footnote w:type="continuationSeparator" w:id="0">
    <w:p w14:paraId="45A3B10B" w14:textId="77777777" w:rsidR="003D5D8B" w:rsidRDefault="003D5D8B">
      <w:r>
        <w:continuationSeparator/>
      </w:r>
    </w:p>
  </w:footnote>
  <w:footnote w:type="continuationNotice" w:id="1">
    <w:p w14:paraId="2F218106" w14:textId="77777777" w:rsidR="003D5D8B" w:rsidRDefault="003D5D8B"/>
  </w:footnote>
  <w:footnote w:id="2">
    <w:p w14:paraId="05F416A9" w14:textId="77777777" w:rsidR="00824D30" w:rsidRPr="00CA0E5A" w:rsidRDefault="00B57697">
      <w:pPr>
        <w:shd w:val="clear" w:color="auto" w:fill="FDFDFD"/>
        <w:rPr>
          <w:rFonts w:ascii="Quattrocento Sans" w:eastAsia="Quattrocento Sans" w:hAnsi="Quattrocento Sans" w:cs="Quattrocento Sans"/>
          <w:sz w:val="21"/>
          <w:szCs w:val="21"/>
          <w:lang w:val="en-US"/>
        </w:rPr>
      </w:pPr>
      <w:bookmarkStart w:id="28" w:name="_heading=h.4ay9r1j" w:colFirst="0" w:colLast="0"/>
      <w:bookmarkEnd w:id="28"/>
      <w:r>
        <w:rPr>
          <w:rStyle w:val="FootnoteReference"/>
        </w:rPr>
        <w:footnoteRef/>
      </w:r>
      <w:r w:rsidRPr="00CA0E5A">
        <w:rPr>
          <w:lang w:val="en-US"/>
        </w:rPr>
        <w:t xml:space="preserve"> </w:t>
      </w:r>
      <w:r w:rsidRPr="00CA0E5A">
        <w:rPr>
          <w:rFonts w:ascii="Arial" w:eastAsia="Arial" w:hAnsi="Arial" w:cs="Arial"/>
          <w:i/>
          <w:sz w:val="18"/>
          <w:szCs w:val="18"/>
          <w:lang w:val="en-US"/>
        </w:rPr>
        <w:t>Replace the address for the submission of bids, if different from the one in which information is provided and the bidding document is published.</w:t>
      </w:r>
    </w:p>
    <w:p w14:paraId="05F416AA" w14:textId="77777777" w:rsidR="00824D30" w:rsidRPr="00CA0E5A" w:rsidRDefault="00824D30">
      <w:pPr>
        <w:rPr>
          <w:lang w:val="en-US"/>
        </w:rPr>
      </w:pPr>
    </w:p>
  </w:footnote>
  <w:footnote w:id="3">
    <w:p w14:paraId="05F416AB" w14:textId="77777777" w:rsidR="00824D30" w:rsidRPr="00CA0E5A" w:rsidRDefault="00B57697">
      <w:pPr>
        <w:rPr>
          <w:rFonts w:ascii="Calibri" w:eastAsia="Calibri" w:hAnsi="Calibri" w:cs="Calibri"/>
          <w:lang w:val="en-US"/>
        </w:rPr>
      </w:pPr>
      <w:r>
        <w:rPr>
          <w:rStyle w:val="FootnoteReference"/>
        </w:rPr>
        <w:footnoteRef/>
      </w:r>
      <w:r w:rsidRPr="00CA0E5A">
        <w:rPr>
          <w:rFonts w:ascii="Calibri" w:eastAsia="Calibri" w:hAnsi="Calibri" w:cs="Calibri"/>
          <w:sz w:val="16"/>
          <w:szCs w:val="16"/>
          <w:lang w:val="en-US"/>
        </w:rPr>
        <w:t xml:space="preserve"> </w:t>
      </w:r>
      <w:r w:rsidRPr="00CA0E5A">
        <w:rPr>
          <w:i/>
          <w:lang w:val="en-US"/>
        </w:rPr>
        <w:t>The amount of the Bond must be expressed in the currency indicated in the BD.</w:t>
      </w:r>
      <w:r w:rsidRPr="00CA0E5A">
        <w:rPr>
          <w:rFonts w:ascii="Calibri" w:eastAsia="Calibri" w:hAnsi="Calibri" w:cs="Calibri"/>
          <w:lang w:val="en-US"/>
        </w:rPr>
        <w:t xml:space="preserve"> </w:t>
      </w:r>
    </w:p>
  </w:footnote>
  <w:footnote w:id="4">
    <w:p w14:paraId="05F416AC" w14:textId="77777777" w:rsidR="00824D30" w:rsidRPr="00CA0E5A" w:rsidRDefault="00B57697">
      <w:pPr>
        <w:shd w:val="clear" w:color="auto" w:fill="FDFDFD"/>
        <w:jc w:val="left"/>
        <w:rPr>
          <w:lang w:val="en-US"/>
        </w:rPr>
      </w:pPr>
      <w:r>
        <w:rPr>
          <w:rStyle w:val="FootnoteReference"/>
        </w:rPr>
        <w:footnoteRef/>
      </w:r>
      <w:r w:rsidRPr="00CA0E5A">
        <w:rPr>
          <w:lang w:val="en-US"/>
        </w:rPr>
        <w:t xml:space="preserve"> </w:t>
      </w:r>
      <w:r w:rsidRPr="00CA0E5A">
        <w:rPr>
          <w:rFonts w:ascii="Arial" w:eastAsia="Arial" w:hAnsi="Arial" w:cs="Arial"/>
          <w:sz w:val="16"/>
          <w:szCs w:val="16"/>
          <w:lang w:val="en-US"/>
        </w:rPr>
        <w:t>In the event that the Bid is submitted by a JV, specify the name of the JV acting as Bidder.</w:t>
      </w:r>
    </w:p>
  </w:footnote>
  <w:footnote w:id="5">
    <w:p w14:paraId="05F416AD" w14:textId="77777777" w:rsidR="00824D30" w:rsidRPr="00CA0E5A" w:rsidRDefault="00B57697">
      <w:pPr>
        <w:shd w:val="clear" w:color="auto" w:fill="FDFDFD"/>
        <w:jc w:val="left"/>
        <w:rPr>
          <w:rFonts w:ascii="Arial" w:eastAsia="Arial" w:hAnsi="Arial" w:cs="Arial"/>
          <w:sz w:val="16"/>
          <w:szCs w:val="16"/>
          <w:lang w:val="en-US"/>
        </w:rPr>
      </w:pPr>
      <w:r>
        <w:rPr>
          <w:rStyle w:val="FootnoteReference"/>
        </w:rPr>
        <w:footnoteRef/>
      </w:r>
      <w:r w:rsidRPr="00CA0E5A">
        <w:rPr>
          <w:lang w:val="en-US"/>
        </w:rPr>
        <w:t xml:space="preserve"> </w:t>
      </w:r>
      <w:r w:rsidRPr="00CA0E5A">
        <w:rPr>
          <w:rFonts w:ascii="Arial" w:eastAsia="Arial" w:hAnsi="Arial" w:cs="Arial"/>
          <w:sz w:val="16"/>
          <w:szCs w:val="16"/>
          <w:lang w:val="en-US"/>
        </w:rPr>
        <w:t xml:space="preserve">The person signing the Bid shall attach to it the Power of Attorney granted to him/her by the Bidder. </w:t>
      </w:r>
    </w:p>
    <w:p w14:paraId="05F416AE" w14:textId="77777777" w:rsidR="00824D30" w:rsidRPr="00CA0E5A" w:rsidRDefault="00B57697">
      <w:pPr>
        <w:shd w:val="clear" w:color="auto" w:fill="FDFDFD"/>
        <w:jc w:val="left"/>
        <w:rPr>
          <w:rFonts w:ascii="Arial" w:eastAsia="Arial" w:hAnsi="Arial" w:cs="Arial"/>
          <w:sz w:val="16"/>
          <w:szCs w:val="16"/>
          <w:lang w:val="en-US"/>
        </w:rPr>
      </w:pPr>
      <w:r w:rsidRPr="00CA0E5A">
        <w:rPr>
          <w:rFonts w:ascii="Arial" w:eastAsia="Arial" w:hAnsi="Arial" w:cs="Arial"/>
          <w:sz w:val="16"/>
          <w:szCs w:val="16"/>
          <w:lang w:val="en-US"/>
        </w:rPr>
        <w:t>(Note: In the case of a JV, the Bid Maintenance Declaration must be on behalf of all JV members submitting the Bid.)</w:t>
      </w:r>
    </w:p>
    <w:p w14:paraId="05F416AF" w14:textId="77777777" w:rsidR="00824D30" w:rsidRPr="00CA0E5A" w:rsidRDefault="00824D30">
      <w:pPr>
        <w:rPr>
          <w:lang w:val="en-US"/>
        </w:rPr>
      </w:pPr>
    </w:p>
  </w:footnote>
  <w:footnote w:id="6">
    <w:p w14:paraId="05F416B0" w14:textId="77777777" w:rsidR="00824D30" w:rsidRPr="00CA0E5A" w:rsidRDefault="00B57697">
      <w:pPr>
        <w:shd w:val="clear" w:color="auto" w:fill="FDFDFD"/>
        <w:rPr>
          <w:rFonts w:ascii="Arial" w:eastAsia="Arial" w:hAnsi="Arial" w:cs="Arial"/>
          <w:sz w:val="16"/>
          <w:szCs w:val="16"/>
          <w:lang w:val="en-US"/>
        </w:rPr>
      </w:pPr>
      <w:r>
        <w:rPr>
          <w:rStyle w:val="FootnoteReference"/>
        </w:rPr>
        <w:footnoteRef/>
      </w:r>
      <w:r w:rsidRPr="00CA0E5A">
        <w:rPr>
          <w:lang w:val="en-US"/>
        </w:rPr>
        <w:t xml:space="preserve"> </w:t>
      </w:r>
      <w:r w:rsidRPr="00CA0E5A">
        <w:rPr>
          <w:rFonts w:ascii="Arial" w:eastAsia="Arial" w:hAnsi="Arial" w:cs="Arial"/>
          <w:sz w:val="16"/>
          <w:szCs w:val="16"/>
          <w:lang w:val="en-US"/>
        </w:rPr>
        <w:t>The Guarantor must indicate the amount equivalent to the percentage of the Contract price specified in the PCC, expressed in the currency(s) of the Contract.</w:t>
      </w:r>
    </w:p>
  </w:footnote>
  <w:footnote w:id="7">
    <w:p w14:paraId="05F416B1" w14:textId="77777777" w:rsidR="00824D30" w:rsidRPr="00CA0E5A" w:rsidRDefault="00B57697">
      <w:pPr>
        <w:shd w:val="clear" w:color="auto" w:fill="FDFDFD"/>
        <w:jc w:val="left"/>
        <w:rPr>
          <w:rFonts w:ascii="Arial" w:eastAsia="Arial" w:hAnsi="Arial" w:cs="Arial"/>
          <w:sz w:val="16"/>
          <w:szCs w:val="16"/>
          <w:lang w:val="en-US"/>
        </w:rPr>
      </w:pPr>
      <w:r>
        <w:rPr>
          <w:rStyle w:val="FootnoteReference"/>
        </w:rPr>
        <w:footnoteRef/>
      </w:r>
      <w:r w:rsidRPr="00CA0E5A">
        <w:rPr>
          <w:lang w:val="en-US"/>
        </w:rPr>
        <w:t xml:space="preserve"> </w:t>
      </w:r>
      <w:r w:rsidRPr="00CA0E5A">
        <w:rPr>
          <w:rFonts w:ascii="Arial" w:eastAsia="Arial" w:hAnsi="Arial" w:cs="Arial"/>
          <w:sz w:val="16"/>
          <w:szCs w:val="16"/>
          <w:lang w:val="en-US"/>
        </w:rPr>
        <w:t>Date of the letter of acceptance or contract.</w:t>
      </w:r>
    </w:p>
    <w:p w14:paraId="05F416B2" w14:textId="77777777" w:rsidR="00824D30" w:rsidRPr="00CA0E5A" w:rsidRDefault="00824D30">
      <w:pPr>
        <w:rPr>
          <w:lang w:val="en-US"/>
        </w:rPr>
      </w:pPr>
    </w:p>
  </w:footnote>
  <w:footnote w:id="8">
    <w:p w14:paraId="05F416B3" w14:textId="77777777" w:rsidR="00824D30" w:rsidRPr="00CA0E5A" w:rsidRDefault="00B57697">
      <w:pPr>
        <w:rPr>
          <w:lang w:val="en-US"/>
        </w:rPr>
      </w:pPr>
      <w:r>
        <w:rPr>
          <w:rStyle w:val="FootnoteReference"/>
        </w:rPr>
        <w:footnoteRef/>
      </w:r>
      <w:r w:rsidRPr="00CA0E5A">
        <w:rPr>
          <w:lang w:val="en-US"/>
        </w:rPr>
        <w:t xml:space="preserve"> </w:t>
      </w:r>
      <w:r w:rsidRPr="00CA0E5A">
        <w:rPr>
          <w:rFonts w:ascii="Arial" w:eastAsia="Arial" w:hAnsi="Arial" w:cs="Arial"/>
          <w:sz w:val="18"/>
          <w:szCs w:val="18"/>
          <w:lang w:val="en-US"/>
        </w:rPr>
        <w:t>It represents the percentage of the Contract Price stipulated in the Contract and denominated in the currency(s) of the Contract</w:t>
      </w:r>
      <w:r w:rsidRPr="00CA0E5A">
        <w:rPr>
          <w:rFonts w:ascii="Quattrocento Sans" w:eastAsia="Quattrocento Sans" w:hAnsi="Quattrocento Sans" w:cs="Quattrocento Sans"/>
          <w:sz w:val="21"/>
          <w:szCs w:val="21"/>
          <w:lang w:val="en-US"/>
        </w:rPr>
        <w:t>.</w:t>
      </w:r>
    </w:p>
  </w:footnote>
  <w:footnote w:id="9">
    <w:p w14:paraId="05F416B4" w14:textId="77777777" w:rsidR="00824D30" w:rsidRPr="00CA0E5A" w:rsidRDefault="00B57697">
      <w:pPr>
        <w:shd w:val="clear" w:color="auto" w:fill="FDFDFD"/>
        <w:rPr>
          <w:rFonts w:ascii="Arial" w:eastAsia="Arial" w:hAnsi="Arial" w:cs="Arial"/>
          <w:sz w:val="18"/>
          <w:szCs w:val="18"/>
          <w:lang w:val="en-US"/>
        </w:rPr>
      </w:pPr>
      <w:r>
        <w:rPr>
          <w:rStyle w:val="FootnoteReference"/>
        </w:rPr>
        <w:footnoteRef/>
      </w:r>
      <w:r w:rsidRPr="00CA0E5A">
        <w:rPr>
          <w:rFonts w:ascii="Arial" w:eastAsia="Arial" w:hAnsi="Arial" w:cs="Arial"/>
          <w:sz w:val="18"/>
          <w:szCs w:val="18"/>
          <w:lang w:val="en-US"/>
        </w:rPr>
        <w:t xml:space="preserve"> </w:t>
      </w:r>
      <w:r w:rsidRPr="00CA0E5A">
        <w:rPr>
          <w:rFonts w:ascii="Arial" w:eastAsia="Arial" w:hAnsi="Arial" w:cs="Arial"/>
          <w:color w:val="FF0000"/>
          <w:sz w:val="18"/>
          <w:szCs w:val="18"/>
          <w:lang w:val="en-US"/>
        </w:rPr>
        <w:t>Indicate the date thirty days after the expected date of termination in accordance with clause GCC 21.4. The Supplier shall be aware that in the event that an extension of this date of termination of the Contract is granted and shall need to request from the Guarantor an extension of this period. Such request must be in writing and must be made before the expiry date set out in the guarantee. In preparing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05F416B5" w14:textId="77777777" w:rsidR="00824D30" w:rsidRPr="00CA0E5A" w:rsidRDefault="00824D30">
      <w:pPr>
        <w:rPr>
          <w:rFonts w:ascii="Arial" w:eastAsia="Arial" w:hAnsi="Arial" w:cs="Arial"/>
          <w:sz w:val="18"/>
          <w:szCs w:val="18"/>
          <w:lang w:val="en-US"/>
        </w:rPr>
      </w:pPr>
    </w:p>
  </w:footnote>
  <w:footnote w:id="10">
    <w:p w14:paraId="05F416B6" w14:textId="77777777" w:rsidR="00824D30" w:rsidRPr="00CA0E5A" w:rsidRDefault="00B57697">
      <w:pPr>
        <w:shd w:val="clear" w:color="auto" w:fill="FDFDFD"/>
        <w:rPr>
          <w:rFonts w:ascii="Arial" w:eastAsia="Arial" w:hAnsi="Arial" w:cs="Arial"/>
          <w:color w:val="FF0000"/>
          <w:sz w:val="18"/>
          <w:szCs w:val="18"/>
          <w:lang w:val="en-US"/>
        </w:rPr>
      </w:pPr>
      <w:r>
        <w:rPr>
          <w:rStyle w:val="FootnoteReference"/>
        </w:rPr>
        <w:footnoteRef/>
      </w:r>
      <w:r w:rsidRPr="00CA0E5A">
        <w:rPr>
          <w:lang w:val="en-US"/>
        </w:rPr>
        <w:t xml:space="preserve"> </w:t>
      </w:r>
      <w:r w:rsidRPr="00CA0E5A">
        <w:rPr>
          <w:rFonts w:ascii="Arial" w:eastAsia="Arial" w:hAnsi="Arial" w:cs="Arial"/>
          <w:color w:val="FF0000"/>
          <w:sz w:val="18"/>
          <w:szCs w:val="18"/>
          <w:lang w:val="en-US"/>
        </w:rPr>
        <w:t>The Bank shall insert the amount established in the PCC and denominated as set forth in the PCC and denominated in any of the currencies of the Advance Payment as stipulated in the Contract.</w:t>
      </w:r>
    </w:p>
    <w:p w14:paraId="05F416B7" w14:textId="77777777" w:rsidR="00824D30" w:rsidRPr="00CA0E5A" w:rsidRDefault="00824D30">
      <w:pPr>
        <w:pBdr>
          <w:top w:val="nil"/>
          <w:left w:val="nil"/>
          <w:bottom w:val="nil"/>
          <w:right w:val="nil"/>
          <w:between w:val="nil"/>
        </w:pBdr>
        <w:tabs>
          <w:tab w:val="left" w:pos="360"/>
        </w:tabs>
        <w:spacing w:after="120"/>
        <w:ind w:left="360" w:hanging="360"/>
        <w:rPr>
          <w:rFonts w:ascii="Arial" w:eastAsia="Arial" w:hAnsi="Arial" w:cs="Arial"/>
          <w:color w:val="FF0000"/>
          <w:sz w:val="18"/>
          <w:szCs w:val="18"/>
          <w:lang w:val="en-US"/>
        </w:rPr>
      </w:pPr>
    </w:p>
  </w:footnote>
  <w:footnote w:id="11">
    <w:p w14:paraId="05F416B8" w14:textId="77777777" w:rsidR="00824D30" w:rsidRPr="00CA0E5A" w:rsidRDefault="00B57697">
      <w:pPr>
        <w:shd w:val="clear" w:color="auto" w:fill="FDFDFD"/>
        <w:rPr>
          <w:rFonts w:ascii="Quattrocento Sans" w:eastAsia="Quattrocento Sans" w:hAnsi="Quattrocento Sans" w:cs="Quattrocento Sans"/>
          <w:sz w:val="21"/>
          <w:szCs w:val="21"/>
          <w:lang w:val="en-US"/>
        </w:rPr>
      </w:pPr>
      <w:r>
        <w:rPr>
          <w:rStyle w:val="FootnoteReference"/>
        </w:rPr>
        <w:footnoteRef/>
      </w:r>
      <w:r w:rsidRPr="00CA0E5A">
        <w:rPr>
          <w:lang w:val="en-US"/>
        </w:rPr>
        <w:t xml:space="preserve"> </w:t>
      </w:r>
      <w:r w:rsidRPr="00CA0E5A">
        <w:rPr>
          <w:rFonts w:ascii="Arial" w:eastAsia="Arial" w:hAnsi="Arial" w:cs="Arial"/>
          <w:color w:val="FF0000"/>
          <w:sz w:val="18"/>
          <w:szCs w:val="18"/>
          <w:lang w:val="en-US"/>
        </w:rPr>
        <w:t>The Supplier shall be aware that in the event that an extension of this date of termination of the Contract is granted and shall request from the Guarantor an extension of this guarantee. Such request must be in writing and must be made before the expiry date set out in the guarantee. In the preparation of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05F416B9" w14:textId="77777777" w:rsidR="00824D30" w:rsidRPr="00CA0E5A" w:rsidRDefault="00824D30">
      <w:pPr>
        <w:pBdr>
          <w:top w:val="nil"/>
          <w:left w:val="nil"/>
          <w:bottom w:val="nil"/>
          <w:right w:val="nil"/>
          <w:between w:val="nil"/>
        </w:pBdr>
        <w:tabs>
          <w:tab w:val="left" w:pos="360"/>
        </w:tabs>
        <w:spacing w:after="120"/>
        <w:ind w:left="360" w:hanging="360"/>
        <w:rPr>
          <w:rFonts w:ascii="Arial" w:eastAsia="Arial" w:hAnsi="Arial" w:cs="Arial"/>
          <w:color w:val="000000"/>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87A" w14:textId="77777777" w:rsidR="00195570" w:rsidRDefault="001955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7" w14:textId="77777777" w:rsidR="00824D30" w:rsidRDefault="00824D30">
    <w:pPr>
      <w:pBdr>
        <w:top w:val="nil"/>
        <w:left w:val="nil"/>
        <w:bottom w:val="nil"/>
        <w:right w:val="nil"/>
        <w:between w:val="nil"/>
      </w:pBdr>
      <w:rPr>
        <w:color w:val="000000"/>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8" w14:textId="77777777" w:rsidR="00824D30" w:rsidRDefault="00824D30">
    <w:pPr>
      <w:pBdr>
        <w:top w:val="nil"/>
        <w:left w:val="nil"/>
        <w:bottom w:val="nil"/>
        <w:right w:val="nil"/>
        <w:between w:val="nil"/>
      </w:pBdr>
      <w:rPr>
        <w:color w:val="000000"/>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D" w14:textId="77777777" w:rsidR="00824D30" w:rsidRDefault="00824D30">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872A" w14:textId="77777777" w:rsidR="00195570" w:rsidRDefault="00195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03DD" w14:textId="77777777" w:rsidR="00195570" w:rsidRDefault="001955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1" w14:textId="77777777" w:rsidR="00824D30" w:rsidRDefault="00824D30">
    <w:pPr>
      <w:pBdr>
        <w:top w:val="nil"/>
        <w:left w:val="nil"/>
        <w:bottom w:val="nil"/>
        <w:right w:val="nil"/>
        <w:between w:val="nil"/>
      </w:pBdr>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2" w14:textId="77777777" w:rsidR="00824D30" w:rsidRDefault="00824D30">
    <w:pPr>
      <w:pBdr>
        <w:top w:val="nil"/>
        <w:left w:val="nil"/>
        <w:bottom w:val="nil"/>
        <w:right w:val="nil"/>
        <w:between w:val="nil"/>
      </w:pBdr>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6" w14:textId="77777777" w:rsidR="00824D30" w:rsidRDefault="00824D30">
    <w:pPr>
      <w:pBdr>
        <w:top w:val="nil"/>
        <w:left w:val="nil"/>
        <w:bottom w:val="nil"/>
        <w:right w:val="nil"/>
        <w:between w:val="nil"/>
      </w:pBdr>
      <w:rPr>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8" w14:textId="77777777" w:rsidR="00824D30" w:rsidRDefault="00824D30">
    <w:pPr>
      <w:pBdr>
        <w:top w:val="nil"/>
        <w:left w:val="nil"/>
        <w:bottom w:val="nil"/>
        <w:right w:val="nil"/>
        <w:between w:val="nil"/>
      </w:pBdr>
      <w:rPr>
        <w:color w:val="00000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9" w14:textId="77777777" w:rsidR="00824D30" w:rsidRDefault="00824D30">
    <w:pPr>
      <w:pBdr>
        <w:top w:val="nil"/>
        <w:left w:val="nil"/>
        <w:bottom w:val="nil"/>
        <w:right w:val="nil"/>
        <w:between w:val="nil"/>
      </w:pBdr>
      <w:rPr>
        <w:color w:val="000000"/>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D" w14:textId="77777777" w:rsidR="00824D30" w:rsidRDefault="00824D30">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0F"/>
    <w:multiLevelType w:val="multilevel"/>
    <w:tmpl w:val="A592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CD5C39"/>
    <w:multiLevelType w:val="multilevel"/>
    <w:tmpl w:val="8F18FD5C"/>
    <w:lvl w:ilvl="0">
      <w:start w:val="1"/>
      <w:numFmt w:val="lowerRoman"/>
      <w:lvlText w:val="%1."/>
      <w:lvlJc w:val="right"/>
      <w:pPr>
        <w:ind w:left="1332" w:hanging="360"/>
      </w:pPr>
    </w:lvl>
    <w:lvl w:ilvl="1">
      <w:start w:val="1"/>
      <w:numFmt w:val="lowerLetter"/>
      <w:lvlText w:val="%2."/>
      <w:lvlJc w:val="left"/>
      <w:pPr>
        <w:ind w:left="2052" w:hanging="360"/>
      </w:pPr>
    </w:lvl>
    <w:lvl w:ilvl="2">
      <w:start w:val="1"/>
      <w:numFmt w:val="lowerRoman"/>
      <w:lvlText w:val="%3."/>
      <w:lvlJc w:val="righ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2" w15:restartNumberingAfterBreak="0">
    <w:nsid w:val="00F43D00"/>
    <w:multiLevelType w:val="multilevel"/>
    <w:tmpl w:val="F9164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1958AD"/>
    <w:multiLevelType w:val="multilevel"/>
    <w:tmpl w:val="714CF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C1714C"/>
    <w:multiLevelType w:val="multilevel"/>
    <w:tmpl w:val="6276C230"/>
    <w:lvl w:ilvl="0">
      <w:start w:val="8"/>
      <w:numFmt w:val="decimal"/>
      <w:lvlText w:val="%1"/>
      <w:lvlJc w:val="left"/>
      <w:pPr>
        <w:ind w:left="360" w:hanging="360"/>
      </w:pPr>
    </w:lvl>
    <w:lvl w:ilvl="1">
      <w:start w:val="1"/>
      <w:numFmt w:val="decimal"/>
      <w:lvlText w:val="%1.%2"/>
      <w:lvlJc w:val="left"/>
      <w:pPr>
        <w:ind w:left="360" w:hanging="360"/>
      </w:pPr>
      <w:rPr>
        <w:rFonts w:ascii="Arial" w:eastAsia="Arial" w:hAnsi="Arial" w:cs="Arial"/>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2A53171"/>
    <w:multiLevelType w:val="multilevel"/>
    <w:tmpl w:val="FD56648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 w15:restartNumberingAfterBreak="0">
    <w:nsid w:val="043928C7"/>
    <w:multiLevelType w:val="multilevel"/>
    <w:tmpl w:val="29FE80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4532336"/>
    <w:multiLevelType w:val="multilevel"/>
    <w:tmpl w:val="2880372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525934"/>
    <w:multiLevelType w:val="multilevel"/>
    <w:tmpl w:val="C7B4BA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354041"/>
    <w:multiLevelType w:val="multilevel"/>
    <w:tmpl w:val="8698151A"/>
    <w:lvl w:ilvl="0">
      <w:start w:val="1"/>
      <w:numFmt w:val="decimal"/>
      <w:lvlText w:val="%1."/>
      <w:lvlJc w:val="left"/>
      <w:pPr>
        <w:ind w:left="360" w:hanging="360"/>
      </w:pPr>
      <w:rPr>
        <w:b/>
      </w:rPr>
    </w:lvl>
    <w:lvl w:ilvl="1">
      <w:start w:val="1"/>
      <w:numFmt w:val="decimal"/>
      <w:lvlText w:val="%1.%2."/>
      <w:lvlJc w:val="left"/>
      <w:pPr>
        <w:ind w:left="432" w:hanging="432"/>
      </w:pPr>
      <w:rPr>
        <w:b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3C4D8D"/>
    <w:multiLevelType w:val="multilevel"/>
    <w:tmpl w:val="E45AF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BA4A7A"/>
    <w:multiLevelType w:val="multilevel"/>
    <w:tmpl w:val="014C2F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06137B"/>
    <w:multiLevelType w:val="multilevel"/>
    <w:tmpl w:val="0A8C0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C125B7"/>
    <w:multiLevelType w:val="multilevel"/>
    <w:tmpl w:val="3ECEAEA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1222" w:hanging="360"/>
      </w:pPr>
      <w:rPr>
        <w:rFonts w:ascii="Noto Sans Symbols" w:eastAsia="Noto Sans Symbols" w:hAnsi="Noto Sans Symbols" w:cs="Noto Sans Symbols"/>
        <w:color w:val="000000"/>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4" w15:restartNumberingAfterBreak="0">
    <w:nsid w:val="09D306D6"/>
    <w:multiLevelType w:val="multilevel"/>
    <w:tmpl w:val="E0EECF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A465716"/>
    <w:multiLevelType w:val="multilevel"/>
    <w:tmpl w:val="3BC8CF54"/>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907711"/>
    <w:multiLevelType w:val="multilevel"/>
    <w:tmpl w:val="35F8E4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D23B37"/>
    <w:multiLevelType w:val="multilevel"/>
    <w:tmpl w:val="FB64C54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0B637374"/>
    <w:multiLevelType w:val="multilevel"/>
    <w:tmpl w:val="E35AA8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DC277FD"/>
    <w:multiLevelType w:val="multilevel"/>
    <w:tmpl w:val="13666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0B7769"/>
    <w:multiLevelType w:val="multilevel"/>
    <w:tmpl w:val="936875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1" w15:restartNumberingAfterBreak="0">
    <w:nsid w:val="0E440AD9"/>
    <w:multiLevelType w:val="multilevel"/>
    <w:tmpl w:val="BA4218BA"/>
    <w:lvl w:ilvl="0">
      <w:start w:val="1"/>
      <w:numFmt w:val="lowerLetter"/>
      <w:pStyle w:val="S1-Header2"/>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2" w15:restartNumberingAfterBreak="0">
    <w:nsid w:val="0E517C53"/>
    <w:multiLevelType w:val="multilevel"/>
    <w:tmpl w:val="96A825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D41389"/>
    <w:multiLevelType w:val="multilevel"/>
    <w:tmpl w:val="62C4630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4" w15:restartNumberingAfterBreak="0">
    <w:nsid w:val="0EF878E2"/>
    <w:multiLevelType w:val="multilevel"/>
    <w:tmpl w:val="9E8E3F02"/>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F90825"/>
    <w:multiLevelType w:val="multilevel"/>
    <w:tmpl w:val="4FB40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F1247F0"/>
    <w:multiLevelType w:val="multilevel"/>
    <w:tmpl w:val="ED9C188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1065385C"/>
    <w:multiLevelType w:val="multilevel"/>
    <w:tmpl w:val="9E2A5D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090085F"/>
    <w:multiLevelType w:val="multilevel"/>
    <w:tmpl w:val="B3381806"/>
    <w:lvl w:ilvl="0">
      <w:start w:val="1"/>
      <w:numFmt w:val="bullet"/>
      <w:lvlText w:val="●"/>
      <w:lvlJc w:val="left"/>
      <w:pPr>
        <w:ind w:left="842" w:hanging="360"/>
      </w:pPr>
      <w:rPr>
        <w:rFonts w:ascii="Noto Sans Symbols" w:eastAsia="Noto Sans Symbols" w:hAnsi="Noto Sans Symbols" w:cs="Noto Sans Symbols"/>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29" w15:restartNumberingAfterBreak="0">
    <w:nsid w:val="12074C61"/>
    <w:multiLevelType w:val="multilevel"/>
    <w:tmpl w:val="CC8A7D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2A73190"/>
    <w:multiLevelType w:val="multilevel"/>
    <w:tmpl w:val="475AD47C"/>
    <w:lvl w:ilvl="0">
      <w:start w:val="1"/>
      <w:numFmt w:val="lowerLetter"/>
      <w:lvlText w:val="%1)"/>
      <w:lvlJc w:val="left"/>
      <w:pPr>
        <w:ind w:left="696" w:hanging="360"/>
      </w:p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31" w15:restartNumberingAfterBreak="0">
    <w:nsid w:val="132B0EBC"/>
    <w:multiLevelType w:val="multilevel"/>
    <w:tmpl w:val="FA6ED9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5367E41"/>
    <w:multiLevelType w:val="multilevel"/>
    <w:tmpl w:val="B7024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6BF5E0E"/>
    <w:multiLevelType w:val="multilevel"/>
    <w:tmpl w:val="204C4A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8C56D81"/>
    <w:multiLevelType w:val="multilevel"/>
    <w:tmpl w:val="6E10F3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19FE605A"/>
    <w:multiLevelType w:val="multilevel"/>
    <w:tmpl w:val="3D380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A3B001C"/>
    <w:multiLevelType w:val="multilevel"/>
    <w:tmpl w:val="D0BC679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49"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A73735A"/>
    <w:multiLevelType w:val="multilevel"/>
    <w:tmpl w:val="24DC96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1AC41695"/>
    <w:multiLevelType w:val="multilevel"/>
    <w:tmpl w:val="F1387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B553BFF"/>
    <w:multiLevelType w:val="multilevel"/>
    <w:tmpl w:val="A60A5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BEB3B06"/>
    <w:multiLevelType w:val="multilevel"/>
    <w:tmpl w:val="07DE3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CDA0879"/>
    <w:multiLevelType w:val="multilevel"/>
    <w:tmpl w:val="73180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E880CD1"/>
    <w:multiLevelType w:val="multilevel"/>
    <w:tmpl w:val="D3F4E568"/>
    <w:lvl w:ilvl="0">
      <w:start w:val="1"/>
      <w:numFmt w:val="decimal"/>
      <w:lvlText w:val="%1."/>
      <w:lvlJc w:val="left"/>
      <w:pPr>
        <w:ind w:left="720" w:hanging="360"/>
      </w:pPr>
    </w:lvl>
    <w:lvl w:ilvl="1">
      <w:start w:val="1"/>
      <w:numFmt w:val="decimal"/>
      <w:lvlText w:val="%1.%2"/>
      <w:lvlJc w:val="left"/>
      <w:pPr>
        <w:ind w:left="1151" w:hanging="360"/>
      </w:pPr>
      <w:rPr>
        <w:b w:val="0"/>
      </w:rPr>
    </w:lvl>
    <w:lvl w:ilvl="2">
      <w:start w:val="1"/>
      <w:numFmt w:val="decimal"/>
      <w:lvlText w:val="%1.%2.%3"/>
      <w:lvlJc w:val="left"/>
      <w:pPr>
        <w:ind w:left="1942" w:hanging="720"/>
      </w:pPr>
      <w:rPr>
        <w:b w:val="0"/>
      </w:rPr>
    </w:lvl>
    <w:lvl w:ilvl="3">
      <w:start w:val="1"/>
      <w:numFmt w:val="decimal"/>
      <w:lvlText w:val="%1.%2.%3.%4"/>
      <w:lvlJc w:val="left"/>
      <w:pPr>
        <w:ind w:left="2373" w:hanging="720"/>
      </w:pPr>
      <w:rPr>
        <w:b w:val="0"/>
      </w:rPr>
    </w:lvl>
    <w:lvl w:ilvl="4">
      <w:start w:val="1"/>
      <w:numFmt w:val="decimal"/>
      <w:lvlText w:val="%1.%2.%3.%4.%5"/>
      <w:lvlJc w:val="left"/>
      <w:pPr>
        <w:ind w:left="3164" w:hanging="1080"/>
      </w:pPr>
      <w:rPr>
        <w:b w:val="0"/>
      </w:rPr>
    </w:lvl>
    <w:lvl w:ilvl="5">
      <w:start w:val="1"/>
      <w:numFmt w:val="decimal"/>
      <w:lvlText w:val="%1.%2.%3.%4.%5.%6"/>
      <w:lvlJc w:val="left"/>
      <w:pPr>
        <w:ind w:left="3595" w:hanging="1080"/>
      </w:pPr>
      <w:rPr>
        <w:b w:val="0"/>
      </w:rPr>
    </w:lvl>
    <w:lvl w:ilvl="6">
      <w:start w:val="1"/>
      <w:numFmt w:val="decimal"/>
      <w:lvlText w:val="%1.%2.%3.%4.%5.%6.%7"/>
      <w:lvlJc w:val="left"/>
      <w:pPr>
        <w:ind w:left="4386" w:hanging="1440"/>
      </w:pPr>
      <w:rPr>
        <w:b w:val="0"/>
      </w:rPr>
    </w:lvl>
    <w:lvl w:ilvl="7">
      <w:start w:val="1"/>
      <w:numFmt w:val="decimal"/>
      <w:lvlText w:val="%1.%2.%3.%4.%5.%6.%7.%8"/>
      <w:lvlJc w:val="left"/>
      <w:pPr>
        <w:ind w:left="4817" w:hanging="1440"/>
      </w:pPr>
      <w:rPr>
        <w:b w:val="0"/>
      </w:rPr>
    </w:lvl>
    <w:lvl w:ilvl="8">
      <w:start w:val="1"/>
      <w:numFmt w:val="decimal"/>
      <w:lvlText w:val="%1.%2.%3.%4.%5.%6.%7.%8.%9"/>
      <w:lvlJc w:val="left"/>
      <w:pPr>
        <w:ind w:left="5608" w:hanging="1800"/>
      </w:pPr>
      <w:rPr>
        <w:b w:val="0"/>
      </w:rPr>
    </w:lvl>
  </w:abstractNum>
  <w:abstractNum w:abstractNumId="43" w15:restartNumberingAfterBreak="0">
    <w:nsid w:val="1FA703D7"/>
    <w:multiLevelType w:val="multilevel"/>
    <w:tmpl w:val="F9306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27113DC"/>
    <w:multiLevelType w:val="multilevel"/>
    <w:tmpl w:val="14BA6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2D85E5F"/>
    <w:multiLevelType w:val="multilevel"/>
    <w:tmpl w:val="6DACB9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675662"/>
    <w:multiLevelType w:val="multilevel"/>
    <w:tmpl w:val="8152B2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36A4BEA"/>
    <w:multiLevelType w:val="multilevel"/>
    <w:tmpl w:val="49CA4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7B65A7"/>
    <w:multiLevelType w:val="multilevel"/>
    <w:tmpl w:val="12C680DC"/>
    <w:lvl w:ilvl="0">
      <w:start w:val="1"/>
      <w:numFmt w:val="lowerRoman"/>
      <w:lvlText w:val="%1."/>
      <w:lvlJc w:val="right"/>
      <w:pPr>
        <w:ind w:left="540" w:hanging="360"/>
      </w:pPr>
    </w:lvl>
    <w:lvl w:ilvl="1">
      <w:start w:val="1"/>
      <w:numFmt w:val="lowerLetter"/>
      <w:lvlText w:val="%2."/>
      <w:lvlJc w:val="left"/>
      <w:pPr>
        <w:ind w:left="1260" w:hanging="360"/>
      </w:pPr>
    </w:lvl>
    <w:lvl w:ilvl="2">
      <w:start w:val="1"/>
      <w:numFmt w:val="decimal"/>
      <w:lvlText w:val="%3."/>
      <w:lvlJc w:val="left"/>
      <w:pPr>
        <w:ind w:left="2160" w:hanging="360"/>
      </w:pPr>
    </w:lvl>
    <w:lvl w:ilvl="3">
      <w:start w:val="1"/>
      <w:numFmt w:val="lowerRoman"/>
      <w:lvlText w:val="%4)"/>
      <w:lvlJc w:val="left"/>
      <w:pPr>
        <w:ind w:left="3060" w:hanging="720"/>
      </w:pPr>
      <w:rPr>
        <w:i w:val="0"/>
      </w:rPr>
    </w:lvl>
    <w:lvl w:ilvl="4">
      <w:start w:val="1"/>
      <w:numFmt w:val="upperLetter"/>
      <w:lvlText w:val="%5."/>
      <w:lvlJc w:val="left"/>
      <w:pPr>
        <w:ind w:left="3420" w:hanging="360"/>
      </w:pPr>
      <w:rPr>
        <w:color w:val="FFFFFF"/>
      </w:rPr>
    </w:lvl>
    <w:lvl w:ilvl="5">
      <w:start w:val="1"/>
      <w:numFmt w:val="lowerLetter"/>
      <w:lvlText w:val="%6)"/>
      <w:lvlJc w:val="left"/>
      <w:pPr>
        <w:ind w:left="4320" w:hanging="36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9" w15:restartNumberingAfterBreak="0">
    <w:nsid w:val="244938EA"/>
    <w:multiLevelType w:val="multilevel"/>
    <w:tmpl w:val="60FC2E8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248E0981"/>
    <w:multiLevelType w:val="multilevel"/>
    <w:tmpl w:val="9392AD6E"/>
    <w:lvl w:ilvl="0">
      <w:start w:val="1"/>
      <w:numFmt w:val="upp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1" w15:restartNumberingAfterBreak="0">
    <w:nsid w:val="25724D04"/>
    <w:multiLevelType w:val="multilevel"/>
    <w:tmpl w:val="B34A8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6AA7E5C"/>
    <w:multiLevelType w:val="multilevel"/>
    <w:tmpl w:val="CB90ECB6"/>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298A3B44"/>
    <w:multiLevelType w:val="multilevel"/>
    <w:tmpl w:val="D81C395E"/>
    <w:lvl w:ilvl="0">
      <w:start w:val="1"/>
      <w:numFmt w:val="lowerLetter"/>
      <w:lvlText w:val="%1."/>
      <w:lvlJc w:val="left"/>
      <w:pPr>
        <w:ind w:left="1056" w:hanging="360"/>
      </w:pPr>
      <w:rPr>
        <w:i w:val="0"/>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54" w15:restartNumberingAfterBreak="0">
    <w:nsid w:val="2A471911"/>
    <w:multiLevelType w:val="multilevel"/>
    <w:tmpl w:val="D2628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5D7C57"/>
    <w:multiLevelType w:val="multilevel"/>
    <w:tmpl w:val="B78E6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923E44"/>
    <w:multiLevelType w:val="multilevel"/>
    <w:tmpl w:val="CAFEEC6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2D165F2E"/>
    <w:multiLevelType w:val="multilevel"/>
    <w:tmpl w:val="7CFEA9F4"/>
    <w:lvl w:ilvl="0">
      <w:start w:val="1"/>
      <w:numFmt w:val="lowerLetter"/>
      <w:pStyle w:val="Sec1-ClausesAfter10p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DAC6C2C"/>
    <w:multiLevelType w:val="multilevel"/>
    <w:tmpl w:val="4D3447E2"/>
    <w:lvl w:ilvl="0">
      <w:start w:val="1"/>
      <w:numFmt w:val="lowerLetter"/>
      <w:pStyle w:val="subrayado"/>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D8638F"/>
    <w:multiLevelType w:val="multilevel"/>
    <w:tmpl w:val="5834393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E9B1B44"/>
    <w:multiLevelType w:val="multilevel"/>
    <w:tmpl w:val="53CC3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6D703D"/>
    <w:multiLevelType w:val="multilevel"/>
    <w:tmpl w:val="4D402694"/>
    <w:lvl w:ilvl="0">
      <w:start w:val="1"/>
      <w:numFmt w:val="upperLetter"/>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2EC41D8"/>
    <w:multiLevelType w:val="multilevel"/>
    <w:tmpl w:val="830616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331205F3"/>
    <w:multiLevelType w:val="multilevel"/>
    <w:tmpl w:val="F2CCFDA0"/>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34E61E3"/>
    <w:multiLevelType w:val="multilevel"/>
    <w:tmpl w:val="2314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4834F80"/>
    <w:multiLevelType w:val="multilevel"/>
    <w:tmpl w:val="3D6E1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142625"/>
    <w:multiLevelType w:val="multilevel"/>
    <w:tmpl w:val="37E00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83F7FD6"/>
    <w:multiLevelType w:val="multilevel"/>
    <w:tmpl w:val="17C071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9970B49"/>
    <w:multiLevelType w:val="multilevel"/>
    <w:tmpl w:val="2AB4B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BBA110A"/>
    <w:multiLevelType w:val="multilevel"/>
    <w:tmpl w:val="BEC666D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3C04350B"/>
    <w:multiLevelType w:val="multilevel"/>
    <w:tmpl w:val="45D8CBAC"/>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D331EB5"/>
    <w:multiLevelType w:val="multilevel"/>
    <w:tmpl w:val="9B4EB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F153B49"/>
    <w:multiLevelType w:val="multilevel"/>
    <w:tmpl w:val="46E635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0B93ED5"/>
    <w:multiLevelType w:val="multilevel"/>
    <w:tmpl w:val="8452B2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41FF1FD0"/>
    <w:multiLevelType w:val="multilevel"/>
    <w:tmpl w:val="6DB6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2416ECB"/>
    <w:multiLevelType w:val="multilevel"/>
    <w:tmpl w:val="47808D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C95660"/>
    <w:multiLevelType w:val="multilevel"/>
    <w:tmpl w:val="D2047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4233030"/>
    <w:multiLevelType w:val="multilevel"/>
    <w:tmpl w:val="9F421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4A777DF"/>
    <w:multiLevelType w:val="multilevel"/>
    <w:tmpl w:val="E206A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4D84612"/>
    <w:multiLevelType w:val="multilevel"/>
    <w:tmpl w:val="C7047590"/>
    <w:lvl w:ilvl="0">
      <w:start w:val="1"/>
      <w:numFmt w:val="upperLetter"/>
      <w:lvlText w:val="%1."/>
      <w:lvlJc w:val="left"/>
      <w:pPr>
        <w:ind w:left="4934" w:hanging="360"/>
      </w:pPr>
    </w:lvl>
    <w:lvl w:ilvl="1">
      <w:start w:val="1"/>
      <w:numFmt w:val="lowerLetter"/>
      <w:lvlText w:val="%2."/>
      <w:lvlJc w:val="left"/>
      <w:pPr>
        <w:ind w:left="5654" w:hanging="360"/>
      </w:pPr>
    </w:lvl>
    <w:lvl w:ilvl="2">
      <w:start w:val="1"/>
      <w:numFmt w:val="lowerRoman"/>
      <w:lvlText w:val="%3."/>
      <w:lvlJc w:val="right"/>
      <w:pPr>
        <w:ind w:left="6374" w:hanging="180"/>
      </w:pPr>
    </w:lvl>
    <w:lvl w:ilvl="3">
      <w:start w:val="1"/>
      <w:numFmt w:val="decimal"/>
      <w:lvlText w:val="%4."/>
      <w:lvlJc w:val="left"/>
      <w:pPr>
        <w:ind w:left="7094" w:hanging="360"/>
      </w:pPr>
    </w:lvl>
    <w:lvl w:ilvl="4">
      <w:start w:val="1"/>
      <w:numFmt w:val="lowerLetter"/>
      <w:lvlText w:val="%5."/>
      <w:lvlJc w:val="left"/>
      <w:pPr>
        <w:ind w:left="7814" w:hanging="360"/>
      </w:pPr>
    </w:lvl>
    <w:lvl w:ilvl="5">
      <w:start w:val="1"/>
      <w:numFmt w:val="lowerRoman"/>
      <w:lvlText w:val="%6."/>
      <w:lvlJc w:val="right"/>
      <w:pPr>
        <w:ind w:left="8534" w:hanging="180"/>
      </w:pPr>
    </w:lvl>
    <w:lvl w:ilvl="6">
      <w:start w:val="1"/>
      <w:numFmt w:val="decimal"/>
      <w:lvlText w:val="%7."/>
      <w:lvlJc w:val="left"/>
      <w:pPr>
        <w:ind w:left="9254" w:hanging="360"/>
      </w:pPr>
    </w:lvl>
    <w:lvl w:ilvl="7">
      <w:start w:val="1"/>
      <w:numFmt w:val="lowerLetter"/>
      <w:lvlText w:val="%8."/>
      <w:lvlJc w:val="left"/>
      <w:pPr>
        <w:ind w:left="9974" w:hanging="360"/>
      </w:pPr>
    </w:lvl>
    <w:lvl w:ilvl="8">
      <w:start w:val="1"/>
      <w:numFmt w:val="lowerRoman"/>
      <w:lvlText w:val="%9."/>
      <w:lvlJc w:val="right"/>
      <w:pPr>
        <w:ind w:left="10694" w:hanging="180"/>
      </w:pPr>
    </w:lvl>
  </w:abstractNum>
  <w:abstractNum w:abstractNumId="80" w15:restartNumberingAfterBreak="0">
    <w:nsid w:val="44DA3051"/>
    <w:multiLevelType w:val="multilevel"/>
    <w:tmpl w:val="A6AA48D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4F36670"/>
    <w:multiLevelType w:val="multilevel"/>
    <w:tmpl w:val="40BE2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5F207A6"/>
    <w:multiLevelType w:val="multilevel"/>
    <w:tmpl w:val="5C326C3A"/>
    <w:lvl w:ilvl="0">
      <w:start w:val="1"/>
      <w:numFmt w:val="decimal"/>
      <w:pStyle w:val="Lis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66F594B"/>
    <w:multiLevelType w:val="multilevel"/>
    <w:tmpl w:val="D5083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81F1A8D"/>
    <w:multiLevelType w:val="multilevel"/>
    <w:tmpl w:val="AE52EF3C"/>
    <w:lvl w:ilvl="0">
      <w:start w:val="1"/>
      <w:numFmt w:val="lowerLetter"/>
      <w:pStyle w:val="Tabla2Subtitulo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89F511D"/>
    <w:multiLevelType w:val="multilevel"/>
    <w:tmpl w:val="18A01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98E0CE1"/>
    <w:multiLevelType w:val="multilevel"/>
    <w:tmpl w:val="81B4525E"/>
    <w:lvl w:ilvl="0">
      <w:start w:val="1"/>
      <w:numFmt w:val="lowerLetter"/>
      <w:lvlText w:val="%1."/>
      <w:lvlJc w:val="left"/>
      <w:pPr>
        <w:ind w:left="696" w:hanging="360"/>
      </w:pPr>
    </w:lvl>
    <w:lvl w:ilvl="1">
      <w:start w:val="1"/>
      <w:numFmt w:val="lowerLetter"/>
      <w:lvlText w:val="%2."/>
      <w:lvlJc w:val="left"/>
      <w:pPr>
        <w:ind w:left="1416" w:hanging="360"/>
      </w:pPr>
    </w:lvl>
    <w:lvl w:ilvl="2">
      <w:start w:val="1"/>
      <w:numFmt w:val="upperLetter"/>
      <w:lvlText w:val="%3."/>
      <w:lvlJc w:val="left"/>
      <w:pPr>
        <w:ind w:left="2316" w:hanging="360"/>
      </w:pPr>
      <w:rPr>
        <w:color w:val="FFFFFF"/>
      </w:r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87" w15:restartNumberingAfterBreak="0">
    <w:nsid w:val="4A9B65D9"/>
    <w:multiLevelType w:val="multilevel"/>
    <w:tmpl w:val="2334D534"/>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8" w15:restartNumberingAfterBreak="0">
    <w:nsid w:val="4B360986"/>
    <w:multiLevelType w:val="multilevel"/>
    <w:tmpl w:val="192AB3FE"/>
    <w:lvl w:ilvl="0">
      <w:start w:val="1"/>
      <w:numFmt w:val="decimal"/>
      <w:lvlText w:val="%1."/>
      <w:lvlJc w:val="left"/>
      <w:pPr>
        <w:ind w:left="432" w:hanging="432"/>
      </w:pPr>
      <w:rPr>
        <w:b/>
        <w:i w:val="0"/>
        <w:sz w:val="24"/>
        <w:szCs w:val="24"/>
      </w:rPr>
    </w:lvl>
    <w:lvl w:ilvl="1">
      <w:start w:val="1"/>
      <w:numFmt w:val="decimal"/>
      <w:lvlText w:val="%1.%2"/>
      <w:lvlJc w:val="left"/>
      <w:pPr>
        <w:ind w:left="504" w:hanging="504"/>
      </w:pPr>
      <w:rPr>
        <w:rFonts w:ascii="Times New Roman" w:eastAsia="Times New Roman" w:hAnsi="Times New Roman" w:cs="Times New Roman"/>
        <w:b w:val="0"/>
        <w:i w:val="0"/>
        <w:color w:val="000000"/>
        <w:sz w:val="24"/>
        <w:szCs w:val="24"/>
      </w:rPr>
    </w:lvl>
    <w:lvl w:ilvl="2">
      <w:start w:val="1"/>
      <w:numFmt w:val="lowerLetter"/>
      <w:lvlText w:val="(%3)"/>
      <w:lvlJc w:val="left"/>
      <w:pPr>
        <w:ind w:left="864" w:hanging="432"/>
      </w:pPr>
      <w:rPr>
        <w:rFonts w:ascii="Calibri" w:eastAsia="Calibri" w:hAnsi="Calibri" w:cs="Calibri"/>
        <w:b w:val="0"/>
        <w:i w:val="0"/>
        <w:sz w:val="22"/>
        <w:szCs w:val="22"/>
      </w:rPr>
    </w:lvl>
    <w:lvl w:ilvl="3">
      <w:start w:val="1"/>
      <w:numFmt w:val="lowerRoman"/>
      <w:lvlText w:val="(%4)"/>
      <w:lvlJc w:val="left"/>
      <w:pPr>
        <w:ind w:left="1512" w:hanging="648"/>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4C4B1246"/>
    <w:multiLevelType w:val="multilevel"/>
    <w:tmpl w:val="8B304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D2F3946"/>
    <w:multiLevelType w:val="multilevel"/>
    <w:tmpl w:val="E6C4774C"/>
    <w:lvl w:ilvl="0">
      <w:start w:val="1"/>
      <w:numFmt w:val="upp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1" w15:restartNumberingAfterBreak="0">
    <w:nsid w:val="4FE95259"/>
    <w:multiLevelType w:val="multilevel"/>
    <w:tmpl w:val="EFEA859A"/>
    <w:lvl w:ilvl="0">
      <w:start w:val="1"/>
      <w:numFmt w:val="lowerLetter"/>
      <w:lvlText w:val="%1."/>
      <w:lvlJc w:val="left"/>
      <w:pPr>
        <w:ind w:left="1056" w:hanging="360"/>
      </w:pPr>
      <w:rPr>
        <w:i w:val="0"/>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92" w15:restartNumberingAfterBreak="0">
    <w:nsid w:val="55001B32"/>
    <w:multiLevelType w:val="multilevel"/>
    <w:tmpl w:val="1F869EE2"/>
    <w:lvl w:ilvl="0">
      <w:start w:val="1"/>
      <w:numFmt w:val="upp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3" w15:restartNumberingAfterBreak="0">
    <w:nsid w:val="55CC2F0A"/>
    <w:multiLevelType w:val="multilevel"/>
    <w:tmpl w:val="8DACA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8D94EBC"/>
    <w:multiLevelType w:val="multilevel"/>
    <w:tmpl w:val="B4B0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BC73B7F"/>
    <w:multiLevelType w:val="multilevel"/>
    <w:tmpl w:val="829E5CE8"/>
    <w:lvl w:ilvl="0">
      <w:start w:val="1"/>
      <w:numFmt w:val="upperLetter"/>
      <w:lvlText w:val="%1."/>
      <w:lvlJc w:val="left"/>
      <w:pPr>
        <w:ind w:left="565" w:hanging="360"/>
      </w:pPr>
      <w:rPr>
        <w:b/>
      </w:rPr>
    </w:lvl>
    <w:lvl w:ilvl="1">
      <w:start w:val="1"/>
      <w:numFmt w:val="lowerRoman"/>
      <w:lvlText w:val="(%2)"/>
      <w:lvlJc w:val="left"/>
      <w:pPr>
        <w:ind w:left="1645" w:hanging="720"/>
      </w:pPr>
    </w:lvl>
    <w:lvl w:ilvl="2">
      <w:start w:val="1"/>
      <w:numFmt w:val="lowerLetter"/>
      <w:lvlText w:val="%3."/>
      <w:lvlJc w:val="left"/>
      <w:pPr>
        <w:ind w:left="2185" w:hanging="360"/>
      </w:pPr>
      <w:rPr>
        <w:i w:val="0"/>
      </w:rPr>
    </w:lvl>
    <w:lvl w:ilvl="3">
      <w:start w:val="1"/>
      <w:numFmt w:val="decimal"/>
      <w:lvlText w:val="%4."/>
      <w:lvlJc w:val="left"/>
      <w:pPr>
        <w:ind w:left="2725" w:hanging="360"/>
      </w:pPr>
    </w:lvl>
    <w:lvl w:ilvl="4">
      <w:start w:val="1"/>
      <w:numFmt w:val="lowerLetter"/>
      <w:lvlText w:val="%5."/>
      <w:lvlJc w:val="left"/>
      <w:pPr>
        <w:ind w:left="3445" w:hanging="360"/>
      </w:pPr>
    </w:lvl>
    <w:lvl w:ilvl="5">
      <w:start w:val="1"/>
      <w:numFmt w:val="lowerRoman"/>
      <w:lvlText w:val="%6."/>
      <w:lvlJc w:val="right"/>
      <w:pPr>
        <w:ind w:left="4165" w:hanging="180"/>
      </w:pPr>
    </w:lvl>
    <w:lvl w:ilvl="6">
      <w:start w:val="1"/>
      <w:numFmt w:val="decimal"/>
      <w:lvlText w:val="%7."/>
      <w:lvlJc w:val="left"/>
      <w:pPr>
        <w:ind w:left="4885" w:hanging="360"/>
      </w:pPr>
    </w:lvl>
    <w:lvl w:ilvl="7">
      <w:start w:val="1"/>
      <w:numFmt w:val="lowerLetter"/>
      <w:lvlText w:val="%8."/>
      <w:lvlJc w:val="left"/>
      <w:pPr>
        <w:ind w:left="5605" w:hanging="360"/>
      </w:pPr>
    </w:lvl>
    <w:lvl w:ilvl="8">
      <w:start w:val="1"/>
      <w:numFmt w:val="lowerRoman"/>
      <w:lvlText w:val="%9."/>
      <w:lvlJc w:val="right"/>
      <w:pPr>
        <w:ind w:left="6325" w:hanging="180"/>
      </w:pPr>
    </w:lvl>
  </w:abstractNum>
  <w:abstractNum w:abstractNumId="96" w15:restartNumberingAfterBreak="0">
    <w:nsid w:val="5CED2A00"/>
    <w:multiLevelType w:val="multilevel"/>
    <w:tmpl w:val="1494D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0F901F9"/>
    <w:multiLevelType w:val="multilevel"/>
    <w:tmpl w:val="BFEC3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38819B6"/>
    <w:multiLevelType w:val="multilevel"/>
    <w:tmpl w:val="09AC60B6"/>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3EB7531"/>
    <w:multiLevelType w:val="multilevel"/>
    <w:tmpl w:val="45567572"/>
    <w:lvl w:ilvl="0">
      <w:start w:val="1"/>
      <w:numFmt w:val="lowerRoman"/>
      <w:lvlText w:val="%1."/>
      <w:lvlJc w:val="right"/>
      <w:pPr>
        <w:ind w:left="1332" w:hanging="360"/>
      </w:pPr>
    </w:lvl>
    <w:lvl w:ilvl="1">
      <w:start w:val="1"/>
      <w:numFmt w:val="lowerLetter"/>
      <w:lvlText w:val="%2."/>
      <w:lvlJc w:val="left"/>
      <w:pPr>
        <w:ind w:left="2052" w:hanging="360"/>
      </w:pPr>
    </w:lvl>
    <w:lvl w:ilvl="2">
      <w:start w:val="1"/>
      <w:numFmt w:val="lowerRoman"/>
      <w:lvlText w:val="%3."/>
      <w:lvlJc w:val="righ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100" w15:restartNumberingAfterBreak="0">
    <w:nsid w:val="64014DA4"/>
    <w:multiLevelType w:val="multilevel"/>
    <w:tmpl w:val="B7EE97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642A7180"/>
    <w:multiLevelType w:val="multilevel"/>
    <w:tmpl w:val="25F8F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7BD7FE3"/>
    <w:multiLevelType w:val="multilevel"/>
    <w:tmpl w:val="1218A05A"/>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3" w15:restartNumberingAfterBreak="0">
    <w:nsid w:val="68321A2E"/>
    <w:multiLevelType w:val="multilevel"/>
    <w:tmpl w:val="3850B2BA"/>
    <w:lvl w:ilvl="0">
      <w:start w:val="3"/>
      <w:numFmt w:val="decimal"/>
      <w:lvlText w:val="%1."/>
      <w:lvlJc w:val="left"/>
      <w:pPr>
        <w:ind w:left="360" w:hanging="360"/>
      </w:pPr>
    </w:lvl>
    <w:lvl w:ilvl="1">
      <w:start w:val="1"/>
      <w:numFmt w:val="decimal"/>
      <w:lvlText w:val="%1.%2"/>
      <w:lvlJc w:val="left"/>
      <w:pPr>
        <w:ind w:left="502" w:hanging="360"/>
      </w:pPr>
      <w:rPr>
        <w:b w:val="0"/>
        <w:i w:val="0"/>
        <w:color w:val="00000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4" w15:restartNumberingAfterBreak="0">
    <w:nsid w:val="68A43938"/>
    <w:multiLevelType w:val="multilevel"/>
    <w:tmpl w:val="AB9AC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94F541C"/>
    <w:multiLevelType w:val="multilevel"/>
    <w:tmpl w:val="F064D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9D01B3D"/>
    <w:multiLevelType w:val="multilevel"/>
    <w:tmpl w:val="6A98B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A410E45"/>
    <w:multiLevelType w:val="multilevel"/>
    <w:tmpl w:val="2188CC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ACF58B2"/>
    <w:multiLevelType w:val="multilevel"/>
    <w:tmpl w:val="EF74F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B254580"/>
    <w:multiLevelType w:val="multilevel"/>
    <w:tmpl w:val="F50214E4"/>
    <w:lvl w:ilvl="0">
      <w:start w:val="1"/>
      <w:numFmt w:val="lowerRoman"/>
      <w:lvlText w:val="%1."/>
      <w:lvlJc w:val="right"/>
      <w:pPr>
        <w:ind w:left="540" w:hanging="360"/>
      </w:pPr>
    </w:lvl>
    <w:lvl w:ilvl="1">
      <w:start w:val="1"/>
      <w:numFmt w:val="lowerLetter"/>
      <w:lvlText w:val="%2."/>
      <w:lvlJc w:val="left"/>
      <w:pPr>
        <w:ind w:left="1260" w:hanging="360"/>
      </w:pPr>
    </w:lvl>
    <w:lvl w:ilvl="2">
      <w:start w:val="1"/>
      <w:numFmt w:val="decimal"/>
      <w:lvlText w:val="%3."/>
      <w:lvlJc w:val="left"/>
      <w:pPr>
        <w:ind w:left="2160" w:hanging="360"/>
      </w:pPr>
      <w:rPr>
        <w:rFonts w:ascii="Calibri" w:eastAsia="Calibri" w:hAnsi="Calibri" w:cs="Calibri"/>
      </w:rPr>
    </w:lvl>
    <w:lvl w:ilvl="3">
      <w:start w:val="1"/>
      <w:numFmt w:val="lowerRoman"/>
      <w:lvlText w:val="%4)"/>
      <w:lvlJc w:val="left"/>
      <w:pPr>
        <w:ind w:left="3060" w:hanging="720"/>
      </w:pPr>
      <w:rPr>
        <w:i w:val="0"/>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0" w15:restartNumberingAfterBreak="0">
    <w:nsid w:val="6B5A36FA"/>
    <w:multiLevelType w:val="multilevel"/>
    <w:tmpl w:val="CC78D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B7E0723"/>
    <w:multiLevelType w:val="multilevel"/>
    <w:tmpl w:val="F5E6F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BFD0A03"/>
    <w:multiLevelType w:val="multilevel"/>
    <w:tmpl w:val="A2F2A9F2"/>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F904436"/>
    <w:multiLevelType w:val="multilevel"/>
    <w:tmpl w:val="377AA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FEF7307"/>
    <w:multiLevelType w:val="multilevel"/>
    <w:tmpl w:val="637CF8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0122737"/>
    <w:multiLevelType w:val="multilevel"/>
    <w:tmpl w:val="69263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0CA3CFA"/>
    <w:multiLevelType w:val="multilevel"/>
    <w:tmpl w:val="D3C49070"/>
    <w:lvl w:ilvl="0">
      <w:start w:val="1"/>
      <w:numFmt w:val="decimal"/>
      <w:lvlText w:val="%1."/>
      <w:lvlJc w:val="left"/>
      <w:pPr>
        <w:ind w:left="360" w:hanging="360"/>
      </w:pPr>
      <w:rPr>
        <w:rFonts w:ascii="Arial" w:hAnsi="Arial" w:cs="Arial" w:hint="default"/>
        <w:b/>
        <w:bCs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0EB31AB"/>
    <w:multiLevelType w:val="multilevel"/>
    <w:tmpl w:val="6DE2DAE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15:restartNumberingAfterBreak="0">
    <w:nsid w:val="712907D1"/>
    <w:multiLevelType w:val="multilevel"/>
    <w:tmpl w:val="3B26B2A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7793323"/>
    <w:multiLevelType w:val="multilevel"/>
    <w:tmpl w:val="EF120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85519F9"/>
    <w:multiLevelType w:val="multilevel"/>
    <w:tmpl w:val="2B1EA2E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6F624E"/>
    <w:multiLevelType w:val="multilevel"/>
    <w:tmpl w:val="4F004352"/>
    <w:lvl w:ilvl="0">
      <w:start w:val="1"/>
      <w:numFmt w:val="lowerLetter"/>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9A86E19"/>
    <w:multiLevelType w:val="multilevel"/>
    <w:tmpl w:val="2E62AF0C"/>
    <w:lvl w:ilvl="0">
      <w:start w:val="1"/>
      <w:numFmt w:val="lowerLetter"/>
      <w:lvlText w:val="(%1)"/>
      <w:lvlJc w:val="left"/>
      <w:pPr>
        <w:ind w:left="360" w:hanging="360"/>
      </w:pPr>
      <w:rPr>
        <w:b/>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A7F246A"/>
    <w:multiLevelType w:val="multilevel"/>
    <w:tmpl w:val="7316B4E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4" w15:restartNumberingAfterBreak="0">
    <w:nsid w:val="7B954E02"/>
    <w:multiLevelType w:val="multilevel"/>
    <w:tmpl w:val="F2FEA0C0"/>
    <w:lvl w:ilvl="0">
      <w:start w:val="1"/>
      <w:numFmt w:val="bullet"/>
      <w:pStyle w:val="Heading1-Clausenam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7BFE1BF0"/>
    <w:multiLevelType w:val="multilevel"/>
    <w:tmpl w:val="F69A1CD8"/>
    <w:lvl w:ilvl="0">
      <w:start w:val="1"/>
      <w:numFmt w:val="lowerLetter"/>
      <w:lvlText w:val="%1."/>
      <w:lvlJc w:val="left"/>
      <w:pPr>
        <w:ind w:left="927" w:hanging="360"/>
      </w:pPr>
      <w:rPr>
        <w:color w:val="FF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7CE3537D"/>
    <w:multiLevelType w:val="multilevel"/>
    <w:tmpl w:val="37449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D4D3F4A"/>
    <w:multiLevelType w:val="multilevel"/>
    <w:tmpl w:val="8AFC8900"/>
    <w:lvl w:ilvl="0">
      <w:start w:val="1"/>
      <w:numFmt w:val="lowerLetter"/>
      <w:pStyle w:val="Header1-Clauses"/>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pStyle w:val="P3Header1-Clauses"/>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Heading9"/>
      <w:lvlText w:val="%9."/>
      <w:lvlJc w:val="right"/>
      <w:pPr>
        <w:ind w:left="6480" w:hanging="180"/>
      </w:pPr>
    </w:lvl>
  </w:abstractNum>
  <w:abstractNum w:abstractNumId="128" w15:restartNumberingAfterBreak="0">
    <w:nsid w:val="7E5F5F74"/>
    <w:multiLevelType w:val="multilevel"/>
    <w:tmpl w:val="438CB8F0"/>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E815D00"/>
    <w:multiLevelType w:val="multilevel"/>
    <w:tmpl w:val="47666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EEA1D57"/>
    <w:multiLevelType w:val="multilevel"/>
    <w:tmpl w:val="9F24C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F3D24F8"/>
    <w:multiLevelType w:val="multilevel"/>
    <w:tmpl w:val="02CA4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7"/>
  </w:num>
  <w:num w:numId="2">
    <w:abstractNumId w:val="82"/>
  </w:num>
  <w:num w:numId="3">
    <w:abstractNumId w:val="58"/>
  </w:num>
  <w:num w:numId="4">
    <w:abstractNumId w:val="101"/>
  </w:num>
  <w:num w:numId="5">
    <w:abstractNumId w:val="64"/>
  </w:num>
  <w:num w:numId="6">
    <w:abstractNumId w:val="68"/>
  </w:num>
  <w:num w:numId="7">
    <w:abstractNumId w:val="47"/>
  </w:num>
  <w:num w:numId="8">
    <w:abstractNumId w:val="13"/>
  </w:num>
  <w:num w:numId="9">
    <w:abstractNumId w:val="67"/>
  </w:num>
  <w:num w:numId="10">
    <w:abstractNumId w:val="121"/>
  </w:num>
  <w:num w:numId="11">
    <w:abstractNumId w:val="43"/>
  </w:num>
  <w:num w:numId="12">
    <w:abstractNumId w:val="36"/>
  </w:num>
  <w:num w:numId="13">
    <w:abstractNumId w:val="128"/>
  </w:num>
  <w:num w:numId="14">
    <w:abstractNumId w:val="124"/>
  </w:num>
  <w:num w:numId="15">
    <w:abstractNumId w:val="28"/>
  </w:num>
  <w:num w:numId="16">
    <w:abstractNumId w:val="126"/>
  </w:num>
  <w:num w:numId="17">
    <w:abstractNumId w:val="16"/>
  </w:num>
  <w:num w:numId="18">
    <w:abstractNumId w:val="84"/>
  </w:num>
  <w:num w:numId="19">
    <w:abstractNumId w:val="51"/>
  </w:num>
  <w:num w:numId="20">
    <w:abstractNumId w:val="21"/>
  </w:num>
  <w:num w:numId="21">
    <w:abstractNumId w:val="57"/>
  </w:num>
  <w:num w:numId="22">
    <w:abstractNumId w:val="54"/>
  </w:num>
  <w:num w:numId="23">
    <w:abstractNumId w:val="34"/>
  </w:num>
  <w:num w:numId="24">
    <w:abstractNumId w:val="81"/>
  </w:num>
  <w:num w:numId="25">
    <w:abstractNumId w:val="2"/>
  </w:num>
  <w:num w:numId="26">
    <w:abstractNumId w:val="76"/>
  </w:num>
  <w:num w:numId="27">
    <w:abstractNumId w:val="125"/>
  </w:num>
  <w:num w:numId="28">
    <w:abstractNumId w:val="71"/>
  </w:num>
  <w:num w:numId="29">
    <w:abstractNumId w:val="70"/>
  </w:num>
  <w:num w:numId="30">
    <w:abstractNumId w:val="130"/>
  </w:num>
  <w:num w:numId="31">
    <w:abstractNumId w:val="18"/>
  </w:num>
  <w:num w:numId="32">
    <w:abstractNumId w:val="129"/>
  </w:num>
  <w:num w:numId="33">
    <w:abstractNumId w:val="112"/>
  </w:num>
  <w:num w:numId="34">
    <w:abstractNumId w:val="104"/>
  </w:num>
  <w:num w:numId="35">
    <w:abstractNumId w:val="75"/>
  </w:num>
  <w:num w:numId="36">
    <w:abstractNumId w:val="66"/>
  </w:num>
  <w:num w:numId="37">
    <w:abstractNumId w:val="42"/>
  </w:num>
  <w:num w:numId="38">
    <w:abstractNumId w:val="120"/>
  </w:num>
  <w:num w:numId="39">
    <w:abstractNumId w:val="23"/>
  </w:num>
  <w:num w:numId="40">
    <w:abstractNumId w:val="62"/>
  </w:num>
  <w:num w:numId="41">
    <w:abstractNumId w:val="116"/>
  </w:num>
  <w:num w:numId="42">
    <w:abstractNumId w:val="109"/>
  </w:num>
  <w:num w:numId="43">
    <w:abstractNumId w:val="95"/>
  </w:num>
  <w:num w:numId="44">
    <w:abstractNumId w:val="86"/>
  </w:num>
  <w:num w:numId="45">
    <w:abstractNumId w:val="59"/>
  </w:num>
  <w:num w:numId="46">
    <w:abstractNumId w:val="45"/>
  </w:num>
  <w:num w:numId="47">
    <w:abstractNumId w:val="61"/>
  </w:num>
  <w:num w:numId="48">
    <w:abstractNumId w:val="85"/>
  </w:num>
  <w:num w:numId="49">
    <w:abstractNumId w:val="92"/>
  </w:num>
  <w:num w:numId="50">
    <w:abstractNumId w:val="46"/>
  </w:num>
  <w:num w:numId="51">
    <w:abstractNumId w:val="79"/>
  </w:num>
  <w:num w:numId="52">
    <w:abstractNumId w:val="102"/>
  </w:num>
  <w:num w:numId="53">
    <w:abstractNumId w:val="50"/>
  </w:num>
  <w:num w:numId="54">
    <w:abstractNumId w:val="4"/>
  </w:num>
  <w:num w:numId="55">
    <w:abstractNumId w:val="22"/>
  </w:num>
  <w:num w:numId="56">
    <w:abstractNumId w:val="29"/>
  </w:num>
  <w:num w:numId="57">
    <w:abstractNumId w:val="103"/>
  </w:num>
  <w:num w:numId="58">
    <w:abstractNumId w:val="80"/>
  </w:num>
  <w:num w:numId="59">
    <w:abstractNumId w:val="26"/>
  </w:num>
  <w:num w:numId="60">
    <w:abstractNumId w:val="3"/>
  </w:num>
  <w:num w:numId="61">
    <w:abstractNumId w:val="48"/>
  </w:num>
  <w:num w:numId="62">
    <w:abstractNumId w:val="60"/>
  </w:num>
  <w:num w:numId="63">
    <w:abstractNumId w:val="77"/>
  </w:num>
  <w:num w:numId="64">
    <w:abstractNumId w:val="88"/>
  </w:num>
  <w:num w:numId="65">
    <w:abstractNumId w:val="52"/>
  </w:num>
  <w:num w:numId="66">
    <w:abstractNumId w:val="73"/>
  </w:num>
  <w:num w:numId="67">
    <w:abstractNumId w:val="114"/>
  </w:num>
  <w:num w:numId="68">
    <w:abstractNumId w:val="8"/>
  </w:num>
  <w:num w:numId="69">
    <w:abstractNumId w:val="117"/>
  </w:num>
  <w:num w:numId="70">
    <w:abstractNumId w:val="7"/>
  </w:num>
  <w:num w:numId="71">
    <w:abstractNumId w:val="14"/>
  </w:num>
  <w:num w:numId="72">
    <w:abstractNumId w:val="9"/>
  </w:num>
  <w:num w:numId="73">
    <w:abstractNumId w:val="122"/>
  </w:num>
  <w:num w:numId="74">
    <w:abstractNumId w:val="123"/>
  </w:num>
  <w:num w:numId="75">
    <w:abstractNumId w:val="40"/>
  </w:num>
  <w:num w:numId="76">
    <w:abstractNumId w:val="106"/>
  </w:num>
  <w:num w:numId="77">
    <w:abstractNumId w:val="39"/>
  </w:num>
  <w:num w:numId="78">
    <w:abstractNumId w:val="53"/>
  </w:num>
  <w:num w:numId="79">
    <w:abstractNumId w:val="6"/>
  </w:num>
  <w:num w:numId="80">
    <w:abstractNumId w:val="31"/>
  </w:num>
  <w:num w:numId="81">
    <w:abstractNumId w:val="131"/>
  </w:num>
  <w:num w:numId="82">
    <w:abstractNumId w:val="94"/>
  </w:num>
  <w:num w:numId="83">
    <w:abstractNumId w:val="69"/>
  </w:num>
  <w:num w:numId="84">
    <w:abstractNumId w:val="1"/>
  </w:num>
  <w:num w:numId="85">
    <w:abstractNumId w:val="99"/>
  </w:num>
  <w:num w:numId="86">
    <w:abstractNumId w:val="98"/>
  </w:num>
  <w:num w:numId="87">
    <w:abstractNumId w:val="24"/>
  </w:num>
  <w:num w:numId="88">
    <w:abstractNumId w:val="25"/>
  </w:num>
  <w:num w:numId="89">
    <w:abstractNumId w:val="118"/>
  </w:num>
  <w:num w:numId="90">
    <w:abstractNumId w:val="44"/>
  </w:num>
  <w:num w:numId="91">
    <w:abstractNumId w:val="83"/>
  </w:num>
  <w:num w:numId="92">
    <w:abstractNumId w:val="32"/>
  </w:num>
  <w:num w:numId="93">
    <w:abstractNumId w:val="33"/>
  </w:num>
  <w:num w:numId="94">
    <w:abstractNumId w:val="107"/>
  </w:num>
  <w:num w:numId="95">
    <w:abstractNumId w:val="49"/>
  </w:num>
  <w:num w:numId="96">
    <w:abstractNumId w:val="11"/>
  </w:num>
  <w:num w:numId="97">
    <w:abstractNumId w:val="55"/>
  </w:num>
  <w:num w:numId="98">
    <w:abstractNumId w:val="113"/>
  </w:num>
  <w:num w:numId="99">
    <w:abstractNumId w:val="110"/>
  </w:num>
  <w:num w:numId="100">
    <w:abstractNumId w:val="91"/>
  </w:num>
  <w:num w:numId="101">
    <w:abstractNumId w:val="35"/>
  </w:num>
  <w:num w:numId="102">
    <w:abstractNumId w:val="37"/>
  </w:num>
  <w:num w:numId="103">
    <w:abstractNumId w:val="30"/>
  </w:num>
  <w:num w:numId="104">
    <w:abstractNumId w:val="105"/>
  </w:num>
  <w:num w:numId="105">
    <w:abstractNumId w:val="56"/>
  </w:num>
  <w:num w:numId="106">
    <w:abstractNumId w:val="10"/>
  </w:num>
  <w:num w:numId="107">
    <w:abstractNumId w:val="12"/>
  </w:num>
  <w:num w:numId="108">
    <w:abstractNumId w:val="27"/>
  </w:num>
  <w:num w:numId="109">
    <w:abstractNumId w:val="63"/>
  </w:num>
  <w:num w:numId="110">
    <w:abstractNumId w:val="87"/>
  </w:num>
  <w:num w:numId="111">
    <w:abstractNumId w:val="90"/>
  </w:num>
  <w:num w:numId="112">
    <w:abstractNumId w:val="93"/>
  </w:num>
  <w:num w:numId="113">
    <w:abstractNumId w:val="20"/>
  </w:num>
  <w:num w:numId="114">
    <w:abstractNumId w:val="72"/>
  </w:num>
  <w:num w:numId="115">
    <w:abstractNumId w:val="5"/>
  </w:num>
  <w:num w:numId="116">
    <w:abstractNumId w:val="74"/>
  </w:num>
  <w:num w:numId="117">
    <w:abstractNumId w:val="15"/>
  </w:num>
  <w:num w:numId="118">
    <w:abstractNumId w:val="19"/>
  </w:num>
  <w:num w:numId="119">
    <w:abstractNumId w:val="17"/>
  </w:num>
  <w:num w:numId="120">
    <w:abstractNumId w:val="0"/>
  </w:num>
  <w:num w:numId="121">
    <w:abstractNumId w:val="89"/>
  </w:num>
  <w:num w:numId="122">
    <w:abstractNumId w:val="100"/>
  </w:num>
  <w:num w:numId="123">
    <w:abstractNumId w:val="65"/>
  </w:num>
  <w:num w:numId="124">
    <w:abstractNumId w:val="96"/>
  </w:num>
  <w:num w:numId="125">
    <w:abstractNumId w:val="41"/>
  </w:num>
  <w:num w:numId="126">
    <w:abstractNumId w:val="78"/>
  </w:num>
  <w:num w:numId="127">
    <w:abstractNumId w:val="119"/>
  </w:num>
  <w:num w:numId="128">
    <w:abstractNumId w:val="38"/>
  </w:num>
  <w:num w:numId="129">
    <w:abstractNumId w:val="97"/>
  </w:num>
  <w:num w:numId="130">
    <w:abstractNumId w:val="111"/>
  </w:num>
  <w:num w:numId="131">
    <w:abstractNumId w:val="108"/>
  </w:num>
  <w:num w:numId="132">
    <w:abstractNumId w:val="11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HN"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30"/>
    <w:rsid w:val="00000C8A"/>
    <w:rsid w:val="00082C23"/>
    <w:rsid w:val="00097ED4"/>
    <w:rsid w:val="000D5A89"/>
    <w:rsid w:val="00131400"/>
    <w:rsid w:val="00151A27"/>
    <w:rsid w:val="00160AA8"/>
    <w:rsid w:val="0017536D"/>
    <w:rsid w:val="00183693"/>
    <w:rsid w:val="00195570"/>
    <w:rsid w:val="00246842"/>
    <w:rsid w:val="002548C4"/>
    <w:rsid w:val="00261FC4"/>
    <w:rsid w:val="003815CE"/>
    <w:rsid w:val="003A2C4D"/>
    <w:rsid w:val="003C3C5A"/>
    <w:rsid w:val="003D3CFE"/>
    <w:rsid w:val="003D5D8B"/>
    <w:rsid w:val="00402376"/>
    <w:rsid w:val="00411D11"/>
    <w:rsid w:val="00443A94"/>
    <w:rsid w:val="004B4DBC"/>
    <w:rsid w:val="004D1F1D"/>
    <w:rsid w:val="004E14DC"/>
    <w:rsid w:val="004E6DC0"/>
    <w:rsid w:val="00523382"/>
    <w:rsid w:val="005375DF"/>
    <w:rsid w:val="005703F3"/>
    <w:rsid w:val="005A2920"/>
    <w:rsid w:val="005B5F4D"/>
    <w:rsid w:val="005D2F1A"/>
    <w:rsid w:val="00616240"/>
    <w:rsid w:val="00677F45"/>
    <w:rsid w:val="0068509B"/>
    <w:rsid w:val="0068652D"/>
    <w:rsid w:val="006D651F"/>
    <w:rsid w:val="006E4007"/>
    <w:rsid w:val="00720AAC"/>
    <w:rsid w:val="00725DA8"/>
    <w:rsid w:val="00793BDA"/>
    <w:rsid w:val="00817CA4"/>
    <w:rsid w:val="00821188"/>
    <w:rsid w:val="00822A38"/>
    <w:rsid w:val="00824D30"/>
    <w:rsid w:val="008678D1"/>
    <w:rsid w:val="008B32C3"/>
    <w:rsid w:val="00921920"/>
    <w:rsid w:val="009A4FB6"/>
    <w:rsid w:val="009F73EA"/>
    <w:rsid w:val="00A22831"/>
    <w:rsid w:val="00A90504"/>
    <w:rsid w:val="00A90A88"/>
    <w:rsid w:val="00AB33CC"/>
    <w:rsid w:val="00AF6B6E"/>
    <w:rsid w:val="00B13099"/>
    <w:rsid w:val="00B30220"/>
    <w:rsid w:val="00B45796"/>
    <w:rsid w:val="00B57697"/>
    <w:rsid w:val="00B7320A"/>
    <w:rsid w:val="00B807CB"/>
    <w:rsid w:val="00BA7A16"/>
    <w:rsid w:val="00C17B23"/>
    <w:rsid w:val="00CA0E5A"/>
    <w:rsid w:val="00CC5B05"/>
    <w:rsid w:val="00CC5EB8"/>
    <w:rsid w:val="00D226BA"/>
    <w:rsid w:val="00DC381A"/>
    <w:rsid w:val="00E95A23"/>
    <w:rsid w:val="00F36C5C"/>
    <w:rsid w:val="00F87E6D"/>
    <w:rsid w:val="00F927CB"/>
    <w:rsid w:val="00F942CF"/>
    <w:rsid w:val="00FE747E"/>
    <w:rsid w:val="00FF1B3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041C"/>
  <w15:docId w15:val="{051E74A6-D3C1-4998-90D2-0CD00AC6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H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A8"/>
    <w:rPr>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unhideWhenUsed/>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uiPriority w:val="9"/>
    <w:unhideWhenUsed/>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uiPriority w:val="9"/>
    <w:unhideWhenUsed/>
    <w:qFormat/>
    <w:rsid w:val="000837A8"/>
    <w:pPr>
      <w:keepNext/>
      <w:jc w:val="center"/>
      <w:outlineLvl w:val="3"/>
    </w:pPr>
    <w:rPr>
      <w:b/>
    </w:rPr>
  </w:style>
  <w:style w:type="paragraph" w:styleId="Heading5">
    <w:name w:val="heading 5"/>
    <w:basedOn w:val="Normal"/>
    <w:next w:val="Normal"/>
    <w:uiPriority w:val="9"/>
    <w:unhideWhenUsed/>
    <w:qFormat/>
    <w:rsid w:val="000837A8"/>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next w:val="Normal"/>
    <w:link w:val="SubtitleChar"/>
    <w:uiPriority w:val="11"/>
    <w:qFormat/>
    <w:pPr>
      <w:jc w:val="center"/>
    </w:pPr>
    <w:rPr>
      <w:b/>
      <w:sz w:val="44"/>
      <w:szCs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rPr>
  </w:style>
  <w:style w:type="paragraph" w:customStyle="1" w:styleId="Technical4">
    <w:name w:val="Technical 4"/>
    <w:rsid w:val="008E61D8"/>
    <w:pPr>
      <w:tabs>
        <w:tab w:val="left" w:pos="-720"/>
      </w:tabs>
      <w:suppressAutoHyphens/>
    </w:pPr>
    <w:rPr>
      <w:rFonts w:ascii="Times" w:hAnsi="Times"/>
      <w:b/>
    </w:rPr>
  </w:style>
  <w:style w:type="paragraph" w:customStyle="1" w:styleId="Technical5">
    <w:name w:val="Technical 5"/>
    <w:rsid w:val="008E61D8"/>
    <w:pPr>
      <w:tabs>
        <w:tab w:val="left" w:pos="-720"/>
      </w:tabs>
      <w:suppressAutoHyphens/>
      <w:ind w:firstLine="720"/>
    </w:pPr>
    <w:rPr>
      <w:rFonts w:ascii="Times" w:hAnsi="Times"/>
      <w:b/>
    </w:rPr>
  </w:style>
  <w:style w:type="paragraph" w:customStyle="1" w:styleId="Technical6">
    <w:name w:val="Technical 6"/>
    <w:rsid w:val="008E61D8"/>
    <w:pPr>
      <w:tabs>
        <w:tab w:val="left" w:pos="-720"/>
      </w:tabs>
      <w:suppressAutoHyphens/>
      <w:ind w:firstLine="720"/>
    </w:pPr>
    <w:rPr>
      <w:rFonts w:ascii="Times" w:hAnsi="Times"/>
      <w:b/>
    </w:rPr>
  </w:style>
  <w:style w:type="paragraph" w:customStyle="1" w:styleId="Technical7">
    <w:name w:val="Technical 7"/>
    <w:rsid w:val="008E61D8"/>
    <w:pPr>
      <w:tabs>
        <w:tab w:val="left" w:pos="-720"/>
      </w:tabs>
      <w:suppressAutoHyphens/>
      <w:ind w:firstLine="720"/>
    </w:pPr>
    <w:rPr>
      <w:rFonts w:ascii="Times" w:hAnsi="Times"/>
      <w:b/>
    </w:rPr>
  </w:style>
  <w:style w:type="paragraph" w:customStyle="1" w:styleId="Technical8">
    <w:name w:val="Technical 8"/>
    <w:rsid w:val="008E61D8"/>
    <w:pPr>
      <w:tabs>
        <w:tab w:val="left" w:pos="-720"/>
      </w:tabs>
      <w:suppressAutoHyphens/>
      <w:ind w:firstLine="720"/>
    </w:pPr>
    <w:rPr>
      <w:rFonts w:ascii="Times" w:hAnsi="Times"/>
      <w:b/>
    </w:rPr>
  </w:style>
  <w:style w:type="paragraph" w:customStyle="1" w:styleId="Pleading">
    <w:name w:val="Pleading"/>
    <w:rsid w:val="008E61D8"/>
    <w:pPr>
      <w:tabs>
        <w:tab w:val="left" w:pos="-720"/>
      </w:tabs>
      <w:suppressAutoHyphens/>
      <w:spacing w:line="240" w:lineRule="exact"/>
    </w:pPr>
    <w:rPr>
      <w:rFonts w:ascii="Times" w:hAnsi="Times"/>
    </w:rPr>
  </w:style>
  <w:style w:type="paragraph" w:customStyle="1" w:styleId="RightPar1">
    <w:name w:val="Right Par 1"/>
    <w:rsid w:val="008E61D8"/>
    <w:pPr>
      <w:tabs>
        <w:tab w:val="left" w:pos="-720"/>
        <w:tab w:val="left" w:pos="0"/>
        <w:tab w:val="decimal" w:pos="720"/>
      </w:tabs>
      <w:suppressAutoHyphens/>
      <w:ind w:firstLine="720"/>
    </w:pPr>
    <w:rPr>
      <w:rFonts w:ascii="Times" w:hAnsi="Times"/>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lang w:val="en-US"/>
    </w:rPr>
  </w:style>
  <w:style w:type="paragraph" w:customStyle="1" w:styleId="Sec7-Clauses">
    <w:name w:val="Sec7-Clauses"/>
    <w:basedOn w:val="Header1-Clauses"/>
    <w:rsid w:val="000837A8"/>
    <w:pPr>
      <w:numPr>
        <w:numId w:val="0"/>
      </w:numPr>
    </w:pPr>
    <w:rPr>
      <w:bCs/>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character" w:customStyle="1" w:styleId="BodyTextIndentChar">
    <w:name w:val="Body Text Indent Char"/>
    <w:basedOn w:val="DefaultParagraphFont"/>
    <w:link w:val="BodyTextIndent"/>
    <w:uiPriority w:val="99"/>
    <w:rsid w:val="0001376F"/>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pPr>
    <w:rPr>
      <w:snapToGrid w:val="0"/>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spacing w:after="12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lang w:val="en-US"/>
    </w:rPr>
  </w:style>
  <w:style w:type="character" w:customStyle="1" w:styleId="UnresolvedMention1">
    <w:name w:val="Unresolved Mention1"/>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lang w:val="es-HN"/>
    </w:rPr>
  </w:style>
  <w:style w:type="paragraph" w:customStyle="1" w:styleId="Heading1-Clausename">
    <w:name w:val="Heading 1- Clause name"/>
    <w:basedOn w:val="Normal"/>
    <w:rsid w:val="00820011"/>
    <w:pPr>
      <w:numPr>
        <w:numId w:val="14"/>
      </w:numPr>
      <w:spacing w:after="200"/>
      <w:jc w:val="left"/>
    </w:pPr>
    <w:rPr>
      <w:rFonts w:ascii="Palatino Linotype" w:hAnsi="Palatino Linotype" w:cstheme="minorHAnsi"/>
      <w:b/>
      <w:sz w:val="20"/>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lang w:val="en-US"/>
    </w:rPr>
  </w:style>
  <w:style w:type="paragraph" w:customStyle="1" w:styleId="Formulariosseccion">
    <w:name w:val="Formularios seccion"/>
    <w:basedOn w:val="Normal"/>
    <w:link w:val="FormulariosseccionChar"/>
    <w:qFormat/>
    <w:rsid w:val="00194117"/>
    <w:pPr>
      <w:ind w:left="720" w:right="983"/>
      <w:jc w:val="center"/>
    </w:pPr>
    <w:rPr>
      <w:b/>
      <w:bCs/>
      <w:sz w:val="36"/>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paragraph" w:customStyle="1" w:styleId="paragraph">
    <w:name w:val="paragraph"/>
    <w:basedOn w:val="Normal"/>
    <w:rsid w:val="003D3084"/>
    <w:pPr>
      <w:spacing w:before="100" w:beforeAutospacing="1" w:after="100" w:afterAutospacing="1"/>
      <w:jc w:val="left"/>
    </w:pPr>
    <w:rPr>
      <w:lang w:val="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20"/>
      </w:numPr>
      <w:spacing w:after="120"/>
      <w:ind w:right="-216"/>
      <w:jc w:val="left"/>
    </w:pPr>
    <w:rPr>
      <w:b/>
      <w:iCs/>
      <w:lang w:val="en-US"/>
    </w:rPr>
  </w:style>
  <w:style w:type="paragraph" w:customStyle="1" w:styleId="S1-subpara">
    <w:name w:val="S1-sub para"/>
    <w:basedOn w:val="Normal"/>
    <w:link w:val="S1-subparaChar"/>
    <w:rsid w:val="00536206"/>
    <w:pPr>
      <w:tabs>
        <w:tab w:val="num" w:pos="1296"/>
      </w:tabs>
      <w:spacing w:after="200"/>
      <w:ind w:left="1296" w:hanging="576"/>
    </w:pPr>
    <w:rPr>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21"/>
      </w:numPr>
      <w:spacing w:after="200"/>
      <w:jc w:val="left"/>
    </w:pPr>
    <w:rPr>
      <w:b/>
      <w:bCs/>
      <w:lang w:val="en-US"/>
    </w:rPr>
  </w:style>
  <w:style w:type="paragraph" w:customStyle="1" w:styleId="Tabla2Subtitulos">
    <w:name w:val="Tabla 2 Subtitulos"/>
    <w:basedOn w:val="Normal"/>
    <w:link w:val="Tabla2SubtitulosCar"/>
    <w:qFormat/>
    <w:rsid w:val="00105874"/>
    <w:pPr>
      <w:numPr>
        <w:numId w:val="18"/>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paragraph" w:customStyle="1" w:styleId="TextBox">
    <w:name w:val="Text Box"/>
    <w:rsid w:val="001438DB"/>
    <w:pPr>
      <w:keepNext/>
      <w:keepLines/>
      <w:tabs>
        <w:tab w:val="left" w:pos="-720"/>
      </w:tabs>
      <w:suppressAutoHyphens/>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Theme="minorHAnsi" w:hAnsiTheme="minorHAnsi" w:cstheme="minorHAnsi"/>
      <w:b/>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Theme="minorHAnsi" w:hAnsiTheme="minorHAnsi" w:cstheme="minorHAnsi"/>
      <w:b/>
      <w:lang w:val="es-ES"/>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tabs>
        <w:tab w:val="right" w:leader="dot" w:pos="9000"/>
      </w:tabs>
      <w:spacing w:before="0" w:after="0"/>
      <w:ind w:right="720"/>
    </w:pPr>
    <w:rPr>
      <w:rFonts w:asciiTheme="minorHAnsi" w:hAnsiTheme="minorHAnsi" w:cstheme="minorHAnsi"/>
      <w:sz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paragraph" w:customStyle="1" w:styleId="INCON2">
    <w:name w:val="IN CON 2"/>
    <w:basedOn w:val="Heading2"/>
    <w:link w:val="INCON2Char"/>
    <w:qFormat/>
    <w:rsid w:val="00927B06"/>
    <w:pPr>
      <w:keepNext w:val="0"/>
      <w:ind w:left="0" w:firstLine="0"/>
      <w:jc w:val="both"/>
    </w:pPr>
    <w:rPr>
      <w:rFonts w:asciiTheme="minorHAnsi" w:hAnsiTheme="minorHAnsi" w:cstheme="minorHAnsi"/>
      <w:sz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 w:type="character" w:customStyle="1" w:styleId="ts-alignment-element">
    <w:name w:val="ts-alignment-element"/>
    <w:basedOn w:val="DefaultParagraphFont"/>
    <w:rsid w:val="00043027"/>
  </w:style>
  <w:style w:type="character" w:customStyle="1" w:styleId="ts-alignment-element-highlighted">
    <w:name w:val="ts-alignment-element-highlighted"/>
    <w:basedOn w:val="DefaultParagraphFont"/>
    <w:rsid w:val="00711480"/>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72" w:type="dxa"/>
        <w:right w:w="72"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2" w:type="dxa"/>
        <w:right w:w="72"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cie.org" TargetMode="External"/><Relationship Id="rId26" Type="http://schemas.openxmlformats.org/officeDocument/2006/relationships/footer" Target="footer6.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www.bcie.org"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footer" Target="footer1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4Wkjf1yHJvI8py3fNzyBH2ocoog==">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</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Props1.xml><?xml version="1.0" encoding="utf-8"?>
<ds:datastoreItem xmlns:ds="http://schemas.openxmlformats.org/officeDocument/2006/customXml" ds:itemID="{1AEC75F3-7DD9-4354-AD89-46DC2D4D90C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FD533C8-96AE-4870-B7B4-FC6282D6EA88}"/>
</file>

<file path=customXml/itemProps4.xml><?xml version="1.0" encoding="utf-8"?>
<ds:datastoreItem xmlns:ds="http://schemas.openxmlformats.org/officeDocument/2006/customXml" ds:itemID="{8630E213-AC0E-4A91-B5FC-42D0AE003C25}">
  <ds:schemaRefs>
    <ds:schemaRef ds:uri="http://schemas.microsoft.com/office/2006/metadata/properties"/>
    <ds:schemaRef ds:uri="http://schemas.microsoft.com/office/infopath/2007/PartnerControls"/>
    <ds:schemaRef ds:uri="13f9e5e9-119b-4430-991b-776d770cf3b4"/>
    <ds:schemaRef ds:uri="3bf38c67-fc5b-460e-bbdd-f28a942737aa"/>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129</Pages>
  <Words>40347</Words>
  <Characters>229983</Characters>
  <Application>Microsoft Office Word</Application>
  <DocSecurity>0</DocSecurity>
  <Lines>1916</Lines>
  <Paragraphs>539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BCIE: Unidad de Adquisiciones</dc:creator>
  <cp:lastModifiedBy>Ana Marcela Rodriguez</cp:lastModifiedBy>
  <cp:revision>57</cp:revision>
  <dcterms:created xsi:type="dcterms:W3CDTF">2023-01-11T19:24:00Z</dcterms:created>
  <dcterms:modified xsi:type="dcterms:W3CDTF">2023-02-01T22:39:00Z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ediaServiceImageTags">
    <vt:lpwstr/>
  </property>
  <property fmtid="{D5CDD505-2E9C-101B-9397-08002B2CF9AE}" pid="15" name="MSIP_Label_8ebb199c-cb02-4581-b1a7-d98fc8612a0e_Enabled">
    <vt:lpwstr>true</vt:lpwstr>
  </property>
  <property fmtid="{D5CDD505-2E9C-101B-9397-08002B2CF9AE}" pid="16" name="MSIP_Label_8ebb199c-cb02-4581-b1a7-d98fc8612a0e_SetDate">
    <vt:lpwstr>2023-01-19T18:29:44Z</vt:lpwstr>
  </property>
  <property fmtid="{D5CDD505-2E9C-101B-9397-08002B2CF9AE}" pid="17" name="MSIP_Label_8ebb199c-cb02-4581-b1a7-d98fc8612a0e_Method">
    <vt:lpwstr>Standard</vt:lpwstr>
  </property>
  <property fmtid="{D5CDD505-2E9C-101B-9397-08002B2CF9AE}" pid="18" name="MSIP_Label_8ebb199c-cb02-4581-b1a7-d98fc8612a0e_Name">
    <vt:lpwstr>Publico_UVA</vt:lpwstr>
  </property>
  <property fmtid="{D5CDD505-2E9C-101B-9397-08002B2CF9AE}" pid="19" name="MSIP_Label_8ebb199c-cb02-4581-b1a7-d98fc8612a0e_SiteId">
    <vt:lpwstr>7c454549-6212-4ac1-be14-96aadbceb0ba</vt:lpwstr>
  </property>
  <property fmtid="{D5CDD505-2E9C-101B-9397-08002B2CF9AE}" pid="20" name="MSIP_Label_8ebb199c-cb02-4581-b1a7-d98fc8612a0e_ActionId">
    <vt:lpwstr>08299b97-02b5-42e9-830a-4af1623e6cfa</vt:lpwstr>
  </property>
  <property fmtid="{D5CDD505-2E9C-101B-9397-08002B2CF9AE}" pid="21" name="MSIP_Label_8ebb199c-cb02-4581-b1a7-d98fc8612a0e_ContentBits">
    <vt:lpwstr>2</vt:lpwstr>
  </property>
</Properties>
</file>