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AE96" w14:textId="77777777" w:rsidR="00996E85" w:rsidRPr="00065AFF" w:rsidRDefault="00996E85">
      <w:pPr>
        <w:widowControl w:val="0"/>
        <w:pBdr>
          <w:top w:val="nil"/>
          <w:left w:val="nil"/>
          <w:bottom w:val="nil"/>
          <w:right w:val="nil"/>
          <w:between w:val="nil"/>
        </w:pBdr>
        <w:spacing w:before="0" w:line="276" w:lineRule="auto"/>
        <w:ind w:firstLine="0"/>
        <w:jc w:val="left"/>
        <w:rPr>
          <w:lang w:val="en-US"/>
        </w:rPr>
      </w:pPr>
    </w:p>
    <w:p w14:paraId="71E4AE97" w14:textId="77777777" w:rsidR="00996E85" w:rsidRPr="00065AFF" w:rsidRDefault="00996E85">
      <w:pPr>
        <w:rPr>
          <w:lang w:val="en-US"/>
        </w:rPr>
      </w:pPr>
    </w:p>
    <w:p w14:paraId="71E4AE98" w14:textId="77777777" w:rsidR="00996E85" w:rsidRPr="00065AFF" w:rsidRDefault="00872F2C">
      <w:pPr>
        <w:ind w:firstLine="0"/>
        <w:jc w:val="left"/>
        <w:rPr>
          <w:rFonts w:ascii="Arial" w:eastAsia="Arial" w:hAnsi="Arial" w:cs="Arial"/>
          <w:b/>
          <w:sz w:val="40"/>
          <w:szCs w:val="40"/>
          <w:lang w:val="en-US"/>
        </w:rPr>
      </w:pPr>
      <w:bookmarkStart w:id="0" w:name="_heading=h.gjdgxs" w:colFirst="0" w:colLast="0"/>
      <w:bookmarkEnd w:id="0"/>
      <w:r w:rsidRPr="00065AFF">
        <w:rPr>
          <w:noProof/>
          <w:lang w:val="en-US"/>
        </w:rPr>
        <w:drawing>
          <wp:anchor distT="0" distB="0" distL="114300" distR="114300" simplePos="0" relativeHeight="251658240" behindDoc="0" locked="0" layoutInCell="1" hidden="0" allowOverlap="1" wp14:anchorId="71E4B18A" wp14:editId="653A604E">
            <wp:simplePos x="0" y="0"/>
            <wp:positionH relativeFrom="column">
              <wp:posOffset>116840</wp:posOffset>
            </wp:positionH>
            <wp:positionV relativeFrom="paragraph">
              <wp:posOffset>86995</wp:posOffset>
            </wp:positionV>
            <wp:extent cx="1748155" cy="1214120"/>
            <wp:effectExtent l="0" t="0" r="4445" b="0"/>
            <wp:wrapSquare wrapText="bothSides" distT="0" distB="0" distL="114300" distR="114300"/>
            <wp:docPr id="31" name="image2.png" descr="Contact us - Central American Bank for Economic Integration"/>
            <wp:cNvGraphicFramePr/>
            <a:graphic xmlns:a="http://schemas.openxmlformats.org/drawingml/2006/main">
              <a:graphicData uri="http://schemas.openxmlformats.org/drawingml/2006/picture">
                <pic:pic xmlns:pic="http://schemas.openxmlformats.org/drawingml/2006/picture">
                  <pic:nvPicPr>
                    <pic:cNvPr id="0" name="image2.png" descr="Contact us - Central American Bank for Economic Integration"/>
                    <pic:cNvPicPr preferRelativeResize="0"/>
                  </pic:nvPicPr>
                  <pic:blipFill>
                    <a:blip r:embed="rId11"/>
                    <a:srcRect l="5393" r="3284"/>
                    <a:stretch>
                      <a:fillRect/>
                    </a:stretch>
                  </pic:blipFill>
                  <pic:spPr>
                    <a:xfrm>
                      <a:off x="0" y="0"/>
                      <a:ext cx="1748155" cy="1214120"/>
                    </a:xfrm>
                    <a:prstGeom prst="rect">
                      <a:avLst/>
                    </a:prstGeom>
                    <a:ln/>
                  </pic:spPr>
                </pic:pic>
              </a:graphicData>
            </a:graphic>
            <wp14:sizeRelH relativeFrom="margin">
              <wp14:pctWidth>0</wp14:pctWidth>
            </wp14:sizeRelH>
            <wp14:sizeRelV relativeFrom="margin">
              <wp14:pctHeight>0</wp14:pctHeight>
            </wp14:sizeRelV>
          </wp:anchor>
        </w:drawing>
      </w:r>
    </w:p>
    <w:p w14:paraId="71E4AE99" w14:textId="77777777" w:rsidR="00996E85" w:rsidRPr="00065AFF" w:rsidRDefault="00996E85">
      <w:pPr>
        <w:ind w:firstLine="0"/>
        <w:jc w:val="center"/>
        <w:rPr>
          <w:rFonts w:ascii="Arial" w:eastAsia="Arial" w:hAnsi="Arial" w:cs="Arial"/>
          <w:b/>
          <w:sz w:val="40"/>
          <w:szCs w:val="40"/>
          <w:lang w:val="en-US"/>
        </w:rPr>
      </w:pPr>
    </w:p>
    <w:p w14:paraId="71E4AE9A" w14:textId="77777777" w:rsidR="00996E85" w:rsidRPr="00065AFF" w:rsidRDefault="00996E85">
      <w:pPr>
        <w:ind w:firstLine="0"/>
        <w:jc w:val="center"/>
        <w:rPr>
          <w:rFonts w:ascii="Arial" w:eastAsia="Arial" w:hAnsi="Arial" w:cs="Arial"/>
          <w:b/>
          <w:sz w:val="40"/>
          <w:szCs w:val="40"/>
          <w:lang w:val="en-US"/>
        </w:rPr>
      </w:pPr>
    </w:p>
    <w:p w14:paraId="71E4AE9B" w14:textId="77777777" w:rsidR="00996E85" w:rsidRPr="00065AFF" w:rsidRDefault="00996E85">
      <w:pPr>
        <w:ind w:firstLine="0"/>
        <w:jc w:val="center"/>
        <w:rPr>
          <w:rFonts w:ascii="Arial" w:eastAsia="Arial" w:hAnsi="Arial" w:cs="Arial"/>
          <w:b/>
          <w:sz w:val="40"/>
          <w:szCs w:val="40"/>
          <w:lang w:val="en-US"/>
        </w:rPr>
      </w:pPr>
    </w:p>
    <w:p w14:paraId="71E4AE9C" w14:textId="77777777" w:rsidR="00996E85" w:rsidRPr="00065AFF" w:rsidRDefault="00996E85">
      <w:pPr>
        <w:ind w:firstLine="0"/>
        <w:jc w:val="center"/>
        <w:rPr>
          <w:rFonts w:ascii="Arial" w:eastAsia="Arial" w:hAnsi="Arial" w:cs="Arial"/>
          <w:b/>
          <w:sz w:val="40"/>
          <w:szCs w:val="40"/>
          <w:lang w:val="en-US"/>
        </w:rPr>
      </w:pPr>
    </w:p>
    <w:p w14:paraId="71E4AE9D" w14:textId="77777777" w:rsidR="00996E85" w:rsidRPr="00065AFF" w:rsidRDefault="00996E85">
      <w:pPr>
        <w:ind w:firstLine="0"/>
        <w:jc w:val="center"/>
        <w:rPr>
          <w:rFonts w:ascii="Arial" w:eastAsia="Arial" w:hAnsi="Arial" w:cs="Arial"/>
          <w:b/>
          <w:sz w:val="40"/>
          <w:szCs w:val="40"/>
          <w:lang w:val="en-US"/>
        </w:rPr>
      </w:pPr>
    </w:p>
    <w:p w14:paraId="71E4AE9E" w14:textId="77777777" w:rsidR="00996E85" w:rsidRPr="00065AFF" w:rsidRDefault="00996E85">
      <w:pPr>
        <w:ind w:firstLine="0"/>
        <w:jc w:val="center"/>
        <w:rPr>
          <w:rFonts w:ascii="Arial" w:eastAsia="Arial" w:hAnsi="Arial" w:cs="Arial"/>
          <w:b/>
          <w:sz w:val="40"/>
          <w:szCs w:val="40"/>
          <w:lang w:val="en-US"/>
        </w:rPr>
      </w:pPr>
    </w:p>
    <w:p w14:paraId="71E4AE9F" w14:textId="77777777" w:rsidR="00996E85" w:rsidRPr="00065AFF" w:rsidRDefault="00996E85">
      <w:pPr>
        <w:ind w:firstLine="0"/>
        <w:jc w:val="center"/>
        <w:rPr>
          <w:rFonts w:ascii="Arial" w:eastAsia="Arial" w:hAnsi="Arial" w:cs="Arial"/>
          <w:b/>
          <w:sz w:val="40"/>
          <w:szCs w:val="40"/>
          <w:lang w:val="en-US"/>
        </w:rPr>
      </w:pPr>
    </w:p>
    <w:p w14:paraId="71E4AEA0" w14:textId="20FF612E" w:rsidR="00996E85" w:rsidRPr="00065AFF" w:rsidRDefault="00872F2C">
      <w:pPr>
        <w:ind w:firstLine="0"/>
        <w:jc w:val="center"/>
        <w:rPr>
          <w:rFonts w:ascii="Arial" w:eastAsia="Arial" w:hAnsi="Arial" w:cs="Arial"/>
          <w:b/>
          <w:sz w:val="40"/>
          <w:szCs w:val="40"/>
          <w:lang w:val="en-US"/>
        </w:rPr>
      </w:pPr>
      <w:r w:rsidRPr="00065AFF">
        <w:rPr>
          <w:rFonts w:ascii="Arial" w:eastAsia="Arial" w:hAnsi="Arial" w:cs="Arial"/>
          <w:b/>
          <w:sz w:val="40"/>
          <w:szCs w:val="40"/>
          <w:lang w:val="en-US"/>
        </w:rPr>
        <w:t xml:space="preserve">Prequalification Evaluation Report </w:t>
      </w:r>
      <w:r w:rsidR="00FE68C0" w:rsidRPr="00065AFF">
        <w:rPr>
          <w:rFonts w:ascii="Arial" w:eastAsia="Arial" w:hAnsi="Arial" w:cs="Arial"/>
          <w:b/>
          <w:sz w:val="40"/>
          <w:szCs w:val="40"/>
          <w:lang w:val="en-US"/>
        </w:rPr>
        <w:t xml:space="preserve">Form </w:t>
      </w:r>
      <w:r w:rsidRPr="00065AFF">
        <w:rPr>
          <w:rFonts w:ascii="Arial" w:eastAsia="Arial" w:hAnsi="Arial" w:cs="Arial"/>
          <w:b/>
          <w:sz w:val="40"/>
          <w:szCs w:val="40"/>
          <w:lang w:val="en-US"/>
        </w:rPr>
        <w:t>for Works Contracts</w:t>
      </w:r>
    </w:p>
    <w:p w14:paraId="71E4AEA1" w14:textId="77777777" w:rsidR="00996E85" w:rsidRPr="00065AFF" w:rsidRDefault="00996E85">
      <w:pPr>
        <w:spacing w:before="0"/>
        <w:ind w:firstLine="0"/>
        <w:jc w:val="left"/>
        <w:rPr>
          <w:lang w:val="en-US"/>
        </w:rPr>
      </w:pPr>
    </w:p>
    <w:p w14:paraId="71E4AEA2" w14:textId="77777777" w:rsidR="00996E85" w:rsidRPr="00065AFF" w:rsidRDefault="00996E85">
      <w:pPr>
        <w:rPr>
          <w:lang w:val="en-US"/>
        </w:rPr>
      </w:pPr>
    </w:p>
    <w:p w14:paraId="71E4AEA3" w14:textId="77777777" w:rsidR="00996E85" w:rsidRPr="00065AFF" w:rsidRDefault="00996E85">
      <w:pPr>
        <w:rPr>
          <w:lang w:val="en-US"/>
        </w:rPr>
      </w:pPr>
    </w:p>
    <w:p w14:paraId="71E4AEA4" w14:textId="77777777" w:rsidR="00996E85" w:rsidRPr="00065AFF" w:rsidRDefault="00996E85">
      <w:pPr>
        <w:rPr>
          <w:lang w:val="en-US"/>
        </w:rPr>
      </w:pPr>
    </w:p>
    <w:p w14:paraId="71E4AEA5" w14:textId="77777777" w:rsidR="00996E85" w:rsidRPr="00065AFF" w:rsidRDefault="00996E85">
      <w:pPr>
        <w:rPr>
          <w:lang w:val="en-US"/>
        </w:rPr>
      </w:pPr>
    </w:p>
    <w:p w14:paraId="71E4AEA6" w14:textId="77777777" w:rsidR="00996E85" w:rsidRPr="00065AFF" w:rsidRDefault="00996E85">
      <w:pPr>
        <w:rPr>
          <w:lang w:val="en-US"/>
        </w:rPr>
      </w:pPr>
    </w:p>
    <w:p w14:paraId="71E4AEA7" w14:textId="77777777" w:rsidR="00996E85" w:rsidRPr="00065AFF" w:rsidRDefault="00996E85">
      <w:pPr>
        <w:rPr>
          <w:lang w:val="en-US"/>
        </w:rPr>
      </w:pPr>
    </w:p>
    <w:p w14:paraId="71E4AEA8" w14:textId="77777777" w:rsidR="00996E85" w:rsidRPr="00065AFF" w:rsidRDefault="00996E85">
      <w:pPr>
        <w:rPr>
          <w:lang w:val="en-US"/>
        </w:rPr>
      </w:pPr>
    </w:p>
    <w:p w14:paraId="71E4AEA9" w14:textId="77777777" w:rsidR="00996E85" w:rsidRPr="00065AFF" w:rsidRDefault="00996E85">
      <w:pPr>
        <w:rPr>
          <w:lang w:val="en-US"/>
        </w:rPr>
      </w:pPr>
    </w:p>
    <w:p w14:paraId="71E4AEAA" w14:textId="77777777" w:rsidR="00996E85" w:rsidRPr="00065AFF" w:rsidRDefault="00996E85">
      <w:pPr>
        <w:rPr>
          <w:lang w:val="en-US"/>
        </w:rPr>
      </w:pPr>
    </w:p>
    <w:p w14:paraId="71E4AEAB" w14:textId="77777777" w:rsidR="00996E85" w:rsidRPr="00065AFF" w:rsidRDefault="00872F2C">
      <w:pPr>
        <w:tabs>
          <w:tab w:val="left" w:pos="2400"/>
        </w:tabs>
        <w:spacing w:before="0"/>
        <w:ind w:firstLine="0"/>
        <w:jc w:val="left"/>
        <w:rPr>
          <w:lang w:val="en-US"/>
        </w:rPr>
      </w:pPr>
      <w:r w:rsidRPr="00065AFF">
        <w:rPr>
          <w:lang w:val="en-US"/>
        </w:rPr>
        <w:tab/>
      </w:r>
    </w:p>
    <w:p w14:paraId="71E4AEAC" w14:textId="77777777" w:rsidR="00996E85" w:rsidRPr="00065AFF" w:rsidRDefault="00996E85">
      <w:pPr>
        <w:spacing w:before="0"/>
        <w:ind w:firstLine="0"/>
        <w:jc w:val="left"/>
        <w:rPr>
          <w:lang w:val="en-US"/>
        </w:rPr>
      </w:pPr>
    </w:p>
    <w:p w14:paraId="71E4AEAD" w14:textId="77777777" w:rsidR="00996E85" w:rsidRPr="00065AFF" w:rsidRDefault="00872F2C">
      <w:pPr>
        <w:spacing w:before="0"/>
        <w:ind w:firstLine="0"/>
        <w:jc w:val="left"/>
        <w:rPr>
          <w:lang w:val="en-US"/>
        </w:rPr>
      </w:pPr>
      <w:r w:rsidRPr="00065AFF">
        <w:rPr>
          <w:lang w:val="en-US"/>
        </w:rPr>
        <w:br w:type="page"/>
      </w:r>
    </w:p>
    <w:p w14:paraId="71E4AEAE" w14:textId="77777777" w:rsidR="00996E85" w:rsidRPr="00065AFF" w:rsidRDefault="00872F2C">
      <w:pPr>
        <w:rPr>
          <w:rFonts w:ascii="Arial" w:eastAsia="Arial" w:hAnsi="Arial" w:cs="Arial"/>
          <w:b/>
          <w:sz w:val="22"/>
          <w:szCs w:val="22"/>
          <w:lang w:val="en-US"/>
        </w:rPr>
      </w:pPr>
      <w:r w:rsidRPr="00065AFF">
        <w:rPr>
          <w:rFonts w:ascii="Arial" w:eastAsia="Arial" w:hAnsi="Arial" w:cs="Arial"/>
          <w:b/>
          <w:sz w:val="22"/>
          <w:szCs w:val="22"/>
          <w:lang w:val="en-US"/>
        </w:rPr>
        <w:lastRenderedPageBreak/>
        <w:t>Foreword</w:t>
      </w:r>
    </w:p>
    <w:p w14:paraId="71E4AEAF" w14:textId="3EB11C11" w:rsidR="00996E85" w:rsidRPr="00065AFF" w:rsidRDefault="00872F2C">
      <w:pPr>
        <w:spacing w:before="120" w:after="120"/>
        <w:ind w:firstLine="0"/>
        <w:rPr>
          <w:rFonts w:ascii="Arial" w:eastAsia="Arial" w:hAnsi="Arial" w:cs="Arial"/>
          <w:sz w:val="22"/>
          <w:szCs w:val="22"/>
          <w:lang w:val="en-US"/>
        </w:rPr>
      </w:pPr>
      <w:r w:rsidRPr="00065AFF">
        <w:rPr>
          <w:rFonts w:ascii="Arial" w:eastAsia="Arial" w:hAnsi="Arial" w:cs="Arial"/>
          <w:sz w:val="22"/>
          <w:szCs w:val="22"/>
          <w:lang w:val="en-US"/>
        </w:rPr>
        <w:t xml:space="preserve">Based on the update of the </w:t>
      </w:r>
      <w:r w:rsidR="003817AE" w:rsidRPr="00065AFF">
        <w:rPr>
          <w:rFonts w:ascii="Arial" w:eastAsia="Arial" w:hAnsi="Arial" w:cs="Arial"/>
          <w:sz w:val="22"/>
          <w:szCs w:val="22"/>
          <w:lang w:val="en-US"/>
        </w:rPr>
        <w:t>Norms for the Application of the Procedures for the Procurement of Goods, Works, Non-Consulting and Consulting Services</w:t>
      </w:r>
      <w:r w:rsidRPr="00065AFF">
        <w:rPr>
          <w:rFonts w:ascii="Arial" w:eastAsia="Arial" w:hAnsi="Arial" w:cs="Arial"/>
          <w:sz w:val="22"/>
          <w:szCs w:val="22"/>
          <w:lang w:val="en-US"/>
        </w:rPr>
        <w:t xml:space="preserve"> of the Central American Bank for Economic Integration, this document contains the standard guidelines for the preparation of the evaluation report of the prequalification request for the contracting of construction works, which has been prepared based on the procedure established in the Standard Prequalification Document for the Contracting of Works.</w:t>
      </w:r>
    </w:p>
    <w:p w14:paraId="71E4AEB0" w14:textId="77777777" w:rsidR="00996E85" w:rsidRPr="00065AFF" w:rsidRDefault="00872F2C">
      <w:pPr>
        <w:spacing w:before="120" w:after="120"/>
        <w:ind w:firstLine="0"/>
        <w:rPr>
          <w:rFonts w:ascii="Arial" w:eastAsia="Arial" w:hAnsi="Arial" w:cs="Arial"/>
          <w:sz w:val="22"/>
          <w:szCs w:val="22"/>
          <w:lang w:val="en-US"/>
        </w:rPr>
      </w:pPr>
      <w:r w:rsidRPr="00065AFF">
        <w:rPr>
          <w:rFonts w:ascii="Arial" w:eastAsia="Arial" w:hAnsi="Arial" w:cs="Arial"/>
          <w:sz w:val="22"/>
          <w:szCs w:val="22"/>
          <w:lang w:val="en-US"/>
        </w:rPr>
        <w:t xml:space="preserve">The purpose of this document is to guide the Contracting Parties in the process of evaluating prequalification applications subject to prior or subsequent review by the Bank. </w:t>
      </w:r>
    </w:p>
    <w:p w14:paraId="71E4AEB1" w14:textId="77777777" w:rsidR="00996E85" w:rsidRPr="00065AFF" w:rsidRDefault="00996E85">
      <w:pPr>
        <w:spacing w:before="120" w:after="120"/>
        <w:rPr>
          <w:rFonts w:ascii="Arial" w:eastAsia="Arial" w:hAnsi="Arial" w:cs="Arial"/>
          <w:b/>
          <w:sz w:val="22"/>
          <w:szCs w:val="22"/>
          <w:lang w:val="en-US"/>
        </w:rPr>
      </w:pPr>
    </w:p>
    <w:p w14:paraId="71E4AEB2" w14:textId="77777777" w:rsidR="00996E85" w:rsidRPr="00065AFF" w:rsidRDefault="00872F2C">
      <w:pPr>
        <w:rPr>
          <w:rFonts w:ascii="Arial" w:eastAsia="Arial" w:hAnsi="Arial" w:cs="Arial"/>
          <w:b/>
          <w:sz w:val="22"/>
          <w:szCs w:val="22"/>
          <w:lang w:val="en-US"/>
        </w:rPr>
      </w:pPr>
      <w:r w:rsidRPr="00065AFF">
        <w:rPr>
          <w:rFonts w:ascii="Arial" w:eastAsia="Arial" w:hAnsi="Arial" w:cs="Arial"/>
          <w:b/>
          <w:sz w:val="22"/>
          <w:szCs w:val="22"/>
          <w:lang w:val="en-US"/>
        </w:rPr>
        <w:t>General Instructions</w:t>
      </w:r>
    </w:p>
    <w:p w14:paraId="71E4AEB3" w14:textId="4963FE0A" w:rsidR="00996E85" w:rsidRPr="00065AFF" w:rsidRDefault="00872F2C">
      <w:pPr>
        <w:numPr>
          <w:ilvl w:val="2"/>
          <w:numId w:val="17"/>
        </w:numPr>
        <w:pBdr>
          <w:top w:val="nil"/>
          <w:left w:val="nil"/>
          <w:bottom w:val="nil"/>
          <w:right w:val="nil"/>
          <w:between w:val="nil"/>
        </w:pBdr>
        <w:tabs>
          <w:tab w:val="left" w:pos="426"/>
        </w:tabs>
        <w:spacing w:before="120" w:after="120"/>
        <w:ind w:left="425" w:hanging="425"/>
        <w:rPr>
          <w:rFonts w:ascii="Arial" w:eastAsia="Arial" w:hAnsi="Arial" w:cs="Arial"/>
          <w:color w:val="000000"/>
          <w:sz w:val="22"/>
          <w:szCs w:val="22"/>
          <w:lang w:val="en-US"/>
        </w:rPr>
      </w:pPr>
      <w:bookmarkStart w:id="1" w:name="_heading=h.30j0zll" w:colFirst="0" w:colLast="0"/>
      <w:bookmarkEnd w:id="1"/>
      <w:r w:rsidRPr="00065AFF">
        <w:rPr>
          <w:rFonts w:ascii="Arial" w:eastAsia="Arial" w:hAnsi="Arial" w:cs="Arial"/>
          <w:color w:val="000000"/>
          <w:sz w:val="22"/>
          <w:szCs w:val="22"/>
          <w:lang w:val="en-US"/>
        </w:rPr>
        <w:t>The evaluation tables included in this document show the step-by-step procedure for evaluating the prequalification applications received. In all cases, the procedures described in the Instructions to Applicants (I</w:t>
      </w:r>
      <w:r w:rsidRPr="00065AFF">
        <w:rPr>
          <w:rFonts w:ascii="Arial" w:eastAsia="Arial" w:hAnsi="Arial" w:cs="Arial"/>
          <w:sz w:val="22"/>
          <w:szCs w:val="22"/>
          <w:lang w:val="en-US"/>
        </w:rPr>
        <w:t>TA</w:t>
      </w:r>
      <w:r w:rsidRPr="00065AFF">
        <w:rPr>
          <w:rFonts w:ascii="Arial" w:eastAsia="Arial" w:hAnsi="Arial" w:cs="Arial"/>
          <w:color w:val="000000"/>
          <w:sz w:val="22"/>
          <w:szCs w:val="22"/>
          <w:lang w:val="en-US"/>
        </w:rPr>
        <w:t>) of the prequalification documents should be followed.</w:t>
      </w:r>
    </w:p>
    <w:p w14:paraId="71E4AEB4" w14:textId="77777777" w:rsidR="00996E85" w:rsidRPr="00065AFF" w:rsidRDefault="00872F2C">
      <w:pPr>
        <w:numPr>
          <w:ilvl w:val="2"/>
          <w:numId w:val="17"/>
        </w:numPr>
        <w:pBdr>
          <w:top w:val="nil"/>
          <w:left w:val="nil"/>
          <w:bottom w:val="nil"/>
          <w:right w:val="nil"/>
          <w:between w:val="nil"/>
        </w:pBdr>
        <w:tabs>
          <w:tab w:val="left" w:pos="426"/>
        </w:tabs>
        <w:spacing w:before="120" w:after="120"/>
        <w:ind w:left="425" w:hanging="425"/>
        <w:rPr>
          <w:rFonts w:ascii="Arial" w:eastAsia="Arial" w:hAnsi="Arial" w:cs="Arial"/>
          <w:color w:val="000000"/>
          <w:sz w:val="22"/>
          <w:szCs w:val="22"/>
          <w:lang w:val="en-US"/>
        </w:rPr>
      </w:pPr>
      <w:r w:rsidRPr="00065AFF">
        <w:rPr>
          <w:rFonts w:ascii="Arial" w:eastAsia="Arial" w:hAnsi="Arial" w:cs="Arial"/>
          <w:color w:val="000000"/>
          <w:sz w:val="22"/>
          <w:szCs w:val="22"/>
          <w:lang w:val="en-US"/>
        </w:rPr>
        <w:t>The evaluation tables included in this document are based on the I</w:t>
      </w:r>
      <w:r w:rsidRPr="00065AFF">
        <w:rPr>
          <w:rFonts w:ascii="Arial" w:eastAsia="Arial" w:hAnsi="Arial" w:cs="Arial"/>
          <w:sz w:val="22"/>
          <w:szCs w:val="22"/>
          <w:lang w:val="en-US"/>
        </w:rPr>
        <w:t>TA</w:t>
      </w:r>
      <w:r w:rsidRPr="00065AFF">
        <w:rPr>
          <w:rFonts w:ascii="Arial" w:eastAsia="Arial" w:hAnsi="Arial" w:cs="Arial"/>
          <w:color w:val="000000"/>
          <w:sz w:val="22"/>
          <w:szCs w:val="22"/>
          <w:lang w:val="en-US"/>
        </w:rPr>
        <w:t xml:space="preserve">, as well as on the Data from the Applicant </w:t>
      </w:r>
      <w:sdt>
        <w:sdtPr>
          <w:rPr>
            <w:lang w:val="en-US"/>
          </w:rPr>
          <w:tag w:val="goog_rdk_0"/>
          <w:id w:val="-336457535"/>
        </w:sdtPr>
        <w:sdtEndPr/>
        <w:sdtContent/>
      </w:sdt>
      <w:r w:rsidRPr="00065AFF">
        <w:rPr>
          <w:rFonts w:ascii="Arial" w:eastAsia="Arial" w:hAnsi="Arial" w:cs="Arial"/>
          <w:color w:val="000000"/>
          <w:sz w:val="22"/>
          <w:szCs w:val="22"/>
          <w:lang w:val="en-US"/>
        </w:rPr>
        <w:t>(D</w:t>
      </w:r>
      <w:r w:rsidRPr="00065AFF">
        <w:rPr>
          <w:rFonts w:ascii="Arial" w:eastAsia="Arial" w:hAnsi="Arial" w:cs="Arial"/>
          <w:sz w:val="22"/>
          <w:szCs w:val="22"/>
          <w:lang w:val="en-US"/>
        </w:rPr>
        <w:t>FA</w:t>
      </w:r>
      <w:r w:rsidRPr="00065AFF">
        <w:rPr>
          <w:rFonts w:ascii="Arial" w:eastAsia="Arial" w:hAnsi="Arial" w:cs="Arial"/>
          <w:color w:val="000000"/>
          <w:sz w:val="22"/>
          <w:szCs w:val="22"/>
          <w:lang w:val="en-US"/>
        </w:rPr>
        <w:t>), which are in accordance with such Instructions.</w:t>
      </w:r>
    </w:p>
    <w:p w14:paraId="71E4AEB5" w14:textId="3BFFAB14" w:rsidR="00996E85" w:rsidRPr="00065AFF" w:rsidRDefault="00872F2C">
      <w:pPr>
        <w:numPr>
          <w:ilvl w:val="2"/>
          <w:numId w:val="17"/>
        </w:numPr>
        <w:pBdr>
          <w:top w:val="nil"/>
          <w:left w:val="nil"/>
          <w:bottom w:val="nil"/>
          <w:right w:val="nil"/>
          <w:between w:val="nil"/>
        </w:pBdr>
        <w:tabs>
          <w:tab w:val="left" w:pos="426"/>
        </w:tabs>
        <w:spacing w:before="120" w:after="120"/>
        <w:ind w:left="425" w:hanging="425"/>
        <w:rPr>
          <w:rFonts w:ascii="Arial" w:eastAsia="Arial" w:hAnsi="Arial" w:cs="Arial"/>
          <w:color w:val="000000"/>
          <w:sz w:val="22"/>
          <w:szCs w:val="22"/>
          <w:lang w:val="en-US"/>
        </w:rPr>
      </w:pPr>
      <w:r w:rsidRPr="00065AFF">
        <w:rPr>
          <w:rFonts w:ascii="Arial" w:eastAsia="Arial" w:hAnsi="Arial" w:cs="Arial"/>
          <w:color w:val="000000"/>
          <w:sz w:val="22"/>
          <w:szCs w:val="22"/>
          <w:lang w:val="en-US"/>
        </w:rPr>
        <w:t xml:space="preserve">The evaluation and the respective report do not necessarily have to be extensive; prequalification applications can be evaluated in a quick and practical manner.  The tables and annexes should, without exception, accompany the evaluation report, but may be modified to adapt them to the specific requirements of the Prequalification </w:t>
      </w:r>
      <w:r w:rsidR="00831BA2">
        <w:rPr>
          <w:rFonts w:ascii="Arial" w:eastAsia="Arial" w:hAnsi="Arial" w:cs="Arial"/>
          <w:color w:val="000000"/>
          <w:sz w:val="22"/>
          <w:szCs w:val="22"/>
          <w:lang w:val="en-US"/>
        </w:rPr>
        <w:t>Standard</w:t>
      </w:r>
      <w:r w:rsidRPr="00065AFF">
        <w:rPr>
          <w:rFonts w:ascii="Arial" w:eastAsia="Arial" w:hAnsi="Arial" w:cs="Arial"/>
          <w:color w:val="000000"/>
          <w:sz w:val="22"/>
          <w:szCs w:val="22"/>
          <w:lang w:val="en-US"/>
        </w:rPr>
        <w:t xml:space="preserve"> Document </w:t>
      </w:r>
      <w:sdt>
        <w:sdtPr>
          <w:rPr>
            <w:lang w:val="en-US"/>
          </w:rPr>
          <w:tag w:val="goog_rdk_1"/>
          <w:id w:val="1687027980"/>
        </w:sdtPr>
        <w:sdtEndPr/>
        <w:sdtContent/>
      </w:sdt>
      <w:r w:rsidRPr="00065AFF">
        <w:rPr>
          <w:rFonts w:ascii="Arial" w:eastAsia="Arial" w:hAnsi="Arial" w:cs="Arial"/>
          <w:color w:val="000000"/>
          <w:sz w:val="22"/>
          <w:szCs w:val="22"/>
          <w:lang w:val="en-US"/>
        </w:rPr>
        <w:t>(P</w:t>
      </w:r>
      <w:r w:rsidR="00831BA2">
        <w:rPr>
          <w:rFonts w:ascii="Arial" w:eastAsia="Arial" w:hAnsi="Arial" w:cs="Arial"/>
          <w:sz w:val="22"/>
          <w:szCs w:val="22"/>
          <w:lang w:val="en-US"/>
        </w:rPr>
        <w:t>S</w:t>
      </w:r>
      <w:r w:rsidRPr="00065AFF">
        <w:rPr>
          <w:rFonts w:ascii="Arial" w:eastAsia="Arial" w:hAnsi="Arial" w:cs="Arial"/>
          <w:color w:val="000000"/>
          <w:sz w:val="22"/>
          <w:szCs w:val="22"/>
          <w:lang w:val="en-US"/>
        </w:rPr>
        <w:t>D).  The report should include several annexes explaining the details of the evaluation or specifically pointing out any disputed statements or figures in the prequalification application. Extensive use of cross-references</w:t>
      </w:r>
      <w:r w:rsidR="00CC4E16" w:rsidRPr="00CC4E16">
        <w:rPr>
          <w:rFonts w:ascii="Arial" w:eastAsia="Arial" w:hAnsi="Arial" w:cs="Arial"/>
          <w:color w:val="000000"/>
          <w:sz w:val="22"/>
          <w:szCs w:val="22"/>
          <w:lang w:val="en-US"/>
        </w:rPr>
        <w:t xml:space="preserve"> </w:t>
      </w:r>
      <w:r w:rsidR="00CC4E16" w:rsidRPr="00065AFF">
        <w:rPr>
          <w:rFonts w:ascii="Arial" w:eastAsia="Arial" w:hAnsi="Arial" w:cs="Arial"/>
          <w:color w:val="000000"/>
          <w:sz w:val="22"/>
          <w:szCs w:val="22"/>
          <w:lang w:val="en-US"/>
        </w:rPr>
        <w:t>should be made</w:t>
      </w:r>
      <w:r w:rsidRPr="00065AFF">
        <w:rPr>
          <w:rFonts w:ascii="Arial" w:eastAsia="Arial" w:hAnsi="Arial" w:cs="Arial"/>
          <w:color w:val="000000"/>
          <w:sz w:val="22"/>
          <w:szCs w:val="22"/>
          <w:lang w:val="en-US"/>
        </w:rPr>
        <w:t>, as well as references to relevant clauses in the prequalification documents.</w:t>
      </w:r>
    </w:p>
    <w:p w14:paraId="71E4AEB6" w14:textId="7BB3FA9E" w:rsidR="00996E85" w:rsidRPr="00065AFF" w:rsidRDefault="00872F2C">
      <w:pPr>
        <w:numPr>
          <w:ilvl w:val="2"/>
          <w:numId w:val="17"/>
        </w:numPr>
        <w:pBdr>
          <w:top w:val="nil"/>
          <w:left w:val="nil"/>
          <w:bottom w:val="nil"/>
          <w:right w:val="nil"/>
          <w:between w:val="nil"/>
        </w:pBdr>
        <w:tabs>
          <w:tab w:val="left" w:pos="426"/>
        </w:tabs>
        <w:spacing w:before="120" w:after="120"/>
        <w:ind w:left="425" w:hanging="425"/>
        <w:rPr>
          <w:rFonts w:ascii="Arial" w:eastAsia="Arial" w:hAnsi="Arial" w:cs="Arial"/>
          <w:color w:val="000000"/>
          <w:sz w:val="22"/>
          <w:szCs w:val="22"/>
          <w:lang w:val="en-US"/>
        </w:rPr>
      </w:pPr>
      <w:r w:rsidRPr="00065AFF">
        <w:rPr>
          <w:rFonts w:ascii="Arial" w:eastAsia="Arial" w:hAnsi="Arial" w:cs="Arial"/>
          <w:color w:val="000000"/>
          <w:sz w:val="22"/>
          <w:szCs w:val="22"/>
          <w:lang w:val="en-US"/>
        </w:rPr>
        <w:t>The Employer should study these tables, in order to adequately estimate the managerial and administrative conditions necessary for the review of prequalification applications</w:t>
      </w:r>
      <w:r w:rsidR="002C6514">
        <w:rPr>
          <w:rFonts w:ascii="Arial" w:eastAsia="Arial" w:hAnsi="Arial" w:cs="Arial"/>
          <w:color w:val="000000"/>
          <w:sz w:val="22"/>
          <w:szCs w:val="22"/>
          <w:lang w:val="en-US"/>
        </w:rPr>
        <w:t>,</w:t>
      </w:r>
      <w:r w:rsidRPr="00065AFF">
        <w:rPr>
          <w:rFonts w:ascii="Arial" w:eastAsia="Arial" w:hAnsi="Arial" w:cs="Arial"/>
          <w:color w:val="000000"/>
          <w:sz w:val="22"/>
          <w:szCs w:val="22"/>
          <w:lang w:val="en-US"/>
        </w:rPr>
        <w:t xml:space="preserve"> in a complementary manner the Bank's staff is available to explain the evaluation procedures.  </w:t>
      </w:r>
    </w:p>
    <w:p w14:paraId="71E4AEB7" w14:textId="77777777" w:rsidR="00996E85" w:rsidRPr="00065AFF" w:rsidRDefault="00872F2C">
      <w:pPr>
        <w:numPr>
          <w:ilvl w:val="2"/>
          <w:numId w:val="17"/>
        </w:numPr>
        <w:pBdr>
          <w:top w:val="nil"/>
          <w:left w:val="nil"/>
          <w:bottom w:val="nil"/>
          <w:right w:val="nil"/>
          <w:between w:val="nil"/>
        </w:pBdr>
        <w:tabs>
          <w:tab w:val="left" w:pos="426"/>
        </w:tabs>
        <w:spacing w:before="120" w:after="120"/>
        <w:ind w:left="425" w:hanging="425"/>
        <w:rPr>
          <w:rFonts w:ascii="Arial" w:eastAsia="Arial" w:hAnsi="Arial" w:cs="Arial"/>
          <w:color w:val="000000"/>
          <w:sz w:val="22"/>
          <w:szCs w:val="22"/>
          <w:lang w:val="en-US"/>
        </w:rPr>
      </w:pPr>
      <w:r w:rsidRPr="00065AFF">
        <w:rPr>
          <w:rFonts w:ascii="Arial" w:eastAsia="Arial" w:hAnsi="Arial" w:cs="Arial"/>
          <w:color w:val="000000"/>
          <w:sz w:val="22"/>
          <w:szCs w:val="22"/>
          <w:lang w:val="en-US"/>
        </w:rPr>
        <w:t>The texts marked in red and italics have the sole purpose of guiding the Contracting Party as to the text that should appear in its place.</w:t>
      </w:r>
    </w:p>
    <w:p w14:paraId="71E4AEB8" w14:textId="77777777" w:rsidR="00996E85" w:rsidRPr="00065AFF" w:rsidRDefault="00872F2C">
      <w:pPr>
        <w:spacing w:before="0"/>
        <w:ind w:firstLine="0"/>
        <w:jc w:val="left"/>
        <w:rPr>
          <w:rFonts w:ascii="Arial" w:eastAsia="Arial" w:hAnsi="Arial" w:cs="Arial"/>
          <w:sz w:val="22"/>
          <w:szCs w:val="22"/>
          <w:lang w:val="en-US"/>
        </w:rPr>
      </w:pPr>
      <w:r w:rsidRPr="00065AFF">
        <w:rPr>
          <w:lang w:val="en-US"/>
        </w:rPr>
        <w:br w:type="page"/>
      </w:r>
    </w:p>
    <w:p w14:paraId="71E4AEB9" w14:textId="77777777" w:rsidR="00996E85" w:rsidRPr="00065AFF" w:rsidRDefault="00996E85">
      <w:pPr>
        <w:spacing w:before="120" w:after="120" w:line="259" w:lineRule="auto"/>
        <w:rPr>
          <w:rFonts w:ascii="Arial" w:eastAsia="Arial" w:hAnsi="Arial" w:cs="Arial"/>
          <w:sz w:val="22"/>
          <w:szCs w:val="22"/>
          <w:lang w:val="en-US"/>
        </w:rPr>
      </w:pPr>
    </w:p>
    <w:p w14:paraId="71E4AEBA" w14:textId="77777777" w:rsidR="00996E85" w:rsidRPr="00065AFF" w:rsidRDefault="00872F2C">
      <w:pPr>
        <w:tabs>
          <w:tab w:val="center" w:pos="4419"/>
          <w:tab w:val="right" w:pos="8838"/>
        </w:tabs>
        <w:rPr>
          <w:rFonts w:ascii="Avenir" w:eastAsia="Avenir" w:hAnsi="Avenir" w:cs="Avenir"/>
          <w:lang w:val="en-US"/>
        </w:rPr>
      </w:pPr>
      <w:r w:rsidRPr="00065AFF">
        <w:rPr>
          <w:noProof/>
          <w:lang w:val="en-US"/>
        </w:rPr>
        <mc:AlternateContent>
          <mc:Choice Requires="wps">
            <w:drawing>
              <wp:anchor distT="45720" distB="45720" distL="114300" distR="114300" simplePos="0" relativeHeight="251659264" behindDoc="0" locked="0" layoutInCell="1" hidden="0" allowOverlap="1" wp14:anchorId="71E4B18C" wp14:editId="71E4B18D">
                <wp:simplePos x="0" y="0"/>
                <wp:positionH relativeFrom="column">
                  <wp:posOffset>4086225</wp:posOffset>
                </wp:positionH>
                <wp:positionV relativeFrom="paragraph">
                  <wp:posOffset>61555</wp:posOffset>
                </wp:positionV>
                <wp:extent cx="2370455" cy="1411605"/>
                <wp:effectExtent l="0" t="0" r="0" b="0"/>
                <wp:wrapSquare wrapText="bothSides" distT="45720" distB="45720" distL="114300" distR="114300"/>
                <wp:docPr id="22" name="Rectángulo 22"/>
                <wp:cNvGraphicFramePr/>
                <a:graphic xmlns:a="http://schemas.openxmlformats.org/drawingml/2006/main">
                  <a:graphicData uri="http://schemas.microsoft.com/office/word/2010/wordprocessingShape">
                    <wps:wsp>
                      <wps:cNvSpPr/>
                      <wps:spPr>
                        <a:xfrm>
                          <a:off x="4165535" y="3078960"/>
                          <a:ext cx="2360930" cy="1402080"/>
                        </a:xfrm>
                        <a:prstGeom prst="rect">
                          <a:avLst/>
                        </a:prstGeom>
                        <a:solidFill>
                          <a:srgbClr val="FFFFFF"/>
                        </a:solidFill>
                        <a:ln>
                          <a:noFill/>
                        </a:ln>
                      </wps:spPr>
                      <wps:txbx>
                        <w:txbxContent>
                          <w:p w14:paraId="71E4B1BB" w14:textId="77777777" w:rsidR="00996E85" w:rsidRDefault="00872F2C">
                            <w:pPr>
                              <w:spacing w:before="0"/>
                              <w:ind w:firstLine="0"/>
                              <w:jc w:val="center"/>
                              <w:textDirection w:val="btLr"/>
                            </w:pPr>
                            <w:r>
                              <w:rPr>
                                <w:rFonts w:ascii="Arial" w:eastAsia="Arial" w:hAnsi="Arial" w:cs="Arial"/>
                                <w:b/>
                                <w:color w:val="000000"/>
                                <w:sz w:val="32"/>
                              </w:rPr>
                              <w:t>Contractor Logo</w:t>
                            </w:r>
                          </w:p>
                        </w:txbxContent>
                      </wps:txbx>
                      <wps:bodyPr spcFirstLastPara="1" wrap="square" lIns="91425" tIns="45700" rIns="91425" bIns="45700" anchor="t" anchorCtr="0">
                        <a:noAutofit/>
                      </wps:bodyPr>
                    </wps:wsp>
                  </a:graphicData>
                </a:graphic>
              </wp:anchor>
            </w:drawing>
          </mc:Choice>
          <mc:Fallback>
            <w:pict>
              <v:rect w14:anchorId="71E4B18C" id="Rectángulo 22" o:spid="_x0000_s1026" style="position:absolute;left:0;text-align:left;margin-left:321.75pt;margin-top:4.85pt;width:186.65pt;height:111.1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mg0gEAAIQDAAAOAAAAZHJzL2Uyb0RvYy54bWysU9uO2yAQfa/Uf0C8N77ksokVZ1XtKlWl&#10;VRtp2w/AGGIkDHQgsfP3HYi7Sdu3qn7Ag+cwnHNmvH0ce03OAryypqbFLKdEGG5bZY41/f5t/2FN&#10;iQ/MtExbI2p6EZ4+7t6/2w6uEqXtrG4FECxifDW4mnYhuCrLPO9Ez/zMOmEwKS30LOAWjlkLbMDq&#10;vc7KPF9lg4XWgeXCe/z6fE3SXaovpeDhq5ReBKJritxCWiGtTVyz3ZZVR2CuU3yiwf6BRc+UwUvf&#10;Sj2zwMgJ1F+lesXBeivDjNs+s1IqLpIGVFPkf6h57ZgTSQua492bTf7/leVfzq/uAGjD4HzlMYwq&#10;Rgl9fCM/MtZ0UayWy/mSkktN5/nDerOajBNjIBwB5XyVb+boL0dEscjLfJ0Q2a2UAx8+CduTGNQU&#10;sDPJMHZ+8QGvR+gvSLzZW63avdI6beDYPGkgZ4Zd3KcnNg6P/AbTJoKNjceu6fgluwmLURibcVLb&#10;2PZyAOId3ysk9cJ8ODDA9heUDDgSNfU/TgwEJfqzQc83xaJEE0LaLJYPOQqG+0xzn2GGdxYnLVBy&#10;DZ9Cmrsrx4+nYKVKwiOrK5WJLLY6iZvGMs7S/T6hbj/P7icAAAD//wMAUEsDBBQABgAIAAAAIQB/&#10;8dtw3wAAAAoBAAAPAAAAZHJzL2Rvd25yZXYueG1sTI/BTsMwEETvSPyDtUjcqN20DSXEqVAlbkiI&#10;AGqPTrwkUe11FDtp+HvcEz2OZjTzJt/N1rAJB985krBcCGBItdMdNRK+Pl8ftsB8UKSVcYQSftHD&#10;rri9yVWm3Zk+cCpDw2IJ+UxJaEPoM8593aJVfuF6pOj9uMGqEOXQcD2ocyy3hidCpNyqjuJCq3rc&#10;t1ifytFKMJNYfx+qzXFbdg2+neZp78Z3Ke/v5pdnYAHn8B+GC35EhyIyVW4k7ZmRkK5XmxiV8PQI&#10;7OKLZRq/VBKSVSKAFzm/vlD8AQAA//8DAFBLAQItABQABgAIAAAAIQC2gziS/gAAAOEBAAATAAAA&#10;AAAAAAAAAAAAAAAAAABbQ29udGVudF9UeXBlc10ueG1sUEsBAi0AFAAGAAgAAAAhADj9If/WAAAA&#10;lAEAAAsAAAAAAAAAAAAAAAAALwEAAF9yZWxzLy5yZWxzUEsBAi0AFAAGAAgAAAAhAEKZqaDSAQAA&#10;hAMAAA4AAAAAAAAAAAAAAAAALgIAAGRycy9lMm9Eb2MueG1sUEsBAi0AFAAGAAgAAAAhAH/x23Df&#10;AAAACgEAAA8AAAAAAAAAAAAAAAAALAQAAGRycy9kb3ducmV2LnhtbFBLBQYAAAAABAAEAPMAAAA4&#10;BQAAAAA=&#10;" stroked="f">
                <v:textbox inset="2.53958mm,1.2694mm,2.53958mm,1.2694mm">
                  <w:txbxContent>
                    <w:p w14:paraId="71E4B1BB" w14:textId="77777777" w:rsidR="00996E85" w:rsidRDefault="00872F2C">
                      <w:pPr>
                        <w:spacing w:before="0"/>
                        <w:ind w:firstLine="0"/>
                        <w:jc w:val="center"/>
                        <w:textDirection w:val="btLr"/>
                      </w:pPr>
                      <w:r>
                        <w:rPr>
                          <w:rFonts w:ascii="Arial" w:eastAsia="Arial" w:hAnsi="Arial" w:cs="Arial"/>
                          <w:b/>
                          <w:color w:val="000000"/>
                          <w:sz w:val="32"/>
                        </w:rPr>
                        <w:t>Contractor Logo</w:t>
                      </w:r>
                    </w:p>
                  </w:txbxContent>
                </v:textbox>
                <w10:wrap type="square"/>
              </v:rect>
            </w:pict>
          </mc:Fallback>
        </mc:AlternateContent>
      </w:r>
      <w:r w:rsidRPr="00065AFF">
        <w:rPr>
          <w:noProof/>
          <w:lang w:val="en-US"/>
        </w:rPr>
        <w:drawing>
          <wp:anchor distT="0" distB="0" distL="114300" distR="114300" simplePos="0" relativeHeight="251660288" behindDoc="0" locked="0" layoutInCell="1" hidden="0" allowOverlap="1" wp14:anchorId="71E4B18E" wp14:editId="71E4B18F">
            <wp:simplePos x="0" y="0"/>
            <wp:positionH relativeFrom="column">
              <wp:posOffset>114300</wp:posOffset>
            </wp:positionH>
            <wp:positionV relativeFrom="paragraph">
              <wp:posOffset>13970</wp:posOffset>
            </wp:positionV>
            <wp:extent cx="2065020" cy="1356360"/>
            <wp:effectExtent l="0" t="0" r="0" b="0"/>
            <wp:wrapSquare wrapText="bothSides" distT="0" distB="0" distL="114300" distR="114300"/>
            <wp:docPr id="29" name="image2.png" descr="Contact us - Central American Bank for Economic Integration"/>
            <wp:cNvGraphicFramePr/>
            <a:graphic xmlns:a="http://schemas.openxmlformats.org/drawingml/2006/main">
              <a:graphicData uri="http://schemas.openxmlformats.org/drawingml/2006/picture">
                <pic:pic xmlns:pic="http://schemas.openxmlformats.org/drawingml/2006/picture">
                  <pic:nvPicPr>
                    <pic:cNvPr id="0" name="image2.png" descr="Contact us - Central American Bank for Economic Integration"/>
                    <pic:cNvPicPr preferRelativeResize="0"/>
                  </pic:nvPicPr>
                  <pic:blipFill>
                    <a:blip r:embed="rId11"/>
                    <a:srcRect l="5393" r="3284"/>
                    <a:stretch>
                      <a:fillRect/>
                    </a:stretch>
                  </pic:blipFill>
                  <pic:spPr>
                    <a:xfrm>
                      <a:off x="0" y="0"/>
                      <a:ext cx="2065020" cy="1356360"/>
                    </a:xfrm>
                    <a:prstGeom prst="rect">
                      <a:avLst/>
                    </a:prstGeom>
                    <a:ln/>
                  </pic:spPr>
                </pic:pic>
              </a:graphicData>
            </a:graphic>
          </wp:anchor>
        </w:drawing>
      </w:r>
    </w:p>
    <w:p w14:paraId="71E4AEBB" w14:textId="77777777" w:rsidR="00996E85" w:rsidRPr="00065AFF" w:rsidRDefault="00872F2C">
      <w:pPr>
        <w:tabs>
          <w:tab w:val="center" w:pos="4419"/>
          <w:tab w:val="right" w:pos="8838"/>
        </w:tabs>
        <w:rPr>
          <w:lang w:val="en-US"/>
        </w:rPr>
      </w:pPr>
      <w:r w:rsidRPr="00065AFF">
        <w:rPr>
          <w:lang w:val="en-US"/>
        </w:rPr>
        <w:t xml:space="preserve">                                                                                                                   </w:t>
      </w:r>
    </w:p>
    <w:p w14:paraId="71E4AEBC" w14:textId="77777777" w:rsidR="00996E85" w:rsidRPr="00065AFF" w:rsidRDefault="00996E85">
      <w:pPr>
        <w:tabs>
          <w:tab w:val="center" w:pos="4419"/>
          <w:tab w:val="right" w:pos="8838"/>
        </w:tabs>
        <w:rPr>
          <w:lang w:val="en-US"/>
        </w:rPr>
      </w:pPr>
    </w:p>
    <w:p w14:paraId="71E4AEBD" w14:textId="77777777" w:rsidR="00996E85" w:rsidRPr="00065AFF" w:rsidRDefault="00872F2C">
      <w:pPr>
        <w:tabs>
          <w:tab w:val="center" w:pos="4419"/>
          <w:tab w:val="right" w:pos="8838"/>
        </w:tabs>
        <w:rPr>
          <w:u w:val="single"/>
          <w:lang w:val="en-US"/>
        </w:rPr>
      </w:pPr>
      <w:r w:rsidRPr="00065AFF">
        <w:rPr>
          <w:lang w:val="en-US"/>
        </w:rPr>
        <w:t xml:space="preserve"> </w:t>
      </w:r>
    </w:p>
    <w:p w14:paraId="71E4AEBE" w14:textId="77777777" w:rsidR="00996E85" w:rsidRPr="00065AFF" w:rsidRDefault="00996E85">
      <w:pPr>
        <w:rPr>
          <w:lang w:val="en-US"/>
        </w:rPr>
      </w:pPr>
    </w:p>
    <w:p w14:paraId="71E4AEBF" w14:textId="77777777" w:rsidR="00996E85" w:rsidRPr="00065AFF" w:rsidRDefault="00996E85">
      <w:pPr>
        <w:rPr>
          <w:lang w:val="en-US"/>
        </w:rPr>
      </w:pPr>
    </w:p>
    <w:p w14:paraId="71E4AEC0" w14:textId="77777777" w:rsidR="00996E85" w:rsidRPr="00065AFF" w:rsidRDefault="00996E85">
      <w:pPr>
        <w:rPr>
          <w:b/>
          <w:lang w:val="en-US"/>
        </w:rPr>
      </w:pPr>
    </w:p>
    <w:p w14:paraId="71E4AEC1" w14:textId="77777777" w:rsidR="00996E85" w:rsidRPr="00065AFF" w:rsidRDefault="00872F2C">
      <w:pPr>
        <w:spacing w:before="360" w:after="240"/>
        <w:ind w:firstLine="0"/>
        <w:jc w:val="center"/>
        <w:rPr>
          <w:rFonts w:ascii="Arial" w:eastAsia="Arial" w:hAnsi="Arial" w:cs="Arial"/>
          <w:b/>
          <w:sz w:val="40"/>
          <w:szCs w:val="40"/>
          <w:lang w:val="en-US"/>
        </w:rPr>
      </w:pPr>
      <w:r w:rsidRPr="00065AFF">
        <w:rPr>
          <w:rFonts w:ascii="Arial" w:eastAsia="Arial" w:hAnsi="Arial" w:cs="Arial"/>
          <w:b/>
          <w:sz w:val="40"/>
          <w:szCs w:val="40"/>
          <w:lang w:val="en-US"/>
        </w:rPr>
        <w:t xml:space="preserve">Evaluation Report </w:t>
      </w:r>
    </w:p>
    <w:p w14:paraId="71E4AEC2" w14:textId="77777777" w:rsidR="00996E85" w:rsidRPr="00065AFF" w:rsidRDefault="00872F2C">
      <w:pPr>
        <w:spacing w:before="360" w:after="240"/>
        <w:ind w:firstLine="0"/>
        <w:jc w:val="center"/>
        <w:rPr>
          <w:rFonts w:ascii="Arial" w:eastAsia="Arial" w:hAnsi="Arial" w:cs="Arial"/>
          <w:b/>
          <w:sz w:val="40"/>
          <w:szCs w:val="40"/>
          <w:lang w:val="en-US"/>
        </w:rPr>
      </w:pPr>
      <w:r w:rsidRPr="00065AFF">
        <w:rPr>
          <w:rFonts w:ascii="Arial" w:eastAsia="Arial" w:hAnsi="Arial" w:cs="Arial"/>
          <w:b/>
          <w:sz w:val="40"/>
          <w:szCs w:val="40"/>
          <w:lang w:val="en-US"/>
        </w:rPr>
        <w:t>Prequalification for Works Contracting</w:t>
      </w:r>
    </w:p>
    <w:p w14:paraId="71E4AEC3" w14:textId="77777777" w:rsidR="00996E85" w:rsidRPr="00065AFF" w:rsidRDefault="00996E85">
      <w:pPr>
        <w:pBdr>
          <w:top w:val="nil"/>
          <w:left w:val="nil"/>
          <w:bottom w:val="nil"/>
          <w:right w:val="nil"/>
          <w:between w:val="nil"/>
        </w:pBdr>
        <w:jc w:val="center"/>
        <w:rPr>
          <w:rFonts w:ascii="Arial" w:eastAsia="Arial" w:hAnsi="Arial" w:cs="Arial"/>
          <w:b/>
          <w:color w:val="000000"/>
          <w:sz w:val="40"/>
          <w:szCs w:val="40"/>
          <w:lang w:val="en-US"/>
        </w:rPr>
      </w:pPr>
    </w:p>
    <w:tbl>
      <w:tblPr>
        <w:tblStyle w:val="a"/>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5040"/>
      </w:tblGrid>
      <w:tr w:rsidR="00996E85" w:rsidRPr="00065AFF" w14:paraId="71E4AEC6" w14:textId="77777777">
        <w:tc>
          <w:tcPr>
            <w:tcW w:w="4320" w:type="dxa"/>
            <w:tcBorders>
              <w:top w:val="nil"/>
              <w:left w:val="nil"/>
              <w:bottom w:val="nil"/>
              <w:right w:val="nil"/>
            </w:tcBorders>
            <w:shd w:val="clear" w:color="auto" w:fill="auto"/>
          </w:tcPr>
          <w:p w14:paraId="71E4AEC4" w14:textId="77777777" w:rsidR="00996E85" w:rsidRPr="00065AFF" w:rsidRDefault="00872F2C">
            <w:pPr>
              <w:spacing w:before="120" w:after="120"/>
              <w:jc w:val="right"/>
              <w:rPr>
                <w:rFonts w:ascii="Arial" w:eastAsia="Arial" w:hAnsi="Arial" w:cs="Arial"/>
                <w:b/>
                <w:lang w:val="en-US"/>
              </w:rPr>
            </w:pPr>
            <w:r w:rsidRPr="00065AFF">
              <w:rPr>
                <w:rFonts w:ascii="Arial" w:eastAsia="Arial" w:hAnsi="Arial" w:cs="Arial"/>
                <w:lang w:val="en-US"/>
              </w:rPr>
              <w:t xml:space="preserve"> Contractor:</w:t>
            </w:r>
          </w:p>
        </w:tc>
        <w:tc>
          <w:tcPr>
            <w:tcW w:w="5040" w:type="dxa"/>
            <w:tcBorders>
              <w:top w:val="nil"/>
              <w:left w:val="nil"/>
              <w:bottom w:val="single" w:sz="4" w:space="0" w:color="000000"/>
              <w:right w:val="nil"/>
            </w:tcBorders>
            <w:shd w:val="clear" w:color="auto" w:fill="auto"/>
          </w:tcPr>
          <w:p w14:paraId="71E4AEC5" w14:textId="77777777" w:rsidR="00996E85" w:rsidRPr="00065AFF" w:rsidRDefault="00996E85">
            <w:pPr>
              <w:spacing w:before="120" w:after="120"/>
              <w:rPr>
                <w:rFonts w:ascii="Arial" w:eastAsia="Arial" w:hAnsi="Arial" w:cs="Arial"/>
                <w:b/>
                <w:lang w:val="en-US"/>
              </w:rPr>
            </w:pPr>
          </w:p>
        </w:tc>
      </w:tr>
      <w:tr w:rsidR="00996E85" w:rsidRPr="00065AFF" w14:paraId="71E4AEC9" w14:textId="77777777">
        <w:tc>
          <w:tcPr>
            <w:tcW w:w="4320" w:type="dxa"/>
            <w:tcBorders>
              <w:top w:val="nil"/>
              <w:left w:val="nil"/>
              <w:bottom w:val="nil"/>
              <w:right w:val="nil"/>
            </w:tcBorders>
            <w:shd w:val="clear" w:color="auto" w:fill="auto"/>
          </w:tcPr>
          <w:p w14:paraId="71E4AEC7" w14:textId="77777777" w:rsidR="00996E85" w:rsidRPr="00065AFF" w:rsidRDefault="00872F2C">
            <w:pPr>
              <w:spacing w:before="120" w:after="120"/>
              <w:jc w:val="right"/>
              <w:rPr>
                <w:rFonts w:ascii="Arial" w:eastAsia="Arial" w:hAnsi="Arial" w:cs="Arial"/>
                <w:b/>
                <w:lang w:val="en-US"/>
              </w:rPr>
            </w:pPr>
            <w:r w:rsidRPr="00065AFF">
              <w:rPr>
                <w:rFonts w:ascii="Arial" w:eastAsia="Arial" w:hAnsi="Arial" w:cs="Arial"/>
                <w:lang w:val="en-US"/>
              </w:rPr>
              <w:t>No. and Name of the Operation:</w:t>
            </w:r>
          </w:p>
        </w:tc>
        <w:tc>
          <w:tcPr>
            <w:tcW w:w="5040" w:type="dxa"/>
            <w:tcBorders>
              <w:left w:val="nil"/>
              <w:bottom w:val="single" w:sz="4" w:space="0" w:color="000000"/>
              <w:right w:val="nil"/>
            </w:tcBorders>
            <w:shd w:val="clear" w:color="auto" w:fill="auto"/>
          </w:tcPr>
          <w:p w14:paraId="71E4AEC8" w14:textId="77777777" w:rsidR="00996E85" w:rsidRPr="00065AFF" w:rsidRDefault="00996E85">
            <w:pPr>
              <w:spacing w:before="120" w:after="120"/>
              <w:rPr>
                <w:rFonts w:ascii="Arial" w:eastAsia="Arial" w:hAnsi="Arial" w:cs="Arial"/>
                <w:b/>
                <w:lang w:val="en-US"/>
              </w:rPr>
            </w:pPr>
          </w:p>
        </w:tc>
      </w:tr>
      <w:tr w:rsidR="00996E85" w:rsidRPr="00065AFF" w14:paraId="71E4AECC" w14:textId="77777777">
        <w:tc>
          <w:tcPr>
            <w:tcW w:w="4320" w:type="dxa"/>
            <w:tcBorders>
              <w:top w:val="nil"/>
              <w:left w:val="nil"/>
              <w:bottom w:val="nil"/>
              <w:right w:val="nil"/>
            </w:tcBorders>
            <w:shd w:val="clear" w:color="auto" w:fill="auto"/>
          </w:tcPr>
          <w:p w14:paraId="71E4AECA" w14:textId="77777777" w:rsidR="00996E85" w:rsidRPr="00065AFF" w:rsidRDefault="00872F2C">
            <w:pPr>
              <w:spacing w:before="120" w:after="120"/>
              <w:jc w:val="right"/>
              <w:rPr>
                <w:rFonts w:ascii="Arial" w:eastAsia="Arial" w:hAnsi="Arial" w:cs="Arial"/>
                <w:b/>
                <w:lang w:val="en-US"/>
              </w:rPr>
            </w:pPr>
            <w:r w:rsidRPr="00065AFF">
              <w:rPr>
                <w:rFonts w:ascii="Arial" w:eastAsia="Arial" w:hAnsi="Arial" w:cs="Arial"/>
                <w:lang w:val="en-US"/>
              </w:rPr>
              <w:t>Name of the bidding process:</w:t>
            </w:r>
          </w:p>
        </w:tc>
        <w:tc>
          <w:tcPr>
            <w:tcW w:w="5040" w:type="dxa"/>
            <w:tcBorders>
              <w:left w:val="nil"/>
              <w:right w:val="nil"/>
            </w:tcBorders>
            <w:shd w:val="clear" w:color="auto" w:fill="auto"/>
          </w:tcPr>
          <w:p w14:paraId="71E4AECB" w14:textId="77777777" w:rsidR="00996E85" w:rsidRPr="00065AFF" w:rsidRDefault="00996E85">
            <w:pPr>
              <w:spacing w:before="120" w:after="120"/>
              <w:rPr>
                <w:rFonts w:ascii="Arial" w:eastAsia="Arial" w:hAnsi="Arial" w:cs="Arial"/>
                <w:b/>
                <w:lang w:val="en-US"/>
              </w:rPr>
            </w:pPr>
          </w:p>
        </w:tc>
      </w:tr>
      <w:tr w:rsidR="00996E85" w:rsidRPr="00065AFF" w14:paraId="71E4AECF" w14:textId="77777777">
        <w:tc>
          <w:tcPr>
            <w:tcW w:w="4320" w:type="dxa"/>
            <w:tcBorders>
              <w:top w:val="nil"/>
              <w:left w:val="nil"/>
              <w:bottom w:val="nil"/>
              <w:right w:val="nil"/>
            </w:tcBorders>
            <w:shd w:val="clear" w:color="auto" w:fill="auto"/>
          </w:tcPr>
          <w:p w14:paraId="71E4AECD" w14:textId="77777777" w:rsidR="00996E85" w:rsidRPr="00065AFF" w:rsidRDefault="00872F2C">
            <w:pPr>
              <w:spacing w:before="120" w:after="120"/>
              <w:jc w:val="right"/>
              <w:rPr>
                <w:rFonts w:ascii="Arial" w:eastAsia="Arial" w:hAnsi="Arial" w:cs="Arial"/>
                <w:b/>
                <w:lang w:val="en-US"/>
              </w:rPr>
            </w:pPr>
            <w:r w:rsidRPr="00065AFF">
              <w:rPr>
                <w:rFonts w:ascii="Arial" w:eastAsia="Arial" w:hAnsi="Arial" w:cs="Arial"/>
                <w:lang w:val="en-US"/>
              </w:rPr>
              <w:t>Process Number:</w:t>
            </w:r>
          </w:p>
        </w:tc>
        <w:tc>
          <w:tcPr>
            <w:tcW w:w="5040" w:type="dxa"/>
            <w:tcBorders>
              <w:left w:val="nil"/>
              <w:right w:val="nil"/>
            </w:tcBorders>
            <w:shd w:val="clear" w:color="auto" w:fill="auto"/>
          </w:tcPr>
          <w:p w14:paraId="71E4AECE" w14:textId="77777777" w:rsidR="00996E85" w:rsidRPr="00065AFF" w:rsidRDefault="00996E85">
            <w:pPr>
              <w:spacing w:before="120" w:after="120"/>
              <w:rPr>
                <w:rFonts w:ascii="Arial" w:eastAsia="Arial" w:hAnsi="Arial" w:cs="Arial"/>
                <w:b/>
                <w:lang w:val="en-US"/>
              </w:rPr>
            </w:pPr>
          </w:p>
        </w:tc>
      </w:tr>
      <w:tr w:rsidR="00996E85" w:rsidRPr="00065AFF" w14:paraId="71E4AED2" w14:textId="77777777">
        <w:tc>
          <w:tcPr>
            <w:tcW w:w="4320" w:type="dxa"/>
            <w:tcBorders>
              <w:top w:val="nil"/>
              <w:left w:val="nil"/>
              <w:bottom w:val="nil"/>
              <w:right w:val="nil"/>
            </w:tcBorders>
            <w:shd w:val="clear" w:color="auto" w:fill="auto"/>
          </w:tcPr>
          <w:p w14:paraId="71E4AED0" w14:textId="77777777" w:rsidR="00996E85" w:rsidRPr="00065AFF" w:rsidRDefault="00872F2C">
            <w:pPr>
              <w:spacing w:before="120" w:after="120"/>
              <w:jc w:val="right"/>
              <w:rPr>
                <w:rFonts w:ascii="Arial" w:eastAsia="Arial" w:hAnsi="Arial" w:cs="Arial"/>
                <w:b/>
                <w:lang w:val="en-US"/>
              </w:rPr>
            </w:pPr>
            <w:r w:rsidRPr="00065AFF">
              <w:rPr>
                <w:rFonts w:ascii="Arial" w:eastAsia="Arial" w:hAnsi="Arial" w:cs="Arial"/>
                <w:lang w:val="en-US"/>
              </w:rPr>
              <w:t>Date of presentation:</w:t>
            </w:r>
          </w:p>
        </w:tc>
        <w:tc>
          <w:tcPr>
            <w:tcW w:w="5040" w:type="dxa"/>
            <w:tcBorders>
              <w:left w:val="nil"/>
              <w:right w:val="nil"/>
            </w:tcBorders>
            <w:shd w:val="clear" w:color="auto" w:fill="auto"/>
          </w:tcPr>
          <w:p w14:paraId="71E4AED1" w14:textId="77777777" w:rsidR="00996E85" w:rsidRPr="00065AFF" w:rsidRDefault="00872F2C">
            <w:pPr>
              <w:spacing w:before="120" w:after="120"/>
              <w:rPr>
                <w:rFonts w:ascii="Arial" w:eastAsia="Arial" w:hAnsi="Arial" w:cs="Arial"/>
                <w:i/>
                <w:lang w:val="en-US"/>
              </w:rPr>
            </w:pPr>
            <w:r w:rsidRPr="00065AFF">
              <w:rPr>
                <w:rFonts w:ascii="Arial" w:eastAsia="Arial" w:hAnsi="Arial" w:cs="Arial"/>
                <w:i/>
                <w:color w:val="FF0000"/>
                <w:lang w:val="en-US"/>
              </w:rPr>
              <w:t>(enter the date of submission of the report)</w:t>
            </w:r>
          </w:p>
        </w:tc>
      </w:tr>
    </w:tbl>
    <w:p w14:paraId="71E4AED3" w14:textId="77777777" w:rsidR="00996E85" w:rsidRPr="00065AFF" w:rsidRDefault="00996E85">
      <w:pPr>
        <w:rPr>
          <w:lang w:val="en-US"/>
        </w:rPr>
      </w:pPr>
    </w:p>
    <w:p w14:paraId="71E4AED4" w14:textId="77777777" w:rsidR="00996E85" w:rsidRPr="00065AFF" w:rsidRDefault="00996E85">
      <w:pPr>
        <w:rPr>
          <w:lang w:val="en-US"/>
        </w:rPr>
      </w:pPr>
    </w:p>
    <w:p w14:paraId="71E4AED5" w14:textId="77777777" w:rsidR="00996E85" w:rsidRPr="00065AFF" w:rsidRDefault="00872F2C">
      <w:pPr>
        <w:spacing w:before="120" w:after="120" w:line="259" w:lineRule="auto"/>
        <w:rPr>
          <w:rFonts w:ascii="Arial" w:eastAsia="Arial" w:hAnsi="Arial" w:cs="Arial"/>
          <w:sz w:val="22"/>
          <w:szCs w:val="22"/>
          <w:lang w:val="en-US"/>
        </w:rPr>
      </w:pPr>
      <w:r w:rsidRPr="00065AFF">
        <w:rPr>
          <w:noProof/>
          <w:lang w:val="en-US"/>
        </w:rPr>
        <w:drawing>
          <wp:anchor distT="0" distB="0" distL="0" distR="0" simplePos="0" relativeHeight="251661312" behindDoc="1" locked="0" layoutInCell="1" hidden="0" allowOverlap="1" wp14:anchorId="71E4B190" wp14:editId="595E298E">
            <wp:simplePos x="0" y="0"/>
            <wp:positionH relativeFrom="column">
              <wp:posOffset>2793187</wp:posOffset>
            </wp:positionH>
            <wp:positionV relativeFrom="paragraph">
              <wp:posOffset>195504</wp:posOffset>
            </wp:positionV>
            <wp:extent cx="4076065" cy="1122045"/>
            <wp:effectExtent l="0" t="0" r="0" b="0"/>
            <wp:wrapNone/>
            <wp:docPr id="30" name="image1.png" descr="Forma, Rectángul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Forma, Rectángulo&#10;&#10;Descripción generada automáticamente"/>
                    <pic:cNvPicPr preferRelativeResize="0"/>
                  </pic:nvPicPr>
                  <pic:blipFill>
                    <a:blip r:embed="rId12"/>
                    <a:srcRect/>
                    <a:stretch>
                      <a:fillRect/>
                    </a:stretch>
                  </pic:blipFill>
                  <pic:spPr>
                    <a:xfrm>
                      <a:off x="0" y="0"/>
                      <a:ext cx="4076065" cy="1122045"/>
                    </a:xfrm>
                    <a:prstGeom prst="rect">
                      <a:avLst/>
                    </a:prstGeom>
                    <a:ln/>
                  </pic:spPr>
                </pic:pic>
              </a:graphicData>
            </a:graphic>
          </wp:anchor>
        </w:drawing>
      </w:r>
    </w:p>
    <w:p w14:paraId="71E4AED6" w14:textId="77777777" w:rsidR="00996E85" w:rsidRPr="00065AFF" w:rsidRDefault="00996E85">
      <w:pPr>
        <w:spacing w:before="120" w:after="120" w:line="259" w:lineRule="auto"/>
        <w:rPr>
          <w:rFonts w:ascii="Arial" w:eastAsia="Arial" w:hAnsi="Arial" w:cs="Arial"/>
          <w:sz w:val="22"/>
          <w:szCs w:val="22"/>
          <w:lang w:val="en-US"/>
        </w:rPr>
      </w:pPr>
    </w:p>
    <w:p w14:paraId="71E4AED7" w14:textId="77777777" w:rsidR="00996E85" w:rsidRPr="00065AFF" w:rsidRDefault="00996E85">
      <w:pPr>
        <w:spacing w:before="120" w:after="120" w:line="259" w:lineRule="auto"/>
        <w:rPr>
          <w:rFonts w:ascii="Arial" w:eastAsia="Arial" w:hAnsi="Arial" w:cs="Arial"/>
          <w:sz w:val="22"/>
          <w:szCs w:val="22"/>
          <w:lang w:val="en-US"/>
        </w:rPr>
      </w:pPr>
    </w:p>
    <w:p w14:paraId="71E4AED8" w14:textId="77777777" w:rsidR="00996E85" w:rsidRPr="00065AFF" w:rsidRDefault="00996E85">
      <w:pPr>
        <w:spacing w:before="120" w:after="120" w:line="259" w:lineRule="auto"/>
        <w:rPr>
          <w:rFonts w:ascii="Arial" w:eastAsia="Arial" w:hAnsi="Arial" w:cs="Arial"/>
          <w:sz w:val="22"/>
          <w:szCs w:val="22"/>
          <w:lang w:val="en-US"/>
        </w:rPr>
      </w:pPr>
    </w:p>
    <w:p w14:paraId="71E4AED9" w14:textId="77777777" w:rsidR="00996E85" w:rsidRPr="00065AFF" w:rsidRDefault="00996E85">
      <w:pPr>
        <w:spacing w:before="120" w:after="120" w:line="259" w:lineRule="auto"/>
        <w:rPr>
          <w:rFonts w:ascii="Arial" w:eastAsia="Arial" w:hAnsi="Arial" w:cs="Arial"/>
          <w:sz w:val="22"/>
          <w:szCs w:val="22"/>
          <w:lang w:val="en-US"/>
        </w:rPr>
      </w:pPr>
    </w:p>
    <w:p w14:paraId="71E4AEDA" w14:textId="77777777" w:rsidR="00996E85" w:rsidRPr="00065AFF" w:rsidRDefault="00996E85">
      <w:pPr>
        <w:spacing w:before="120" w:after="120" w:line="259" w:lineRule="auto"/>
        <w:rPr>
          <w:rFonts w:ascii="Arial" w:eastAsia="Arial" w:hAnsi="Arial" w:cs="Arial"/>
          <w:sz w:val="22"/>
          <w:szCs w:val="22"/>
          <w:lang w:val="en-US"/>
        </w:rPr>
      </w:pPr>
    </w:p>
    <w:p w14:paraId="71E4AEDB" w14:textId="77777777" w:rsidR="00996E85" w:rsidRPr="00065AFF" w:rsidRDefault="00996E85">
      <w:pPr>
        <w:spacing w:before="120" w:after="120" w:line="259" w:lineRule="auto"/>
        <w:rPr>
          <w:rFonts w:ascii="Arial" w:eastAsia="Arial" w:hAnsi="Arial" w:cs="Arial"/>
          <w:sz w:val="22"/>
          <w:szCs w:val="22"/>
          <w:lang w:val="en-US"/>
        </w:rPr>
      </w:pPr>
    </w:p>
    <w:p w14:paraId="71E4AEDC" w14:textId="77777777" w:rsidR="00996E85" w:rsidRPr="00065AFF" w:rsidRDefault="00996E85">
      <w:pPr>
        <w:spacing w:before="120" w:after="120" w:line="259" w:lineRule="auto"/>
        <w:rPr>
          <w:rFonts w:ascii="Arial" w:eastAsia="Arial" w:hAnsi="Arial" w:cs="Arial"/>
          <w:sz w:val="22"/>
          <w:szCs w:val="22"/>
          <w:lang w:val="en-US"/>
        </w:rPr>
      </w:pPr>
    </w:p>
    <w:p w14:paraId="71E4AEDD" w14:textId="77777777" w:rsidR="00996E85" w:rsidRPr="00065AFF" w:rsidRDefault="00996E85">
      <w:pPr>
        <w:spacing w:before="120" w:after="120" w:line="259" w:lineRule="auto"/>
        <w:rPr>
          <w:rFonts w:ascii="Arial" w:eastAsia="Arial" w:hAnsi="Arial" w:cs="Arial"/>
          <w:sz w:val="22"/>
          <w:szCs w:val="22"/>
          <w:lang w:val="en-US"/>
        </w:rPr>
      </w:pPr>
    </w:p>
    <w:p w14:paraId="71E4AEDE" w14:textId="77777777" w:rsidR="00996E85" w:rsidRPr="00065AFF" w:rsidRDefault="00996E85">
      <w:pPr>
        <w:spacing w:before="120" w:after="120" w:line="259" w:lineRule="auto"/>
        <w:rPr>
          <w:rFonts w:ascii="Arial" w:eastAsia="Arial" w:hAnsi="Arial" w:cs="Arial"/>
          <w:sz w:val="22"/>
          <w:szCs w:val="22"/>
          <w:lang w:val="en-US"/>
        </w:rPr>
      </w:pPr>
    </w:p>
    <w:p w14:paraId="71E4AEDF" w14:textId="77777777" w:rsidR="00996E85" w:rsidRPr="00065AFF" w:rsidRDefault="00996E85">
      <w:pPr>
        <w:spacing w:before="120" w:after="120" w:line="259" w:lineRule="auto"/>
        <w:rPr>
          <w:rFonts w:ascii="Arial" w:eastAsia="Arial" w:hAnsi="Arial" w:cs="Arial"/>
          <w:sz w:val="22"/>
          <w:szCs w:val="22"/>
          <w:lang w:val="en-US"/>
        </w:rPr>
      </w:pPr>
    </w:p>
    <w:p w14:paraId="71E4AEE0" w14:textId="77777777" w:rsidR="00996E85" w:rsidRPr="00065AFF" w:rsidRDefault="00872F2C" w:rsidP="002C6C56">
      <w:pPr>
        <w:keepNext/>
        <w:keepLines/>
        <w:numPr>
          <w:ilvl w:val="0"/>
          <w:numId w:val="15"/>
        </w:numPr>
        <w:pBdr>
          <w:top w:val="nil"/>
          <w:left w:val="nil"/>
          <w:bottom w:val="nil"/>
          <w:right w:val="nil"/>
          <w:between w:val="nil"/>
        </w:pBdr>
        <w:shd w:val="clear" w:color="auto" w:fill="1F497D"/>
        <w:spacing w:before="480"/>
        <w:jc w:val="left"/>
        <w:rPr>
          <w:rFonts w:ascii="Arial" w:eastAsia="Arial" w:hAnsi="Arial" w:cs="Arial"/>
          <w:b/>
          <w:color w:val="FFFFFF"/>
          <w:sz w:val="28"/>
          <w:szCs w:val="28"/>
          <w:lang w:val="en-US"/>
        </w:rPr>
      </w:pPr>
      <w:r w:rsidRPr="00065AFF">
        <w:rPr>
          <w:rFonts w:ascii="Arial" w:eastAsia="Arial" w:hAnsi="Arial" w:cs="Arial"/>
          <w:b/>
          <w:color w:val="FFFFFF"/>
          <w:sz w:val="28"/>
          <w:szCs w:val="28"/>
          <w:lang w:val="en-US"/>
        </w:rPr>
        <w:lastRenderedPageBreak/>
        <w:t xml:space="preserve">Content </w:t>
      </w:r>
    </w:p>
    <w:p w14:paraId="71E4AEE1" w14:textId="77777777" w:rsidR="00996E85" w:rsidRPr="00065AFF" w:rsidRDefault="00872F2C">
      <w:pPr>
        <w:widowControl w:val="0"/>
        <w:pBdr>
          <w:top w:val="nil"/>
          <w:left w:val="nil"/>
          <w:bottom w:val="nil"/>
          <w:right w:val="nil"/>
          <w:between w:val="nil"/>
        </w:pBdr>
        <w:spacing w:before="0" w:line="276" w:lineRule="auto"/>
        <w:ind w:firstLine="0"/>
        <w:jc w:val="left"/>
        <w:rPr>
          <w:rFonts w:ascii="Arial" w:eastAsia="Arial" w:hAnsi="Arial" w:cs="Arial"/>
          <w:b/>
          <w:color w:val="000000"/>
          <w:lang w:val="en-US"/>
        </w:rPr>
      </w:pPr>
      <w:r w:rsidRPr="00065AFF">
        <w:rPr>
          <w:rFonts w:ascii="Arial" w:eastAsia="Arial" w:hAnsi="Arial" w:cs="Arial"/>
          <w:b/>
          <w:color w:val="000000"/>
          <w:lang w:val="en-US"/>
        </w:rPr>
        <w:t xml:space="preserve">  </w:t>
      </w:r>
    </w:p>
    <w:sdt>
      <w:sdtPr>
        <w:rPr>
          <w:rFonts w:ascii="Calibri" w:hAnsi="Calibri"/>
          <w:b w:val="0"/>
          <w:bCs w:val="0"/>
          <w:iCs w:val="0"/>
          <w:lang w:val="en-US"/>
        </w:rPr>
        <w:id w:val="-1966570859"/>
        <w:docPartObj>
          <w:docPartGallery w:val="Table of Contents"/>
          <w:docPartUnique/>
        </w:docPartObj>
      </w:sdtPr>
      <w:sdtEndPr/>
      <w:sdtContent>
        <w:p w14:paraId="640B1261" w14:textId="02E0DD13" w:rsidR="00347C0A" w:rsidRDefault="00872F2C">
          <w:pPr>
            <w:pStyle w:val="TOC1"/>
            <w:rPr>
              <w:rFonts w:asciiTheme="minorHAnsi" w:eastAsiaTheme="minorEastAsia" w:hAnsiTheme="minorHAnsi" w:cstheme="minorBidi"/>
              <w:b w:val="0"/>
              <w:bCs w:val="0"/>
              <w:iCs w:val="0"/>
              <w:noProof/>
              <w:sz w:val="22"/>
              <w:szCs w:val="22"/>
              <w:lang w:val="en-US" w:eastAsia="en-US"/>
            </w:rPr>
          </w:pPr>
          <w:r w:rsidRPr="00065AFF">
            <w:rPr>
              <w:lang w:val="en-US"/>
            </w:rPr>
            <w:fldChar w:fldCharType="begin"/>
          </w:r>
          <w:r w:rsidRPr="00065AFF">
            <w:rPr>
              <w:lang w:val="en-US"/>
            </w:rPr>
            <w:instrText xml:space="preserve"> TOC \h \u \z \t "Heading 1,1,Heading 2,2,Heading 3,3,"</w:instrText>
          </w:r>
          <w:r w:rsidRPr="00065AFF">
            <w:rPr>
              <w:lang w:val="en-US"/>
            </w:rPr>
            <w:fldChar w:fldCharType="separate"/>
          </w:r>
          <w:hyperlink w:anchor="_Toc160633998" w:history="1">
            <w:r w:rsidR="00347C0A" w:rsidRPr="001A37D9">
              <w:rPr>
                <w:rStyle w:val="Hyperlink"/>
                <w:rFonts w:eastAsia="Arial" w:cs="Arial"/>
                <w:noProof/>
                <w:lang w:val="en-US"/>
              </w:rPr>
              <w:t>II.</w:t>
            </w:r>
            <w:r w:rsidR="00347C0A">
              <w:rPr>
                <w:rFonts w:asciiTheme="minorHAnsi" w:eastAsiaTheme="minorEastAsia" w:hAnsiTheme="minorHAnsi" w:cstheme="minorBidi"/>
                <w:b w:val="0"/>
                <w:bCs w:val="0"/>
                <w:iCs w:val="0"/>
                <w:noProof/>
                <w:sz w:val="22"/>
                <w:szCs w:val="22"/>
                <w:lang w:val="en-US" w:eastAsia="en-US"/>
              </w:rPr>
              <w:tab/>
            </w:r>
            <w:r w:rsidR="00347C0A" w:rsidRPr="001A37D9">
              <w:rPr>
                <w:rStyle w:val="Hyperlink"/>
                <w:rFonts w:eastAsia="Arial" w:cs="Arial"/>
                <w:noProof/>
                <w:lang w:val="en-US"/>
              </w:rPr>
              <w:t>Applicant Qualifications and Background Evaluation Report</w:t>
            </w:r>
            <w:r w:rsidR="00347C0A">
              <w:rPr>
                <w:noProof/>
                <w:webHidden/>
              </w:rPr>
              <w:tab/>
            </w:r>
            <w:r w:rsidR="00347C0A">
              <w:rPr>
                <w:noProof/>
                <w:webHidden/>
              </w:rPr>
              <w:fldChar w:fldCharType="begin"/>
            </w:r>
            <w:r w:rsidR="00347C0A">
              <w:rPr>
                <w:noProof/>
                <w:webHidden/>
              </w:rPr>
              <w:instrText xml:space="preserve"> PAGEREF _Toc160633998 \h </w:instrText>
            </w:r>
            <w:r w:rsidR="00347C0A">
              <w:rPr>
                <w:noProof/>
                <w:webHidden/>
              </w:rPr>
            </w:r>
            <w:r w:rsidR="00347C0A">
              <w:rPr>
                <w:noProof/>
                <w:webHidden/>
              </w:rPr>
              <w:fldChar w:fldCharType="separate"/>
            </w:r>
            <w:r w:rsidR="00347C0A">
              <w:rPr>
                <w:noProof/>
                <w:webHidden/>
              </w:rPr>
              <w:t>5</w:t>
            </w:r>
            <w:r w:rsidR="00347C0A">
              <w:rPr>
                <w:noProof/>
                <w:webHidden/>
              </w:rPr>
              <w:fldChar w:fldCharType="end"/>
            </w:r>
          </w:hyperlink>
        </w:p>
        <w:p w14:paraId="17CD0249" w14:textId="425AA1A4" w:rsidR="00347C0A" w:rsidRDefault="006F293D">
          <w:pPr>
            <w:pStyle w:val="TOC2"/>
            <w:tabs>
              <w:tab w:val="left" w:pos="880"/>
            </w:tabs>
            <w:rPr>
              <w:rFonts w:asciiTheme="minorHAnsi" w:eastAsiaTheme="minorEastAsia" w:hAnsiTheme="minorHAnsi" w:cstheme="minorBidi"/>
              <w:bCs w:val="0"/>
              <w:noProof/>
              <w:sz w:val="22"/>
              <w:lang w:val="en-US" w:eastAsia="en-US"/>
            </w:rPr>
          </w:pPr>
          <w:hyperlink w:anchor="_Toc160633999" w:history="1">
            <w:r w:rsidR="00347C0A" w:rsidRPr="001A37D9">
              <w:rPr>
                <w:rStyle w:val="Hyperlink"/>
                <w:noProof/>
                <w:lang w:val="en-US"/>
              </w:rPr>
              <w:t>A.</w:t>
            </w:r>
            <w:r w:rsidR="00347C0A">
              <w:rPr>
                <w:rFonts w:asciiTheme="minorHAnsi" w:eastAsiaTheme="minorEastAsia" w:hAnsiTheme="minorHAnsi" w:cstheme="minorBidi"/>
                <w:bCs w:val="0"/>
                <w:noProof/>
                <w:sz w:val="22"/>
                <w:lang w:val="en-US" w:eastAsia="en-US"/>
              </w:rPr>
              <w:tab/>
            </w:r>
            <w:r w:rsidR="00347C0A" w:rsidRPr="001A37D9">
              <w:rPr>
                <w:rStyle w:val="Hyperlink"/>
                <w:noProof/>
                <w:lang w:val="en-US"/>
              </w:rPr>
              <w:t>Presentation of the evaluation report</w:t>
            </w:r>
            <w:r w:rsidR="00347C0A">
              <w:rPr>
                <w:noProof/>
                <w:webHidden/>
              </w:rPr>
              <w:tab/>
            </w:r>
            <w:r w:rsidR="00347C0A">
              <w:rPr>
                <w:noProof/>
                <w:webHidden/>
              </w:rPr>
              <w:fldChar w:fldCharType="begin"/>
            </w:r>
            <w:r w:rsidR="00347C0A">
              <w:rPr>
                <w:noProof/>
                <w:webHidden/>
              </w:rPr>
              <w:instrText xml:space="preserve"> PAGEREF _Toc160633999 \h </w:instrText>
            </w:r>
            <w:r w:rsidR="00347C0A">
              <w:rPr>
                <w:noProof/>
                <w:webHidden/>
              </w:rPr>
            </w:r>
            <w:r w:rsidR="00347C0A">
              <w:rPr>
                <w:noProof/>
                <w:webHidden/>
              </w:rPr>
              <w:fldChar w:fldCharType="separate"/>
            </w:r>
            <w:r w:rsidR="00347C0A">
              <w:rPr>
                <w:noProof/>
                <w:webHidden/>
              </w:rPr>
              <w:t>5</w:t>
            </w:r>
            <w:r w:rsidR="00347C0A">
              <w:rPr>
                <w:noProof/>
                <w:webHidden/>
              </w:rPr>
              <w:fldChar w:fldCharType="end"/>
            </w:r>
          </w:hyperlink>
        </w:p>
        <w:p w14:paraId="2EDD6557" w14:textId="4DBD8FB2" w:rsidR="00347C0A" w:rsidRDefault="006F293D">
          <w:pPr>
            <w:pStyle w:val="TOC2"/>
            <w:tabs>
              <w:tab w:val="left" w:pos="880"/>
            </w:tabs>
            <w:rPr>
              <w:rFonts w:asciiTheme="minorHAnsi" w:eastAsiaTheme="minorEastAsia" w:hAnsiTheme="minorHAnsi" w:cstheme="minorBidi"/>
              <w:bCs w:val="0"/>
              <w:noProof/>
              <w:sz w:val="22"/>
              <w:lang w:val="en-US" w:eastAsia="en-US"/>
            </w:rPr>
          </w:pPr>
          <w:hyperlink w:anchor="_Toc160634000" w:history="1">
            <w:r w:rsidR="00347C0A" w:rsidRPr="001A37D9">
              <w:rPr>
                <w:rStyle w:val="Hyperlink"/>
                <w:noProof/>
                <w:lang w:val="en-US"/>
              </w:rPr>
              <w:t>B.</w:t>
            </w:r>
            <w:r w:rsidR="00347C0A">
              <w:rPr>
                <w:rFonts w:asciiTheme="minorHAnsi" w:eastAsiaTheme="minorEastAsia" w:hAnsiTheme="minorHAnsi" w:cstheme="minorBidi"/>
                <w:bCs w:val="0"/>
                <w:noProof/>
                <w:sz w:val="22"/>
                <w:lang w:val="en-US" w:eastAsia="en-US"/>
              </w:rPr>
              <w:tab/>
            </w:r>
            <w:r w:rsidR="00347C0A" w:rsidRPr="001A37D9">
              <w:rPr>
                <w:rStyle w:val="Hyperlink"/>
                <w:noProof/>
                <w:lang w:val="en-US"/>
              </w:rPr>
              <w:t>Process Background</w:t>
            </w:r>
            <w:r w:rsidR="00347C0A">
              <w:rPr>
                <w:noProof/>
                <w:webHidden/>
              </w:rPr>
              <w:tab/>
            </w:r>
            <w:r w:rsidR="00347C0A">
              <w:rPr>
                <w:noProof/>
                <w:webHidden/>
              </w:rPr>
              <w:fldChar w:fldCharType="begin"/>
            </w:r>
            <w:r w:rsidR="00347C0A">
              <w:rPr>
                <w:noProof/>
                <w:webHidden/>
              </w:rPr>
              <w:instrText xml:space="preserve"> PAGEREF _Toc160634000 \h </w:instrText>
            </w:r>
            <w:r w:rsidR="00347C0A">
              <w:rPr>
                <w:noProof/>
                <w:webHidden/>
              </w:rPr>
            </w:r>
            <w:r w:rsidR="00347C0A">
              <w:rPr>
                <w:noProof/>
                <w:webHidden/>
              </w:rPr>
              <w:fldChar w:fldCharType="separate"/>
            </w:r>
            <w:r w:rsidR="00347C0A">
              <w:rPr>
                <w:noProof/>
                <w:webHidden/>
              </w:rPr>
              <w:t>5</w:t>
            </w:r>
            <w:r w:rsidR="00347C0A">
              <w:rPr>
                <w:noProof/>
                <w:webHidden/>
              </w:rPr>
              <w:fldChar w:fldCharType="end"/>
            </w:r>
          </w:hyperlink>
        </w:p>
        <w:p w14:paraId="7E8584A2" w14:textId="4A4306C0" w:rsidR="00347C0A" w:rsidRDefault="006F293D">
          <w:pPr>
            <w:pStyle w:val="TOC2"/>
            <w:tabs>
              <w:tab w:val="left" w:pos="880"/>
            </w:tabs>
            <w:rPr>
              <w:rFonts w:asciiTheme="minorHAnsi" w:eastAsiaTheme="minorEastAsia" w:hAnsiTheme="minorHAnsi" w:cstheme="minorBidi"/>
              <w:bCs w:val="0"/>
              <w:noProof/>
              <w:sz w:val="22"/>
              <w:lang w:val="en-US" w:eastAsia="en-US"/>
            </w:rPr>
          </w:pPr>
          <w:hyperlink w:anchor="_Toc160634001" w:history="1">
            <w:r w:rsidR="00347C0A" w:rsidRPr="001A37D9">
              <w:rPr>
                <w:rStyle w:val="Hyperlink"/>
                <w:noProof/>
                <w:lang w:val="en-US"/>
              </w:rPr>
              <w:t>C.</w:t>
            </w:r>
            <w:r w:rsidR="00347C0A">
              <w:rPr>
                <w:rFonts w:asciiTheme="minorHAnsi" w:eastAsiaTheme="minorEastAsia" w:hAnsiTheme="minorHAnsi" w:cstheme="minorBidi"/>
                <w:bCs w:val="0"/>
                <w:noProof/>
                <w:sz w:val="22"/>
                <w:lang w:val="en-US" w:eastAsia="en-US"/>
              </w:rPr>
              <w:tab/>
            </w:r>
            <w:r w:rsidR="00347C0A" w:rsidRPr="001A37D9">
              <w:rPr>
                <w:rStyle w:val="Hyperlink"/>
                <w:noProof/>
                <w:lang w:val="en-US"/>
              </w:rPr>
              <w:t>Prequalification Process</w:t>
            </w:r>
            <w:r w:rsidR="00347C0A">
              <w:rPr>
                <w:noProof/>
                <w:webHidden/>
              </w:rPr>
              <w:tab/>
            </w:r>
            <w:r w:rsidR="00347C0A">
              <w:rPr>
                <w:noProof/>
                <w:webHidden/>
              </w:rPr>
              <w:fldChar w:fldCharType="begin"/>
            </w:r>
            <w:r w:rsidR="00347C0A">
              <w:rPr>
                <w:noProof/>
                <w:webHidden/>
              </w:rPr>
              <w:instrText xml:space="preserve"> PAGEREF _Toc160634001 \h </w:instrText>
            </w:r>
            <w:r w:rsidR="00347C0A">
              <w:rPr>
                <w:noProof/>
                <w:webHidden/>
              </w:rPr>
            </w:r>
            <w:r w:rsidR="00347C0A">
              <w:rPr>
                <w:noProof/>
                <w:webHidden/>
              </w:rPr>
              <w:fldChar w:fldCharType="separate"/>
            </w:r>
            <w:r w:rsidR="00347C0A">
              <w:rPr>
                <w:noProof/>
                <w:webHidden/>
              </w:rPr>
              <w:t>5</w:t>
            </w:r>
            <w:r w:rsidR="00347C0A">
              <w:rPr>
                <w:noProof/>
                <w:webHidden/>
              </w:rPr>
              <w:fldChar w:fldCharType="end"/>
            </w:r>
          </w:hyperlink>
        </w:p>
        <w:p w14:paraId="633E265F" w14:textId="0169EC0B" w:rsidR="00347C0A" w:rsidRDefault="006F293D">
          <w:pPr>
            <w:pStyle w:val="TOC2"/>
            <w:tabs>
              <w:tab w:val="left" w:pos="880"/>
            </w:tabs>
            <w:rPr>
              <w:rFonts w:asciiTheme="minorHAnsi" w:eastAsiaTheme="minorEastAsia" w:hAnsiTheme="minorHAnsi" w:cstheme="minorBidi"/>
              <w:bCs w:val="0"/>
              <w:noProof/>
              <w:sz w:val="22"/>
              <w:lang w:val="en-US" w:eastAsia="en-US"/>
            </w:rPr>
          </w:pPr>
          <w:hyperlink w:anchor="_Toc160634002" w:history="1">
            <w:r w:rsidR="00347C0A" w:rsidRPr="001A37D9">
              <w:rPr>
                <w:rStyle w:val="Hyperlink"/>
                <w:noProof/>
                <w:lang w:val="en-US"/>
              </w:rPr>
              <w:t>D.</w:t>
            </w:r>
            <w:r w:rsidR="00347C0A">
              <w:rPr>
                <w:rFonts w:asciiTheme="minorHAnsi" w:eastAsiaTheme="minorEastAsia" w:hAnsiTheme="minorHAnsi" w:cstheme="minorBidi"/>
                <w:bCs w:val="0"/>
                <w:noProof/>
                <w:sz w:val="22"/>
                <w:lang w:val="en-US" w:eastAsia="en-US"/>
              </w:rPr>
              <w:tab/>
            </w:r>
            <w:r w:rsidR="00347C0A" w:rsidRPr="001A37D9">
              <w:rPr>
                <w:rStyle w:val="Hyperlink"/>
                <w:noProof/>
                <w:lang w:val="en-US"/>
              </w:rPr>
              <w:t>Applicants’ Background and Qualifications Evaluation</w:t>
            </w:r>
            <w:r w:rsidR="00347C0A">
              <w:rPr>
                <w:noProof/>
                <w:webHidden/>
              </w:rPr>
              <w:tab/>
            </w:r>
            <w:r w:rsidR="00347C0A">
              <w:rPr>
                <w:noProof/>
                <w:webHidden/>
              </w:rPr>
              <w:fldChar w:fldCharType="begin"/>
            </w:r>
            <w:r w:rsidR="00347C0A">
              <w:rPr>
                <w:noProof/>
                <w:webHidden/>
              </w:rPr>
              <w:instrText xml:space="preserve"> PAGEREF _Toc160634002 \h </w:instrText>
            </w:r>
            <w:r w:rsidR="00347C0A">
              <w:rPr>
                <w:noProof/>
                <w:webHidden/>
              </w:rPr>
            </w:r>
            <w:r w:rsidR="00347C0A">
              <w:rPr>
                <w:noProof/>
                <w:webHidden/>
              </w:rPr>
              <w:fldChar w:fldCharType="separate"/>
            </w:r>
            <w:r w:rsidR="00347C0A">
              <w:rPr>
                <w:noProof/>
                <w:webHidden/>
              </w:rPr>
              <w:t>9</w:t>
            </w:r>
            <w:r w:rsidR="00347C0A">
              <w:rPr>
                <w:noProof/>
                <w:webHidden/>
              </w:rPr>
              <w:fldChar w:fldCharType="end"/>
            </w:r>
          </w:hyperlink>
        </w:p>
        <w:p w14:paraId="6252FD86" w14:textId="7F4D9E6B" w:rsidR="00347C0A" w:rsidRDefault="006F293D">
          <w:pPr>
            <w:pStyle w:val="TOC1"/>
            <w:rPr>
              <w:rFonts w:asciiTheme="minorHAnsi" w:eastAsiaTheme="minorEastAsia" w:hAnsiTheme="minorHAnsi" w:cstheme="minorBidi"/>
              <w:b w:val="0"/>
              <w:bCs w:val="0"/>
              <w:iCs w:val="0"/>
              <w:noProof/>
              <w:sz w:val="22"/>
              <w:szCs w:val="22"/>
              <w:lang w:val="en-US" w:eastAsia="en-US"/>
            </w:rPr>
          </w:pPr>
          <w:hyperlink w:anchor="_Toc160634003" w:history="1">
            <w:r w:rsidR="00347C0A" w:rsidRPr="001A37D9">
              <w:rPr>
                <w:rStyle w:val="Hyperlink"/>
                <w:rFonts w:eastAsia="Arial" w:cs="Arial"/>
                <w:noProof/>
                <w:lang w:val="en-US"/>
              </w:rPr>
              <w:t>IV.</w:t>
            </w:r>
            <w:r w:rsidR="00347C0A">
              <w:rPr>
                <w:rFonts w:asciiTheme="minorHAnsi" w:eastAsiaTheme="minorEastAsia" w:hAnsiTheme="minorHAnsi" w:cstheme="minorBidi"/>
                <w:b w:val="0"/>
                <w:bCs w:val="0"/>
                <w:iCs w:val="0"/>
                <w:noProof/>
                <w:sz w:val="22"/>
                <w:szCs w:val="22"/>
                <w:lang w:val="en-US" w:eastAsia="en-US"/>
              </w:rPr>
              <w:tab/>
            </w:r>
            <w:r w:rsidR="00347C0A" w:rsidRPr="001A37D9">
              <w:rPr>
                <w:rStyle w:val="Hyperlink"/>
                <w:rFonts w:eastAsia="Arial" w:cs="Arial"/>
                <w:noProof/>
                <w:lang w:val="en-US"/>
              </w:rPr>
              <w:t>Evaluation Report Tables</w:t>
            </w:r>
            <w:r w:rsidR="00347C0A">
              <w:rPr>
                <w:noProof/>
                <w:webHidden/>
              </w:rPr>
              <w:tab/>
            </w:r>
            <w:r w:rsidR="00347C0A">
              <w:rPr>
                <w:noProof/>
                <w:webHidden/>
              </w:rPr>
              <w:fldChar w:fldCharType="begin"/>
            </w:r>
            <w:r w:rsidR="00347C0A">
              <w:rPr>
                <w:noProof/>
                <w:webHidden/>
              </w:rPr>
              <w:instrText xml:space="preserve"> PAGEREF _Toc160634003 \h </w:instrText>
            </w:r>
            <w:r w:rsidR="00347C0A">
              <w:rPr>
                <w:noProof/>
                <w:webHidden/>
              </w:rPr>
            </w:r>
            <w:r w:rsidR="00347C0A">
              <w:rPr>
                <w:noProof/>
                <w:webHidden/>
              </w:rPr>
              <w:fldChar w:fldCharType="separate"/>
            </w:r>
            <w:r w:rsidR="00347C0A">
              <w:rPr>
                <w:noProof/>
                <w:webHidden/>
              </w:rPr>
              <w:t>11</w:t>
            </w:r>
            <w:r w:rsidR="00347C0A">
              <w:rPr>
                <w:noProof/>
                <w:webHidden/>
              </w:rPr>
              <w:fldChar w:fldCharType="end"/>
            </w:r>
          </w:hyperlink>
        </w:p>
        <w:p w14:paraId="24D4F6EA" w14:textId="46D32345" w:rsidR="00347C0A" w:rsidRDefault="006F293D">
          <w:pPr>
            <w:pStyle w:val="TOC2"/>
            <w:tabs>
              <w:tab w:val="left" w:pos="880"/>
            </w:tabs>
            <w:rPr>
              <w:rFonts w:asciiTheme="minorHAnsi" w:eastAsiaTheme="minorEastAsia" w:hAnsiTheme="minorHAnsi" w:cstheme="minorBidi"/>
              <w:bCs w:val="0"/>
              <w:noProof/>
              <w:sz w:val="22"/>
              <w:lang w:val="en-US" w:eastAsia="en-US"/>
            </w:rPr>
          </w:pPr>
          <w:hyperlink w:anchor="_Toc160634004" w:history="1">
            <w:r w:rsidR="00347C0A" w:rsidRPr="001A37D9">
              <w:rPr>
                <w:rStyle w:val="Hyperlink"/>
                <w:noProof/>
                <w:lang w:val="en-US"/>
              </w:rPr>
              <w:t>A.</w:t>
            </w:r>
            <w:r w:rsidR="00347C0A">
              <w:rPr>
                <w:rFonts w:asciiTheme="minorHAnsi" w:eastAsiaTheme="minorEastAsia" w:hAnsiTheme="minorHAnsi" w:cstheme="minorBidi"/>
                <w:bCs w:val="0"/>
                <w:noProof/>
                <w:sz w:val="22"/>
                <w:lang w:val="en-US" w:eastAsia="en-US"/>
              </w:rPr>
              <w:tab/>
            </w:r>
            <w:r w:rsidR="00347C0A" w:rsidRPr="001A37D9">
              <w:rPr>
                <w:rStyle w:val="Hyperlink"/>
                <w:noProof/>
                <w:lang w:val="en-US"/>
              </w:rPr>
              <w:t>Table 1: Identification</w:t>
            </w:r>
            <w:r w:rsidR="00347C0A">
              <w:rPr>
                <w:noProof/>
                <w:webHidden/>
              </w:rPr>
              <w:tab/>
            </w:r>
            <w:r w:rsidR="00347C0A">
              <w:rPr>
                <w:noProof/>
                <w:webHidden/>
              </w:rPr>
              <w:fldChar w:fldCharType="begin"/>
            </w:r>
            <w:r w:rsidR="00347C0A">
              <w:rPr>
                <w:noProof/>
                <w:webHidden/>
              </w:rPr>
              <w:instrText xml:space="preserve"> PAGEREF _Toc160634004 \h </w:instrText>
            </w:r>
            <w:r w:rsidR="00347C0A">
              <w:rPr>
                <w:noProof/>
                <w:webHidden/>
              </w:rPr>
            </w:r>
            <w:r w:rsidR="00347C0A">
              <w:rPr>
                <w:noProof/>
                <w:webHidden/>
              </w:rPr>
              <w:fldChar w:fldCharType="separate"/>
            </w:r>
            <w:r w:rsidR="00347C0A">
              <w:rPr>
                <w:noProof/>
                <w:webHidden/>
              </w:rPr>
              <w:t>11</w:t>
            </w:r>
            <w:r w:rsidR="00347C0A">
              <w:rPr>
                <w:noProof/>
                <w:webHidden/>
              </w:rPr>
              <w:fldChar w:fldCharType="end"/>
            </w:r>
          </w:hyperlink>
        </w:p>
        <w:p w14:paraId="191144CE" w14:textId="3E8ACA08" w:rsidR="00347C0A" w:rsidRDefault="006F293D">
          <w:pPr>
            <w:pStyle w:val="TOC2"/>
            <w:tabs>
              <w:tab w:val="left" w:pos="880"/>
            </w:tabs>
            <w:rPr>
              <w:rFonts w:asciiTheme="minorHAnsi" w:eastAsiaTheme="minorEastAsia" w:hAnsiTheme="minorHAnsi" w:cstheme="minorBidi"/>
              <w:bCs w:val="0"/>
              <w:noProof/>
              <w:sz w:val="22"/>
              <w:lang w:val="en-US" w:eastAsia="en-US"/>
            </w:rPr>
          </w:pPr>
          <w:hyperlink w:anchor="_Toc160634005" w:history="1">
            <w:r w:rsidR="00347C0A" w:rsidRPr="001A37D9">
              <w:rPr>
                <w:rStyle w:val="Hyperlink"/>
                <w:noProof/>
                <w:lang w:val="en-US"/>
              </w:rPr>
              <w:t>B.</w:t>
            </w:r>
            <w:r w:rsidR="00347C0A">
              <w:rPr>
                <w:rFonts w:asciiTheme="minorHAnsi" w:eastAsiaTheme="minorEastAsia" w:hAnsiTheme="minorHAnsi" w:cstheme="minorBidi"/>
                <w:bCs w:val="0"/>
                <w:noProof/>
                <w:sz w:val="22"/>
                <w:lang w:val="en-US" w:eastAsia="en-US"/>
              </w:rPr>
              <w:tab/>
            </w:r>
            <w:r w:rsidR="00347C0A" w:rsidRPr="001A37D9">
              <w:rPr>
                <w:rStyle w:val="Hyperlink"/>
                <w:noProof/>
                <w:lang w:val="en-US"/>
              </w:rPr>
              <w:t>Table 2: Submission and opening of applications</w:t>
            </w:r>
            <w:r w:rsidR="00347C0A">
              <w:rPr>
                <w:noProof/>
                <w:webHidden/>
              </w:rPr>
              <w:tab/>
            </w:r>
            <w:r w:rsidR="00347C0A">
              <w:rPr>
                <w:noProof/>
                <w:webHidden/>
              </w:rPr>
              <w:fldChar w:fldCharType="begin"/>
            </w:r>
            <w:r w:rsidR="00347C0A">
              <w:rPr>
                <w:noProof/>
                <w:webHidden/>
              </w:rPr>
              <w:instrText xml:space="preserve"> PAGEREF _Toc160634005 \h </w:instrText>
            </w:r>
            <w:r w:rsidR="00347C0A">
              <w:rPr>
                <w:noProof/>
                <w:webHidden/>
              </w:rPr>
            </w:r>
            <w:r w:rsidR="00347C0A">
              <w:rPr>
                <w:noProof/>
                <w:webHidden/>
              </w:rPr>
              <w:fldChar w:fldCharType="separate"/>
            </w:r>
            <w:r w:rsidR="00347C0A">
              <w:rPr>
                <w:noProof/>
                <w:webHidden/>
              </w:rPr>
              <w:t>11</w:t>
            </w:r>
            <w:r w:rsidR="00347C0A">
              <w:rPr>
                <w:noProof/>
                <w:webHidden/>
              </w:rPr>
              <w:fldChar w:fldCharType="end"/>
            </w:r>
          </w:hyperlink>
        </w:p>
        <w:p w14:paraId="4689457D" w14:textId="0CCA5139" w:rsidR="00347C0A" w:rsidRDefault="006F293D">
          <w:pPr>
            <w:pStyle w:val="TOC2"/>
            <w:tabs>
              <w:tab w:val="left" w:pos="880"/>
            </w:tabs>
            <w:rPr>
              <w:rFonts w:asciiTheme="minorHAnsi" w:eastAsiaTheme="minorEastAsia" w:hAnsiTheme="minorHAnsi" w:cstheme="minorBidi"/>
              <w:bCs w:val="0"/>
              <w:noProof/>
              <w:sz w:val="22"/>
              <w:lang w:val="en-US" w:eastAsia="en-US"/>
            </w:rPr>
          </w:pPr>
          <w:hyperlink w:anchor="_Toc160634006" w:history="1">
            <w:r w:rsidR="00347C0A" w:rsidRPr="001A37D9">
              <w:rPr>
                <w:rStyle w:val="Hyperlink"/>
                <w:noProof/>
                <w:lang w:val="en-US"/>
              </w:rPr>
              <w:t>3.</w:t>
            </w:r>
            <w:r w:rsidR="00347C0A">
              <w:rPr>
                <w:rFonts w:asciiTheme="minorHAnsi" w:eastAsiaTheme="minorEastAsia" w:hAnsiTheme="minorHAnsi" w:cstheme="minorBidi"/>
                <w:bCs w:val="0"/>
                <w:noProof/>
                <w:sz w:val="22"/>
                <w:lang w:val="en-US" w:eastAsia="en-US"/>
              </w:rPr>
              <w:tab/>
            </w:r>
            <w:r w:rsidR="00347C0A" w:rsidRPr="001A37D9">
              <w:rPr>
                <w:rStyle w:val="Hyperlink"/>
                <w:noProof/>
                <w:lang w:val="en-US"/>
              </w:rPr>
              <w:t>Table 3: Background Evaluation</w:t>
            </w:r>
            <w:r w:rsidR="00347C0A">
              <w:rPr>
                <w:noProof/>
                <w:webHidden/>
              </w:rPr>
              <w:tab/>
            </w:r>
            <w:r w:rsidR="00347C0A">
              <w:rPr>
                <w:noProof/>
                <w:webHidden/>
              </w:rPr>
              <w:fldChar w:fldCharType="begin"/>
            </w:r>
            <w:r w:rsidR="00347C0A">
              <w:rPr>
                <w:noProof/>
                <w:webHidden/>
              </w:rPr>
              <w:instrText xml:space="preserve"> PAGEREF _Toc160634006 \h </w:instrText>
            </w:r>
            <w:r w:rsidR="00347C0A">
              <w:rPr>
                <w:noProof/>
                <w:webHidden/>
              </w:rPr>
            </w:r>
            <w:r w:rsidR="00347C0A">
              <w:rPr>
                <w:noProof/>
                <w:webHidden/>
              </w:rPr>
              <w:fldChar w:fldCharType="separate"/>
            </w:r>
            <w:r w:rsidR="00347C0A">
              <w:rPr>
                <w:noProof/>
                <w:webHidden/>
              </w:rPr>
              <w:t>12</w:t>
            </w:r>
            <w:r w:rsidR="00347C0A">
              <w:rPr>
                <w:noProof/>
                <w:webHidden/>
              </w:rPr>
              <w:fldChar w:fldCharType="end"/>
            </w:r>
          </w:hyperlink>
        </w:p>
        <w:p w14:paraId="1B3B9E29" w14:textId="444A78D0" w:rsidR="00347C0A" w:rsidRDefault="006F293D">
          <w:pPr>
            <w:pStyle w:val="TOC2"/>
            <w:tabs>
              <w:tab w:val="left" w:pos="880"/>
            </w:tabs>
            <w:rPr>
              <w:rFonts w:asciiTheme="minorHAnsi" w:eastAsiaTheme="minorEastAsia" w:hAnsiTheme="minorHAnsi" w:cstheme="minorBidi"/>
              <w:bCs w:val="0"/>
              <w:noProof/>
              <w:sz w:val="22"/>
              <w:lang w:val="en-US" w:eastAsia="en-US"/>
            </w:rPr>
          </w:pPr>
          <w:hyperlink w:anchor="_Toc160634007" w:history="1">
            <w:r w:rsidR="00347C0A" w:rsidRPr="001A37D9">
              <w:rPr>
                <w:rStyle w:val="Hyperlink"/>
                <w:noProof/>
                <w:lang w:val="en-US"/>
              </w:rPr>
              <w:t>C.</w:t>
            </w:r>
            <w:r w:rsidR="00347C0A">
              <w:rPr>
                <w:rFonts w:asciiTheme="minorHAnsi" w:eastAsiaTheme="minorEastAsia" w:hAnsiTheme="minorHAnsi" w:cstheme="minorBidi"/>
                <w:bCs w:val="0"/>
                <w:noProof/>
                <w:sz w:val="22"/>
                <w:lang w:val="en-US" w:eastAsia="en-US"/>
              </w:rPr>
              <w:tab/>
            </w:r>
            <w:r w:rsidR="00347C0A" w:rsidRPr="001A37D9">
              <w:rPr>
                <w:rStyle w:val="Hyperlink"/>
                <w:noProof/>
                <w:lang w:val="en-US"/>
              </w:rPr>
              <w:t>Table 5: Qualification of Applicant</w:t>
            </w:r>
            <w:r w:rsidR="00347C0A">
              <w:rPr>
                <w:noProof/>
                <w:webHidden/>
              </w:rPr>
              <w:tab/>
            </w:r>
            <w:r w:rsidR="00347C0A">
              <w:rPr>
                <w:noProof/>
                <w:webHidden/>
              </w:rPr>
              <w:fldChar w:fldCharType="begin"/>
            </w:r>
            <w:r w:rsidR="00347C0A">
              <w:rPr>
                <w:noProof/>
                <w:webHidden/>
              </w:rPr>
              <w:instrText xml:space="preserve"> PAGEREF _Toc160634007 \h </w:instrText>
            </w:r>
            <w:r w:rsidR="00347C0A">
              <w:rPr>
                <w:noProof/>
                <w:webHidden/>
              </w:rPr>
            </w:r>
            <w:r w:rsidR="00347C0A">
              <w:rPr>
                <w:noProof/>
                <w:webHidden/>
              </w:rPr>
              <w:fldChar w:fldCharType="separate"/>
            </w:r>
            <w:r w:rsidR="00347C0A">
              <w:rPr>
                <w:noProof/>
                <w:webHidden/>
              </w:rPr>
              <w:t>15</w:t>
            </w:r>
            <w:r w:rsidR="00347C0A">
              <w:rPr>
                <w:noProof/>
                <w:webHidden/>
              </w:rPr>
              <w:fldChar w:fldCharType="end"/>
            </w:r>
          </w:hyperlink>
        </w:p>
        <w:p w14:paraId="592F44E3" w14:textId="1035BF91" w:rsidR="00347C0A" w:rsidRDefault="006F293D">
          <w:pPr>
            <w:pStyle w:val="TOC1"/>
            <w:rPr>
              <w:rFonts w:asciiTheme="minorHAnsi" w:eastAsiaTheme="minorEastAsia" w:hAnsiTheme="minorHAnsi" w:cstheme="minorBidi"/>
              <w:b w:val="0"/>
              <w:bCs w:val="0"/>
              <w:iCs w:val="0"/>
              <w:noProof/>
              <w:sz w:val="22"/>
              <w:szCs w:val="22"/>
              <w:lang w:val="en-US" w:eastAsia="en-US"/>
            </w:rPr>
          </w:pPr>
          <w:hyperlink w:anchor="_Toc160634008" w:history="1">
            <w:r w:rsidR="00347C0A" w:rsidRPr="001A37D9">
              <w:rPr>
                <w:rStyle w:val="Hyperlink"/>
                <w:rFonts w:eastAsia="Arial" w:cs="Arial"/>
                <w:noProof/>
                <w:lang w:val="en-US"/>
              </w:rPr>
              <w:t>V.</w:t>
            </w:r>
            <w:r w:rsidR="00347C0A">
              <w:rPr>
                <w:rFonts w:asciiTheme="minorHAnsi" w:eastAsiaTheme="minorEastAsia" w:hAnsiTheme="minorHAnsi" w:cstheme="minorBidi"/>
                <w:b w:val="0"/>
                <w:bCs w:val="0"/>
                <w:iCs w:val="0"/>
                <w:noProof/>
                <w:sz w:val="22"/>
                <w:szCs w:val="22"/>
                <w:lang w:val="en-US" w:eastAsia="en-US"/>
              </w:rPr>
              <w:tab/>
            </w:r>
            <w:r w:rsidR="00347C0A" w:rsidRPr="001A37D9">
              <w:rPr>
                <w:rStyle w:val="Hyperlink"/>
                <w:rFonts w:eastAsia="Arial" w:cs="Arial"/>
                <w:noProof/>
                <w:lang w:val="en-US"/>
              </w:rPr>
              <w:t>Annexes to the report</w:t>
            </w:r>
            <w:r w:rsidR="00347C0A">
              <w:rPr>
                <w:noProof/>
                <w:webHidden/>
              </w:rPr>
              <w:tab/>
            </w:r>
            <w:r w:rsidR="00347C0A">
              <w:rPr>
                <w:noProof/>
                <w:webHidden/>
              </w:rPr>
              <w:fldChar w:fldCharType="begin"/>
            </w:r>
            <w:r w:rsidR="00347C0A">
              <w:rPr>
                <w:noProof/>
                <w:webHidden/>
              </w:rPr>
              <w:instrText xml:space="preserve"> PAGEREF _Toc160634008 \h </w:instrText>
            </w:r>
            <w:r w:rsidR="00347C0A">
              <w:rPr>
                <w:noProof/>
                <w:webHidden/>
              </w:rPr>
            </w:r>
            <w:r w:rsidR="00347C0A">
              <w:rPr>
                <w:noProof/>
                <w:webHidden/>
              </w:rPr>
              <w:fldChar w:fldCharType="separate"/>
            </w:r>
            <w:r w:rsidR="00347C0A">
              <w:rPr>
                <w:noProof/>
                <w:webHidden/>
              </w:rPr>
              <w:t>17</w:t>
            </w:r>
            <w:r w:rsidR="00347C0A">
              <w:rPr>
                <w:noProof/>
                <w:webHidden/>
              </w:rPr>
              <w:fldChar w:fldCharType="end"/>
            </w:r>
          </w:hyperlink>
        </w:p>
        <w:p w14:paraId="71E4AEEE" w14:textId="0572A8F0" w:rsidR="00996E85" w:rsidRPr="00065AFF" w:rsidRDefault="00872F2C">
          <w:pPr>
            <w:rPr>
              <w:rFonts w:ascii="Arial" w:eastAsia="Arial" w:hAnsi="Arial" w:cs="Arial"/>
              <w:lang w:val="en-US"/>
            </w:rPr>
          </w:pPr>
          <w:r w:rsidRPr="00065AFF">
            <w:rPr>
              <w:lang w:val="en-US"/>
            </w:rPr>
            <w:fldChar w:fldCharType="end"/>
          </w:r>
        </w:p>
      </w:sdtContent>
    </w:sdt>
    <w:p w14:paraId="71E4AEEF" w14:textId="77777777" w:rsidR="00996E85" w:rsidRPr="00065AFF" w:rsidRDefault="00996E85">
      <w:pPr>
        <w:spacing w:before="0"/>
        <w:ind w:firstLine="0"/>
        <w:jc w:val="left"/>
        <w:rPr>
          <w:rFonts w:ascii="Arial" w:eastAsia="Arial" w:hAnsi="Arial" w:cs="Arial"/>
          <w:sz w:val="22"/>
          <w:szCs w:val="22"/>
          <w:lang w:val="en-US"/>
        </w:rPr>
      </w:pPr>
    </w:p>
    <w:p w14:paraId="71E4AEF0" w14:textId="77777777" w:rsidR="00996E85" w:rsidRPr="00065AFF" w:rsidRDefault="00996E85">
      <w:pPr>
        <w:spacing w:before="120" w:after="120" w:line="259" w:lineRule="auto"/>
        <w:rPr>
          <w:rFonts w:ascii="Arial" w:eastAsia="Arial" w:hAnsi="Arial" w:cs="Arial"/>
          <w:sz w:val="22"/>
          <w:szCs w:val="22"/>
          <w:lang w:val="en-US"/>
        </w:rPr>
      </w:pPr>
    </w:p>
    <w:p w14:paraId="71E4AEF1" w14:textId="77777777" w:rsidR="00996E85" w:rsidRPr="00065AFF" w:rsidRDefault="00872F2C">
      <w:pPr>
        <w:spacing w:before="0"/>
        <w:ind w:firstLine="0"/>
        <w:jc w:val="left"/>
        <w:rPr>
          <w:rFonts w:ascii="Arial" w:eastAsia="Arial" w:hAnsi="Arial" w:cs="Arial"/>
          <w:sz w:val="22"/>
          <w:szCs w:val="22"/>
          <w:lang w:val="en-US"/>
        </w:rPr>
      </w:pPr>
      <w:r w:rsidRPr="00065AFF">
        <w:rPr>
          <w:lang w:val="en-US"/>
        </w:rPr>
        <w:br w:type="page"/>
      </w:r>
    </w:p>
    <w:p w14:paraId="71E4AEF2" w14:textId="77777777" w:rsidR="00996E85" w:rsidRPr="00065AFF" w:rsidRDefault="00872F2C">
      <w:pPr>
        <w:spacing w:before="120" w:after="120" w:line="259" w:lineRule="auto"/>
        <w:ind w:firstLine="0"/>
        <w:jc w:val="center"/>
        <w:rPr>
          <w:rFonts w:ascii="Arial" w:eastAsia="Arial" w:hAnsi="Arial" w:cs="Arial"/>
          <w:i/>
          <w:color w:val="FF0000"/>
          <w:sz w:val="22"/>
          <w:szCs w:val="22"/>
          <w:lang w:val="en-US"/>
        </w:rPr>
      </w:pPr>
      <w:r w:rsidRPr="00065AFF">
        <w:rPr>
          <w:rFonts w:ascii="Arial" w:eastAsia="Arial" w:hAnsi="Arial" w:cs="Arial"/>
          <w:i/>
          <w:color w:val="FF0000"/>
          <w:sz w:val="22"/>
          <w:szCs w:val="22"/>
          <w:lang w:val="en-US"/>
        </w:rPr>
        <w:lastRenderedPageBreak/>
        <w:t>(Text marked in red and italics is intended solely to guide the Contracting Party as to the text that should appear in its place).</w:t>
      </w:r>
    </w:p>
    <w:p w14:paraId="71E4AEF3" w14:textId="77777777" w:rsidR="00996E85" w:rsidRPr="00065AFF" w:rsidRDefault="00872F2C">
      <w:pPr>
        <w:pStyle w:val="Heading1"/>
        <w:numPr>
          <w:ilvl w:val="0"/>
          <w:numId w:val="15"/>
        </w:numPr>
        <w:rPr>
          <w:rFonts w:ascii="Arial" w:eastAsia="Arial" w:hAnsi="Arial" w:cs="Arial"/>
          <w:lang w:val="en-US"/>
        </w:rPr>
      </w:pPr>
      <w:r w:rsidRPr="00065AFF">
        <w:rPr>
          <w:rFonts w:ascii="Arial" w:eastAsia="Arial" w:hAnsi="Arial" w:cs="Arial"/>
          <w:lang w:val="en-US"/>
        </w:rPr>
        <w:t xml:space="preserve">  </w:t>
      </w:r>
      <w:bookmarkStart w:id="2" w:name="_Toc160633998"/>
      <w:r w:rsidRPr="00065AFF">
        <w:rPr>
          <w:rFonts w:ascii="Arial" w:eastAsia="Arial" w:hAnsi="Arial" w:cs="Arial"/>
          <w:lang w:val="en-US"/>
        </w:rPr>
        <w:t>Applicant Qualifications and Background Evaluation Report</w:t>
      </w:r>
      <w:bookmarkEnd w:id="2"/>
    </w:p>
    <w:p w14:paraId="71E4AEF4" w14:textId="77777777" w:rsidR="00996E85" w:rsidRPr="00065AFF" w:rsidRDefault="00872F2C">
      <w:pPr>
        <w:pStyle w:val="Heading2"/>
        <w:numPr>
          <w:ilvl w:val="0"/>
          <w:numId w:val="19"/>
        </w:numPr>
        <w:rPr>
          <w:lang w:val="en-US"/>
        </w:rPr>
      </w:pPr>
      <w:bookmarkStart w:id="3" w:name="_Toc160633999"/>
      <w:r w:rsidRPr="00065AFF">
        <w:rPr>
          <w:lang w:val="en-US"/>
        </w:rPr>
        <w:t>Presentation of the evaluation report</w:t>
      </w:r>
      <w:bookmarkEnd w:id="3"/>
    </w:p>
    <w:p w14:paraId="71E4AEF5" w14:textId="77777777" w:rsidR="00996E85" w:rsidRPr="00065AFF" w:rsidRDefault="00872F2C">
      <w:pPr>
        <w:spacing w:before="120" w:after="120"/>
        <w:ind w:left="270" w:firstLine="0"/>
        <w:rPr>
          <w:rFonts w:ascii="Arial" w:eastAsia="Arial" w:hAnsi="Arial" w:cs="Arial"/>
          <w:i/>
          <w:color w:val="FF0000"/>
          <w:sz w:val="22"/>
          <w:szCs w:val="22"/>
          <w:lang w:val="en-US"/>
        </w:rPr>
      </w:pPr>
      <w:r w:rsidRPr="00065AFF">
        <w:rPr>
          <w:rFonts w:ascii="Arial" w:eastAsia="Arial" w:hAnsi="Arial" w:cs="Arial"/>
          <w:sz w:val="22"/>
          <w:szCs w:val="22"/>
          <w:lang w:val="en-US"/>
        </w:rPr>
        <w:t xml:space="preserve">This report contains the results of the evaluation of the background and qualifications of the applicants who applied for prequalification </w:t>
      </w:r>
      <w:r w:rsidRPr="00065AFF">
        <w:rPr>
          <w:rFonts w:ascii="Arial" w:eastAsia="Arial" w:hAnsi="Arial" w:cs="Arial"/>
          <w:i/>
          <w:color w:val="FF0000"/>
          <w:sz w:val="22"/>
          <w:szCs w:val="22"/>
          <w:lang w:val="en-US"/>
        </w:rPr>
        <w:t xml:space="preserve">(indicate the name and reference number of the process). </w:t>
      </w:r>
    </w:p>
    <w:p w14:paraId="71E4AEF6" w14:textId="14F69B79" w:rsidR="00996E85" w:rsidRPr="00065AFF" w:rsidRDefault="00872F2C">
      <w:pPr>
        <w:spacing w:before="120" w:after="120"/>
        <w:ind w:left="270"/>
        <w:rPr>
          <w:rFonts w:ascii="Arial" w:eastAsia="Arial" w:hAnsi="Arial" w:cs="Arial"/>
          <w:sz w:val="22"/>
          <w:szCs w:val="22"/>
          <w:lang w:val="en-US"/>
        </w:rPr>
      </w:pPr>
      <w:r w:rsidRPr="00065AFF">
        <w:rPr>
          <w:rFonts w:ascii="Arial" w:eastAsia="Arial" w:hAnsi="Arial" w:cs="Arial"/>
          <w:sz w:val="22"/>
          <w:szCs w:val="22"/>
          <w:lang w:val="en-US"/>
        </w:rPr>
        <w:t xml:space="preserve">This evaluation is based strictly on the stipulations of the Prequalification </w:t>
      </w:r>
      <w:r w:rsidR="008E1437">
        <w:rPr>
          <w:rFonts w:ascii="Arial" w:eastAsia="Arial" w:hAnsi="Arial" w:cs="Arial"/>
          <w:sz w:val="22"/>
          <w:szCs w:val="22"/>
          <w:lang w:val="en-US"/>
        </w:rPr>
        <w:t>Standard</w:t>
      </w:r>
      <w:r w:rsidRPr="00065AFF">
        <w:rPr>
          <w:rFonts w:ascii="Arial" w:eastAsia="Arial" w:hAnsi="Arial" w:cs="Arial"/>
          <w:sz w:val="22"/>
          <w:szCs w:val="22"/>
          <w:lang w:val="en-US"/>
        </w:rPr>
        <w:t xml:space="preserve"> Document (P</w:t>
      </w:r>
      <w:r w:rsidR="008E1437">
        <w:rPr>
          <w:rFonts w:ascii="Arial" w:eastAsia="Arial" w:hAnsi="Arial" w:cs="Arial"/>
          <w:sz w:val="22"/>
          <w:szCs w:val="22"/>
          <w:lang w:val="en-US"/>
        </w:rPr>
        <w:t>S</w:t>
      </w:r>
      <w:r w:rsidRPr="00065AFF">
        <w:rPr>
          <w:rFonts w:ascii="Arial" w:eastAsia="Arial" w:hAnsi="Arial" w:cs="Arial"/>
          <w:sz w:val="22"/>
          <w:szCs w:val="22"/>
          <w:lang w:val="en-US"/>
        </w:rPr>
        <w:t xml:space="preserve">D), the documentation submitted and, when applicable, the verification of the information contained in the </w:t>
      </w:r>
      <w:r w:rsidR="00C5403E">
        <w:rPr>
          <w:rFonts w:ascii="Arial" w:eastAsia="Arial" w:hAnsi="Arial" w:cs="Arial"/>
          <w:sz w:val="22"/>
          <w:szCs w:val="22"/>
          <w:lang w:val="en-US"/>
        </w:rPr>
        <w:t>information</w:t>
      </w:r>
      <w:r w:rsidRPr="00065AFF">
        <w:rPr>
          <w:rFonts w:ascii="Arial" w:eastAsia="Arial" w:hAnsi="Arial" w:cs="Arial"/>
          <w:sz w:val="22"/>
          <w:szCs w:val="22"/>
          <w:lang w:val="en-US"/>
        </w:rPr>
        <w:t>, as evidence of which this report is presented.</w:t>
      </w:r>
    </w:p>
    <w:p w14:paraId="71E4AEF7" w14:textId="77777777" w:rsidR="00996E85" w:rsidRPr="00065AFF" w:rsidRDefault="00872F2C">
      <w:pPr>
        <w:spacing w:before="120" w:after="120"/>
        <w:ind w:left="270"/>
        <w:rPr>
          <w:rFonts w:ascii="Arial" w:eastAsia="Arial" w:hAnsi="Arial" w:cs="Arial"/>
          <w:sz w:val="22"/>
          <w:szCs w:val="22"/>
          <w:lang w:val="en-US"/>
        </w:rPr>
      </w:pPr>
      <w:r w:rsidRPr="00065AFF">
        <w:rPr>
          <w:rFonts w:ascii="Arial" w:eastAsia="Arial" w:hAnsi="Arial" w:cs="Arial"/>
          <w:sz w:val="22"/>
          <w:szCs w:val="22"/>
          <w:lang w:val="en-US"/>
        </w:rPr>
        <w:t>Those responsible for the evaluation are:</w:t>
      </w:r>
    </w:p>
    <w:p w14:paraId="71E4AEF8" w14:textId="61E2FC07" w:rsidR="00996E85" w:rsidRPr="00065AFF" w:rsidRDefault="00872F2C">
      <w:pPr>
        <w:spacing w:before="120" w:after="120"/>
        <w:ind w:left="270"/>
        <w:rPr>
          <w:rFonts w:ascii="Arial" w:eastAsia="Arial" w:hAnsi="Arial" w:cs="Arial"/>
          <w:i/>
          <w:color w:val="FF0000"/>
          <w:sz w:val="22"/>
          <w:szCs w:val="22"/>
          <w:lang w:val="en-US"/>
        </w:rPr>
      </w:pPr>
      <w:r w:rsidRPr="00065AFF">
        <w:rPr>
          <w:rFonts w:ascii="Arial" w:eastAsia="Arial" w:hAnsi="Arial" w:cs="Arial"/>
          <w:sz w:val="22"/>
          <w:szCs w:val="22"/>
          <w:lang w:val="en-US"/>
        </w:rPr>
        <w:t xml:space="preserve">Member 1: </w:t>
      </w:r>
      <w:r w:rsidRPr="00065AFF">
        <w:rPr>
          <w:rFonts w:ascii="Arial" w:eastAsia="Arial" w:hAnsi="Arial" w:cs="Arial"/>
          <w:i/>
          <w:color w:val="FF0000"/>
          <w:sz w:val="22"/>
          <w:szCs w:val="22"/>
          <w:lang w:val="en-US"/>
        </w:rPr>
        <w:t xml:space="preserve">Indicate the name, </w:t>
      </w:r>
      <w:r w:rsidR="00EB4A06" w:rsidRPr="00065AFF">
        <w:rPr>
          <w:rFonts w:ascii="Arial" w:eastAsia="Arial" w:hAnsi="Arial" w:cs="Arial"/>
          <w:i/>
          <w:color w:val="FF0000"/>
          <w:sz w:val="22"/>
          <w:szCs w:val="22"/>
          <w:lang w:val="en-US"/>
        </w:rPr>
        <w:t>position,</w:t>
      </w:r>
      <w:r w:rsidRPr="00065AFF">
        <w:rPr>
          <w:rFonts w:ascii="Arial" w:eastAsia="Arial" w:hAnsi="Arial" w:cs="Arial"/>
          <w:i/>
          <w:color w:val="FF0000"/>
          <w:sz w:val="22"/>
          <w:szCs w:val="22"/>
          <w:lang w:val="en-US"/>
        </w:rPr>
        <w:t xml:space="preserve"> and the entity he/she represents.</w:t>
      </w:r>
    </w:p>
    <w:p w14:paraId="71E4AEF9" w14:textId="75E1A315" w:rsidR="00996E85" w:rsidRPr="00065AFF" w:rsidRDefault="00872F2C">
      <w:pPr>
        <w:spacing w:before="120" w:after="120"/>
        <w:ind w:left="270"/>
        <w:rPr>
          <w:rFonts w:ascii="Arial" w:eastAsia="Arial" w:hAnsi="Arial" w:cs="Arial"/>
          <w:i/>
          <w:color w:val="FF0000"/>
          <w:sz w:val="22"/>
          <w:szCs w:val="22"/>
          <w:lang w:val="en-US"/>
        </w:rPr>
      </w:pPr>
      <w:r w:rsidRPr="00065AFF">
        <w:rPr>
          <w:rFonts w:ascii="Arial" w:eastAsia="Arial" w:hAnsi="Arial" w:cs="Arial"/>
          <w:sz w:val="22"/>
          <w:szCs w:val="22"/>
          <w:lang w:val="en-US"/>
        </w:rPr>
        <w:t xml:space="preserve">Member 2: </w:t>
      </w:r>
      <w:r w:rsidRPr="00065AFF">
        <w:rPr>
          <w:rFonts w:ascii="Arial" w:eastAsia="Arial" w:hAnsi="Arial" w:cs="Arial"/>
          <w:i/>
          <w:color w:val="FF0000"/>
          <w:sz w:val="22"/>
          <w:szCs w:val="22"/>
          <w:lang w:val="en-US"/>
        </w:rPr>
        <w:t xml:space="preserve">Indicate the name, </w:t>
      </w:r>
      <w:r w:rsidR="00EB4A06" w:rsidRPr="00065AFF">
        <w:rPr>
          <w:rFonts w:ascii="Arial" w:eastAsia="Arial" w:hAnsi="Arial" w:cs="Arial"/>
          <w:i/>
          <w:color w:val="FF0000"/>
          <w:sz w:val="22"/>
          <w:szCs w:val="22"/>
          <w:lang w:val="en-US"/>
        </w:rPr>
        <w:t>position,</w:t>
      </w:r>
      <w:r w:rsidRPr="00065AFF">
        <w:rPr>
          <w:rFonts w:ascii="Arial" w:eastAsia="Arial" w:hAnsi="Arial" w:cs="Arial"/>
          <w:i/>
          <w:color w:val="FF0000"/>
          <w:sz w:val="22"/>
          <w:szCs w:val="22"/>
          <w:lang w:val="en-US"/>
        </w:rPr>
        <w:t xml:space="preserve"> and the entity he/she represents.</w:t>
      </w:r>
    </w:p>
    <w:p w14:paraId="71E4AEFA" w14:textId="26936028" w:rsidR="00996E85" w:rsidRPr="00065AFF" w:rsidRDefault="00872F2C">
      <w:pPr>
        <w:spacing w:before="120" w:after="120"/>
        <w:ind w:left="270"/>
        <w:rPr>
          <w:rFonts w:ascii="Arial" w:eastAsia="Arial" w:hAnsi="Arial" w:cs="Arial"/>
          <w:i/>
          <w:color w:val="FF0000"/>
          <w:sz w:val="22"/>
          <w:szCs w:val="22"/>
          <w:lang w:val="en-US"/>
        </w:rPr>
      </w:pPr>
      <w:r w:rsidRPr="00065AFF">
        <w:rPr>
          <w:rFonts w:ascii="Arial" w:eastAsia="Arial" w:hAnsi="Arial" w:cs="Arial"/>
          <w:sz w:val="22"/>
          <w:szCs w:val="22"/>
          <w:lang w:val="en-US"/>
        </w:rPr>
        <w:t xml:space="preserve">Member n: </w:t>
      </w:r>
      <w:r w:rsidRPr="00065AFF">
        <w:rPr>
          <w:rFonts w:ascii="Arial" w:eastAsia="Arial" w:hAnsi="Arial" w:cs="Arial"/>
          <w:i/>
          <w:color w:val="FF0000"/>
          <w:sz w:val="22"/>
          <w:szCs w:val="22"/>
          <w:lang w:val="en-US"/>
        </w:rPr>
        <w:t xml:space="preserve">Indicate the name, </w:t>
      </w:r>
      <w:r w:rsidR="00EB4A06" w:rsidRPr="00065AFF">
        <w:rPr>
          <w:rFonts w:ascii="Arial" w:eastAsia="Arial" w:hAnsi="Arial" w:cs="Arial"/>
          <w:i/>
          <w:color w:val="FF0000"/>
          <w:sz w:val="22"/>
          <w:szCs w:val="22"/>
          <w:lang w:val="en-US"/>
        </w:rPr>
        <w:t>position,</w:t>
      </w:r>
      <w:r w:rsidRPr="00065AFF">
        <w:rPr>
          <w:rFonts w:ascii="Arial" w:eastAsia="Arial" w:hAnsi="Arial" w:cs="Arial"/>
          <w:i/>
          <w:color w:val="FF0000"/>
          <w:sz w:val="22"/>
          <w:szCs w:val="22"/>
          <w:lang w:val="en-US"/>
        </w:rPr>
        <w:t xml:space="preserve"> and the entity he/she represents.</w:t>
      </w:r>
    </w:p>
    <w:p w14:paraId="71E4AEFB" w14:textId="026650CF" w:rsidR="00996E85" w:rsidRPr="00065AFF" w:rsidRDefault="00872F2C">
      <w:pPr>
        <w:spacing w:before="120" w:after="120"/>
        <w:ind w:left="270"/>
        <w:rPr>
          <w:rFonts w:ascii="Arial" w:eastAsia="Arial" w:hAnsi="Arial" w:cs="Arial"/>
          <w:i/>
          <w:color w:val="FF0000"/>
          <w:sz w:val="22"/>
          <w:szCs w:val="22"/>
          <w:lang w:val="en-US"/>
        </w:rPr>
      </w:pPr>
      <w:r w:rsidRPr="00065AFF">
        <w:rPr>
          <w:rFonts w:ascii="Arial" w:eastAsia="Arial" w:hAnsi="Arial" w:cs="Arial"/>
          <w:sz w:val="22"/>
          <w:szCs w:val="22"/>
          <w:lang w:val="en-US"/>
        </w:rPr>
        <w:t xml:space="preserve">Coordinator: </w:t>
      </w:r>
      <w:r w:rsidRPr="00065AFF">
        <w:rPr>
          <w:rFonts w:ascii="Arial" w:eastAsia="Arial" w:hAnsi="Arial" w:cs="Arial"/>
          <w:i/>
          <w:color w:val="FF0000"/>
          <w:sz w:val="22"/>
          <w:szCs w:val="22"/>
          <w:lang w:val="en-US"/>
        </w:rPr>
        <w:t xml:space="preserve">Indicate the name, </w:t>
      </w:r>
      <w:r w:rsidR="00EB4A06" w:rsidRPr="00065AFF">
        <w:rPr>
          <w:rFonts w:ascii="Arial" w:eastAsia="Arial" w:hAnsi="Arial" w:cs="Arial"/>
          <w:i/>
          <w:color w:val="FF0000"/>
          <w:sz w:val="22"/>
          <w:szCs w:val="22"/>
          <w:lang w:val="en-US"/>
        </w:rPr>
        <w:t>position,</w:t>
      </w:r>
      <w:r w:rsidRPr="00065AFF">
        <w:rPr>
          <w:rFonts w:ascii="Arial" w:eastAsia="Arial" w:hAnsi="Arial" w:cs="Arial"/>
          <w:i/>
          <w:color w:val="FF0000"/>
          <w:sz w:val="22"/>
          <w:szCs w:val="22"/>
          <w:lang w:val="en-US"/>
        </w:rPr>
        <w:t xml:space="preserve"> and entity he/she represents.</w:t>
      </w:r>
    </w:p>
    <w:p w14:paraId="71E4AEFC" w14:textId="77777777" w:rsidR="00996E85" w:rsidRPr="00065AFF" w:rsidRDefault="00872F2C">
      <w:pPr>
        <w:spacing w:before="120" w:after="120"/>
        <w:ind w:left="270"/>
        <w:rPr>
          <w:rFonts w:ascii="Arial" w:eastAsia="Arial" w:hAnsi="Arial" w:cs="Arial"/>
          <w:sz w:val="22"/>
          <w:szCs w:val="22"/>
          <w:lang w:val="en-US"/>
        </w:rPr>
      </w:pPr>
      <w:r w:rsidRPr="00065AFF">
        <w:rPr>
          <w:rFonts w:ascii="Arial" w:eastAsia="Arial" w:hAnsi="Arial" w:cs="Arial"/>
          <w:sz w:val="22"/>
          <w:szCs w:val="22"/>
          <w:lang w:val="en-US"/>
        </w:rPr>
        <w:t xml:space="preserve">The above members have been designated by the contractor and have signed the respective confidentiality agreements included in </w:t>
      </w:r>
      <w:r w:rsidRPr="00065AFF">
        <w:rPr>
          <w:rFonts w:ascii="Arial" w:eastAsia="Arial" w:hAnsi="Arial" w:cs="Arial"/>
          <w:color w:val="FF0000"/>
          <w:sz w:val="22"/>
          <w:szCs w:val="22"/>
          <w:lang w:val="en-US"/>
        </w:rPr>
        <w:t>Annex 1.</w:t>
      </w:r>
    </w:p>
    <w:p w14:paraId="71E4AEFD" w14:textId="2CC88C42" w:rsidR="00996E85" w:rsidRPr="00065AFF" w:rsidRDefault="00EB4A06">
      <w:pPr>
        <w:pStyle w:val="Heading2"/>
        <w:numPr>
          <w:ilvl w:val="0"/>
          <w:numId w:val="19"/>
        </w:numPr>
        <w:rPr>
          <w:lang w:val="en-US"/>
        </w:rPr>
      </w:pPr>
      <w:bookmarkStart w:id="4" w:name="_Toc160634000"/>
      <w:r>
        <w:rPr>
          <w:lang w:val="en-US"/>
        </w:rPr>
        <w:t>Pr</w:t>
      </w:r>
      <w:r w:rsidRPr="00065AFF">
        <w:rPr>
          <w:lang w:val="en-US"/>
        </w:rPr>
        <w:t xml:space="preserve">ocess </w:t>
      </w:r>
      <w:r w:rsidR="00872F2C" w:rsidRPr="00065AFF">
        <w:rPr>
          <w:lang w:val="en-US"/>
        </w:rPr>
        <w:t>Background</w:t>
      </w:r>
      <w:bookmarkEnd w:id="4"/>
    </w:p>
    <w:p w14:paraId="71E4AEFE" w14:textId="77777777" w:rsidR="00996E85" w:rsidRPr="00065AFF" w:rsidRDefault="00872F2C">
      <w:pPr>
        <w:ind w:left="284" w:right="-32"/>
        <w:rPr>
          <w:rFonts w:ascii="Arial" w:eastAsia="Arial" w:hAnsi="Arial" w:cs="Arial"/>
          <w:i/>
          <w:sz w:val="22"/>
          <w:szCs w:val="22"/>
          <w:lang w:val="en-US"/>
        </w:rPr>
      </w:pPr>
      <w:r w:rsidRPr="00065AFF">
        <w:rPr>
          <w:rFonts w:ascii="Arial" w:eastAsia="Arial" w:hAnsi="Arial" w:cs="Arial"/>
          <w:sz w:val="22"/>
          <w:szCs w:val="22"/>
          <w:lang w:val="en-US"/>
        </w:rPr>
        <w:t xml:space="preserve">The Central American Bank for Economic Integration (CABEI), as part of the services it provides to its beneficiary member countries, has granted financing </w:t>
      </w:r>
      <w:r w:rsidRPr="00065AFF">
        <w:rPr>
          <w:rFonts w:ascii="Arial" w:eastAsia="Arial" w:hAnsi="Arial" w:cs="Arial"/>
          <w:i/>
          <w:color w:val="FF0000"/>
          <w:sz w:val="22"/>
          <w:szCs w:val="22"/>
          <w:lang w:val="en-US"/>
        </w:rPr>
        <w:t xml:space="preserve">(indicate if total or partial) </w:t>
      </w:r>
      <w:r w:rsidRPr="00065AFF">
        <w:rPr>
          <w:rFonts w:ascii="Arial" w:eastAsia="Arial" w:hAnsi="Arial" w:cs="Arial"/>
          <w:sz w:val="22"/>
          <w:szCs w:val="22"/>
          <w:lang w:val="en-US"/>
        </w:rPr>
        <w:t xml:space="preserve">for the contracting of a construction company that will execute </w:t>
      </w:r>
      <w:r w:rsidRPr="00065AFF">
        <w:rPr>
          <w:rFonts w:ascii="Arial" w:eastAsia="Arial" w:hAnsi="Arial" w:cs="Arial"/>
          <w:i/>
          <w:color w:val="FF0000"/>
          <w:sz w:val="22"/>
          <w:szCs w:val="22"/>
          <w:lang w:val="en-US"/>
        </w:rPr>
        <w:t xml:space="preserve">(Indicate the name of the work, if invited for more than one contract, describe each contract and indicate if applications can be made for one or more contracts), within </w:t>
      </w:r>
      <w:r w:rsidRPr="00065AFF">
        <w:rPr>
          <w:rFonts w:ascii="Arial" w:eastAsia="Arial" w:hAnsi="Arial" w:cs="Arial"/>
          <w:sz w:val="22"/>
          <w:szCs w:val="22"/>
          <w:lang w:val="en-US"/>
        </w:rPr>
        <w:t xml:space="preserve">the framework of the </w:t>
      </w:r>
      <w:r w:rsidRPr="00065AFF">
        <w:rPr>
          <w:rFonts w:ascii="Arial" w:eastAsia="Arial" w:hAnsi="Arial" w:cs="Arial"/>
          <w:i/>
          <w:color w:val="FF0000"/>
          <w:sz w:val="22"/>
          <w:szCs w:val="22"/>
          <w:lang w:val="en-US"/>
        </w:rPr>
        <w:t>(name of the operation for which CABEI has approved the resources).</w:t>
      </w:r>
    </w:p>
    <w:p w14:paraId="71E4AEFF" w14:textId="196ABED8" w:rsidR="00996E85" w:rsidRPr="00065AFF" w:rsidRDefault="00872F2C">
      <w:pPr>
        <w:spacing w:before="120" w:after="120"/>
        <w:ind w:left="270"/>
        <w:rPr>
          <w:rFonts w:ascii="Arial" w:eastAsia="Arial" w:hAnsi="Arial" w:cs="Arial"/>
          <w:sz w:val="22"/>
          <w:szCs w:val="22"/>
          <w:lang w:val="en-US"/>
        </w:rPr>
      </w:pPr>
      <w:r w:rsidRPr="00065AFF">
        <w:rPr>
          <w:rFonts w:ascii="Arial" w:eastAsia="Arial" w:hAnsi="Arial" w:cs="Arial"/>
          <w:sz w:val="22"/>
          <w:szCs w:val="22"/>
          <w:lang w:val="en-US"/>
        </w:rPr>
        <w:t>The Employer is responsible for this process, the evaluation of the technical offers will be in accordance with the criteria established in the P</w:t>
      </w:r>
      <w:r w:rsidR="00E46F04" w:rsidRPr="00065AFF">
        <w:rPr>
          <w:rFonts w:ascii="Arial" w:eastAsia="Arial" w:hAnsi="Arial" w:cs="Arial"/>
          <w:sz w:val="22"/>
          <w:szCs w:val="22"/>
          <w:lang w:val="en-US"/>
        </w:rPr>
        <w:t>S</w:t>
      </w:r>
      <w:r w:rsidR="004A5754">
        <w:rPr>
          <w:rFonts w:ascii="Arial" w:eastAsia="Arial" w:hAnsi="Arial" w:cs="Arial"/>
          <w:sz w:val="22"/>
          <w:szCs w:val="22"/>
          <w:lang w:val="en-US"/>
        </w:rPr>
        <w:t>D</w:t>
      </w:r>
      <w:r w:rsidRPr="00065AFF">
        <w:rPr>
          <w:rFonts w:ascii="Arial" w:eastAsia="Arial" w:hAnsi="Arial" w:cs="Arial"/>
          <w:sz w:val="22"/>
          <w:szCs w:val="22"/>
          <w:lang w:val="en-US"/>
        </w:rPr>
        <w:t xml:space="preserve"> and the application of the procedures established in the Policy for </w:t>
      </w:r>
      <w:r w:rsidR="00E42FB4">
        <w:rPr>
          <w:rFonts w:ascii="Arial" w:eastAsia="Arial" w:hAnsi="Arial" w:cs="Arial"/>
          <w:sz w:val="22"/>
          <w:szCs w:val="22"/>
          <w:lang w:val="en-US"/>
        </w:rPr>
        <w:t>obtaining g</w:t>
      </w:r>
      <w:r w:rsidRPr="00065AFF">
        <w:rPr>
          <w:rFonts w:ascii="Arial" w:eastAsia="Arial" w:hAnsi="Arial" w:cs="Arial"/>
          <w:sz w:val="22"/>
          <w:szCs w:val="22"/>
          <w:lang w:val="en-US"/>
        </w:rPr>
        <w:t xml:space="preserve">oods, </w:t>
      </w:r>
      <w:r w:rsidR="00E42FB4">
        <w:rPr>
          <w:rFonts w:ascii="Arial" w:eastAsia="Arial" w:hAnsi="Arial" w:cs="Arial"/>
          <w:sz w:val="22"/>
          <w:szCs w:val="22"/>
          <w:lang w:val="en-US"/>
        </w:rPr>
        <w:t>w</w:t>
      </w:r>
      <w:r w:rsidRPr="00065AFF">
        <w:rPr>
          <w:rFonts w:ascii="Arial" w:eastAsia="Arial" w:hAnsi="Arial" w:cs="Arial"/>
          <w:sz w:val="22"/>
          <w:szCs w:val="22"/>
          <w:lang w:val="en-US"/>
        </w:rPr>
        <w:t xml:space="preserve">orks, </w:t>
      </w:r>
      <w:r w:rsidR="00E42FB4">
        <w:rPr>
          <w:rFonts w:ascii="Arial" w:eastAsia="Arial" w:hAnsi="Arial" w:cs="Arial"/>
          <w:sz w:val="22"/>
          <w:szCs w:val="22"/>
          <w:lang w:val="en-US"/>
        </w:rPr>
        <w:t>s</w:t>
      </w:r>
      <w:r w:rsidRPr="00065AFF">
        <w:rPr>
          <w:rFonts w:ascii="Arial" w:eastAsia="Arial" w:hAnsi="Arial" w:cs="Arial"/>
          <w:sz w:val="22"/>
          <w:szCs w:val="22"/>
          <w:lang w:val="en-US"/>
        </w:rPr>
        <w:t xml:space="preserve">ervices and </w:t>
      </w:r>
      <w:r w:rsidR="00E42FB4">
        <w:rPr>
          <w:rFonts w:ascii="Arial" w:eastAsia="Arial" w:hAnsi="Arial" w:cs="Arial"/>
          <w:sz w:val="22"/>
          <w:szCs w:val="22"/>
          <w:lang w:val="en-US"/>
        </w:rPr>
        <w:t>consultancies</w:t>
      </w:r>
      <w:r w:rsidRPr="00065AFF">
        <w:rPr>
          <w:rFonts w:ascii="Arial" w:eastAsia="Arial" w:hAnsi="Arial" w:cs="Arial"/>
          <w:sz w:val="22"/>
          <w:szCs w:val="22"/>
          <w:lang w:val="en-US"/>
        </w:rPr>
        <w:t xml:space="preserve"> with CABEI Resources and its Application </w:t>
      </w:r>
      <w:r w:rsidR="00E42FB4">
        <w:rPr>
          <w:rFonts w:ascii="Arial" w:eastAsia="Arial" w:hAnsi="Arial" w:cs="Arial"/>
          <w:sz w:val="22"/>
          <w:szCs w:val="22"/>
          <w:lang w:val="en-US"/>
        </w:rPr>
        <w:t>Norms</w:t>
      </w:r>
      <w:r w:rsidRPr="00065AFF">
        <w:rPr>
          <w:rFonts w:ascii="Arial" w:eastAsia="Arial" w:hAnsi="Arial" w:cs="Arial"/>
          <w:sz w:val="22"/>
          <w:szCs w:val="22"/>
          <w:lang w:val="en-US"/>
        </w:rPr>
        <w:t>.</w:t>
      </w:r>
    </w:p>
    <w:p w14:paraId="71E4AF00" w14:textId="6B72E5BA" w:rsidR="00996E85" w:rsidRPr="00065AFF" w:rsidRDefault="00872F2C">
      <w:pPr>
        <w:pStyle w:val="Heading2"/>
        <w:numPr>
          <w:ilvl w:val="0"/>
          <w:numId w:val="19"/>
        </w:numPr>
        <w:rPr>
          <w:lang w:val="en-US"/>
        </w:rPr>
      </w:pPr>
      <w:r w:rsidRPr="00065AFF">
        <w:rPr>
          <w:lang w:val="en-US"/>
        </w:rPr>
        <w:t xml:space="preserve"> </w:t>
      </w:r>
      <w:bookmarkStart w:id="5" w:name="_Toc160634001"/>
      <w:r w:rsidR="00E42FB4" w:rsidRPr="00065AFF">
        <w:rPr>
          <w:lang w:val="en-US"/>
        </w:rPr>
        <w:t xml:space="preserve">Prequalification </w:t>
      </w:r>
      <w:r w:rsidRPr="00065AFF">
        <w:rPr>
          <w:lang w:val="en-US"/>
        </w:rPr>
        <w:t>Process</w:t>
      </w:r>
      <w:bookmarkEnd w:id="5"/>
    </w:p>
    <w:p w14:paraId="71E4AF01" w14:textId="77777777" w:rsidR="00996E85" w:rsidRPr="00065AFF" w:rsidRDefault="00872F2C">
      <w:pPr>
        <w:spacing w:before="120" w:after="120"/>
        <w:ind w:left="270"/>
        <w:rPr>
          <w:rFonts w:ascii="Arial" w:eastAsia="Arial" w:hAnsi="Arial" w:cs="Arial"/>
          <w:i/>
          <w:color w:val="FF0000"/>
          <w:sz w:val="22"/>
          <w:szCs w:val="22"/>
          <w:lang w:val="en-US"/>
        </w:rPr>
      </w:pPr>
      <w:r w:rsidRPr="00065AFF">
        <w:rPr>
          <w:rFonts w:ascii="Arial" w:eastAsia="Arial" w:hAnsi="Arial" w:cs="Arial"/>
          <w:i/>
          <w:color w:val="FF0000"/>
          <w:sz w:val="22"/>
          <w:szCs w:val="22"/>
          <w:lang w:val="en-US"/>
        </w:rPr>
        <w:t>(Below are several sections in which the Employer should write a chronological description of the prequalification process, dates of approval of the documents, dates of publication, clarifications and amendments to the prequalification documents, withdrawal of the documents, among others).</w:t>
      </w:r>
    </w:p>
    <w:p w14:paraId="71E4AF02" w14:textId="5932BA64" w:rsidR="00996E85" w:rsidRPr="00065AFF" w:rsidRDefault="00872F2C">
      <w:pPr>
        <w:numPr>
          <w:ilvl w:val="0"/>
          <w:numId w:val="1"/>
        </w:numPr>
        <w:pBdr>
          <w:top w:val="nil"/>
          <w:left w:val="nil"/>
          <w:bottom w:val="nil"/>
          <w:right w:val="nil"/>
          <w:between w:val="nil"/>
        </w:pBdr>
        <w:spacing w:before="120" w:after="120"/>
        <w:ind w:left="630" w:hanging="270"/>
        <w:rPr>
          <w:rFonts w:ascii="Arial" w:eastAsia="Arial" w:hAnsi="Arial" w:cs="Arial"/>
          <w:b/>
          <w:color w:val="000000"/>
          <w:sz w:val="22"/>
          <w:szCs w:val="22"/>
          <w:lang w:val="en-US"/>
        </w:rPr>
      </w:pPr>
      <w:r w:rsidRPr="00065AFF">
        <w:rPr>
          <w:rFonts w:ascii="Arial" w:eastAsia="Arial" w:hAnsi="Arial" w:cs="Arial"/>
          <w:b/>
          <w:color w:val="000000"/>
          <w:sz w:val="22"/>
          <w:szCs w:val="22"/>
          <w:lang w:val="en-US"/>
        </w:rPr>
        <w:t>Prequalification Document and its No Objections</w:t>
      </w:r>
    </w:p>
    <w:p w14:paraId="71E4AF03" w14:textId="77777777" w:rsidR="00996E85" w:rsidRPr="00065AFF" w:rsidRDefault="00872F2C">
      <w:pPr>
        <w:numPr>
          <w:ilvl w:val="0"/>
          <w:numId w:val="2"/>
        </w:numPr>
        <w:pBdr>
          <w:top w:val="nil"/>
          <w:left w:val="nil"/>
          <w:bottom w:val="nil"/>
          <w:right w:val="nil"/>
          <w:between w:val="nil"/>
        </w:pBdr>
        <w:tabs>
          <w:tab w:val="left" w:pos="1134"/>
        </w:tabs>
        <w:spacing w:before="120" w:after="120"/>
        <w:ind w:left="1134" w:hanging="283"/>
        <w:rPr>
          <w:rFonts w:ascii="Arial" w:eastAsia="Arial" w:hAnsi="Arial" w:cs="Arial"/>
          <w:i/>
          <w:color w:val="FF0000"/>
          <w:sz w:val="22"/>
          <w:szCs w:val="22"/>
          <w:lang w:val="en-US"/>
        </w:rPr>
      </w:pPr>
      <w:r w:rsidRPr="00065AFF">
        <w:rPr>
          <w:rFonts w:ascii="Arial" w:eastAsia="Arial" w:hAnsi="Arial" w:cs="Arial"/>
          <w:color w:val="000000"/>
          <w:sz w:val="22"/>
          <w:szCs w:val="22"/>
          <w:lang w:val="en-US"/>
        </w:rPr>
        <w:t xml:space="preserve"> No Objection Number: </w:t>
      </w:r>
      <w:r w:rsidRPr="00065AFF">
        <w:rPr>
          <w:rFonts w:ascii="Arial" w:eastAsia="Arial" w:hAnsi="Arial" w:cs="Arial"/>
          <w:i/>
          <w:color w:val="FF0000"/>
          <w:sz w:val="22"/>
          <w:szCs w:val="22"/>
          <w:lang w:val="en-US"/>
        </w:rPr>
        <w:tab/>
        <w:t>(write the reference number of the No Objection).</w:t>
      </w:r>
    </w:p>
    <w:p w14:paraId="71E4AF04" w14:textId="2DCE52D5" w:rsidR="00996E85" w:rsidRPr="00065AFF" w:rsidRDefault="00872F2C">
      <w:pPr>
        <w:numPr>
          <w:ilvl w:val="0"/>
          <w:numId w:val="2"/>
        </w:numPr>
        <w:pBdr>
          <w:top w:val="nil"/>
          <w:left w:val="nil"/>
          <w:bottom w:val="nil"/>
          <w:right w:val="nil"/>
          <w:between w:val="nil"/>
        </w:pBdr>
        <w:tabs>
          <w:tab w:val="left" w:pos="1134"/>
        </w:tabs>
        <w:spacing w:before="120" w:after="120"/>
        <w:ind w:left="1134" w:hanging="283"/>
        <w:rPr>
          <w:rFonts w:ascii="Arial" w:eastAsia="Arial" w:hAnsi="Arial" w:cs="Arial"/>
          <w:i/>
          <w:color w:val="FF0000"/>
          <w:sz w:val="22"/>
          <w:szCs w:val="22"/>
          <w:lang w:val="en-US"/>
        </w:rPr>
      </w:pPr>
      <w:r w:rsidRPr="00065AFF">
        <w:rPr>
          <w:rFonts w:ascii="Arial" w:eastAsia="Arial" w:hAnsi="Arial" w:cs="Arial"/>
          <w:color w:val="000000"/>
          <w:sz w:val="22"/>
          <w:szCs w:val="22"/>
          <w:lang w:val="en-US"/>
        </w:rPr>
        <w:t xml:space="preserve"> </w:t>
      </w:r>
      <w:r w:rsidR="002307D3" w:rsidRPr="00065AFF">
        <w:rPr>
          <w:rFonts w:ascii="Arial" w:eastAsia="Arial" w:hAnsi="Arial" w:cs="Arial"/>
          <w:color w:val="000000"/>
          <w:sz w:val="22"/>
          <w:szCs w:val="22"/>
          <w:lang w:val="en-US"/>
        </w:rPr>
        <w:t xml:space="preserve">No Objection </w:t>
      </w:r>
      <w:r w:rsidRPr="00065AFF">
        <w:rPr>
          <w:rFonts w:ascii="Arial" w:eastAsia="Arial" w:hAnsi="Arial" w:cs="Arial"/>
          <w:color w:val="000000"/>
          <w:sz w:val="22"/>
          <w:szCs w:val="22"/>
          <w:lang w:val="en-US"/>
        </w:rPr>
        <w:t xml:space="preserve">Date: </w:t>
      </w:r>
      <w:r w:rsidRPr="00065AFF">
        <w:rPr>
          <w:rFonts w:ascii="Arial" w:eastAsia="Arial" w:hAnsi="Arial" w:cs="Arial"/>
          <w:i/>
          <w:color w:val="FF0000"/>
          <w:sz w:val="22"/>
          <w:szCs w:val="22"/>
          <w:lang w:val="en-US"/>
        </w:rPr>
        <w:t xml:space="preserve">(indicate </w:t>
      </w:r>
      <w:r w:rsidRPr="00065AFF">
        <w:rPr>
          <w:rFonts w:ascii="Arial" w:eastAsia="Arial" w:hAnsi="Arial" w:cs="Arial"/>
          <w:i/>
          <w:color w:val="FF0000"/>
          <w:sz w:val="22"/>
          <w:szCs w:val="22"/>
          <w:lang w:val="en-US"/>
        </w:rPr>
        <w:tab/>
        <w:t>date).</w:t>
      </w:r>
    </w:p>
    <w:p w14:paraId="71E4AF05" w14:textId="77777777" w:rsidR="00996E85" w:rsidRPr="00065AFF" w:rsidRDefault="00996E85">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71E4AF06" w14:textId="77777777" w:rsidR="00996E85" w:rsidRPr="00065AFF" w:rsidRDefault="00872F2C">
      <w:pPr>
        <w:numPr>
          <w:ilvl w:val="0"/>
          <w:numId w:val="1"/>
        </w:numPr>
        <w:pBdr>
          <w:top w:val="nil"/>
          <w:left w:val="nil"/>
          <w:bottom w:val="nil"/>
          <w:right w:val="nil"/>
          <w:between w:val="nil"/>
        </w:pBdr>
        <w:spacing w:before="120" w:after="120"/>
        <w:ind w:left="630" w:hanging="270"/>
        <w:rPr>
          <w:rFonts w:ascii="Arial" w:eastAsia="Arial" w:hAnsi="Arial" w:cs="Arial"/>
          <w:color w:val="FF0000"/>
          <w:sz w:val="22"/>
          <w:szCs w:val="22"/>
          <w:lang w:val="en-US"/>
        </w:rPr>
      </w:pPr>
      <w:r w:rsidRPr="00065AFF">
        <w:rPr>
          <w:rFonts w:ascii="Arial" w:eastAsia="Arial" w:hAnsi="Arial" w:cs="Arial"/>
          <w:color w:val="FF0000"/>
          <w:sz w:val="22"/>
          <w:szCs w:val="22"/>
          <w:lang w:val="en-US"/>
        </w:rPr>
        <w:tab/>
      </w:r>
      <w:r w:rsidRPr="00065AFF">
        <w:rPr>
          <w:rFonts w:ascii="Arial" w:eastAsia="Arial" w:hAnsi="Arial" w:cs="Arial"/>
          <w:b/>
          <w:color w:val="000000"/>
          <w:sz w:val="22"/>
          <w:szCs w:val="22"/>
          <w:lang w:val="en-US"/>
        </w:rPr>
        <w:t>Publications and communications</w:t>
      </w:r>
    </w:p>
    <w:p w14:paraId="71E4AF07" w14:textId="234FA0D1" w:rsidR="00996E85" w:rsidRPr="00065AFF" w:rsidRDefault="00872F2C">
      <w:pPr>
        <w:numPr>
          <w:ilvl w:val="0"/>
          <w:numId w:val="2"/>
        </w:numPr>
        <w:pBdr>
          <w:top w:val="nil"/>
          <w:left w:val="nil"/>
          <w:bottom w:val="nil"/>
          <w:right w:val="nil"/>
          <w:between w:val="nil"/>
        </w:pBdr>
        <w:tabs>
          <w:tab w:val="left" w:pos="1134"/>
        </w:tabs>
        <w:spacing w:before="120" w:after="120"/>
        <w:ind w:left="1134" w:hanging="283"/>
        <w:rPr>
          <w:rFonts w:ascii="Arial" w:eastAsia="Arial" w:hAnsi="Arial" w:cs="Arial"/>
          <w:i/>
          <w:color w:val="FF0000"/>
          <w:sz w:val="22"/>
          <w:szCs w:val="22"/>
          <w:lang w:val="en-US"/>
        </w:rPr>
      </w:pPr>
      <w:r w:rsidRPr="00065AFF">
        <w:rPr>
          <w:rFonts w:ascii="Arial" w:eastAsia="Arial" w:hAnsi="Arial" w:cs="Arial"/>
          <w:color w:val="000000"/>
          <w:sz w:val="22"/>
          <w:szCs w:val="22"/>
          <w:lang w:val="en-US"/>
        </w:rPr>
        <w:t xml:space="preserve">Date from which the </w:t>
      </w:r>
      <w:r w:rsidR="002307D3">
        <w:rPr>
          <w:rFonts w:ascii="Arial" w:eastAsia="Arial" w:hAnsi="Arial" w:cs="Arial"/>
          <w:color w:val="000000"/>
          <w:sz w:val="22"/>
          <w:szCs w:val="22"/>
          <w:lang w:val="en-US"/>
        </w:rPr>
        <w:t>standard</w:t>
      </w:r>
      <w:r w:rsidRPr="00065AFF">
        <w:rPr>
          <w:rFonts w:ascii="Arial" w:eastAsia="Arial" w:hAnsi="Arial" w:cs="Arial"/>
          <w:color w:val="000000"/>
          <w:sz w:val="22"/>
          <w:szCs w:val="22"/>
          <w:lang w:val="en-US"/>
        </w:rPr>
        <w:t xml:space="preserve"> prequalification document was available</w:t>
      </w:r>
      <w:r w:rsidRPr="00065AFF">
        <w:rPr>
          <w:rFonts w:ascii="Arial" w:eastAsia="Arial" w:hAnsi="Arial" w:cs="Arial"/>
          <w:color w:val="FF0000"/>
          <w:sz w:val="22"/>
          <w:szCs w:val="22"/>
          <w:lang w:val="en-US"/>
        </w:rPr>
        <w:t xml:space="preserve">: </w:t>
      </w:r>
      <w:r w:rsidRPr="00065AFF">
        <w:rPr>
          <w:rFonts w:ascii="Arial" w:eastAsia="Arial" w:hAnsi="Arial" w:cs="Arial"/>
          <w:i/>
          <w:color w:val="FF0000"/>
          <w:sz w:val="22"/>
          <w:szCs w:val="22"/>
          <w:lang w:val="en-US"/>
        </w:rPr>
        <w:t>(indicate date).</w:t>
      </w:r>
    </w:p>
    <w:p w14:paraId="71E4AF08" w14:textId="77CD9598" w:rsidR="00996E85" w:rsidRPr="00065AFF" w:rsidRDefault="00872F2C">
      <w:pPr>
        <w:numPr>
          <w:ilvl w:val="0"/>
          <w:numId w:val="2"/>
        </w:numPr>
        <w:pBdr>
          <w:top w:val="nil"/>
          <w:left w:val="nil"/>
          <w:bottom w:val="nil"/>
          <w:right w:val="nil"/>
          <w:between w:val="nil"/>
        </w:pBdr>
        <w:tabs>
          <w:tab w:val="left" w:pos="1134"/>
        </w:tabs>
        <w:spacing w:before="120" w:after="120"/>
        <w:ind w:left="1134" w:hanging="283"/>
        <w:rPr>
          <w:rFonts w:ascii="Arial" w:eastAsia="Arial" w:hAnsi="Arial" w:cs="Arial"/>
          <w:i/>
          <w:color w:val="FF0000"/>
          <w:sz w:val="22"/>
          <w:szCs w:val="22"/>
          <w:lang w:val="en-US"/>
        </w:rPr>
      </w:pPr>
      <w:r w:rsidRPr="00065AFF">
        <w:rPr>
          <w:rFonts w:ascii="Arial" w:eastAsia="Arial" w:hAnsi="Arial" w:cs="Arial"/>
          <w:color w:val="000000"/>
          <w:sz w:val="22"/>
          <w:szCs w:val="22"/>
          <w:lang w:val="en-US"/>
        </w:rPr>
        <w:lastRenderedPageBreak/>
        <w:t xml:space="preserve">Publication on </w:t>
      </w:r>
      <w:r w:rsidR="00502431">
        <w:rPr>
          <w:rFonts w:ascii="Arial" w:eastAsia="Arial" w:hAnsi="Arial" w:cs="Arial"/>
          <w:color w:val="000000"/>
          <w:sz w:val="22"/>
          <w:szCs w:val="22"/>
          <w:lang w:val="en-US"/>
        </w:rPr>
        <w:t xml:space="preserve">the </w:t>
      </w:r>
      <w:r w:rsidR="00502431" w:rsidRPr="00065AFF">
        <w:rPr>
          <w:rFonts w:ascii="Arial" w:eastAsia="Arial" w:hAnsi="Arial" w:cs="Arial"/>
          <w:color w:val="000000"/>
          <w:sz w:val="22"/>
          <w:szCs w:val="22"/>
          <w:lang w:val="en-US"/>
        </w:rPr>
        <w:t xml:space="preserve">Public Procurement Policy Office </w:t>
      </w:r>
      <w:r w:rsidR="00502431">
        <w:rPr>
          <w:rFonts w:ascii="Arial" w:eastAsia="Arial" w:hAnsi="Arial" w:cs="Arial"/>
          <w:color w:val="000000"/>
          <w:sz w:val="22"/>
          <w:szCs w:val="22"/>
          <w:lang w:val="en-US"/>
        </w:rPr>
        <w:t>site</w:t>
      </w:r>
      <w:r w:rsidRPr="00065AFF">
        <w:rPr>
          <w:rFonts w:ascii="Arial" w:eastAsia="Arial" w:hAnsi="Arial" w:cs="Arial"/>
          <w:color w:val="000000"/>
          <w:sz w:val="22"/>
          <w:szCs w:val="22"/>
          <w:lang w:val="en-US"/>
        </w:rPr>
        <w:t xml:space="preserve"> </w:t>
      </w:r>
      <w:r w:rsidRPr="00065AFF">
        <w:rPr>
          <w:rFonts w:ascii="Arial" w:eastAsia="Arial" w:hAnsi="Arial" w:cs="Arial"/>
          <w:i/>
          <w:color w:val="FF0000"/>
          <w:sz w:val="22"/>
          <w:szCs w:val="22"/>
          <w:lang w:val="en-US"/>
        </w:rPr>
        <w:t>(Indicate web page and date of publication).</w:t>
      </w:r>
    </w:p>
    <w:p w14:paraId="71E4AF09" w14:textId="77777777" w:rsidR="00996E85" w:rsidRPr="00065AFF" w:rsidRDefault="00872F2C">
      <w:pPr>
        <w:numPr>
          <w:ilvl w:val="0"/>
          <w:numId w:val="2"/>
        </w:numPr>
        <w:pBdr>
          <w:top w:val="nil"/>
          <w:left w:val="nil"/>
          <w:bottom w:val="nil"/>
          <w:right w:val="nil"/>
          <w:between w:val="nil"/>
        </w:pBdr>
        <w:tabs>
          <w:tab w:val="left" w:pos="1134"/>
        </w:tabs>
        <w:spacing w:before="120" w:after="120"/>
        <w:ind w:left="1134" w:hanging="283"/>
        <w:rPr>
          <w:rFonts w:ascii="Arial" w:eastAsia="Arial" w:hAnsi="Arial" w:cs="Arial"/>
          <w:i/>
          <w:color w:val="FF0000"/>
          <w:sz w:val="22"/>
          <w:szCs w:val="22"/>
          <w:lang w:val="en-US"/>
        </w:rPr>
      </w:pPr>
      <w:r w:rsidRPr="00065AFF">
        <w:rPr>
          <w:rFonts w:ascii="Arial" w:eastAsia="Arial" w:hAnsi="Arial" w:cs="Arial"/>
          <w:color w:val="000000"/>
          <w:sz w:val="22"/>
          <w:szCs w:val="22"/>
          <w:lang w:val="en-US"/>
        </w:rPr>
        <w:t xml:space="preserve">Publication in national media </w:t>
      </w:r>
      <w:r w:rsidRPr="00065AFF">
        <w:rPr>
          <w:rFonts w:ascii="Arial" w:eastAsia="Arial" w:hAnsi="Arial" w:cs="Arial"/>
          <w:i/>
          <w:color w:val="FF0000"/>
          <w:sz w:val="22"/>
          <w:szCs w:val="22"/>
          <w:lang w:val="en-US"/>
        </w:rPr>
        <w:t>(If applicable indicate the name of the national print media and dates of publication)</w:t>
      </w:r>
    </w:p>
    <w:p w14:paraId="71E4AF0A" w14:textId="77777777" w:rsidR="00996E85" w:rsidRPr="00065AFF" w:rsidRDefault="00872F2C">
      <w:pPr>
        <w:numPr>
          <w:ilvl w:val="0"/>
          <w:numId w:val="2"/>
        </w:numPr>
        <w:pBdr>
          <w:top w:val="nil"/>
          <w:left w:val="nil"/>
          <w:bottom w:val="nil"/>
          <w:right w:val="nil"/>
          <w:between w:val="nil"/>
        </w:pBdr>
        <w:tabs>
          <w:tab w:val="left" w:pos="1134"/>
        </w:tabs>
        <w:spacing w:before="120" w:after="120"/>
        <w:ind w:left="1135" w:hanging="284"/>
        <w:rPr>
          <w:rFonts w:ascii="Arial" w:eastAsia="Arial" w:hAnsi="Arial" w:cs="Arial"/>
          <w:i/>
          <w:color w:val="FF0000"/>
          <w:sz w:val="22"/>
          <w:szCs w:val="22"/>
          <w:lang w:val="en-US"/>
        </w:rPr>
      </w:pPr>
      <w:r w:rsidRPr="00065AFF">
        <w:rPr>
          <w:rFonts w:ascii="Arial" w:eastAsia="Arial" w:hAnsi="Arial" w:cs="Arial"/>
          <w:color w:val="000000"/>
          <w:sz w:val="22"/>
          <w:szCs w:val="22"/>
          <w:lang w:val="en-US"/>
        </w:rPr>
        <w:t xml:space="preserve">Publication in the UNDB </w:t>
      </w:r>
      <w:r w:rsidRPr="00065AFF">
        <w:rPr>
          <w:rFonts w:ascii="Arial" w:eastAsia="Arial" w:hAnsi="Arial" w:cs="Arial"/>
          <w:i/>
          <w:color w:val="FF0000"/>
          <w:sz w:val="22"/>
          <w:szCs w:val="22"/>
          <w:lang w:val="en-US"/>
        </w:rPr>
        <w:t>(For international processes indicate date of publication and reference number of the publication, if it is a national process indicate: "not applicable").</w:t>
      </w:r>
    </w:p>
    <w:p w14:paraId="71E4AF0B" w14:textId="77777777" w:rsidR="00996E85" w:rsidRPr="00065AFF" w:rsidRDefault="00872F2C">
      <w:pPr>
        <w:numPr>
          <w:ilvl w:val="0"/>
          <w:numId w:val="2"/>
        </w:numPr>
        <w:pBdr>
          <w:top w:val="nil"/>
          <w:left w:val="nil"/>
          <w:bottom w:val="nil"/>
          <w:right w:val="nil"/>
          <w:between w:val="nil"/>
        </w:pBdr>
        <w:tabs>
          <w:tab w:val="left" w:pos="1134"/>
        </w:tabs>
        <w:spacing w:before="120" w:after="120"/>
        <w:ind w:left="1134" w:hanging="283"/>
        <w:rPr>
          <w:rFonts w:ascii="Arial" w:eastAsia="Arial" w:hAnsi="Arial" w:cs="Arial"/>
          <w:color w:val="000000"/>
          <w:sz w:val="22"/>
          <w:szCs w:val="22"/>
          <w:lang w:val="en-US"/>
        </w:rPr>
      </w:pPr>
      <w:r w:rsidRPr="00065AFF">
        <w:rPr>
          <w:rFonts w:ascii="Arial" w:eastAsia="Arial" w:hAnsi="Arial" w:cs="Arial"/>
          <w:color w:val="000000"/>
          <w:sz w:val="22"/>
          <w:szCs w:val="22"/>
          <w:lang w:val="en-US"/>
        </w:rPr>
        <w:t>Communications to embassies:</w:t>
      </w:r>
    </w:p>
    <w:p w14:paraId="71E4AF0C" w14:textId="77777777" w:rsidR="00996E85" w:rsidRPr="00065AFF" w:rsidRDefault="00996E85">
      <w:pPr>
        <w:ind w:left="726" w:firstLine="0"/>
        <w:rPr>
          <w:rFonts w:ascii="Arial" w:eastAsia="Arial" w:hAnsi="Arial" w:cs="Arial"/>
          <w:sz w:val="22"/>
          <w:szCs w:val="22"/>
          <w:lang w:val="en-US"/>
        </w:rPr>
      </w:pPr>
    </w:p>
    <w:tbl>
      <w:tblPr>
        <w:tblStyle w:val="a0"/>
        <w:tblW w:w="855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2340"/>
        <w:gridCol w:w="2152"/>
        <w:gridCol w:w="1988"/>
      </w:tblGrid>
      <w:tr w:rsidR="00996E85" w:rsidRPr="00065AFF" w14:paraId="71E4AF11" w14:textId="77777777">
        <w:trPr>
          <w:tblHeader/>
        </w:trPr>
        <w:tc>
          <w:tcPr>
            <w:tcW w:w="2070" w:type="dxa"/>
            <w:shd w:val="clear" w:color="auto" w:fill="00B050"/>
            <w:vAlign w:val="center"/>
          </w:tcPr>
          <w:p w14:paraId="71E4AF0D" w14:textId="77777777" w:rsidR="00996E85" w:rsidRPr="00065AFF" w:rsidRDefault="00872F2C">
            <w:pPr>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Country</w:t>
            </w:r>
          </w:p>
        </w:tc>
        <w:tc>
          <w:tcPr>
            <w:tcW w:w="2340" w:type="dxa"/>
            <w:shd w:val="clear" w:color="auto" w:fill="00B050"/>
            <w:vAlign w:val="center"/>
          </w:tcPr>
          <w:p w14:paraId="71E4AF0E" w14:textId="77777777" w:rsidR="00996E85" w:rsidRPr="00065AFF" w:rsidRDefault="00872F2C">
            <w:pPr>
              <w:tabs>
                <w:tab w:val="left" w:pos="2160"/>
                <w:tab w:val="left" w:pos="2880"/>
                <w:tab w:val="left" w:pos="3600"/>
                <w:tab w:val="left" w:pos="4320"/>
                <w:tab w:val="left" w:pos="5040"/>
                <w:tab w:val="left" w:pos="5760"/>
                <w:tab w:val="left" w:pos="6480"/>
                <w:tab w:val="left" w:pos="7200"/>
                <w:tab w:val="left" w:pos="8137"/>
              </w:tabs>
              <w:spacing w:before="60" w:after="60"/>
              <w:ind w:left="-110" w:right="-88"/>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No. of Communication</w:t>
            </w:r>
          </w:p>
        </w:tc>
        <w:tc>
          <w:tcPr>
            <w:tcW w:w="2152" w:type="dxa"/>
            <w:shd w:val="clear" w:color="auto" w:fill="00B050"/>
            <w:vAlign w:val="center"/>
          </w:tcPr>
          <w:p w14:paraId="71E4AF0F" w14:textId="77777777" w:rsidR="00996E85" w:rsidRPr="00065AFF" w:rsidRDefault="00872F2C">
            <w:pPr>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Date of Communication</w:t>
            </w:r>
          </w:p>
        </w:tc>
        <w:tc>
          <w:tcPr>
            <w:tcW w:w="1988" w:type="dxa"/>
            <w:shd w:val="clear" w:color="auto" w:fill="00B050"/>
            <w:vAlign w:val="center"/>
          </w:tcPr>
          <w:p w14:paraId="71E4AF10" w14:textId="77777777" w:rsidR="00996E85" w:rsidRPr="00065AFF" w:rsidRDefault="00872F2C">
            <w:pPr>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Remarks</w:t>
            </w:r>
          </w:p>
        </w:tc>
      </w:tr>
      <w:tr w:rsidR="00996E85" w:rsidRPr="00065AFF" w14:paraId="71E4AF16" w14:textId="77777777">
        <w:tc>
          <w:tcPr>
            <w:tcW w:w="2070" w:type="dxa"/>
            <w:shd w:val="clear" w:color="auto" w:fill="auto"/>
          </w:tcPr>
          <w:p w14:paraId="71E4AF12" w14:textId="77777777" w:rsidR="00996E85" w:rsidRPr="00065AFF" w:rsidRDefault="00872F2C">
            <w:pPr>
              <w:spacing w:before="60" w:after="60"/>
              <w:rPr>
                <w:rFonts w:ascii="Arial" w:eastAsia="Arial" w:hAnsi="Arial" w:cs="Arial"/>
                <w:sz w:val="20"/>
                <w:szCs w:val="20"/>
                <w:lang w:val="en-US"/>
              </w:rPr>
            </w:pPr>
            <w:r w:rsidRPr="00065AFF">
              <w:rPr>
                <w:rFonts w:ascii="Arial" w:eastAsia="Arial" w:hAnsi="Arial" w:cs="Arial"/>
                <w:sz w:val="20"/>
                <w:szCs w:val="20"/>
                <w:lang w:val="en-US"/>
              </w:rPr>
              <w:t>Guatemala</w:t>
            </w:r>
          </w:p>
        </w:tc>
        <w:tc>
          <w:tcPr>
            <w:tcW w:w="2340" w:type="dxa"/>
            <w:shd w:val="clear" w:color="auto" w:fill="auto"/>
          </w:tcPr>
          <w:p w14:paraId="71E4AF13" w14:textId="77777777" w:rsidR="00996E85" w:rsidRPr="00065AFF" w:rsidRDefault="00996E85">
            <w:pPr>
              <w:spacing w:before="60" w:after="60"/>
              <w:rPr>
                <w:rFonts w:ascii="Arial" w:eastAsia="Arial" w:hAnsi="Arial" w:cs="Arial"/>
                <w:i/>
                <w:color w:val="FF0000"/>
                <w:sz w:val="20"/>
                <w:szCs w:val="20"/>
                <w:lang w:val="en-US"/>
              </w:rPr>
            </w:pPr>
          </w:p>
        </w:tc>
        <w:tc>
          <w:tcPr>
            <w:tcW w:w="2152" w:type="dxa"/>
            <w:shd w:val="clear" w:color="auto" w:fill="auto"/>
          </w:tcPr>
          <w:p w14:paraId="71E4AF14" w14:textId="77777777" w:rsidR="00996E85" w:rsidRPr="00065AFF" w:rsidRDefault="00996E85">
            <w:pPr>
              <w:spacing w:before="60" w:after="60"/>
              <w:rPr>
                <w:rFonts w:ascii="Arial" w:eastAsia="Arial" w:hAnsi="Arial" w:cs="Arial"/>
                <w:i/>
                <w:color w:val="FF0000"/>
                <w:sz w:val="20"/>
                <w:szCs w:val="20"/>
                <w:lang w:val="en-US"/>
              </w:rPr>
            </w:pPr>
          </w:p>
        </w:tc>
        <w:tc>
          <w:tcPr>
            <w:tcW w:w="1988" w:type="dxa"/>
            <w:shd w:val="clear" w:color="auto" w:fill="auto"/>
          </w:tcPr>
          <w:p w14:paraId="71E4AF15" w14:textId="77777777" w:rsidR="00996E85" w:rsidRPr="00065AFF" w:rsidRDefault="00996E85">
            <w:pPr>
              <w:spacing w:before="60" w:after="60"/>
              <w:rPr>
                <w:rFonts w:ascii="Arial" w:eastAsia="Arial" w:hAnsi="Arial" w:cs="Arial"/>
                <w:i/>
                <w:color w:val="FF0000"/>
                <w:sz w:val="20"/>
                <w:szCs w:val="20"/>
                <w:lang w:val="en-US"/>
              </w:rPr>
            </w:pPr>
          </w:p>
        </w:tc>
      </w:tr>
      <w:tr w:rsidR="00996E85" w:rsidRPr="00065AFF" w14:paraId="71E4AF1B" w14:textId="77777777">
        <w:tc>
          <w:tcPr>
            <w:tcW w:w="2070" w:type="dxa"/>
            <w:shd w:val="clear" w:color="auto" w:fill="auto"/>
          </w:tcPr>
          <w:p w14:paraId="71E4AF17" w14:textId="77777777" w:rsidR="00996E85" w:rsidRPr="00065AFF" w:rsidRDefault="00872F2C">
            <w:pPr>
              <w:spacing w:before="60" w:after="60"/>
              <w:rPr>
                <w:rFonts w:ascii="Arial" w:eastAsia="Arial" w:hAnsi="Arial" w:cs="Arial"/>
                <w:sz w:val="20"/>
                <w:szCs w:val="20"/>
                <w:lang w:val="en-US"/>
              </w:rPr>
            </w:pPr>
            <w:r w:rsidRPr="00065AFF">
              <w:rPr>
                <w:rFonts w:ascii="Arial" w:eastAsia="Arial" w:hAnsi="Arial" w:cs="Arial"/>
                <w:sz w:val="20"/>
                <w:szCs w:val="20"/>
                <w:lang w:val="en-US"/>
              </w:rPr>
              <w:t>El Salvador</w:t>
            </w:r>
          </w:p>
        </w:tc>
        <w:tc>
          <w:tcPr>
            <w:tcW w:w="2340" w:type="dxa"/>
            <w:shd w:val="clear" w:color="auto" w:fill="auto"/>
          </w:tcPr>
          <w:p w14:paraId="71E4AF18" w14:textId="77777777" w:rsidR="00996E85" w:rsidRPr="00065AFF" w:rsidRDefault="00996E85">
            <w:pPr>
              <w:spacing w:before="60" w:after="60"/>
              <w:rPr>
                <w:rFonts w:ascii="Arial" w:eastAsia="Arial" w:hAnsi="Arial" w:cs="Arial"/>
                <w:sz w:val="20"/>
                <w:szCs w:val="20"/>
                <w:lang w:val="en-US"/>
              </w:rPr>
            </w:pPr>
          </w:p>
        </w:tc>
        <w:tc>
          <w:tcPr>
            <w:tcW w:w="2152" w:type="dxa"/>
            <w:shd w:val="clear" w:color="auto" w:fill="auto"/>
          </w:tcPr>
          <w:p w14:paraId="71E4AF19" w14:textId="77777777" w:rsidR="00996E85" w:rsidRPr="00065AFF" w:rsidRDefault="00996E85">
            <w:pPr>
              <w:spacing w:before="60" w:after="60"/>
              <w:rPr>
                <w:rFonts w:ascii="Arial" w:eastAsia="Arial" w:hAnsi="Arial" w:cs="Arial"/>
                <w:sz w:val="20"/>
                <w:szCs w:val="20"/>
                <w:lang w:val="en-US"/>
              </w:rPr>
            </w:pPr>
          </w:p>
        </w:tc>
        <w:tc>
          <w:tcPr>
            <w:tcW w:w="1988" w:type="dxa"/>
            <w:shd w:val="clear" w:color="auto" w:fill="auto"/>
          </w:tcPr>
          <w:p w14:paraId="71E4AF1A" w14:textId="77777777" w:rsidR="00996E85" w:rsidRPr="00065AFF" w:rsidRDefault="00996E85">
            <w:pPr>
              <w:spacing w:before="60" w:after="60"/>
              <w:rPr>
                <w:rFonts w:ascii="Arial" w:eastAsia="Arial" w:hAnsi="Arial" w:cs="Arial"/>
                <w:sz w:val="20"/>
                <w:szCs w:val="20"/>
                <w:lang w:val="en-US"/>
              </w:rPr>
            </w:pPr>
          </w:p>
        </w:tc>
      </w:tr>
      <w:tr w:rsidR="00996E85" w:rsidRPr="00065AFF" w14:paraId="71E4AF20" w14:textId="77777777">
        <w:tc>
          <w:tcPr>
            <w:tcW w:w="2070" w:type="dxa"/>
            <w:shd w:val="clear" w:color="auto" w:fill="auto"/>
          </w:tcPr>
          <w:p w14:paraId="71E4AF1C" w14:textId="77777777" w:rsidR="00996E85" w:rsidRPr="00065AFF" w:rsidRDefault="00872F2C">
            <w:pPr>
              <w:spacing w:before="60" w:after="60"/>
              <w:rPr>
                <w:rFonts w:ascii="Arial" w:eastAsia="Arial" w:hAnsi="Arial" w:cs="Arial"/>
                <w:sz w:val="20"/>
                <w:szCs w:val="20"/>
                <w:lang w:val="en-US"/>
              </w:rPr>
            </w:pPr>
            <w:r w:rsidRPr="00065AFF">
              <w:rPr>
                <w:rFonts w:ascii="Arial" w:eastAsia="Arial" w:hAnsi="Arial" w:cs="Arial"/>
                <w:sz w:val="20"/>
                <w:szCs w:val="20"/>
                <w:lang w:val="en-US"/>
              </w:rPr>
              <w:t>Honduras</w:t>
            </w:r>
          </w:p>
        </w:tc>
        <w:tc>
          <w:tcPr>
            <w:tcW w:w="2340" w:type="dxa"/>
            <w:shd w:val="clear" w:color="auto" w:fill="auto"/>
          </w:tcPr>
          <w:p w14:paraId="71E4AF1D" w14:textId="77777777" w:rsidR="00996E85" w:rsidRPr="00065AFF" w:rsidRDefault="00996E85">
            <w:pPr>
              <w:spacing w:before="60" w:after="60"/>
              <w:rPr>
                <w:rFonts w:ascii="Arial" w:eastAsia="Arial" w:hAnsi="Arial" w:cs="Arial"/>
                <w:sz w:val="20"/>
                <w:szCs w:val="20"/>
                <w:lang w:val="en-US"/>
              </w:rPr>
            </w:pPr>
          </w:p>
        </w:tc>
        <w:tc>
          <w:tcPr>
            <w:tcW w:w="2152" w:type="dxa"/>
            <w:shd w:val="clear" w:color="auto" w:fill="auto"/>
          </w:tcPr>
          <w:p w14:paraId="71E4AF1E" w14:textId="77777777" w:rsidR="00996E85" w:rsidRPr="00065AFF" w:rsidRDefault="00996E85">
            <w:pPr>
              <w:spacing w:before="60" w:after="60"/>
              <w:rPr>
                <w:rFonts w:ascii="Arial" w:eastAsia="Arial" w:hAnsi="Arial" w:cs="Arial"/>
                <w:sz w:val="20"/>
                <w:szCs w:val="20"/>
                <w:lang w:val="en-US"/>
              </w:rPr>
            </w:pPr>
          </w:p>
        </w:tc>
        <w:tc>
          <w:tcPr>
            <w:tcW w:w="1988" w:type="dxa"/>
            <w:shd w:val="clear" w:color="auto" w:fill="auto"/>
          </w:tcPr>
          <w:p w14:paraId="71E4AF1F" w14:textId="77777777" w:rsidR="00996E85" w:rsidRPr="00065AFF" w:rsidRDefault="00996E85">
            <w:pPr>
              <w:spacing w:before="60" w:after="60"/>
              <w:rPr>
                <w:rFonts w:ascii="Arial" w:eastAsia="Arial" w:hAnsi="Arial" w:cs="Arial"/>
                <w:sz w:val="20"/>
                <w:szCs w:val="20"/>
                <w:lang w:val="en-US"/>
              </w:rPr>
            </w:pPr>
          </w:p>
        </w:tc>
      </w:tr>
      <w:tr w:rsidR="00996E85" w:rsidRPr="00065AFF" w14:paraId="71E4AF25" w14:textId="77777777">
        <w:tc>
          <w:tcPr>
            <w:tcW w:w="2070" w:type="dxa"/>
            <w:shd w:val="clear" w:color="auto" w:fill="auto"/>
          </w:tcPr>
          <w:p w14:paraId="71E4AF21" w14:textId="77777777" w:rsidR="00996E85" w:rsidRPr="00065AFF" w:rsidRDefault="00872F2C">
            <w:pPr>
              <w:spacing w:before="60" w:after="60"/>
              <w:rPr>
                <w:rFonts w:ascii="Arial" w:eastAsia="Arial" w:hAnsi="Arial" w:cs="Arial"/>
                <w:sz w:val="20"/>
                <w:szCs w:val="20"/>
                <w:lang w:val="en-US"/>
              </w:rPr>
            </w:pPr>
            <w:r w:rsidRPr="00065AFF">
              <w:rPr>
                <w:rFonts w:ascii="Arial" w:eastAsia="Arial" w:hAnsi="Arial" w:cs="Arial"/>
                <w:sz w:val="20"/>
                <w:szCs w:val="20"/>
                <w:lang w:val="en-US"/>
              </w:rPr>
              <w:t>Nicaragua</w:t>
            </w:r>
          </w:p>
        </w:tc>
        <w:tc>
          <w:tcPr>
            <w:tcW w:w="2340" w:type="dxa"/>
            <w:shd w:val="clear" w:color="auto" w:fill="auto"/>
          </w:tcPr>
          <w:p w14:paraId="71E4AF22" w14:textId="77777777" w:rsidR="00996E85" w:rsidRPr="00065AFF" w:rsidRDefault="00996E85">
            <w:pPr>
              <w:spacing w:before="60" w:after="60"/>
              <w:rPr>
                <w:rFonts w:ascii="Arial" w:eastAsia="Arial" w:hAnsi="Arial" w:cs="Arial"/>
                <w:sz w:val="20"/>
                <w:szCs w:val="20"/>
                <w:lang w:val="en-US"/>
              </w:rPr>
            </w:pPr>
          </w:p>
        </w:tc>
        <w:tc>
          <w:tcPr>
            <w:tcW w:w="2152" w:type="dxa"/>
            <w:shd w:val="clear" w:color="auto" w:fill="auto"/>
          </w:tcPr>
          <w:p w14:paraId="71E4AF23" w14:textId="77777777" w:rsidR="00996E85" w:rsidRPr="00065AFF" w:rsidRDefault="00996E85">
            <w:pPr>
              <w:spacing w:before="60" w:after="60"/>
              <w:rPr>
                <w:rFonts w:ascii="Arial" w:eastAsia="Arial" w:hAnsi="Arial" w:cs="Arial"/>
                <w:sz w:val="20"/>
                <w:szCs w:val="20"/>
                <w:lang w:val="en-US"/>
              </w:rPr>
            </w:pPr>
          </w:p>
        </w:tc>
        <w:tc>
          <w:tcPr>
            <w:tcW w:w="1988" w:type="dxa"/>
            <w:shd w:val="clear" w:color="auto" w:fill="auto"/>
          </w:tcPr>
          <w:p w14:paraId="71E4AF24" w14:textId="77777777" w:rsidR="00996E85" w:rsidRPr="00065AFF" w:rsidRDefault="00996E85">
            <w:pPr>
              <w:spacing w:before="60" w:after="60"/>
              <w:rPr>
                <w:rFonts w:ascii="Arial" w:eastAsia="Arial" w:hAnsi="Arial" w:cs="Arial"/>
                <w:sz w:val="20"/>
                <w:szCs w:val="20"/>
                <w:lang w:val="en-US"/>
              </w:rPr>
            </w:pPr>
          </w:p>
        </w:tc>
      </w:tr>
      <w:tr w:rsidR="00996E85" w:rsidRPr="00065AFF" w14:paraId="71E4AF2A" w14:textId="77777777">
        <w:tc>
          <w:tcPr>
            <w:tcW w:w="2070" w:type="dxa"/>
            <w:shd w:val="clear" w:color="auto" w:fill="auto"/>
          </w:tcPr>
          <w:p w14:paraId="71E4AF26" w14:textId="77777777" w:rsidR="00996E85" w:rsidRPr="00065AFF" w:rsidRDefault="00872F2C">
            <w:pPr>
              <w:spacing w:before="60" w:after="60"/>
              <w:rPr>
                <w:rFonts w:ascii="Arial" w:eastAsia="Arial" w:hAnsi="Arial" w:cs="Arial"/>
                <w:sz w:val="20"/>
                <w:szCs w:val="20"/>
                <w:lang w:val="en-US"/>
              </w:rPr>
            </w:pPr>
            <w:r w:rsidRPr="00065AFF">
              <w:rPr>
                <w:rFonts w:ascii="Arial" w:eastAsia="Arial" w:hAnsi="Arial" w:cs="Arial"/>
                <w:sz w:val="20"/>
                <w:szCs w:val="20"/>
                <w:lang w:val="en-US"/>
              </w:rPr>
              <w:t>Costa Rica</w:t>
            </w:r>
          </w:p>
        </w:tc>
        <w:tc>
          <w:tcPr>
            <w:tcW w:w="2340" w:type="dxa"/>
            <w:shd w:val="clear" w:color="auto" w:fill="auto"/>
          </w:tcPr>
          <w:p w14:paraId="71E4AF27" w14:textId="77777777" w:rsidR="00996E85" w:rsidRPr="00065AFF" w:rsidRDefault="00996E85">
            <w:pPr>
              <w:spacing w:before="60" w:after="60"/>
              <w:rPr>
                <w:rFonts w:ascii="Arial" w:eastAsia="Arial" w:hAnsi="Arial" w:cs="Arial"/>
                <w:sz w:val="20"/>
                <w:szCs w:val="20"/>
                <w:lang w:val="en-US"/>
              </w:rPr>
            </w:pPr>
          </w:p>
        </w:tc>
        <w:tc>
          <w:tcPr>
            <w:tcW w:w="2152" w:type="dxa"/>
            <w:shd w:val="clear" w:color="auto" w:fill="auto"/>
          </w:tcPr>
          <w:p w14:paraId="71E4AF28" w14:textId="77777777" w:rsidR="00996E85" w:rsidRPr="00065AFF" w:rsidRDefault="00996E85">
            <w:pPr>
              <w:spacing w:before="60" w:after="60"/>
              <w:rPr>
                <w:rFonts w:ascii="Arial" w:eastAsia="Arial" w:hAnsi="Arial" w:cs="Arial"/>
                <w:sz w:val="20"/>
                <w:szCs w:val="20"/>
                <w:lang w:val="en-US"/>
              </w:rPr>
            </w:pPr>
          </w:p>
        </w:tc>
        <w:tc>
          <w:tcPr>
            <w:tcW w:w="1988" w:type="dxa"/>
            <w:shd w:val="clear" w:color="auto" w:fill="auto"/>
          </w:tcPr>
          <w:p w14:paraId="71E4AF29" w14:textId="77777777" w:rsidR="00996E85" w:rsidRPr="00065AFF" w:rsidRDefault="00996E85">
            <w:pPr>
              <w:spacing w:before="60" w:after="60"/>
              <w:rPr>
                <w:rFonts w:ascii="Arial" w:eastAsia="Arial" w:hAnsi="Arial" w:cs="Arial"/>
                <w:sz w:val="20"/>
                <w:szCs w:val="20"/>
                <w:lang w:val="en-US"/>
              </w:rPr>
            </w:pPr>
          </w:p>
        </w:tc>
      </w:tr>
      <w:tr w:rsidR="00996E85" w:rsidRPr="00065AFF" w14:paraId="71E4AF2F" w14:textId="77777777">
        <w:tc>
          <w:tcPr>
            <w:tcW w:w="2070" w:type="dxa"/>
            <w:shd w:val="clear" w:color="auto" w:fill="auto"/>
          </w:tcPr>
          <w:p w14:paraId="71E4AF2B" w14:textId="77777777" w:rsidR="00996E85" w:rsidRPr="00065AFF" w:rsidRDefault="00872F2C">
            <w:pPr>
              <w:spacing w:before="60" w:after="60"/>
              <w:rPr>
                <w:rFonts w:ascii="Arial" w:eastAsia="Arial" w:hAnsi="Arial" w:cs="Arial"/>
                <w:sz w:val="20"/>
                <w:szCs w:val="20"/>
                <w:lang w:val="en-US"/>
              </w:rPr>
            </w:pPr>
            <w:r w:rsidRPr="00065AFF">
              <w:rPr>
                <w:rFonts w:ascii="Arial" w:eastAsia="Arial" w:hAnsi="Arial" w:cs="Arial"/>
                <w:sz w:val="20"/>
                <w:szCs w:val="20"/>
                <w:lang w:val="en-US"/>
              </w:rPr>
              <w:t>Panama</w:t>
            </w:r>
          </w:p>
        </w:tc>
        <w:tc>
          <w:tcPr>
            <w:tcW w:w="2340" w:type="dxa"/>
            <w:shd w:val="clear" w:color="auto" w:fill="auto"/>
          </w:tcPr>
          <w:p w14:paraId="71E4AF2C" w14:textId="77777777" w:rsidR="00996E85" w:rsidRPr="00065AFF" w:rsidRDefault="00996E85">
            <w:pPr>
              <w:spacing w:before="60" w:after="60"/>
              <w:rPr>
                <w:rFonts w:ascii="Arial" w:eastAsia="Arial" w:hAnsi="Arial" w:cs="Arial"/>
                <w:sz w:val="20"/>
                <w:szCs w:val="20"/>
                <w:lang w:val="en-US"/>
              </w:rPr>
            </w:pPr>
          </w:p>
        </w:tc>
        <w:tc>
          <w:tcPr>
            <w:tcW w:w="2152" w:type="dxa"/>
            <w:shd w:val="clear" w:color="auto" w:fill="auto"/>
          </w:tcPr>
          <w:p w14:paraId="71E4AF2D" w14:textId="77777777" w:rsidR="00996E85" w:rsidRPr="00065AFF" w:rsidRDefault="00996E85">
            <w:pPr>
              <w:spacing w:before="60" w:after="60"/>
              <w:rPr>
                <w:rFonts w:ascii="Arial" w:eastAsia="Arial" w:hAnsi="Arial" w:cs="Arial"/>
                <w:sz w:val="20"/>
                <w:szCs w:val="20"/>
                <w:lang w:val="en-US"/>
              </w:rPr>
            </w:pPr>
          </w:p>
        </w:tc>
        <w:tc>
          <w:tcPr>
            <w:tcW w:w="1988" w:type="dxa"/>
            <w:shd w:val="clear" w:color="auto" w:fill="auto"/>
          </w:tcPr>
          <w:p w14:paraId="71E4AF2E" w14:textId="77777777" w:rsidR="00996E85" w:rsidRPr="00065AFF" w:rsidRDefault="00996E85">
            <w:pPr>
              <w:spacing w:before="60" w:after="60"/>
              <w:rPr>
                <w:rFonts w:ascii="Arial" w:eastAsia="Arial" w:hAnsi="Arial" w:cs="Arial"/>
                <w:sz w:val="20"/>
                <w:szCs w:val="20"/>
                <w:lang w:val="en-US"/>
              </w:rPr>
            </w:pPr>
          </w:p>
        </w:tc>
      </w:tr>
      <w:tr w:rsidR="00996E85" w:rsidRPr="00065AFF" w14:paraId="71E4AF34" w14:textId="77777777">
        <w:tc>
          <w:tcPr>
            <w:tcW w:w="2070" w:type="dxa"/>
            <w:shd w:val="clear" w:color="auto" w:fill="auto"/>
          </w:tcPr>
          <w:p w14:paraId="71E4AF30" w14:textId="77777777" w:rsidR="00996E85" w:rsidRPr="00065AFF" w:rsidRDefault="00872F2C">
            <w:pPr>
              <w:spacing w:before="60" w:after="60"/>
              <w:rPr>
                <w:rFonts w:ascii="Arial" w:eastAsia="Arial" w:hAnsi="Arial" w:cs="Arial"/>
                <w:sz w:val="20"/>
                <w:szCs w:val="20"/>
                <w:lang w:val="en-US"/>
              </w:rPr>
            </w:pPr>
            <w:r w:rsidRPr="00065AFF">
              <w:rPr>
                <w:rFonts w:ascii="Arial" w:eastAsia="Arial" w:hAnsi="Arial" w:cs="Arial"/>
                <w:sz w:val="20"/>
                <w:szCs w:val="20"/>
                <w:lang w:val="en-US"/>
              </w:rPr>
              <w:t>Dominican Republic</w:t>
            </w:r>
          </w:p>
        </w:tc>
        <w:tc>
          <w:tcPr>
            <w:tcW w:w="2340" w:type="dxa"/>
            <w:shd w:val="clear" w:color="auto" w:fill="auto"/>
          </w:tcPr>
          <w:p w14:paraId="71E4AF31" w14:textId="77777777" w:rsidR="00996E85" w:rsidRPr="00065AFF" w:rsidRDefault="00996E85">
            <w:pPr>
              <w:spacing w:before="60" w:after="60"/>
              <w:rPr>
                <w:rFonts w:ascii="Arial" w:eastAsia="Arial" w:hAnsi="Arial" w:cs="Arial"/>
                <w:sz w:val="20"/>
                <w:szCs w:val="20"/>
                <w:lang w:val="en-US"/>
              </w:rPr>
            </w:pPr>
          </w:p>
        </w:tc>
        <w:tc>
          <w:tcPr>
            <w:tcW w:w="2152" w:type="dxa"/>
            <w:shd w:val="clear" w:color="auto" w:fill="auto"/>
          </w:tcPr>
          <w:p w14:paraId="71E4AF32" w14:textId="77777777" w:rsidR="00996E85" w:rsidRPr="00065AFF" w:rsidRDefault="00996E85">
            <w:pPr>
              <w:spacing w:before="60" w:after="60"/>
              <w:rPr>
                <w:rFonts w:ascii="Arial" w:eastAsia="Arial" w:hAnsi="Arial" w:cs="Arial"/>
                <w:sz w:val="20"/>
                <w:szCs w:val="20"/>
                <w:lang w:val="en-US"/>
              </w:rPr>
            </w:pPr>
          </w:p>
        </w:tc>
        <w:tc>
          <w:tcPr>
            <w:tcW w:w="1988" w:type="dxa"/>
            <w:shd w:val="clear" w:color="auto" w:fill="auto"/>
          </w:tcPr>
          <w:p w14:paraId="71E4AF33" w14:textId="77777777" w:rsidR="00996E85" w:rsidRPr="00065AFF" w:rsidRDefault="00996E85">
            <w:pPr>
              <w:spacing w:before="60" w:after="60"/>
              <w:rPr>
                <w:rFonts w:ascii="Arial" w:eastAsia="Arial" w:hAnsi="Arial" w:cs="Arial"/>
                <w:sz w:val="20"/>
                <w:szCs w:val="20"/>
                <w:lang w:val="en-US"/>
              </w:rPr>
            </w:pPr>
          </w:p>
        </w:tc>
      </w:tr>
      <w:tr w:rsidR="00996E85" w:rsidRPr="00065AFF" w14:paraId="71E4AF39" w14:textId="77777777">
        <w:tc>
          <w:tcPr>
            <w:tcW w:w="2070" w:type="dxa"/>
            <w:shd w:val="clear" w:color="auto" w:fill="auto"/>
          </w:tcPr>
          <w:p w14:paraId="71E4AF35" w14:textId="77777777" w:rsidR="00996E85" w:rsidRPr="00065AFF" w:rsidRDefault="00872F2C">
            <w:pPr>
              <w:spacing w:before="60" w:after="60"/>
              <w:rPr>
                <w:rFonts w:ascii="Arial" w:eastAsia="Arial" w:hAnsi="Arial" w:cs="Arial"/>
                <w:sz w:val="20"/>
                <w:szCs w:val="20"/>
                <w:lang w:val="en-US"/>
              </w:rPr>
            </w:pPr>
            <w:r w:rsidRPr="00065AFF">
              <w:rPr>
                <w:rFonts w:ascii="Arial" w:eastAsia="Arial" w:hAnsi="Arial" w:cs="Arial"/>
                <w:sz w:val="20"/>
                <w:szCs w:val="20"/>
                <w:lang w:val="en-US"/>
              </w:rPr>
              <w:t>Belize</w:t>
            </w:r>
          </w:p>
        </w:tc>
        <w:tc>
          <w:tcPr>
            <w:tcW w:w="2340" w:type="dxa"/>
            <w:shd w:val="clear" w:color="auto" w:fill="auto"/>
          </w:tcPr>
          <w:p w14:paraId="71E4AF36" w14:textId="77777777" w:rsidR="00996E85" w:rsidRPr="00065AFF" w:rsidRDefault="00996E85">
            <w:pPr>
              <w:spacing w:before="60" w:after="60"/>
              <w:rPr>
                <w:rFonts w:ascii="Arial" w:eastAsia="Arial" w:hAnsi="Arial" w:cs="Arial"/>
                <w:sz w:val="20"/>
                <w:szCs w:val="20"/>
                <w:lang w:val="en-US"/>
              </w:rPr>
            </w:pPr>
          </w:p>
        </w:tc>
        <w:tc>
          <w:tcPr>
            <w:tcW w:w="2152" w:type="dxa"/>
            <w:shd w:val="clear" w:color="auto" w:fill="auto"/>
          </w:tcPr>
          <w:p w14:paraId="71E4AF37" w14:textId="77777777" w:rsidR="00996E85" w:rsidRPr="00065AFF" w:rsidRDefault="00996E85">
            <w:pPr>
              <w:spacing w:before="60" w:after="60"/>
              <w:rPr>
                <w:rFonts w:ascii="Arial" w:eastAsia="Arial" w:hAnsi="Arial" w:cs="Arial"/>
                <w:sz w:val="20"/>
                <w:szCs w:val="20"/>
                <w:lang w:val="en-US"/>
              </w:rPr>
            </w:pPr>
          </w:p>
        </w:tc>
        <w:tc>
          <w:tcPr>
            <w:tcW w:w="1988" w:type="dxa"/>
            <w:shd w:val="clear" w:color="auto" w:fill="auto"/>
          </w:tcPr>
          <w:p w14:paraId="71E4AF38" w14:textId="77777777" w:rsidR="00996E85" w:rsidRPr="00065AFF" w:rsidRDefault="00996E85">
            <w:pPr>
              <w:spacing w:before="60" w:after="60"/>
              <w:rPr>
                <w:rFonts w:ascii="Arial" w:eastAsia="Arial" w:hAnsi="Arial" w:cs="Arial"/>
                <w:sz w:val="20"/>
                <w:szCs w:val="20"/>
                <w:lang w:val="en-US"/>
              </w:rPr>
            </w:pPr>
          </w:p>
        </w:tc>
      </w:tr>
      <w:tr w:rsidR="00996E85" w:rsidRPr="00065AFF" w14:paraId="71E4AF3E" w14:textId="77777777">
        <w:tc>
          <w:tcPr>
            <w:tcW w:w="2070" w:type="dxa"/>
            <w:shd w:val="clear" w:color="auto" w:fill="auto"/>
          </w:tcPr>
          <w:p w14:paraId="71E4AF3A" w14:textId="77777777" w:rsidR="00996E85" w:rsidRPr="00065AFF" w:rsidRDefault="00872F2C">
            <w:pPr>
              <w:spacing w:before="60" w:after="60"/>
              <w:rPr>
                <w:rFonts w:ascii="Arial" w:eastAsia="Arial" w:hAnsi="Arial" w:cs="Arial"/>
                <w:sz w:val="20"/>
                <w:szCs w:val="20"/>
                <w:lang w:val="en-US"/>
              </w:rPr>
            </w:pPr>
            <w:r w:rsidRPr="00065AFF">
              <w:rPr>
                <w:rFonts w:ascii="Arial" w:eastAsia="Arial" w:hAnsi="Arial" w:cs="Arial"/>
                <w:sz w:val="20"/>
                <w:szCs w:val="20"/>
                <w:lang w:val="en-US"/>
              </w:rPr>
              <w:t>Mexico</w:t>
            </w:r>
          </w:p>
        </w:tc>
        <w:tc>
          <w:tcPr>
            <w:tcW w:w="2340" w:type="dxa"/>
            <w:shd w:val="clear" w:color="auto" w:fill="auto"/>
          </w:tcPr>
          <w:p w14:paraId="71E4AF3B" w14:textId="77777777" w:rsidR="00996E85" w:rsidRPr="00065AFF" w:rsidRDefault="00996E85">
            <w:pPr>
              <w:spacing w:before="60" w:after="60"/>
              <w:rPr>
                <w:rFonts w:ascii="Arial" w:eastAsia="Arial" w:hAnsi="Arial" w:cs="Arial"/>
                <w:sz w:val="20"/>
                <w:szCs w:val="20"/>
                <w:lang w:val="en-US"/>
              </w:rPr>
            </w:pPr>
          </w:p>
        </w:tc>
        <w:tc>
          <w:tcPr>
            <w:tcW w:w="2152" w:type="dxa"/>
            <w:shd w:val="clear" w:color="auto" w:fill="auto"/>
          </w:tcPr>
          <w:p w14:paraId="71E4AF3C" w14:textId="77777777" w:rsidR="00996E85" w:rsidRPr="00065AFF" w:rsidRDefault="00996E85">
            <w:pPr>
              <w:spacing w:before="60" w:after="60"/>
              <w:rPr>
                <w:rFonts w:ascii="Arial" w:eastAsia="Arial" w:hAnsi="Arial" w:cs="Arial"/>
                <w:sz w:val="20"/>
                <w:szCs w:val="20"/>
                <w:lang w:val="en-US"/>
              </w:rPr>
            </w:pPr>
          </w:p>
        </w:tc>
        <w:tc>
          <w:tcPr>
            <w:tcW w:w="1988" w:type="dxa"/>
            <w:shd w:val="clear" w:color="auto" w:fill="auto"/>
          </w:tcPr>
          <w:p w14:paraId="71E4AF3D" w14:textId="77777777" w:rsidR="00996E85" w:rsidRPr="00065AFF" w:rsidRDefault="00996E85">
            <w:pPr>
              <w:spacing w:before="60" w:after="60"/>
              <w:rPr>
                <w:rFonts w:ascii="Arial" w:eastAsia="Arial" w:hAnsi="Arial" w:cs="Arial"/>
                <w:sz w:val="20"/>
                <w:szCs w:val="20"/>
                <w:lang w:val="en-US"/>
              </w:rPr>
            </w:pPr>
          </w:p>
        </w:tc>
      </w:tr>
      <w:tr w:rsidR="00996E85" w:rsidRPr="00065AFF" w14:paraId="71E4AF43" w14:textId="77777777">
        <w:tc>
          <w:tcPr>
            <w:tcW w:w="2070" w:type="dxa"/>
            <w:shd w:val="clear" w:color="auto" w:fill="auto"/>
          </w:tcPr>
          <w:p w14:paraId="71E4AF3F" w14:textId="77777777" w:rsidR="00996E85" w:rsidRPr="00065AFF" w:rsidRDefault="00872F2C">
            <w:pPr>
              <w:spacing w:before="60" w:after="60"/>
              <w:rPr>
                <w:rFonts w:ascii="Arial" w:eastAsia="Arial" w:hAnsi="Arial" w:cs="Arial"/>
                <w:sz w:val="20"/>
                <w:szCs w:val="20"/>
                <w:lang w:val="en-US"/>
              </w:rPr>
            </w:pPr>
            <w:r w:rsidRPr="00065AFF">
              <w:rPr>
                <w:rFonts w:ascii="Arial" w:eastAsia="Arial" w:hAnsi="Arial" w:cs="Arial"/>
                <w:sz w:val="20"/>
                <w:szCs w:val="20"/>
                <w:lang w:val="en-US"/>
              </w:rPr>
              <w:t>China (Taiwan)</w:t>
            </w:r>
          </w:p>
        </w:tc>
        <w:tc>
          <w:tcPr>
            <w:tcW w:w="2340" w:type="dxa"/>
            <w:shd w:val="clear" w:color="auto" w:fill="auto"/>
          </w:tcPr>
          <w:p w14:paraId="71E4AF40" w14:textId="77777777" w:rsidR="00996E85" w:rsidRPr="00065AFF" w:rsidRDefault="00996E85">
            <w:pPr>
              <w:spacing w:before="60" w:after="60"/>
              <w:rPr>
                <w:rFonts w:ascii="Arial" w:eastAsia="Arial" w:hAnsi="Arial" w:cs="Arial"/>
                <w:sz w:val="20"/>
                <w:szCs w:val="20"/>
                <w:lang w:val="en-US"/>
              </w:rPr>
            </w:pPr>
          </w:p>
        </w:tc>
        <w:tc>
          <w:tcPr>
            <w:tcW w:w="2152" w:type="dxa"/>
            <w:shd w:val="clear" w:color="auto" w:fill="auto"/>
          </w:tcPr>
          <w:p w14:paraId="71E4AF41" w14:textId="77777777" w:rsidR="00996E85" w:rsidRPr="00065AFF" w:rsidRDefault="00996E85">
            <w:pPr>
              <w:spacing w:before="60" w:after="60"/>
              <w:rPr>
                <w:rFonts w:ascii="Arial" w:eastAsia="Arial" w:hAnsi="Arial" w:cs="Arial"/>
                <w:sz w:val="20"/>
                <w:szCs w:val="20"/>
                <w:lang w:val="en-US"/>
              </w:rPr>
            </w:pPr>
          </w:p>
        </w:tc>
        <w:tc>
          <w:tcPr>
            <w:tcW w:w="1988" w:type="dxa"/>
            <w:shd w:val="clear" w:color="auto" w:fill="auto"/>
          </w:tcPr>
          <w:p w14:paraId="71E4AF42" w14:textId="77777777" w:rsidR="00996E85" w:rsidRPr="00065AFF" w:rsidRDefault="00996E85">
            <w:pPr>
              <w:spacing w:before="60" w:after="60"/>
              <w:rPr>
                <w:rFonts w:ascii="Arial" w:eastAsia="Arial" w:hAnsi="Arial" w:cs="Arial"/>
                <w:sz w:val="20"/>
                <w:szCs w:val="20"/>
                <w:lang w:val="en-US"/>
              </w:rPr>
            </w:pPr>
          </w:p>
        </w:tc>
      </w:tr>
      <w:tr w:rsidR="00996E85" w:rsidRPr="00065AFF" w14:paraId="71E4AF48" w14:textId="77777777">
        <w:tc>
          <w:tcPr>
            <w:tcW w:w="2070" w:type="dxa"/>
            <w:shd w:val="clear" w:color="auto" w:fill="auto"/>
          </w:tcPr>
          <w:p w14:paraId="71E4AF44" w14:textId="77777777" w:rsidR="00996E85" w:rsidRPr="00065AFF" w:rsidRDefault="00872F2C">
            <w:pPr>
              <w:spacing w:before="60" w:after="60"/>
              <w:rPr>
                <w:rFonts w:ascii="Arial" w:eastAsia="Arial" w:hAnsi="Arial" w:cs="Arial"/>
                <w:sz w:val="20"/>
                <w:szCs w:val="20"/>
                <w:lang w:val="en-US"/>
              </w:rPr>
            </w:pPr>
            <w:r w:rsidRPr="00065AFF">
              <w:rPr>
                <w:rFonts w:ascii="Arial" w:eastAsia="Arial" w:hAnsi="Arial" w:cs="Arial"/>
                <w:sz w:val="20"/>
                <w:szCs w:val="20"/>
                <w:lang w:val="en-US"/>
              </w:rPr>
              <w:t>Argentina</w:t>
            </w:r>
          </w:p>
        </w:tc>
        <w:tc>
          <w:tcPr>
            <w:tcW w:w="2340" w:type="dxa"/>
            <w:shd w:val="clear" w:color="auto" w:fill="auto"/>
          </w:tcPr>
          <w:p w14:paraId="71E4AF45" w14:textId="77777777" w:rsidR="00996E85" w:rsidRPr="00065AFF" w:rsidRDefault="00996E85">
            <w:pPr>
              <w:spacing w:before="60" w:after="60"/>
              <w:rPr>
                <w:rFonts w:ascii="Arial" w:eastAsia="Arial" w:hAnsi="Arial" w:cs="Arial"/>
                <w:sz w:val="20"/>
                <w:szCs w:val="20"/>
                <w:lang w:val="en-US"/>
              </w:rPr>
            </w:pPr>
          </w:p>
        </w:tc>
        <w:tc>
          <w:tcPr>
            <w:tcW w:w="2152" w:type="dxa"/>
            <w:shd w:val="clear" w:color="auto" w:fill="auto"/>
          </w:tcPr>
          <w:p w14:paraId="71E4AF46" w14:textId="77777777" w:rsidR="00996E85" w:rsidRPr="00065AFF" w:rsidRDefault="00996E85">
            <w:pPr>
              <w:spacing w:before="60" w:after="60"/>
              <w:rPr>
                <w:rFonts w:ascii="Arial" w:eastAsia="Arial" w:hAnsi="Arial" w:cs="Arial"/>
                <w:sz w:val="20"/>
                <w:szCs w:val="20"/>
                <w:lang w:val="en-US"/>
              </w:rPr>
            </w:pPr>
          </w:p>
        </w:tc>
        <w:tc>
          <w:tcPr>
            <w:tcW w:w="1988" w:type="dxa"/>
            <w:shd w:val="clear" w:color="auto" w:fill="auto"/>
          </w:tcPr>
          <w:p w14:paraId="71E4AF47" w14:textId="77777777" w:rsidR="00996E85" w:rsidRPr="00065AFF" w:rsidRDefault="00996E85">
            <w:pPr>
              <w:spacing w:before="60" w:after="60"/>
              <w:rPr>
                <w:rFonts w:ascii="Arial" w:eastAsia="Arial" w:hAnsi="Arial" w:cs="Arial"/>
                <w:sz w:val="20"/>
                <w:szCs w:val="20"/>
                <w:lang w:val="en-US"/>
              </w:rPr>
            </w:pPr>
          </w:p>
        </w:tc>
      </w:tr>
      <w:tr w:rsidR="00996E85" w:rsidRPr="00065AFF" w14:paraId="71E4AF4D" w14:textId="77777777">
        <w:tc>
          <w:tcPr>
            <w:tcW w:w="2070" w:type="dxa"/>
            <w:shd w:val="clear" w:color="auto" w:fill="auto"/>
          </w:tcPr>
          <w:p w14:paraId="71E4AF49" w14:textId="77777777" w:rsidR="00996E85" w:rsidRPr="00065AFF" w:rsidRDefault="00872F2C">
            <w:pPr>
              <w:spacing w:before="60" w:after="60"/>
              <w:rPr>
                <w:rFonts w:ascii="Arial" w:eastAsia="Arial" w:hAnsi="Arial" w:cs="Arial"/>
                <w:sz w:val="20"/>
                <w:szCs w:val="20"/>
                <w:lang w:val="en-US"/>
              </w:rPr>
            </w:pPr>
            <w:r w:rsidRPr="00065AFF">
              <w:rPr>
                <w:rFonts w:ascii="Arial" w:eastAsia="Arial" w:hAnsi="Arial" w:cs="Arial"/>
                <w:sz w:val="20"/>
                <w:szCs w:val="20"/>
                <w:lang w:val="en-US"/>
              </w:rPr>
              <w:t>Colombia</w:t>
            </w:r>
          </w:p>
        </w:tc>
        <w:tc>
          <w:tcPr>
            <w:tcW w:w="2340" w:type="dxa"/>
            <w:shd w:val="clear" w:color="auto" w:fill="auto"/>
          </w:tcPr>
          <w:p w14:paraId="71E4AF4A" w14:textId="77777777" w:rsidR="00996E85" w:rsidRPr="00065AFF" w:rsidRDefault="00996E85">
            <w:pPr>
              <w:spacing w:before="60" w:after="60"/>
              <w:rPr>
                <w:rFonts w:ascii="Arial" w:eastAsia="Arial" w:hAnsi="Arial" w:cs="Arial"/>
                <w:sz w:val="20"/>
                <w:szCs w:val="20"/>
                <w:lang w:val="en-US"/>
              </w:rPr>
            </w:pPr>
          </w:p>
        </w:tc>
        <w:tc>
          <w:tcPr>
            <w:tcW w:w="2152" w:type="dxa"/>
            <w:shd w:val="clear" w:color="auto" w:fill="auto"/>
          </w:tcPr>
          <w:p w14:paraId="71E4AF4B" w14:textId="77777777" w:rsidR="00996E85" w:rsidRPr="00065AFF" w:rsidRDefault="00996E85">
            <w:pPr>
              <w:spacing w:before="60" w:after="60"/>
              <w:rPr>
                <w:rFonts w:ascii="Arial" w:eastAsia="Arial" w:hAnsi="Arial" w:cs="Arial"/>
                <w:sz w:val="20"/>
                <w:szCs w:val="20"/>
                <w:lang w:val="en-US"/>
              </w:rPr>
            </w:pPr>
          </w:p>
        </w:tc>
        <w:tc>
          <w:tcPr>
            <w:tcW w:w="1988" w:type="dxa"/>
            <w:shd w:val="clear" w:color="auto" w:fill="auto"/>
          </w:tcPr>
          <w:p w14:paraId="71E4AF4C" w14:textId="77777777" w:rsidR="00996E85" w:rsidRPr="00065AFF" w:rsidRDefault="00996E85">
            <w:pPr>
              <w:spacing w:before="60" w:after="60"/>
              <w:rPr>
                <w:rFonts w:ascii="Arial" w:eastAsia="Arial" w:hAnsi="Arial" w:cs="Arial"/>
                <w:sz w:val="20"/>
                <w:szCs w:val="20"/>
                <w:lang w:val="en-US"/>
              </w:rPr>
            </w:pPr>
          </w:p>
        </w:tc>
      </w:tr>
      <w:tr w:rsidR="00996E85" w:rsidRPr="00065AFF" w14:paraId="71E4AF52" w14:textId="77777777">
        <w:tc>
          <w:tcPr>
            <w:tcW w:w="2070" w:type="dxa"/>
            <w:shd w:val="clear" w:color="auto" w:fill="auto"/>
          </w:tcPr>
          <w:p w14:paraId="71E4AF4E" w14:textId="77777777" w:rsidR="00996E85" w:rsidRPr="00065AFF" w:rsidRDefault="00872F2C">
            <w:pPr>
              <w:spacing w:before="60" w:after="60"/>
              <w:rPr>
                <w:rFonts w:ascii="Arial" w:eastAsia="Arial" w:hAnsi="Arial" w:cs="Arial"/>
                <w:sz w:val="20"/>
                <w:szCs w:val="20"/>
                <w:lang w:val="en-US"/>
              </w:rPr>
            </w:pPr>
            <w:r w:rsidRPr="00065AFF">
              <w:rPr>
                <w:rFonts w:ascii="Arial" w:eastAsia="Arial" w:hAnsi="Arial" w:cs="Arial"/>
                <w:sz w:val="20"/>
                <w:szCs w:val="20"/>
                <w:lang w:val="en-US"/>
              </w:rPr>
              <w:t>Spain</w:t>
            </w:r>
          </w:p>
        </w:tc>
        <w:tc>
          <w:tcPr>
            <w:tcW w:w="2340" w:type="dxa"/>
            <w:shd w:val="clear" w:color="auto" w:fill="auto"/>
          </w:tcPr>
          <w:p w14:paraId="71E4AF4F" w14:textId="77777777" w:rsidR="00996E85" w:rsidRPr="00065AFF" w:rsidRDefault="00996E85">
            <w:pPr>
              <w:spacing w:before="60" w:after="60"/>
              <w:rPr>
                <w:rFonts w:ascii="Arial" w:eastAsia="Arial" w:hAnsi="Arial" w:cs="Arial"/>
                <w:sz w:val="20"/>
                <w:szCs w:val="20"/>
                <w:lang w:val="en-US"/>
              </w:rPr>
            </w:pPr>
          </w:p>
        </w:tc>
        <w:tc>
          <w:tcPr>
            <w:tcW w:w="2152" w:type="dxa"/>
            <w:shd w:val="clear" w:color="auto" w:fill="auto"/>
          </w:tcPr>
          <w:p w14:paraId="71E4AF50" w14:textId="77777777" w:rsidR="00996E85" w:rsidRPr="00065AFF" w:rsidRDefault="00996E85">
            <w:pPr>
              <w:spacing w:before="60" w:after="60"/>
              <w:rPr>
                <w:rFonts w:ascii="Arial" w:eastAsia="Arial" w:hAnsi="Arial" w:cs="Arial"/>
                <w:sz w:val="20"/>
                <w:szCs w:val="20"/>
                <w:lang w:val="en-US"/>
              </w:rPr>
            </w:pPr>
          </w:p>
        </w:tc>
        <w:tc>
          <w:tcPr>
            <w:tcW w:w="1988" w:type="dxa"/>
            <w:shd w:val="clear" w:color="auto" w:fill="auto"/>
          </w:tcPr>
          <w:p w14:paraId="71E4AF51" w14:textId="77777777" w:rsidR="00996E85" w:rsidRPr="00065AFF" w:rsidRDefault="00996E85">
            <w:pPr>
              <w:spacing w:before="60" w:after="60"/>
              <w:rPr>
                <w:rFonts w:ascii="Arial" w:eastAsia="Arial" w:hAnsi="Arial" w:cs="Arial"/>
                <w:sz w:val="20"/>
                <w:szCs w:val="20"/>
                <w:lang w:val="en-US"/>
              </w:rPr>
            </w:pPr>
          </w:p>
        </w:tc>
      </w:tr>
      <w:tr w:rsidR="00996E85" w:rsidRPr="00065AFF" w14:paraId="71E4AF57" w14:textId="77777777">
        <w:tc>
          <w:tcPr>
            <w:tcW w:w="2070" w:type="dxa"/>
            <w:shd w:val="clear" w:color="auto" w:fill="auto"/>
          </w:tcPr>
          <w:p w14:paraId="71E4AF53" w14:textId="77777777" w:rsidR="00996E85" w:rsidRPr="00065AFF" w:rsidRDefault="00872F2C">
            <w:pPr>
              <w:spacing w:before="60" w:after="60"/>
              <w:rPr>
                <w:rFonts w:ascii="Arial" w:eastAsia="Arial" w:hAnsi="Arial" w:cs="Arial"/>
                <w:sz w:val="20"/>
                <w:szCs w:val="20"/>
                <w:lang w:val="en-US"/>
              </w:rPr>
            </w:pPr>
            <w:r w:rsidRPr="00065AFF">
              <w:rPr>
                <w:rFonts w:ascii="Arial" w:eastAsia="Arial" w:hAnsi="Arial" w:cs="Arial"/>
                <w:sz w:val="20"/>
                <w:szCs w:val="20"/>
                <w:lang w:val="en-US"/>
              </w:rPr>
              <w:t>Cuba</w:t>
            </w:r>
          </w:p>
        </w:tc>
        <w:tc>
          <w:tcPr>
            <w:tcW w:w="2340" w:type="dxa"/>
            <w:shd w:val="clear" w:color="auto" w:fill="auto"/>
          </w:tcPr>
          <w:p w14:paraId="71E4AF54" w14:textId="77777777" w:rsidR="00996E85" w:rsidRPr="00065AFF" w:rsidRDefault="00996E85">
            <w:pPr>
              <w:spacing w:before="60" w:after="60"/>
              <w:rPr>
                <w:rFonts w:ascii="Arial" w:eastAsia="Arial" w:hAnsi="Arial" w:cs="Arial"/>
                <w:sz w:val="20"/>
                <w:szCs w:val="20"/>
                <w:lang w:val="en-US"/>
              </w:rPr>
            </w:pPr>
          </w:p>
        </w:tc>
        <w:tc>
          <w:tcPr>
            <w:tcW w:w="2152" w:type="dxa"/>
            <w:shd w:val="clear" w:color="auto" w:fill="auto"/>
          </w:tcPr>
          <w:p w14:paraId="71E4AF55" w14:textId="77777777" w:rsidR="00996E85" w:rsidRPr="00065AFF" w:rsidRDefault="00996E85">
            <w:pPr>
              <w:spacing w:before="60" w:after="60"/>
              <w:rPr>
                <w:rFonts w:ascii="Arial" w:eastAsia="Arial" w:hAnsi="Arial" w:cs="Arial"/>
                <w:sz w:val="20"/>
                <w:szCs w:val="20"/>
                <w:lang w:val="en-US"/>
              </w:rPr>
            </w:pPr>
          </w:p>
        </w:tc>
        <w:tc>
          <w:tcPr>
            <w:tcW w:w="1988" w:type="dxa"/>
            <w:shd w:val="clear" w:color="auto" w:fill="auto"/>
          </w:tcPr>
          <w:p w14:paraId="71E4AF56" w14:textId="77777777" w:rsidR="00996E85" w:rsidRPr="00065AFF" w:rsidRDefault="00996E85">
            <w:pPr>
              <w:spacing w:before="60" w:after="60"/>
              <w:rPr>
                <w:rFonts w:ascii="Arial" w:eastAsia="Arial" w:hAnsi="Arial" w:cs="Arial"/>
                <w:sz w:val="20"/>
                <w:szCs w:val="20"/>
                <w:lang w:val="en-US"/>
              </w:rPr>
            </w:pPr>
          </w:p>
        </w:tc>
      </w:tr>
      <w:tr w:rsidR="00996E85" w:rsidRPr="00065AFF" w14:paraId="71E4AF5C" w14:textId="77777777">
        <w:tc>
          <w:tcPr>
            <w:tcW w:w="2070" w:type="dxa"/>
            <w:shd w:val="clear" w:color="auto" w:fill="auto"/>
          </w:tcPr>
          <w:p w14:paraId="71E4AF58" w14:textId="77777777" w:rsidR="00996E85" w:rsidRPr="00065AFF" w:rsidRDefault="00872F2C">
            <w:pPr>
              <w:spacing w:before="60" w:after="60"/>
              <w:rPr>
                <w:rFonts w:ascii="Arial" w:eastAsia="Arial" w:hAnsi="Arial" w:cs="Arial"/>
                <w:sz w:val="20"/>
                <w:szCs w:val="20"/>
                <w:lang w:val="en-US"/>
              </w:rPr>
            </w:pPr>
            <w:r w:rsidRPr="00065AFF">
              <w:rPr>
                <w:rFonts w:ascii="Arial" w:eastAsia="Arial" w:hAnsi="Arial" w:cs="Arial"/>
                <w:sz w:val="20"/>
                <w:szCs w:val="20"/>
                <w:lang w:val="en-US"/>
              </w:rPr>
              <w:t>Korea</w:t>
            </w:r>
          </w:p>
        </w:tc>
        <w:tc>
          <w:tcPr>
            <w:tcW w:w="2340" w:type="dxa"/>
            <w:shd w:val="clear" w:color="auto" w:fill="auto"/>
          </w:tcPr>
          <w:p w14:paraId="71E4AF59" w14:textId="77777777" w:rsidR="00996E85" w:rsidRPr="00065AFF" w:rsidRDefault="00996E85">
            <w:pPr>
              <w:spacing w:before="60" w:after="60"/>
              <w:rPr>
                <w:rFonts w:ascii="Arial" w:eastAsia="Arial" w:hAnsi="Arial" w:cs="Arial"/>
                <w:sz w:val="20"/>
                <w:szCs w:val="20"/>
                <w:lang w:val="en-US"/>
              </w:rPr>
            </w:pPr>
          </w:p>
        </w:tc>
        <w:tc>
          <w:tcPr>
            <w:tcW w:w="2152" w:type="dxa"/>
            <w:shd w:val="clear" w:color="auto" w:fill="auto"/>
          </w:tcPr>
          <w:p w14:paraId="71E4AF5A" w14:textId="77777777" w:rsidR="00996E85" w:rsidRPr="00065AFF" w:rsidRDefault="00996E85">
            <w:pPr>
              <w:spacing w:before="60" w:after="60"/>
              <w:rPr>
                <w:rFonts w:ascii="Arial" w:eastAsia="Arial" w:hAnsi="Arial" w:cs="Arial"/>
                <w:sz w:val="20"/>
                <w:szCs w:val="20"/>
                <w:lang w:val="en-US"/>
              </w:rPr>
            </w:pPr>
          </w:p>
        </w:tc>
        <w:tc>
          <w:tcPr>
            <w:tcW w:w="1988" w:type="dxa"/>
            <w:shd w:val="clear" w:color="auto" w:fill="auto"/>
          </w:tcPr>
          <w:p w14:paraId="71E4AF5B" w14:textId="77777777" w:rsidR="00996E85" w:rsidRPr="00065AFF" w:rsidRDefault="00996E85">
            <w:pPr>
              <w:spacing w:before="60" w:after="60"/>
              <w:rPr>
                <w:rFonts w:ascii="Arial" w:eastAsia="Arial" w:hAnsi="Arial" w:cs="Arial"/>
                <w:sz w:val="20"/>
                <w:szCs w:val="20"/>
                <w:lang w:val="en-US"/>
              </w:rPr>
            </w:pPr>
          </w:p>
        </w:tc>
      </w:tr>
    </w:tbl>
    <w:p w14:paraId="71E4AF5D" w14:textId="77777777" w:rsidR="00996E85" w:rsidRPr="00065AFF" w:rsidRDefault="00872F2C">
      <w:pPr>
        <w:spacing w:before="120" w:after="120"/>
        <w:ind w:left="810" w:firstLine="2"/>
        <w:rPr>
          <w:rFonts w:ascii="Arial" w:eastAsia="Arial" w:hAnsi="Arial" w:cs="Arial"/>
          <w:i/>
          <w:color w:val="FF0000"/>
          <w:sz w:val="20"/>
          <w:szCs w:val="20"/>
          <w:lang w:val="en-US"/>
        </w:rPr>
      </w:pPr>
      <w:r w:rsidRPr="00065AFF">
        <w:rPr>
          <w:rFonts w:ascii="Arial" w:eastAsia="Arial" w:hAnsi="Arial" w:cs="Arial"/>
          <w:i/>
          <w:color w:val="FF0000"/>
          <w:sz w:val="20"/>
          <w:szCs w:val="20"/>
          <w:lang w:val="en-US"/>
        </w:rPr>
        <w:t>(Note: If there is no Embassy of one of these countries in the Contracting Party's country, indicate this in the table. In case of national public bids, indicate "Not Applicable").</w:t>
      </w:r>
    </w:p>
    <w:p w14:paraId="71E4AF5E" w14:textId="77777777" w:rsidR="00996E85" w:rsidRPr="00065AFF" w:rsidRDefault="00872F2C">
      <w:pPr>
        <w:ind w:left="810" w:firstLine="0"/>
        <w:rPr>
          <w:rFonts w:ascii="Arial" w:eastAsia="Arial" w:hAnsi="Arial" w:cs="Arial"/>
          <w:color w:val="FF0000"/>
          <w:sz w:val="22"/>
          <w:szCs w:val="22"/>
          <w:lang w:val="en-US"/>
        </w:rPr>
      </w:pPr>
      <w:r w:rsidRPr="00065AFF">
        <w:rPr>
          <w:rFonts w:ascii="Arial" w:eastAsia="Arial" w:hAnsi="Arial" w:cs="Arial"/>
          <w:sz w:val="22"/>
          <w:szCs w:val="22"/>
          <w:lang w:val="en-US"/>
        </w:rPr>
        <w:t xml:space="preserve">Copies of the announcements/publications/communications can be found in </w:t>
      </w:r>
      <w:r w:rsidRPr="00065AFF">
        <w:rPr>
          <w:rFonts w:ascii="Arial" w:eastAsia="Arial" w:hAnsi="Arial" w:cs="Arial"/>
          <w:color w:val="FF0000"/>
          <w:sz w:val="22"/>
          <w:szCs w:val="22"/>
          <w:lang w:val="en-US"/>
        </w:rPr>
        <w:t>Annex No. 2.</w:t>
      </w:r>
    </w:p>
    <w:p w14:paraId="71E4AF5F" w14:textId="77777777" w:rsidR="00996E85" w:rsidRPr="00065AFF" w:rsidRDefault="00996E85">
      <w:pPr>
        <w:ind w:left="810" w:firstLine="0"/>
        <w:rPr>
          <w:rFonts w:ascii="Arial" w:eastAsia="Arial" w:hAnsi="Arial" w:cs="Arial"/>
          <w:color w:val="FF0000"/>
          <w:sz w:val="22"/>
          <w:szCs w:val="22"/>
          <w:lang w:val="en-US"/>
        </w:rPr>
      </w:pPr>
    </w:p>
    <w:p w14:paraId="71E4AF60" w14:textId="77777777" w:rsidR="00996E85" w:rsidRPr="00065AFF" w:rsidRDefault="00872F2C">
      <w:pPr>
        <w:numPr>
          <w:ilvl w:val="0"/>
          <w:numId w:val="1"/>
        </w:numPr>
        <w:pBdr>
          <w:top w:val="nil"/>
          <w:left w:val="nil"/>
          <w:bottom w:val="nil"/>
          <w:right w:val="nil"/>
          <w:between w:val="nil"/>
        </w:pBdr>
        <w:tabs>
          <w:tab w:val="left" w:pos="851"/>
        </w:tabs>
        <w:spacing w:before="120" w:after="120"/>
        <w:ind w:left="629" w:hanging="271"/>
        <w:rPr>
          <w:rFonts w:ascii="Arial" w:eastAsia="Arial" w:hAnsi="Arial" w:cs="Arial"/>
          <w:b/>
          <w:color w:val="000000"/>
          <w:sz w:val="22"/>
          <w:szCs w:val="22"/>
          <w:lang w:val="en-US"/>
        </w:rPr>
      </w:pPr>
      <w:r w:rsidRPr="00065AFF">
        <w:rPr>
          <w:rFonts w:ascii="Arial" w:eastAsia="Arial" w:hAnsi="Arial" w:cs="Arial"/>
          <w:b/>
          <w:color w:val="000000"/>
          <w:sz w:val="22"/>
          <w:szCs w:val="22"/>
          <w:lang w:val="en-US"/>
        </w:rPr>
        <w:t xml:space="preserve"> Interested in the Prequalification Process</w:t>
      </w:r>
    </w:p>
    <w:p w14:paraId="71E4AF61" w14:textId="52EC6A93" w:rsidR="00996E85" w:rsidRPr="00065AFF" w:rsidRDefault="00872F2C">
      <w:pPr>
        <w:ind w:left="450" w:firstLine="0"/>
        <w:rPr>
          <w:rFonts w:ascii="Arial" w:eastAsia="Arial" w:hAnsi="Arial" w:cs="Arial"/>
          <w:sz w:val="22"/>
          <w:szCs w:val="22"/>
          <w:lang w:val="en-US"/>
        </w:rPr>
      </w:pPr>
      <w:r w:rsidRPr="00065AFF">
        <w:rPr>
          <w:rFonts w:ascii="Arial" w:eastAsia="Arial" w:hAnsi="Arial" w:cs="Arial"/>
          <w:sz w:val="22"/>
          <w:szCs w:val="22"/>
          <w:lang w:val="en-US"/>
        </w:rPr>
        <w:t xml:space="preserve">As a result of the publications and communications of the </w:t>
      </w:r>
      <w:r w:rsidR="009F38B6">
        <w:rPr>
          <w:rFonts w:ascii="Arial" w:eastAsia="Arial" w:hAnsi="Arial" w:cs="Arial"/>
          <w:sz w:val="22"/>
          <w:szCs w:val="22"/>
          <w:lang w:val="en-US"/>
        </w:rPr>
        <w:t>standard</w:t>
      </w:r>
      <w:r w:rsidRPr="00065AFF">
        <w:rPr>
          <w:rFonts w:ascii="Arial" w:eastAsia="Arial" w:hAnsi="Arial" w:cs="Arial"/>
          <w:sz w:val="22"/>
          <w:szCs w:val="22"/>
          <w:lang w:val="en-US"/>
        </w:rPr>
        <w:t xml:space="preserve"> document, the following showed interest in the process:</w:t>
      </w:r>
    </w:p>
    <w:p w14:paraId="71E4AF62" w14:textId="77777777" w:rsidR="00996E85" w:rsidRPr="00065AFF" w:rsidRDefault="00872F2C">
      <w:pPr>
        <w:numPr>
          <w:ilvl w:val="0"/>
          <w:numId w:val="4"/>
        </w:numPr>
        <w:tabs>
          <w:tab w:val="left" w:pos="851"/>
        </w:tabs>
        <w:ind w:left="805" w:hanging="357"/>
        <w:rPr>
          <w:rFonts w:ascii="Arial" w:eastAsia="Arial" w:hAnsi="Arial" w:cs="Arial"/>
          <w:i/>
          <w:color w:val="FF0000"/>
          <w:sz w:val="22"/>
          <w:szCs w:val="22"/>
          <w:lang w:val="en-US"/>
        </w:rPr>
      </w:pPr>
      <w:r w:rsidRPr="00065AFF">
        <w:rPr>
          <w:rFonts w:ascii="Arial" w:eastAsia="Arial" w:hAnsi="Arial" w:cs="Arial"/>
          <w:sz w:val="22"/>
          <w:szCs w:val="22"/>
          <w:lang w:val="en-US"/>
        </w:rPr>
        <w:t>Number of interested parties</w:t>
      </w:r>
      <w:r w:rsidRPr="00065AFF">
        <w:rPr>
          <w:rFonts w:ascii="Arial" w:eastAsia="Arial" w:hAnsi="Arial" w:cs="Arial"/>
          <w:i/>
          <w:color w:val="FF0000"/>
          <w:sz w:val="22"/>
          <w:szCs w:val="22"/>
          <w:lang w:val="en-US"/>
        </w:rPr>
        <w:t>: (write number of interested parties)</w:t>
      </w:r>
    </w:p>
    <w:p w14:paraId="71E4AF63" w14:textId="77777777" w:rsidR="00996E85" w:rsidRPr="00065AFF" w:rsidRDefault="00872F2C">
      <w:pPr>
        <w:numPr>
          <w:ilvl w:val="0"/>
          <w:numId w:val="4"/>
        </w:numPr>
        <w:tabs>
          <w:tab w:val="left" w:pos="851"/>
        </w:tabs>
        <w:ind w:left="805" w:hanging="357"/>
        <w:rPr>
          <w:rFonts w:ascii="Arial" w:eastAsia="Arial" w:hAnsi="Arial" w:cs="Arial"/>
          <w:sz w:val="22"/>
          <w:szCs w:val="22"/>
          <w:lang w:val="en-US"/>
        </w:rPr>
      </w:pPr>
      <w:r w:rsidRPr="00065AFF">
        <w:rPr>
          <w:rFonts w:ascii="Arial" w:eastAsia="Arial" w:hAnsi="Arial" w:cs="Arial"/>
          <w:sz w:val="22"/>
          <w:szCs w:val="22"/>
          <w:lang w:val="en-US"/>
        </w:rPr>
        <w:t>List of interested parties:</w:t>
      </w:r>
    </w:p>
    <w:p w14:paraId="71E4AF64" w14:textId="33D98FFC" w:rsidR="00996E85" w:rsidRPr="00065AFF" w:rsidRDefault="00872F2C">
      <w:pPr>
        <w:ind w:left="851" w:firstLine="2"/>
        <w:rPr>
          <w:rFonts w:ascii="Arial" w:eastAsia="Arial" w:hAnsi="Arial" w:cs="Arial"/>
          <w:i/>
          <w:color w:val="FF0000"/>
          <w:sz w:val="22"/>
          <w:szCs w:val="22"/>
          <w:lang w:val="en-US"/>
        </w:rPr>
      </w:pPr>
      <w:r w:rsidRPr="00065AFF">
        <w:rPr>
          <w:rFonts w:ascii="Arial" w:eastAsia="Arial" w:hAnsi="Arial" w:cs="Arial"/>
          <w:i/>
          <w:color w:val="FF0000"/>
          <w:sz w:val="22"/>
          <w:szCs w:val="22"/>
          <w:lang w:val="en-US"/>
        </w:rPr>
        <w:t xml:space="preserve">List those who downloaded the </w:t>
      </w:r>
      <w:r w:rsidR="00073FF4">
        <w:rPr>
          <w:rFonts w:ascii="Arial" w:eastAsia="Arial" w:hAnsi="Arial" w:cs="Arial"/>
          <w:i/>
          <w:color w:val="FF0000"/>
          <w:sz w:val="22"/>
          <w:szCs w:val="22"/>
          <w:lang w:val="en-US"/>
        </w:rPr>
        <w:t>standard</w:t>
      </w:r>
      <w:r w:rsidRPr="00065AFF">
        <w:rPr>
          <w:rFonts w:ascii="Arial" w:eastAsia="Arial" w:hAnsi="Arial" w:cs="Arial"/>
          <w:i/>
          <w:color w:val="FF0000"/>
          <w:sz w:val="22"/>
          <w:szCs w:val="22"/>
          <w:lang w:val="en-US"/>
        </w:rPr>
        <w:t xml:space="preserve"> document and if this is not possible, list those who made consultations indicating:</w:t>
      </w:r>
    </w:p>
    <w:p w14:paraId="71E4AF65" w14:textId="099264DA" w:rsidR="00996E85" w:rsidRPr="00065AFF" w:rsidRDefault="00872F2C">
      <w:pPr>
        <w:ind w:left="851" w:firstLine="2"/>
        <w:rPr>
          <w:rFonts w:ascii="Arial" w:eastAsia="Arial" w:hAnsi="Arial" w:cs="Arial"/>
          <w:i/>
          <w:color w:val="FF0000"/>
          <w:sz w:val="22"/>
          <w:szCs w:val="22"/>
          <w:lang w:val="en-US"/>
        </w:rPr>
      </w:pPr>
      <w:r w:rsidRPr="00065AFF">
        <w:rPr>
          <w:rFonts w:ascii="Arial" w:eastAsia="Arial" w:hAnsi="Arial" w:cs="Arial"/>
          <w:i/>
          <w:color w:val="FF0000"/>
          <w:sz w:val="22"/>
          <w:szCs w:val="22"/>
          <w:lang w:val="en-US"/>
        </w:rPr>
        <w:t xml:space="preserve">Those interested in the process who downloaded the </w:t>
      </w:r>
      <w:r w:rsidR="00CB1861" w:rsidRPr="00CB1861">
        <w:rPr>
          <w:rFonts w:ascii="Arial" w:eastAsia="Arial" w:hAnsi="Arial" w:cs="Arial"/>
          <w:i/>
          <w:color w:val="FF0000"/>
          <w:sz w:val="22"/>
          <w:szCs w:val="22"/>
          <w:lang w:val="en-US"/>
        </w:rPr>
        <w:t xml:space="preserve">standard </w:t>
      </w:r>
      <w:r w:rsidRPr="00065AFF">
        <w:rPr>
          <w:rFonts w:ascii="Arial" w:eastAsia="Arial" w:hAnsi="Arial" w:cs="Arial"/>
          <w:i/>
          <w:color w:val="FF0000"/>
          <w:sz w:val="22"/>
          <w:szCs w:val="22"/>
          <w:lang w:val="en-US"/>
        </w:rPr>
        <w:t>document are:</w:t>
      </w:r>
    </w:p>
    <w:p w14:paraId="71E4AF66" w14:textId="382F1260" w:rsidR="00996E85" w:rsidRPr="00065AFF" w:rsidRDefault="00872F2C">
      <w:pPr>
        <w:ind w:left="851" w:firstLine="2"/>
        <w:rPr>
          <w:rFonts w:ascii="Arial" w:eastAsia="Arial" w:hAnsi="Arial" w:cs="Arial"/>
          <w:i/>
          <w:color w:val="FF0000"/>
          <w:sz w:val="22"/>
          <w:szCs w:val="22"/>
          <w:lang w:val="en-US"/>
        </w:rPr>
      </w:pPr>
      <w:r w:rsidRPr="00065AFF">
        <w:rPr>
          <w:rFonts w:ascii="Arial" w:eastAsia="Arial" w:hAnsi="Arial" w:cs="Arial"/>
          <w:i/>
          <w:color w:val="FF0000"/>
          <w:sz w:val="22"/>
          <w:szCs w:val="22"/>
          <w:lang w:val="en-US"/>
        </w:rPr>
        <w:lastRenderedPageBreak/>
        <w:t xml:space="preserve">The interested parties in the process that requested clarifications to the </w:t>
      </w:r>
      <w:r w:rsidR="00CB1861" w:rsidRPr="00CB1861">
        <w:rPr>
          <w:rFonts w:ascii="Arial" w:eastAsia="Arial" w:hAnsi="Arial" w:cs="Arial"/>
          <w:i/>
          <w:color w:val="FF0000"/>
          <w:sz w:val="22"/>
          <w:szCs w:val="22"/>
          <w:lang w:val="en-US"/>
        </w:rPr>
        <w:t xml:space="preserve">standard </w:t>
      </w:r>
      <w:r w:rsidRPr="00065AFF">
        <w:rPr>
          <w:rFonts w:ascii="Arial" w:eastAsia="Arial" w:hAnsi="Arial" w:cs="Arial"/>
          <w:i/>
          <w:color w:val="FF0000"/>
          <w:sz w:val="22"/>
          <w:szCs w:val="22"/>
          <w:lang w:val="en-US"/>
        </w:rPr>
        <w:t>document are:</w:t>
      </w:r>
    </w:p>
    <w:p w14:paraId="71E4AF67" w14:textId="77777777" w:rsidR="00996E85" w:rsidRPr="00065AFF" w:rsidRDefault="00996E85">
      <w:pPr>
        <w:tabs>
          <w:tab w:val="left" w:pos="851"/>
        </w:tabs>
        <w:ind w:left="805" w:firstLine="0"/>
        <w:rPr>
          <w:rFonts w:ascii="Arial" w:eastAsia="Arial" w:hAnsi="Arial" w:cs="Arial"/>
          <w:sz w:val="22"/>
          <w:szCs w:val="22"/>
          <w:lang w:val="en-US"/>
        </w:rPr>
      </w:pPr>
    </w:p>
    <w:tbl>
      <w:tblPr>
        <w:tblStyle w:val="a1"/>
        <w:tblW w:w="855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3112"/>
        <w:gridCol w:w="4718"/>
      </w:tblGrid>
      <w:tr w:rsidR="00996E85" w:rsidRPr="00065AFF" w14:paraId="71E4AF6B" w14:textId="77777777">
        <w:trPr>
          <w:tblHeader/>
        </w:trPr>
        <w:tc>
          <w:tcPr>
            <w:tcW w:w="720" w:type="dxa"/>
            <w:shd w:val="clear" w:color="auto" w:fill="00B050"/>
          </w:tcPr>
          <w:p w14:paraId="71E4AF68" w14:textId="77777777" w:rsidR="00996E85" w:rsidRPr="00065AFF" w:rsidRDefault="00872F2C">
            <w:pPr>
              <w:spacing w:before="60" w:after="60"/>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No.</w:t>
            </w:r>
          </w:p>
        </w:tc>
        <w:tc>
          <w:tcPr>
            <w:tcW w:w="3112" w:type="dxa"/>
            <w:shd w:val="clear" w:color="auto" w:fill="00B050"/>
          </w:tcPr>
          <w:p w14:paraId="71E4AF69" w14:textId="77777777" w:rsidR="00996E85" w:rsidRPr="00065AFF" w:rsidRDefault="00872F2C">
            <w:pPr>
              <w:spacing w:before="60" w:after="60"/>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Interested</w:t>
            </w:r>
          </w:p>
        </w:tc>
        <w:tc>
          <w:tcPr>
            <w:tcW w:w="4718" w:type="dxa"/>
            <w:shd w:val="clear" w:color="auto" w:fill="00B050"/>
          </w:tcPr>
          <w:p w14:paraId="71E4AF6A" w14:textId="77777777" w:rsidR="00996E85" w:rsidRPr="00065AFF" w:rsidRDefault="00872F2C">
            <w:pPr>
              <w:spacing w:before="60" w:after="60"/>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E-mail/physical address</w:t>
            </w:r>
          </w:p>
        </w:tc>
      </w:tr>
      <w:tr w:rsidR="00996E85" w:rsidRPr="00065AFF" w14:paraId="71E4AF6F" w14:textId="77777777">
        <w:tc>
          <w:tcPr>
            <w:tcW w:w="720" w:type="dxa"/>
            <w:shd w:val="clear" w:color="auto" w:fill="auto"/>
          </w:tcPr>
          <w:p w14:paraId="71E4AF6C" w14:textId="77777777" w:rsidR="00996E85" w:rsidRPr="00065AFF" w:rsidRDefault="00872F2C">
            <w:pPr>
              <w:spacing w:before="60" w:after="60"/>
              <w:jc w:val="center"/>
              <w:rPr>
                <w:rFonts w:ascii="Arial" w:eastAsia="Arial" w:hAnsi="Arial" w:cs="Arial"/>
                <w:sz w:val="20"/>
                <w:szCs w:val="20"/>
                <w:lang w:val="en-US"/>
              </w:rPr>
            </w:pPr>
            <w:r w:rsidRPr="00065AFF">
              <w:rPr>
                <w:rFonts w:ascii="Arial" w:eastAsia="Arial" w:hAnsi="Arial" w:cs="Arial"/>
                <w:sz w:val="20"/>
                <w:szCs w:val="20"/>
                <w:lang w:val="en-US"/>
              </w:rPr>
              <w:t>1</w:t>
            </w:r>
          </w:p>
        </w:tc>
        <w:tc>
          <w:tcPr>
            <w:tcW w:w="3112" w:type="dxa"/>
            <w:shd w:val="clear" w:color="auto" w:fill="auto"/>
          </w:tcPr>
          <w:p w14:paraId="71E4AF6D" w14:textId="77777777" w:rsidR="00996E85" w:rsidRPr="00065AFF" w:rsidRDefault="00872F2C">
            <w:pPr>
              <w:spacing w:before="60" w:after="60"/>
              <w:rPr>
                <w:rFonts w:ascii="Arial" w:eastAsia="Arial" w:hAnsi="Arial" w:cs="Arial"/>
                <w:i/>
                <w:sz w:val="20"/>
                <w:szCs w:val="20"/>
                <w:lang w:val="en-US"/>
              </w:rPr>
            </w:pPr>
            <w:r w:rsidRPr="00065AFF">
              <w:rPr>
                <w:rFonts w:ascii="Arial" w:eastAsia="Arial" w:hAnsi="Arial" w:cs="Arial"/>
                <w:i/>
                <w:color w:val="FF0000"/>
                <w:sz w:val="20"/>
                <w:szCs w:val="20"/>
                <w:lang w:val="en-US"/>
              </w:rPr>
              <w:t>Name of interested party</w:t>
            </w:r>
          </w:p>
        </w:tc>
        <w:tc>
          <w:tcPr>
            <w:tcW w:w="4718" w:type="dxa"/>
            <w:shd w:val="clear" w:color="auto" w:fill="auto"/>
          </w:tcPr>
          <w:p w14:paraId="71E4AF6E" w14:textId="77777777" w:rsidR="00996E85" w:rsidRPr="00065AFF" w:rsidRDefault="00872F2C">
            <w:pPr>
              <w:spacing w:before="60" w:after="60"/>
              <w:rPr>
                <w:rFonts w:ascii="Arial" w:eastAsia="Arial" w:hAnsi="Arial" w:cs="Arial"/>
                <w:i/>
                <w:color w:val="FF0000"/>
                <w:sz w:val="20"/>
                <w:szCs w:val="20"/>
                <w:lang w:val="en-US"/>
              </w:rPr>
            </w:pPr>
            <w:r w:rsidRPr="00065AFF">
              <w:rPr>
                <w:rFonts w:ascii="Arial" w:eastAsia="Arial" w:hAnsi="Arial" w:cs="Arial"/>
                <w:i/>
                <w:color w:val="FF0000"/>
                <w:sz w:val="20"/>
                <w:szCs w:val="20"/>
                <w:lang w:val="en-US"/>
              </w:rPr>
              <w:t>Enter the e-mail address of the interested party and/or physical address</w:t>
            </w:r>
          </w:p>
        </w:tc>
      </w:tr>
      <w:tr w:rsidR="00996E85" w:rsidRPr="00065AFF" w14:paraId="71E4AF73" w14:textId="77777777">
        <w:tc>
          <w:tcPr>
            <w:tcW w:w="720" w:type="dxa"/>
            <w:shd w:val="clear" w:color="auto" w:fill="auto"/>
          </w:tcPr>
          <w:p w14:paraId="71E4AF70" w14:textId="77777777" w:rsidR="00996E85" w:rsidRPr="00065AFF" w:rsidRDefault="00872F2C">
            <w:pPr>
              <w:spacing w:before="60" w:after="60"/>
              <w:jc w:val="center"/>
              <w:rPr>
                <w:rFonts w:ascii="Arial" w:eastAsia="Arial" w:hAnsi="Arial" w:cs="Arial"/>
                <w:sz w:val="20"/>
                <w:szCs w:val="20"/>
                <w:lang w:val="en-US"/>
              </w:rPr>
            </w:pPr>
            <w:r w:rsidRPr="00065AFF">
              <w:rPr>
                <w:rFonts w:ascii="Arial" w:eastAsia="Arial" w:hAnsi="Arial" w:cs="Arial"/>
                <w:sz w:val="20"/>
                <w:szCs w:val="20"/>
                <w:lang w:val="en-US"/>
              </w:rPr>
              <w:t>2</w:t>
            </w:r>
          </w:p>
        </w:tc>
        <w:tc>
          <w:tcPr>
            <w:tcW w:w="3112" w:type="dxa"/>
            <w:shd w:val="clear" w:color="auto" w:fill="auto"/>
          </w:tcPr>
          <w:p w14:paraId="71E4AF71" w14:textId="77777777" w:rsidR="00996E85" w:rsidRPr="00065AFF" w:rsidRDefault="00996E85">
            <w:pPr>
              <w:spacing w:before="60" w:after="60"/>
              <w:rPr>
                <w:rFonts w:ascii="Arial" w:eastAsia="Arial" w:hAnsi="Arial" w:cs="Arial"/>
                <w:sz w:val="20"/>
                <w:szCs w:val="20"/>
                <w:lang w:val="en-US"/>
              </w:rPr>
            </w:pPr>
          </w:p>
        </w:tc>
        <w:tc>
          <w:tcPr>
            <w:tcW w:w="4718" w:type="dxa"/>
            <w:shd w:val="clear" w:color="auto" w:fill="auto"/>
          </w:tcPr>
          <w:p w14:paraId="71E4AF72" w14:textId="77777777" w:rsidR="00996E85" w:rsidRPr="00065AFF" w:rsidRDefault="00996E85">
            <w:pPr>
              <w:spacing w:before="60" w:after="60"/>
              <w:rPr>
                <w:rFonts w:ascii="Arial" w:eastAsia="Arial" w:hAnsi="Arial" w:cs="Arial"/>
                <w:i/>
                <w:color w:val="FF0000"/>
                <w:sz w:val="20"/>
                <w:szCs w:val="20"/>
                <w:lang w:val="en-US"/>
              </w:rPr>
            </w:pPr>
          </w:p>
        </w:tc>
      </w:tr>
      <w:tr w:rsidR="00996E85" w:rsidRPr="00065AFF" w14:paraId="71E4AF77" w14:textId="77777777">
        <w:tc>
          <w:tcPr>
            <w:tcW w:w="720" w:type="dxa"/>
            <w:shd w:val="clear" w:color="auto" w:fill="auto"/>
          </w:tcPr>
          <w:p w14:paraId="71E4AF74" w14:textId="77777777" w:rsidR="00996E85" w:rsidRPr="00065AFF" w:rsidRDefault="00872F2C">
            <w:pPr>
              <w:spacing w:before="60" w:after="60"/>
              <w:jc w:val="center"/>
              <w:rPr>
                <w:rFonts w:ascii="Arial" w:eastAsia="Arial" w:hAnsi="Arial" w:cs="Arial"/>
                <w:sz w:val="20"/>
                <w:szCs w:val="20"/>
                <w:lang w:val="en-US"/>
              </w:rPr>
            </w:pPr>
            <w:r w:rsidRPr="00065AFF">
              <w:rPr>
                <w:rFonts w:ascii="Arial" w:eastAsia="Arial" w:hAnsi="Arial" w:cs="Arial"/>
                <w:sz w:val="20"/>
                <w:szCs w:val="20"/>
                <w:lang w:val="en-US"/>
              </w:rPr>
              <w:t>n</w:t>
            </w:r>
          </w:p>
        </w:tc>
        <w:tc>
          <w:tcPr>
            <w:tcW w:w="3112" w:type="dxa"/>
            <w:shd w:val="clear" w:color="auto" w:fill="auto"/>
          </w:tcPr>
          <w:p w14:paraId="71E4AF75" w14:textId="77777777" w:rsidR="00996E85" w:rsidRPr="00065AFF" w:rsidRDefault="00996E85">
            <w:pPr>
              <w:spacing w:before="60" w:after="60"/>
              <w:rPr>
                <w:rFonts w:ascii="Arial" w:eastAsia="Arial" w:hAnsi="Arial" w:cs="Arial"/>
                <w:sz w:val="20"/>
                <w:szCs w:val="20"/>
                <w:lang w:val="en-US"/>
              </w:rPr>
            </w:pPr>
          </w:p>
        </w:tc>
        <w:tc>
          <w:tcPr>
            <w:tcW w:w="4718" w:type="dxa"/>
            <w:shd w:val="clear" w:color="auto" w:fill="auto"/>
          </w:tcPr>
          <w:p w14:paraId="71E4AF76" w14:textId="77777777" w:rsidR="00996E85" w:rsidRPr="00065AFF" w:rsidRDefault="00996E85">
            <w:pPr>
              <w:spacing w:before="60" w:after="60"/>
              <w:rPr>
                <w:rFonts w:ascii="Arial" w:eastAsia="Arial" w:hAnsi="Arial" w:cs="Arial"/>
                <w:sz w:val="20"/>
                <w:szCs w:val="20"/>
                <w:lang w:val="en-US"/>
              </w:rPr>
            </w:pPr>
          </w:p>
        </w:tc>
      </w:tr>
    </w:tbl>
    <w:p w14:paraId="71E4AF78" w14:textId="77777777" w:rsidR="00996E85" w:rsidRPr="00065AFF" w:rsidRDefault="00996E85">
      <w:pPr>
        <w:spacing w:before="120" w:after="120"/>
        <w:ind w:firstLine="0"/>
        <w:rPr>
          <w:rFonts w:ascii="Arial" w:eastAsia="Arial" w:hAnsi="Arial" w:cs="Arial"/>
          <w:b/>
          <w:sz w:val="22"/>
          <w:szCs w:val="22"/>
          <w:lang w:val="en-US"/>
        </w:rPr>
      </w:pPr>
    </w:p>
    <w:p w14:paraId="71E4AF79" w14:textId="77777777" w:rsidR="00996E85" w:rsidRPr="00065AFF" w:rsidRDefault="00872F2C">
      <w:pPr>
        <w:numPr>
          <w:ilvl w:val="0"/>
          <w:numId w:val="1"/>
        </w:numPr>
        <w:pBdr>
          <w:top w:val="nil"/>
          <w:left w:val="nil"/>
          <w:bottom w:val="nil"/>
          <w:right w:val="nil"/>
          <w:between w:val="nil"/>
        </w:pBdr>
        <w:tabs>
          <w:tab w:val="left" w:pos="851"/>
        </w:tabs>
        <w:spacing w:before="120" w:after="120"/>
        <w:ind w:left="629" w:hanging="271"/>
        <w:rPr>
          <w:rFonts w:ascii="Arial" w:eastAsia="Arial" w:hAnsi="Arial" w:cs="Arial"/>
          <w:b/>
          <w:color w:val="000000"/>
          <w:sz w:val="22"/>
          <w:szCs w:val="22"/>
          <w:lang w:val="en-US"/>
        </w:rPr>
      </w:pPr>
      <w:bookmarkStart w:id="6" w:name="_heading=h.3dy6vkm" w:colFirst="0" w:colLast="0"/>
      <w:bookmarkEnd w:id="6"/>
      <w:r w:rsidRPr="00065AFF">
        <w:rPr>
          <w:rFonts w:ascii="Arial" w:eastAsia="Arial" w:hAnsi="Arial" w:cs="Arial"/>
          <w:b/>
          <w:color w:val="000000"/>
          <w:sz w:val="22"/>
          <w:szCs w:val="22"/>
          <w:lang w:val="en-US"/>
        </w:rPr>
        <w:t>Clarifications and Amendments to Documents</w:t>
      </w:r>
    </w:p>
    <w:p w14:paraId="71E4AF7A" w14:textId="77777777" w:rsidR="00996E85" w:rsidRPr="00065AFF" w:rsidRDefault="00872F2C">
      <w:pPr>
        <w:numPr>
          <w:ilvl w:val="0"/>
          <w:numId w:val="5"/>
        </w:numPr>
        <w:pBdr>
          <w:top w:val="nil"/>
          <w:left w:val="nil"/>
          <w:bottom w:val="nil"/>
          <w:right w:val="nil"/>
          <w:between w:val="nil"/>
        </w:pBdr>
        <w:tabs>
          <w:tab w:val="left" w:pos="851"/>
        </w:tabs>
        <w:ind w:left="901" w:hanging="272"/>
        <w:rPr>
          <w:rFonts w:ascii="Arial" w:eastAsia="Arial" w:hAnsi="Arial" w:cs="Arial"/>
          <w:b/>
          <w:color w:val="000000"/>
          <w:sz w:val="22"/>
          <w:szCs w:val="22"/>
          <w:lang w:val="en-US"/>
        </w:rPr>
      </w:pPr>
      <w:r w:rsidRPr="00065AFF">
        <w:rPr>
          <w:rFonts w:ascii="Arial" w:eastAsia="Arial" w:hAnsi="Arial" w:cs="Arial"/>
          <w:b/>
          <w:color w:val="000000"/>
          <w:sz w:val="22"/>
          <w:szCs w:val="22"/>
          <w:lang w:val="en-US"/>
        </w:rPr>
        <w:t xml:space="preserve"> Inquiries received and clarifications issued</w:t>
      </w:r>
    </w:p>
    <w:p w14:paraId="71E4AF7B" w14:textId="51F67F5C" w:rsidR="00996E85" w:rsidRPr="00065AFF" w:rsidRDefault="00872F2C">
      <w:pPr>
        <w:pBdr>
          <w:top w:val="nil"/>
          <w:left w:val="nil"/>
          <w:bottom w:val="nil"/>
          <w:right w:val="nil"/>
          <w:between w:val="nil"/>
        </w:pBdr>
        <w:ind w:left="900" w:firstLine="0"/>
        <w:rPr>
          <w:rFonts w:ascii="Arial" w:eastAsia="Arial" w:hAnsi="Arial" w:cs="Arial"/>
          <w:color w:val="000000"/>
          <w:sz w:val="22"/>
          <w:szCs w:val="22"/>
          <w:lang w:val="en-US"/>
        </w:rPr>
      </w:pPr>
      <w:r w:rsidRPr="00065AFF">
        <w:rPr>
          <w:rFonts w:ascii="Arial" w:eastAsia="Arial" w:hAnsi="Arial" w:cs="Arial"/>
          <w:color w:val="000000"/>
          <w:sz w:val="22"/>
          <w:szCs w:val="22"/>
          <w:lang w:val="en-US"/>
        </w:rPr>
        <w:t>During the period of preparation of the prequalification applications, consultations were received from the interested parties, which were answered through clarifications and amendments, all of which were communicated and published to the Applicants in accordance with the provisions of P</w:t>
      </w:r>
      <w:r w:rsidR="00E46F04" w:rsidRPr="00065AFF">
        <w:rPr>
          <w:rFonts w:ascii="Arial" w:eastAsia="Arial" w:hAnsi="Arial" w:cs="Arial"/>
          <w:color w:val="000000"/>
          <w:sz w:val="22"/>
          <w:szCs w:val="22"/>
          <w:lang w:val="en-US"/>
        </w:rPr>
        <w:t>S</w:t>
      </w:r>
      <w:r w:rsidR="00E553AF">
        <w:rPr>
          <w:rFonts w:ascii="Arial" w:eastAsia="Arial" w:hAnsi="Arial" w:cs="Arial"/>
          <w:color w:val="000000"/>
          <w:sz w:val="22"/>
          <w:szCs w:val="22"/>
          <w:lang w:val="en-US"/>
        </w:rPr>
        <w:t>D</w:t>
      </w:r>
      <w:r w:rsidRPr="00065AFF">
        <w:rPr>
          <w:rFonts w:ascii="Arial" w:eastAsia="Arial" w:hAnsi="Arial" w:cs="Arial"/>
          <w:color w:val="000000"/>
          <w:sz w:val="22"/>
          <w:szCs w:val="22"/>
          <w:lang w:val="en-US"/>
        </w:rPr>
        <w:t xml:space="preserve"> 7, which are detailed below:</w:t>
      </w:r>
    </w:p>
    <w:p w14:paraId="71E4AF7C" w14:textId="77777777" w:rsidR="00996E85" w:rsidRPr="00065AFF" w:rsidRDefault="00996E85">
      <w:pPr>
        <w:pBdr>
          <w:top w:val="nil"/>
          <w:left w:val="nil"/>
          <w:bottom w:val="nil"/>
          <w:right w:val="nil"/>
          <w:between w:val="nil"/>
        </w:pBdr>
        <w:ind w:left="810" w:firstLine="0"/>
        <w:rPr>
          <w:rFonts w:ascii="Arial" w:eastAsia="Arial" w:hAnsi="Arial" w:cs="Arial"/>
          <w:color w:val="000000"/>
          <w:sz w:val="22"/>
          <w:szCs w:val="22"/>
          <w:lang w:val="en-US"/>
        </w:rPr>
      </w:pPr>
    </w:p>
    <w:tbl>
      <w:tblPr>
        <w:tblStyle w:val="a2"/>
        <w:tblW w:w="8569"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
        <w:gridCol w:w="3118"/>
        <w:gridCol w:w="4820"/>
      </w:tblGrid>
      <w:tr w:rsidR="00996E85" w:rsidRPr="00065AFF" w14:paraId="71E4AF7E" w14:textId="77777777">
        <w:trPr>
          <w:trHeight w:val="20"/>
        </w:trPr>
        <w:tc>
          <w:tcPr>
            <w:tcW w:w="8569" w:type="dxa"/>
            <w:gridSpan w:val="3"/>
            <w:shd w:val="clear" w:color="auto" w:fill="00B050"/>
            <w:vAlign w:val="center"/>
          </w:tcPr>
          <w:p w14:paraId="71E4AF7D" w14:textId="77777777" w:rsidR="00996E85" w:rsidRPr="00065AFF" w:rsidRDefault="00872F2C">
            <w:pPr>
              <w:pBdr>
                <w:top w:val="nil"/>
                <w:left w:val="nil"/>
                <w:bottom w:val="nil"/>
                <w:right w:val="nil"/>
                <w:between w:val="nil"/>
              </w:pBdr>
              <w:spacing w:before="0"/>
              <w:ind w:left="93" w:firstLine="5"/>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Inquiry made by: (Indicate the name of the company that made the inquiry)</w:t>
            </w:r>
          </w:p>
        </w:tc>
      </w:tr>
      <w:tr w:rsidR="00996E85" w:rsidRPr="00065AFF" w14:paraId="71E4AF81" w14:textId="77777777">
        <w:trPr>
          <w:trHeight w:val="20"/>
        </w:trPr>
        <w:tc>
          <w:tcPr>
            <w:tcW w:w="3749" w:type="dxa"/>
            <w:gridSpan w:val="2"/>
            <w:shd w:val="clear" w:color="auto" w:fill="00B050"/>
            <w:vAlign w:val="center"/>
          </w:tcPr>
          <w:p w14:paraId="71E4AF7F" w14:textId="77777777" w:rsidR="00996E85" w:rsidRPr="00065AFF" w:rsidRDefault="00872F2C">
            <w:pPr>
              <w:pBdr>
                <w:top w:val="nil"/>
                <w:left w:val="nil"/>
                <w:bottom w:val="nil"/>
                <w:right w:val="nil"/>
                <w:between w:val="nil"/>
              </w:pBdr>
              <w:spacing w:before="0"/>
              <w:ind w:left="936" w:firstLine="5"/>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Consultation</w:t>
            </w:r>
          </w:p>
        </w:tc>
        <w:tc>
          <w:tcPr>
            <w:tcW w:w="4820" w:type="dxa"/>
            <w:shd w:val="clear" w:color="auto" w:fill="00B050"/>
            <w:vAlign w:val="center"/>
          </w:tcPr>
          <w:p w14:paraId="71E4AF80" w14:textId="77777777" w:rsidR="00996E85" w:rsidRPr="00065AFF" w:rsidRDefault="00872F2C">
            <w:pPr>
              <w:pBdr>
                <w:top w:val="nil"/>
                <w:left w:val="nil"/>
                <w:bottom w:val="nil"/>
                <w:right w:val="nil"/>
                <w:between w:val="nil"/>
              </w:pBdr>
              <w:spacing w:before="0"/>
              <w:ind w:left="936" w:firstLine="5"/>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Response issued</w:t>
            </w:r>
          </w:p>
        </w:tc>
      </w:tr>
      <w:tr w:rsidR="00996E85" w:rsidRPr="00065AFF" w14:paraId="71E4AF88" w14:textId="77777777">
        <w:trPr>
          <w:trHeight w:val="20"/>
        </w:trPr>
        <w:tc>
          <w:tcPr>
            <w:tcW w:w="631" w:type="dxa"/>
            <w:shd w:val="clear" w:color="auto" w:fill="auto"/>
            <w:vAlign w:val="center"/>
          </w:tcPr>
          <w:p w14:paraId="71E4AF82" w14:textId="77777777" w:rsidR="00996E85" w:rsidRPr="00065AFF" w:rsidRDefault="00872F2C">
            <w:pPr>
              <w:pBdr>
                <w:top w:val="nil"/>
                <w:left w:val="nil"/>
                <w:bottom w:val="nil"/>
                <w:right w:val="nil"/>
                <w:between w:val="nil"/>
              </w:pBdr>
              <w:spacing w:before="0"/>
              <w:ind w:firstLine="6"/>
              <w:jc w:val="center"/>
              <w:rPr>
                <w:rFonts w:ascii="Arial" w:eastAsia="Arial" w:hAnsi="Arial" w:cs="Arial"/>
                <w:color w:val="FF0000"/>
                <w:sz w:val="20"/>
                <w:szCs w:val="20"/>
                <w:lang w:val="en-US"/>
              </w:rPr>
            </w:pPr>
            <w:r w:rsidRPr="00065AFF">
              <w:rPr>
                <w:rFonts w:ascii="Arial" w:eastAsia="Arial" w:hAnsi="Arial" w:cs="Arial"/>
                <w:color w:val="FF0000"/>
                <w:sz w:val="20"/>
                <w:szCs w:val="20"/>
                <w:lang w:val="en-US"/>
              </w:rPr>
              <w:t>1</w:t>
            </w:r>
          </w:p>
        </w:tc>
        <w:tc>
          <w:tcPr>
            <w:tcW w:w="3118" w:type="dxa"/>
            <w:shd w:val="clear" w:color="auto" w:fill="auto"/>
            <w:vAlign w:val="center"/>
          </w:tcPr>
          <w:p w14:paraId="71E4AF83" w14:textId="77777777" w:rsidR="00996E85" w:rsidRPr="00065AFF" w:rsidRDefault="00872F2C">
            <w:pPr>
              <w:pBdr>
                <w:top w:val="nil"/>
                <w:left w:val="nil"/>
                <w:bottom w:val="nil"/>
                <w:right w:val="nil"/>
                <w:between w:val="nil"/>
              </w:pBdr>
              <w:spacing w:before="0"/>
              <w:ind w:left="134" w:firstLine="5"/>
              <w:rPr>
                <w:rFonts w:ascii="Arial" w:eastAsia="Arial" w:hAnsi="Arial" w:cs="Arial"/>
                <w:i/>
                <w:color w:val="FF0000"/>
                <w:sz w:val="20"/>
                <w:szCs w:val="20"/>
                <w:lang w:val="en-US"/>
              </w:rPr>
            </w:pPr>
            <w:r w:rsidRPr="00065AFF">
              <w:rPr>
                <w:rFonts w:ascii="Arial" w:eastAsia="Arial" w:hAnsi="Arial" w:cs="Arial"/>
                <w:i/>
                <w:color w:val="FF0000"/>
                <w:sz w:val="20"/>
                <w:szCs w:val="20"/>
                <w:lang w:val="en-US"/>
              </w:rPr>
              <w:t xml:space="preserve">Describe the inquiry, indicate date of receipt and the means by which the inquiry was received. </w:t>
            </w:r>
          </w:p>
        </w:tc>
        <w:tc>
          <w:tcPr>
            <w:tcW w:w="4820" w:type="dxa"/>
            <w:vAlign w:val="center"/>
          </w:tcPr>
          <w:p w14:paraId="71E4AF84" w14:textId="77777777" w:rsidR="00996E85" w:rsidRPr="00065AFF" w:rsidRDefault="00872F2C">
            <w:pPr>
              <w:pBdr>
                <w:top w:val="nil"/>
                <w:left w:val="nil"/>
                <w:bottom w:val="nil"/>
                <w:right w:val="nil"/>
                <w:between w:val="nil"/>
              </w:pBdr>
              <w:spacing w:before="0"/>
              <w:ind w:left="45" w:firstLine="5"/>
              <w:rPr>
                <w:rFonts w:ascii="Arial" w:eastAsia="Arial" w:hAnsi="Arial" w:cs="Arial"/>
                <w:i/>
                <w:color w:val="FF0000"/>
                <w:sz w:val="20"/>
                <w:szCs w:val="20"/>
                <w:lang w:val="en-US"/>
              </w:rPr>
            </w:pPr>
            <w:r w:rsidRPr="00065AFF">
              <w:rPr>
                <w:rFonts w:ascii="Arial" w:eastAsia="Arial" w:hAnsi="Arial" w:cs="Arial"/>
                <w:i/>
                <w:color w:val="FF0000"/>
                <w:sz w:val="20"/>
                <w:szCs w:val="20"/>
                <w:lang w:val="en-US"/>
              </w:rPr>
              <w:t>Describe the content of the clarification, indicating the number of the clarification and the date and means of communication.</w:t>
            </w:r>
          </w:p>
          <w:p w14:paraId="71E4AF85" w14:textId="77777777" w:rsidR="00996E85" w:rsidRPr="00065AFF" w:rsidRDefault="00872F2C">
            <w:pPr>
              <w:pBdr>
                <w:top w:val="nil"/>
                <w:left w:val="nil"/>
                <w:bottom w:val="nil"/>
                <w:right w:val="nil"/>
                <w:between w:val="nil"/>
              </w:pBdr>
              <w:spacing w:before="0"/>
              <w:ind w:left="45" w:firstLine="5"/>
              <w:rPr>
                <w:rFonts w:ascii="Arial" w:eastAsia="Arial" w:hAnsi="Arial" w:cs="Arial"/>
                <w:i/>
                <w:color w:val="FF0000"/>
                <w:sz w:val="20"/>
                <w:szCs w:val="20"/>
                <w:lang w:val="en-US"/>
              </w:rPr>
            </w:pPr>
            <w:r w:rsidRPr="00065AFF">
              <w:rPr>
                <w:rFonts w:ascii="Arial" w:eastAsia="Arial" w:hAnsi="Arial" w:cs="Arial"/>
                <w:i/>
                <w:color w:val="FF0000"/>
                <w:sz w:val="20"/>
                <w:szCs w:val="20"/>
                <w:lang w:val="en-US"/>
              </w:rPr>
              <w:t xml:space="preserve">Example. </w:t>
            </w:r>
          </w:p>
          <w:p w14:paraId="71E4AF86" w14:textId="7880D6E4" w:rsidR="00996E85" w:rsidRPr="00065AFF" w:rsidRDefault="00872F2C">
            <w:pPr>
              <w:pBdr>
                <w:top w:val="nil"/>
                <w:left w:val="nil"/>
                <w:bottom w:val="nil"/>
                <w:right w:val="nil"/>
                <w:between w:val="nil"/>
              </w:pBdr>
              <w:spacing w:before="0"/>
              <w:ind w:left="45" w:firstLine="5"/>
              <w:rPr>
                <w:rFonts w:ascii="Arial" w:eastAsia="Arial" w:hAnsi="Arial" w:cs="Arial"/>
                <w:i/>
                <w:color w:val="FF0000"/>
                <w:sz w:val="20"/>
                <w:szCs w:val="20"/>
                <w:lang w:val="en-US"/>
              </w:rPr>
            </w:pPr>
            <w:r w:rsidRPr="00065AFF">
              <w:rPr>
                <w:rFonts w:ascii="Arial" w:eastAsia="Arial" w:hAnsi="Arial" w:cs="Arial"/>
                <w:i/>
                <w:color w:val="FF0000"/>
                <w:sz w:val="20"/>
                <w:szCs w:val="20"/>
                <w:lang w:val="en-US"/>
              </w:rPr>
              <w:t>Clarification No</w:t>
            </w:r>
            <w:r w:rsidR="00C8519E">
              <w:rPr>
                <w:rFonts w:ascii="Arial" w:eastAsia="Arial" w:hAnsi="Arial" w:cs="Arial"/>
                <w:i/>
                <w:color w:val="FF0000"/>
                <w:sz w:val="20"/>
                <w:szCs w:val="20"/>
                <w:lang w:val="en-US"/>
              </w:rPr>
              <w:t>.</w:t>
            </w:r>
            <w:r w:rsidRPr="00065AFF">
              <w:rPr>
                <w:rFonts w:ascii="Arial" w:eastAsia="Arial" w:hAnsi="Arial" w:cs="Arial"/>
                <w:i/>
                <w:color w:val="FF0000"/>
                <w:sz w:val="20"/>
                <w:szCs w:val="20"/>
                <w:lang w:val="en-US"/>
              </w:rPr>
              <w:t xml:space="preserve"> 1</w:t>
            </w:r>
          </w:p>
          <w:p w14:paraId="71E4AF87" w14:textId="0F6664DF" w:rsidR="00996E85" w:rsidRPr="00065AFF" w:rsidRDefault="00872F2C">
            <w:pPr>
              <w:pBdr>
                <w:top w:val="nil"/>
                <w:left w:val="nil"/>
                <w:bottom w:val="nil"/>
                <w:right w:val="nil"/>
                <w:between w:val="nil"/>
              </w:pBdr>
              <w:spacing w:before="0"/>
              <w:ind w:left="45" w:firstLine="5"/>
              <w:rPr>
                <w:rFonts w:ascii="Arial" w:eastAsia="Arial" w:hAnsi="Arial" w:cs="Arial"/>
                <w:i/>
                <w:color w:val="FF0000"/>
                <w:sz w:val="20"/>
                <w:szCs w:val="20"/>
                <w:lang w:val="en-US"/>
              </w:rPr>
            </w:pPr>
            <w:r w:rsidRPr="00065AFF">
              <w:rPr>
                <w:rFonts w:ascii="Arial" w:eastAsia="Arial" w:hAnsi="Arial" w:cs="Arial"/>
                <w:i/>
                <w:color w:val="FF0000"/>
                <w:sz w:val="20"/>
                <w:szCs w:val="20"/>
                <w:lang w:val="en-US"/>
              </w:rPr>
              <w:t xml:space="preserve">Communicated on </w:t>
            </w:r>
            <w:r w:rsidR="00C8519E" w:rsidRPr="00065AFF">
              <w:rPr>
                <w:rFonts w:ascii="Arial" w:eastAsia="Arial" w:hAnsi="Arial" w:cs="Arial"/>
                <w:i/>
                <w:color w:val="FF0000"/>
                <w:sz w:val="20"/>
                <w:szCs w:val="20"/>
                <w:lang w:val="en-US"/>
              </w:rPr>
              <w:t>January</w:t>
            </w:r>
            <w:r w:rsidRPr="00065AFF">
              <w:rPr>
                <w:rFonts w:ascii="Arial" w:eastAsia="Arial" w:hAnsi="Arial" w:cs="Arial"/>
                <w:i/>
                <w:color w:val="FF0000"/>
                <w:sz w:val="20"/>
                <w:szCs w:val="20"/>
                <w:lang w:val="en-US"/>
              </w:rPr>
              <w:t xml:space="preserve"> 03, </w:t>
            </w:r>
            <w:r w:rsidR="004A68E6" w:rsidRPr="00065AFF">
              <w:rPr>
                <w:rFonts w:ascii="Arial" w:eastAsia="Arial" w:hAnsi="Arial" w:cs="Arial"/>
                <w:i/>
                <w:color w:val="FF0000"/>
                <w:sz w:val="20"/>
                <w:szCs w:val="20"/>
                <w:lang w:val="en-US"/>
              </w:rPr>
              <w:t>2022,</w:t>
            </w:r>
            <w:r w:rsidRPr="00065AFF">
              <w:rPr>
                <w:rFonts w:ascii="Arial" w:eastAsia="Arial" w:hAnsi="Arial" w:cs="Arial"/>
                <w:i/>
                <w:color w:val="FF0000"/>
                <w:sz w:val="20"/>
                <w:szCs w:val="20"/>
                <w:lang w:val="en-US"/>
              </w:rPr>
              <w:t xml:space="preserve"> via (indicate media)</w:t>
            </w:r>
          </w:p>
        </w:tc>
      </w:tr>
      <w:tr w:rsidR="00996E85" w:rsidRPr="00065AFF" w14:paraId="71E4AF8C" w14:textId="77777777">
        <w:trPr>
          <w:trHeight w:val="20"/>
        </w:trPr>
        <w:tc>
          <w:tcPr>
            <w:tcW w:w="631" w:type="dxa"/>
            <w:shd w:val="clear" w:color="auto" w:fill="auto"/>
            <w:vAlign w:val="center"/>
          </w:tcPr>
          <w:p w14:paraId="71E4AF89" w14:textId="77777777" w:rsidR="00996E85" w:rsidRPr="00065AFF" w:rsidRDefault="00872F2C">
            <w:pPr>
              <w:pBdr>
                <w:top w:val="nil"/>
                <w:left w:val="nil"/>
                <w:bottom w:val="nil"/>
                <w:right w:val="nil"/>
                <w:between w:val="nil"/>
              </w:pBdr>
              <w:spacing w:before="0"/>
              <w:ind w:left="936" w:firstLine="5"/>
              <w:rPr>
                <w:rFonts w:ascii="Arial" w:eastAsia="Arial" w:hAnsi="Arial" w:cs="Arial"/>
                <w:color w:val="FF0000"/>
                <w:sz w:val="20"/>
                <w:szCs w:val="20"/>
                <w:lang w:val="en-US"/>
              </w:rPr>
            </w:pPr>
            <w:r w:rsidRPr="00065AFF">
              <w:rPr>
                <w:rFonts w:ascii="Arial" w:eastAsia="Arial" w:hAnsi="Arial" w:cs="Arial"/>
                <w:color w:val="FF0000"/>
                <w:sz w:val="20"/>
                <w:szCs w:val="20"/>
                <w:lang w:val="en-US"/>
              </w:rPr>
              <w:t>2</w:t>
            </w:r>
          </w:p>
        </w:tc>
        <w:tc>
          <w:tcPr>
            <w:tcW w:w="3118" w:type="dxa"/>
            <w:shd w:val="clear" w:color="auto" w:fill="auto"/>
            <w:vAlign w:val="center"/>
          </w:tcPr>
          <w:p w14:paraId="71E4AF8A" w14:textId="77777777" w:rsidR="00996E85" w:rsidRPr="00065AFF" w:rsidRDefault="00996E85">
            <w:pPr>
              <w:pBdr>
                <w:top w:val="nil"/>
                <w:left w:val="nil"/>
                <w:bottom w:val="nil"/>
                <w:right w:val="nil"/>
                <w:between w:val="nil"/>
              </w:pBdr>
              <w:spacing w:before="0"/>
              <w:ind w:left="936" w:firstLine="5"/>
              <w:rPr>
                <w:rFonts w:ascii="Arial" w:eastAsia="Arial" w:hAnsi="Arial" w:cs="Arial"/>
                <w:color w:val="FF0000"/>
                <w:sz w:val="20"/>
                <w:szCs w:val="20"/>
                <w:lang w:val="en-US"/>
              </w:rPr>
            </w:pPr>
          </w:p>
        </w:tc>
        <w:tc>
          <w:tcPr>
            <w:tcW w:w="4820" w:type="dxa"/>
            <w:vAlign w:val="center"/>
          </w:tcPr>
          <w:p w14:paraId="71E4AF8B" w14:textId="77777777" w:rsidR="00996E85" w:rsidRPr="00065AFF" w:rsidRDefault="00996E85">
            <w:pPr>
              <w:pBdr>
                <w:top w:val="nil"/>
                <w:left w:val="nil"/>
                <w:bottom w:val="nil"/>
                <w:right w:val="nil"/>
                <w:between w:val="nil"/>
              </w:pBdr>
              <w:spacing w:before="0"/>
              <w:ind w:left="936" w:firstLine="5"/>
              <w:rPr>
                <w:rFonts w:ascii="Arial" w:eastAsia="Arial" w:hAnsi="Arial" w:cs="Arial"/>
                <w:color w:val="FF0000"/>
                <w:sz w:val="20"/>
                <w:szCs w:val="20"/>
                <w:lang w:val="en-US"/>
              </w:rPr>
            </w:pPr>
          </w:p>
        </w:tc>
      </w:tr>
      <w:tr w:rsidR="00996E85" w:rsidRPr="00065AFF" w14:paraId="71E4AF90" w14:textId="77777777">
        <w:trPr>
          <w:trHeight w:val="20"/>
        </w:trPr>
        <w:tc>
          <w:tcPr>
            <w:tcW w:w="631" w:type="dxa"/>
            <w:shd w:val="clear" w:color="auto" w:fill="auto"/>
            <w:vAlign w:val="center"/>
          </w:tcPr>
          <w:p w14:paraId="71E4AF8D" w14:textId="77777777" w:rsidR="00996E85" w:rsidRPr="00065AFF" w:rsidRDefault="00872F2C">
            <w:pPr>
              <w:pBdr>
                <w:top w:val="nil"/>
                <w:left w:val="nil"/>
                <w:bottom w:val="nil"/>
                <w:right w:val="nil"/>
                <w:between w:val="nil"/>
              </w:pBdr>
              <w:spacing w:before="0"/>
              <w:ind w:left="936" w:firstLine="5"/>
              <w:rPr>
                <w:rFonts w:ascii="Arial" w:eastAsia="Arial" w:hAnsi="Arial" w:cs="Arial"/>
                <w:color w:val="FF0000"/>
                <w:sz w:val="20"/>
                <w:szCs w:val="20"/>
                <w:lang w:val="en-US"/>
              </w:rPr>
            </w:pPr>
            <w:r w:rsidRPr="00065AFF">
              <w:rPr>
                <w:rFonts w:ascii="Arial" w:eastAsia="Arial" w:hAnsi="Arial" w:cs="Arial"/>
                <w:color w:val="FF0000"/>
                <w:sz w:val="20"/>
                <w:szCs w:val="20"/>
                <w:lang w:val="en-US"/>
              </w:rPr>
              <w:t>n</w:t>
            </w:r>
          </w:p>
        </w:tc>
        <w:tc>
          <w:tcPr>
            <w:tcW w:w="3118" w:type="dxa"/>
            <w:shd w:val="clear" w:color="auto" w:fill="auto"/>
            <w:vAlign w:val="center"/>
          </w:tcPr>
          <w:p w14:paraId="71E4AF8E" w14:textId="77777777" w:rsidR="00996E85" w:rsidRPr="00065AFF" w:rsidRDefault="00996E85">
            <w:pPr>
              <w:pBdr>
                <w:top w:val="nil"/>
                <w:left w:val="nil"/>
                <w:bottom w:val="nil"/>
                <w:right w:val="nil"/>
                <w:between w:val="nil"/>
              </w:pBdr>
              <w:spacing w:before="0"/>
              <w:ind w:left="936" w:firstLine="5"/>
              <w:rPr>
                <w:rFonts w:ascii="Arial" w:eastAsia="Arial" w:hAnsi="Arial" w:cs="Arial"/>
                <w:color w:val="FF0000"/>
                <w:sz w:val="20"/>
                <w:szCs w:val="20"/>
                <w:lang w:val="en-US"/>
              </w:rPr>
            </w:pPr>
          </w:p>
        </w:tc>
        <w:tc>
          <w:tcPr>
            <w:tcW w:w="4820" w:type="dxa"/>
            <w:vAlign w:val="center"/>
          </w:tcPr>
          <w:p w14:paraId="71E4AF8F" w14:textId="77777777" w:rsidR="00996E85" w:rsidRPr="00065AFF" w:rsidRDefault="00996E85">
            <w:pPr>
              <w:pBdr>
                <w:top w:val="nil"/>
                <w:left w:val="nil"/>
                <w:bottom w:val="nil"/>
                <w:right w:val="nil"/>
                <w:between w:val="nil"/>
              </w:pBdr>
              <w:spacing w:before="0"/>
              <w:ind w:left="936" w:firstLine="5"/>
              <w:rPr>
                <w:rFonts w:ascii="Arial" w:eastAsia="Arial" w:hAnsi="Arial" w:cs="Arial"/>
                <w:color w:val="FF0000"/>
                <w:sz w:val="20"/>
                <w:szCs w:val="20"/>
                <w:lang w:val="en-US"/>
              </w:rPr>
            </w:pPr>
          </w:p>
        </w:tc>
      </w:tr>
    </w:tbl>
    <w:p w14:paraId="71E4AF91" w14:textId="77777777" w:rsidR="00996E85" w:rsidRPr="00065AFF" w:rsidRDefault="00872F2C" w:rsidP="004A68E6">
      <w:pPr>
        <w:pBdr>
          <w:top w:val="nil"/>
          <w:left w:val="nil"/>
          <w:bottom w:val="nil"/>
          <w:right w:val="nil"/>
          <w:between w:val="nil"/>
        </w:pBdr>
        <w:spacing w:after="240"/>
        <w:ind w:left="900" w:firstLine="0"/>
        <w:rPr>
          <w:rFonts w:ascii="Arial" w:eastAsia="Arial" w:hAnsi="Arial" w:cs="Arial"/>
          <w:color w:val="FF0000"/>
          <w:sz w:val="20"/>
          <w:szCs w:val="20"/>
          <w:lang w:val="en-US"/>
        </w:rPr>
      </w:pPr>
      <w:r w:rsidRPr="00065AFF">
        <w:rPr>
          <w:rFonts w:ascii="Arial" w:eastAsia="Arial" w:hAnsi="Arial" w:cs="Arial"/>
          <w:i/>
          <w:color w:val="FF0000"/>
          <w:sz w:val="20"/>
          <w:szCs w:val="20"/>
          <w:lang w:val="en-US"/>
        </w:rPr>
        <w:t>A table should be prepared for each interested party, which will include all its requests for clarification.</w:t>
      </w:r>
    </w:p>
    <w:p w14:paraId="71E4AF92" w14:textId="77777777" w:rsidR="00996E85" w:rsidRPr="00065AFF" w:rsidRDefault="00872F2C">
      <w:pPr>
        <w:pBdr>
          <w:top w:val="nil"/>
          <w:left w:val="nil"/>
          <w:bottom w:val="nil"/>
          <w:right w:val="nil"/>
          <w:between w:val="nil"/>
        </w:pBdr>
        <w:tabs>
          <w:tab w:val="left" w:pos="851"/>
        </w:tabs>
        <w:ind w:left="901" w:firstLine="0"/>
        <w:rPr>
          <w:rFonts w:ascii="Arial" w:eastAsia="Arial" w:hAnsi="Arial" w:cs="Arial"/>
          <w:i/>
          <w:color w:val="FF0000"/>
          <w:sz w:val="20"/>
          <w:szCs w:val="20"/>
          <w:lang w:val="en-US"/>
        </w:rPr>
      </w:pPr>
      <w:bookmarkStart w:id="7" w:name="_heading=h.1t3h5sf" w:colFirst="0" w:colLast="0"/>
      <w:bookmarkEnd w:id="7"/>
      <w:r w:rsidRPr="00065AFF">
        <w:rPr>
          <w:rFonts w:ascii="Arial" w:eastAsia="Arial" w:hAnsi="Arial" w:cs="Arial"/>
          <w:i/>
          <w:color w:val="FF0000"/>
          <w:sz w:val="20"/>
          <w:szCs w:val="20"/>
          <w:lang w:val="en-US"/>
        </w:rPr>
        <w:t>If there were no queries, indicate in this section "No queries were made in the process".</w:t>
      </w:r>
    </w:p>
    <w:p w14:paraId="71E4AF93" w14:textId="77777777" w:rsidR="00996E85" w:rsidRPr="00065AFF" w:rsidRDefault="00996E85">
      <w:pPr>
        <w:pBdr>
          <w:top w:val="nil"/>
          <w:left w:val="nil"/>
          <w:bottom w:val="nil"/>
          <w:right w:val="nil"/>
          <w:between w:val="nil"/>
        </w:pBdr>
        <w:tabs>
          <w:tab w:val="left" w:pos="851"/>
        </w:tabs>
        <w:ind w:left="901" w:firstLine="0"/>
        <w:rPr>
          <w:rFonts w:ascii="Arial" w:eastAsia="Arial" w:hAnsi="Arial" w:cs="Arial"/>
          <w:i/>
          <w:color w:val="FF0000"/>
          <w:sz w:val="20"/>
          <w:szCs w:val="20"/>
          <w:lang w:val="en-US"/>
        </w:rPr>
      </w:pPr>
    </w:p>
    <w:p w14:paraId="71E4AF94" w14:textId="2EFAA51C" w:rsidR="00996E85" w:rsidRPr="00065AFF" w:rsidRDefault="00872F2C">
      <w:pPr>
        <w:numPr>
          <w:ilvl w:val="0"/>
          <w:numId w:val="5"/>
        </w:numPr>
        <w:pBdr>
          <w:top w:val="nil"/>
          <w:left w:val="nil"/>
          <w:bottom w:val="nil"/>
          <w:right w:val="nil"/>
          <w:between w:val="nil"/>
        </w:pBdr>
        <w:tabs>
          <w:tab w:val="left" w:pos="851"/>
        </w:tabs>
        <w:ind w:left="901" w:hanging="272"/>
        <w:rPr>
          <w:rFonts w:ascii="Arial" w:eastAsia="Arial" w:hAnsi="Arial" w:cs="Arial"/>
          <w:b/>
          <w:color w:val="000000"/>
          <w:sz w:val="22"/>
          <w:szCs w:val="22"/>
          <w:lang w:val="en-US"/>
        </w:rPr>
      </w:pPr>
      <w:r w:rsidRPr="00065AFF">
        <w:rPr>
          <w:rFonts w:ascii="Arial" w:eastAsia="Arial" w:hAnsi="Arial" w:cs="Arial"/>
          <w:b/>
          <w:color w:val="000000"/>
          <w:sz w:val="22"/>
          <w:szCs w:val="22"/>
          <w:lang w:val="en-US"/>
        </w:rPr>
        <w:t>Amendments to the P</w:t>
      </w:r>
      <w:r w:rsidR="00E46F04" w:rsidRPr="00065AFF">
        <w:rPr>
          <w:rFonts w:ascii="Arial" w:eastAsia="Arial" w:hAnsi="Arial" w:cs="Arial"/>
          <w:b/>
          <w:color w:val="000000"/>
          <w:sz w:val="22"/>
          <w:szCs w:val="22"/>
          <w:lang w:val="en-US"/>
        </w:rPr>
        <w:t>S</w:t>
      </w:r>
      <w:r w:rsidR="004A68E6">
        <w:rPr>
          <w:rFonts w:ascii="Arial" w:eastAsia="Arial" w:hAnsi="Arial" w:cs="Arial"/>
          <w:b/>
          <w:color w:val="000000"/>
          <w:sz w:val="22"/>
          <w:szCs w:val="22"/>
          <w:lang w:val="en-US"/>
        </w:rPr>
        <w:t>D</w:t>
      </w:r>
      <w:r w:rsidRPr="00065AFF">
        <w:rPr>
          <w:rFonts w:ascii="Arial" w:eastAsia="Arial" w:hAnsi="Arial" w:cs="Arial"/>
          <w:b/>
          <w:color w:val="000000"/>
          <w:sz w:val="22"/>
          <w:szCs w:val="22"/>
          <w:lang w:val="en-US"/>
        </w:rPr>
        <w:t>, including the respective No Objections.</w:t>
      </w:r>
    </w:p>
    <w:p w14:paraId="71E4AF95" w14:textId="77777777" w:rsidR="00996E85" w:rsidRPr="00065AFF" w:rsidRDefault="00872F2C">
      <w:pPr>
        <w:pBdr>
          <w:top w:val="nil"/>
          <w:left w:val="nil"/>
          <w:bottom w:val="nil"/>
          <w:right w:val="nil"/>
          <w:between w:val="nil"/>
        </w:pBdr>
        <w:spacing w:before="120" w:after="120"/>
        <w:ind w:left="902" w:firstLine="0"/>
        <w:rPr>
          <w:rFonts w:ascii="Arial" w:eastAsia="Arial" w:hAnsi="Arial" w:cs="Arial"/>
          <w:color w:val="000000"/>
          <w:sz w:val="22"/>
          <w:szCs w:val="22"/>
          <w:lang w:val="en-US"/>
        </w:rPr>
      </w:pPr>
      <w:r w:rsidRPr="00065AFF">
        <w:rPr>
          <w:rFonts w:ascii="Arial" w:eastAsia="Arial" w:hAnsi="Arial" w:cs="Arial"/>
          <w:color w:val="000000"/>
          <w:sz w:val="22"/>
          <w:szCs w:val="22"/>
          <w:lang w:val="en-US"/>
        </w:rPr>
        <w:t xml:space="preserve">During the bid preparation period, the following amendments to the base document were generated in accordance with the provisions of the </w:t>
      </w:r>
      <w:r w:rsidR="00E46F04" w:rsidRPr="00065AFF">
        <w:rPr>
          <w:rFonts w:ascii="Arial" w:eastAsia="Arial" w:hAnsi="Arial" w:cs="Arial"/>
          <w:color w:val="000000"/>
          <w:sz w:val="22"/>
          <w:szCs w:val="22"/>
          <w:lang w:val="en-US"/>
        </w:rPr>
        <w:t>BD</w:t>
      </w:r>
      <w:r w:rsidRPr="00065AFF">
        <w:rPr>
          <w:rFonts w:ascii="Arial" w:eastAsia="Arial" w:hAnsi="Arial" w:cs="Arial"/>
          <w:color w:val="000000"/>
          <w:sz w:val="22"/>
          <w:szCs w:val="22"/>
          <w:lang w:val="en-US"/>
        </w:rPr>
        <w:t xml:space="preserve"> 9:</w:t>
      </w:r>
    </w:p>
    <w:tbl>
      <w:tblPr>
        <w:tblStyle w:val="a3"/>
        <w:tblW w:w="9025"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60"/>
        <w:gridCol w:w="1070"/>
        <w:gridCol w:w="1843"/>
        <w:gridCol w:w="1530"/>
        <w:gridCol w:w="1350"/>
        <w:gridCol w:w="1972"/>
      </w:tblGrid>
      <w:tr w:rsidR="00996E85" w:rsidRPr="00065AFF" w14:paraId="71E4AF9B" w14:textId="77777777" w:rsidTr="008F2C62">
        <w:trPr>
          <w:trHeight w:val="265"/>
          <w:tblHeader/>
        </w:trPr>
        <w:tc>
          <w:tcPr>
            <w:tcW w:w="1260" w:type="dxa"/>
            <w:vMerge w:val="restart"/>
            <w:shd w:val="clear" w:color="auto" w:fill="00B050"/>
            <w:vAlign w:val="center"/>
          </w:tcPr>
          <w:p w14:paraId="71E4AF96" w14:textId="77777777" w:rsidR="00996E85" w:rsidRPr="00065AFF" w:rsidRDefault="00872F2C" w:rsidP="000A02AE">
            <w:pPr>
              <w:pBdr>
                <w:top w:val="nil"/>
                <w:left w:val="nil"/>
                <w:bottom w:val="nil"/>
                <w:right w:val="nil"/>
                <w:between w:val="nil"/>
              </w:pBdr>
              <w:ind w:left="-114" w:right="-110" w:firstLine="0"/>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Amendment No.</w:t>
            </w:r>
          </w:p>
        </w:tc>
        <w:tc>
          <w:tcPr>
            <w:tcW w:w="1070" w:type="dxa"/>
            <w:vMerge w:val="restart"/>
            <w:shd w:val="clear" w:color="auto" w:fill="00B050"/>
            <w:vAlign w:val="center"/>
          </w:tcPr>
          <w:p w14:paraId="71E4AF97" w14:textId="4658AF12" w:rsidR="00996E85" w:rsidRPr="00065AFF" w:rsidRDefault="007D615E" w:rsidP="007D615E">
            <w:pPr>
              <w:pBdr>
                <w:top w:val="nil"/>
                <w:left w:val="nil"/>
                <w:bottom w:val="nil"/>
                <w:right w:val="nil"/>
                <w:between w:val="nil"/>
              </w:pBdr>
              <w:ind w:left="-121" w:right="-28" w:firstLine="0"/>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 xml:space="preserve">Issue </w:t>
            </w:r>
            <w:r w:rsidR="00872F2C" w:rsidRPr="00065AFF">
              <w:rPr>
                <w:rFonts w:ascii="Arial" w:eastAsia="Arial" w:hAnsi="Arial" w:cs="Arial"/>
                <w:b/>
                <w:color w:val="FFFFFF"/>
                <w:sz w:val="20"/>
                <w:szCs w:val="20"/>
                <w:lang w:val="en-US"/>
              </w:rPr>
              <w:t xml:space="preserve">Date </w:t>
            </w:r>
          </w:p>
        </w:tc>
        <w:tc>
          <w:tcPr>
            <w:tcW w:w="1843" w:type="dxa"/>
            <w:vMerge w:val="restart"/>
            <w:shd w:val="clear" w:color="auto" w:fill="00B050"/>
            <w:vAlign w:val="center"/>
          </w:tcPr>
          <w:p w14:paraId="71E4AF98" w14:textId="2F7EAC1B" w:rsidR="00996E85" w:rsidRPr="00065AFF" w:rsidRDefault="007D615E" w:rsidP="008F2C62">
            <w:pPr>
              <w:pBdr>
                <w:top w:val="nil"/>
                <w:left w:val="nil"/>
                <w:bottom w:val="nil"/>
                <w:right w:val="nil"/>
                <w:between w:val="nil"/>
              </w:pBdr>
              <w:ind w:left="-23" w:firstLine="0"/>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 xml:space="preserve">Amendment </w:t>
            </w:r>
            <w:r w:rsidR="00872F2C" w:rsidRPr="00065AFF">
              <w:rPr>
                <w:rFonts w:ascii="Arial" w:eastAsia="Arial" w:hAnsi="Arial" w:cs="Arial"/>
                <w:b/>
                <w:color w:val="FFFFFF"/>
                <w:sz w:val="20"/>
                <w:szCs w:val="20"/>
                <w:lang w:val="en-US"/>
              </w:rPr>
              <w:t>Contents</w:t>
            </w:r>
          </w:p>
        </w:tc>
        <w:tc>
          <w:tcPr>
            <w:tcW w:w="1530" w:type="dxa"/>
            <w:vMerge w:val="restart"/>
            <w:shd w:val="clear" w:color="auto" w:fill="00B050"/>
            <w:vAlign w:val="center"/>
          </w:tcPr>
          <w:p w14:paraId="71E4AF99" w14:textId="67C5D875" w:rsidR="00996E85" w:rsidRPr="00065AFF" w:rsidRDefault="007D615E" w:rsidP="000A02AE">
            <w:pPr>
              <w:pBdr>
                <w:top w:val="nil"/>
                <w:left w:val="nil"/>
                <w:bottom w:val="nil"/>
                <w:right w:val="nil"/>
                <w:between w:val="nil"/>
              </w:pBdr>
              <w:ind w:left="-66" w:right="-85" w:firstLine="0"/>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 xml:space="preserve">No Objection </w:t>
            </w:r>
            <w:r w:rsidR="00872F2C" w:rsidRPr="00065AFF">
              <w:rPr>
                <w:rFonts w:ascii="Arial" w:eastAsia="Arial" w:hAnsi="Arial" w:cs="Arial"/>
                <w:b/>
                <w:color w:val="FFFFFF"/>
                <w:sz w:val="20"/>
                <w:szCs w:val="20"/>
                <w:lang w:val="en-US"/>
              </w:rPr>
              <w:t>No.</w:t>
            </w:r>
          </w:p>
        </w:tc>
        <w:tc>
          <w:tcPr>
            <w:tcW w:w="3322" w:type="dxa"/>
            <w:gridSpan w:val="2"/>
            <w:shd w:val="clear" w:color="auto" w:fill="00B050"/>
            <w:vAlign w:val="center"/>
          </w:tcPr>
          <w:p w14:paraId="71E4AF9A" w14:textId="77777777" w:rsidR="00996E85" w:rsidRPr="00065AFF" w:rsidRDefault="00872F2C" w:rsidP="002614D6">
            <w:pPr>
              <w:pBdr>
                <w:top w:val="nil"/>
                <w:left w:val="nil"/>
                <w:bottom w:val="nil"/>
                <w:right w:val="nil"/>
                <w:between w:val="nil"/>
              </w:pBdr>
              <w:ind w:left="-56" w:firstLine="0"/>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 xml:space="preserve">Acknowledgment of receipt from bidders or Proof of Referral and publication </w:t>
            </w:r>
          </w:p>
        </w:tc>
      </w:tr>
      <w:tr w:rsidR="00996E85" w:rsidRPr="00065AFF" w14:paraId="71E4AFA2" w14:textId="77777777" w:rsidTr="008F2C62">
        <w:trPr>
          <w:trHeight w:val="265"/>
          <w:tblHeader/>
        </w:trPr>
        <w:tc>
          <w:tcPr>
            <w:tcW w:w="1260" w:type="dxa"/>
            <w:vMerge/>
            <w:shd w:val="clear" w:color="auto" w:fill="00B050"/>
            <w:vAlign w:val="center"/>
          </w:tcPr>
          <w:p w14:paraId="71E4AF9C" w14:textId="77777777" w:rsidR="00996E85" w:rsidRPr="00065AFF" w:rsidRDefault="00996E85" w:rsidP="000A02AE">
            <w:pPr>
              <w:widowControl w:val="0"/>
              <w:pBdr>
                <w:top w:val="nil"/>
                <w:left w:val="nil"/>
                <w:bottom w:val="nil"/>
                <w:right w:val="nil"/>
                <w:between w:val="nil"/>
              </w:pBdr>
              <w:spacing w:before="0" w:line="276" w:lineRule="auto"/>
              <w:ind w:left="-114" w:right="-110" w:firstLine="0"/>
              <w:jc w:val="center"/>
              <w:rPr>
                <w:rFonts w:ascii="Arial" w:eastAsia="Arial" w:hAnsi="Arial" w:cs="Arial"/>
                <w:b/>
                <w:color w:val="FFFFFF"/>
                <w:sz w:val="20"/>
                <w:szCs w:val="20"/>
                <w:lang w:val="en-US"/>
              </w:rPr>
            </w:pPr>
          </w:p>
        </w:tc>
        <w:tc>
          <w:tcPr>
            <w:tcW w:w="1070" w:type="dxa"/>
            <w:vMerge/>
            <w:shd w:val="clear" w:color="auto" w:fill="00B050"/>
            <w:vAlign w:val="center"/>
          </w:tcPr>
          <w:p w14:paraId="71E4AF9D" w14:textId="77777777" w:rsidR="00996E85" w:rsidRPr="00065AFF" w:rsidRDefault="00996E85" w:rsidP="007D615E">
            <w:pPr>
              <w:widowControl w:val="0"/>
              <w:pBdr>
                <w:top w:val="nil"/>
                <w:left w:val="nil"/>
                <w:bottom w:val="nil"/>
                <w:right w:val="nil"/>
                <w:between w:val="nil"/>
              </w:pBdr>
              <w:spacing w:before="0" w:line="276" w:lineRule="auto"/>
              <w:ind w:left="-121" w:right="-28" w:firstLine="0"/>
              <w:jc w:val="left"/>
              <w:rPr>
                <w:rFonts w:ascii="Arial" w:eastAsia="Arial" w:hAnsi="Arial" w:cs="Arial"/>
                <w:b/>
                <w:color w:val="FFFFFF"/>
                <w:sz w:val="20"/>
                <w:szCs w:val="20"/>
                <w:lang w:val="en-US"/>
              </w:rPr>
            </w:pPr>
          </w:p>
        </w:tc>
        <w:tc>
          <w:tcPr>
            <w:tcW w:w="1843" w:type="dxa"/>
            <w:vMerge/>
            <w:shd w:val="clear" w:color="auto" w:fill="00B050"/>
            <w:vAlign w:val="center"/>
          </w:tcPr>
          <w:p w14:paraId="71E4AF9E" w14:textId="77777777" w:rsidR="00996E85" w:rsidRPr="00065AFF" w:rsidRDefault="00996E85" w:rsidP="008F2C62">
            <w:pPr>
              <w:widowControl w:val="0"/>
              <w:pBdr>
                <w:top w:val="nil"/>
                <w:left w:val="nil"/>
                <w:bottom w:val="nil"/>
                <w:right w:val="nil"/>
                <w:between w:val="nil"/>
              </w:pBdr>
              <w:spacing w:before="0" w:line="276" w:lineRule="auto"/>
              <w:ind w:left="-23" w:firstLine="0"/>
              <w:jc w:val="center"/>
              <w:rPr>
                <w:rFonts w:ascii="Arial" w:eastAsia="Arial" w:hAnsi="Arial" w:cs="Arial"/>
                <w:b/>
                <w:color w:val="FFFFFF"/>
                <w:sz w:val="20"/>
                <w:szCs w:val="20"/>
                <w:lang w:val="en-US"/>
              </w:rPr>
            </w:pPr>
          </w:p>
        </w:tc>
        <w:tc>
          <w:tcPr>
            <w:tcW w:w="1530" w:type="dxa"/>
            <w:vMerge/>
            <w:shd w:val="clear" w:color="auto" w:fill="00B050"/>
            <w:vAlign w:val="center"/>
          </w:tcPr>
          <w:p w14:paraId="71E4AF9F" w14:textId="77777777" w:rsidR="00996E85" w:rsidRPr="00065AFF" w:rsidRDefault="00996E85" w:rsidP="000A02AE">
            <w:pPr>
              <w:widowControl w:val="0"/>
              <w:pBdr>
                <w:top w:val="nil"/>
                <w:left w:val="nil"/>
                <w:bottom w:val="nil"/>
                <w:right w:val="nil"/>
                <w:between w:val="nil"/>
              </w:pBdr>
              <w:spacing w:before="0" w:line="276" w:lineRule="auto"/>
              <w:ind w:left="-66" w:right="-85" w:firstLine="0"/>
              <w:jc w:val="left"/>
              <w:rPr>
                <w:rFonts w:ascii="Arial" w:eastAsia="Arial" w:hAnsi="Arial" w:cs="Arial"/>
                <w:b/>
                <w:color w:val="FFFFFF"/>
                <w:sz w:val="20"/>
                <w:szCs w:val="20"/>
                <w:lang w:val="en-US"/>
              </w:rPr>
            </w:pPr>
          </w:p>
        </w:tc>
        <w:tc>
          <w:tcPr>
            <w:tcW w:w="1350" w:type="dxa"/>
            <w:shd w:val="clear" w:color="auto" w:fill="00B050"/>
            <w:vAlign w:val="center"/>
          </w:tcPr>
          <w:p w14:paraId="71E4AFA0" w14:textId="77777777" w:rsidR="00996E85" w:rsidRPr="00065AFF" w:rsidRDefault="00872F2C" w:rsidP="002614D6">
            <w:pPr>
              <w:pBdr>
                <w:top w:val="nil"/>
                <w:left w:val="nil"/>
                <w:bottom w:val="nil"/>
                <w:right w:val="nil"/>
                <w:between w:val="nil"/>
              </w:pBdr>
              <w:spacing w:before="0"/>
              <w:ind w:firstLine="0"/>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Applicant</w:t>
            </w:r>
          </w:p>
        </w:tc>
        <w:tc>
          <w:tcPr>
            <w:tcW w:w="1972" w:type="dxa"/>
            <w:shd w:val="clear" w:color="auto" w:fill="00B050"/>
            <w:vAlign w:val="center"/>
          </w:tcPr>
          <w:p w14:paraId="71E4AFA1" w14:textId="77777777" w:rsidR="00996E85" w:rsidRPr="00065AFF" w:rsidRDefault="00872F2C" w:rsidP="002614D6">
            <w:pPr>
              <w:pBdr>
                <w:top w:val="nil"/>
                <w:left w:val="nil"/>
                <w:bottom w:val="nil"/>
                <w:right w:val="nil"/>
                <w:between w:val="nil"/>
              </w:pBdr>
              <w:spacing w:before="0"/>
              <w:ind w:firstLine="0"/>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Date of acknowledgement of receipt</w:t>
            </w:r>
          </w:p>
        </w:tc>
      </w:tr>
      <w:tr w:rsidR="00996E85" w:rsidRPr="00065AFF" w14:paraId="71E4AFA9" w14:textId="77777777" w:rsidTr="008F2C62">
        <w:trPr>
          <w:trHeight w:val="503"/>
        </w:trPr>
        <w:tc>
          <w:tcPr>
            <w:tcW w:w="1260" w:type="dxa"/>
            <w:vMerge w:val="restart"/>
            <w:shd w:val="clear" w:color="auto" w:fill="auto"/>
            <w:vAlign w:val="center"/>
          </w:tcPr>
          <w:p w14:paraId="71E4AFA3" w14:textId="77777777" w:rsidR="00996E85" w:rsidRPr="00065AFF" w:rsidRDefault="00872F2C" w:rsidP="000A02AE">
            <w:pPr>
              <w:pBdr>
                <w:top w:val="nil"/>
                <w:left w:val="nil"/>
                <w:bottom w:val="nil"/>
                <w:right w:val="nil"/>
                <w:between w:val="nil"/>
              </w:pBdr>
              <w:spacing w:before="60" w:after="60"/>
              <w:ind w:left="-114" w:right="-110" w:firstLine="0"/>
              <w:jc w:val="center"/>
              <w:rPr>
                <w:rFonts w:ascii="Arial" w:eastAsia="Arial" w:hAnsi="Arial" w:cs="Arial"/>
                <w:color w:val="000000"/>
                <w:sz w:val="20"/>
                <w:szCs w:val="20"/>
                <w:lang w:val="en-US"/>
              </w:rPr>
            </w:pPr>
            <w:r w:rsidRPr="00065AFF">
              <w:rPr>
                <w:rFonts w:ascii="Arial" w:eastAsia="Arial" w:hAnsi="Arial" w:cs="Arial"/>
                <w:color w:val="000000"/>
                <w:sz w:val="20"/>
                <w:szCs w:val="20"/>
                <w:lang w:val="en-US"/>
              </w:rPr>
              <w:t>1</w:t>
            </w:r>
          </w:p>
        </w:tc>
        <w:tc>
          <w:tcPr>
            <w:tcW w:w="1070" w:type="dxa"/>
            <w:vMerge w:val="restart"/>
            <w:shd w:val="clear" w:color="auto" w:fill="auto"/>
            <w:vAlign w:val="center"/>
          </w:tcPr>
          <w:p w14:paraId="71E4AFA4" w14:textId="77777777" w:rsidR="00996E85" w:rsidRPr="00065AFF" w:rsidRDefault="00872F2C" w:rsidP="007D615E">
            <w:pPr>
              <w:pBdr>
                <w:top w:val="nil"/>
                <w:left w:val="nil"/>
                <w:bottom w:val="nil"/>
                <w:right w:val="nil"/>
                <w:between w:val="nil"/>
              </w:pBdr>
              <w:spacing w:before="60" w:after="60"/>
              <w:ind w:left="-121" w:right="-28" w:firstLine="0"/>
              <w:jc w:val="center"/>
              <w:rPr>
                <w:rFonts w:ascii="Arial" w:eastAsia="Arial" w:hAnsi="Arial" w:cs="Arial"/>
                <w:i/>
                <w:color w:val="FF0000"/>
                <w:sz w:val="20"/>
                <w:szCs w:val="20"/>
                <w:lang w:val="en-US"/>
              </w:rPr>
            </w:pPr>
            <w:r w:rsidRPr="00065AFF">
              <w:rPr>
                <w:rFonts w:ascii="Arial" w:eastAsia="Arial" w:hAnsi="Arial" w:cs="Arial"/>
                <w:i/>
                <w:color w:val="FF0000"/>
                <w:sz w:val="20"/>
                <w:szCs w:val="20"/>
                <w:lang w:val="en-US"/>
              </w:rPr>
              <w:t>Date</w:t>
            </w:r>
          </w:p>
        </w:tc>
        <w:tc>
          <w:tcPr>
            <w:tcW w:w="1843" w:type="dxa"/>
            <w:vMerge w:val="restart"/>
            <w:shd w:val="clear" w:color="auto" w:fill="auto"/>
            <w:vAlign w:val="center"/>
          </w:tcPr>
          <w:p w14:paraId="71E4AFA5" w14:textId="77777777" w:rsidR="00996E85" w:rsidRPr="00065AFF" w:rsidRDefault="00872F2C" w:rsidP="008F2C62">
            <w:pPr>
              <w:pBdr>
                <w:top w:val="nil"/>
                <w:left w:val="nil"/>
                <w:bottom w:val="nil"/>
                <w:right w:val="nil"/>
                <w:between w:val="nil"/>
              </w:pBdr>
              <w:spacing w:before="60" w:after="60"/>
              <w:ind w:left="-23" w:firstLine="0"/>
              <w:jc w:val="center"/>
              <w:rPr>
                <w:rFonts w:ascii="Arial" w:eastAsia="Arial" w:hAnsi="Arial" w:cs="Arial"/>
                <w:i/>
                <w:color w:val="FF0000"/>
                <w:sz w:val="20"/>
                <w:szCs w:val="20"/>
                <w:lang w:val="en-US"/>
              </w:rPr>
            </w:pPr>
            <w:r w:rsidRPr="00065AFF">
              <w:rPr>
                <w:rFonts w:ascii="Arial" w:eastAsia="Arial" w:hAnsi="Arial" w:cs="Arial"/>
                <w:i/>
                <w:color w:val="FF0000"/>
                <w:sz w:val="20"/>
                <w:szCs w:val="20"/>
                <w:lang w:val="en-US"/>
              </w:rPr>
              <w:t>Describe the content of the amendment issued</w:t>
            </w:r>
          </w:p>
        </w:tc>
        <w:tc>
          <w:tcPr>
            <w:tcW w:w="1530" w:type="dxa"/>
            <w:vMerge w:val="restart"/>
            <w:shd w:val="clear" w:color="auto" w:fill="auto"/>
            <w:vAlign w:val="center"/>
          </w:tcPr>
          <w:p w14:paraId="71E4AFA6" w14:textId="77777777" w:rsidR="00996E85" w:rsidRPr="00065AFF" w:rsidRDefault="00872F2C" w:rsidP="000A02AE">
            <w:pPr>
              <w:pBdr>
                <w:top w:val="nil"/>
                <w:left w:val="nil"/>
                <w:bottom w:val="nil"/>
                <w:right w:val="nil"/>
                <w:between w:val="nil"/>
              </w:pBdr>
              <w:spacing w:before="60" w:after="60"/>
              <w:ind w:left="-66" w:right="-85" w:firstLine="0"/>
              <w:jc w:val="center"/>
              <w:rPr>
                <w:rFonts w:ascii="Arial" w:eastAsia="Arial" w:hAnsi="Arial" w:cs="Arial"/>
                <w:i/>
                <w:color w:val="FF0000"/>
                <w:sz w:val="20"/>
                <w:szCs w:val="20"/>
                <w:lang w:val="en-US"/>
              </w:rPr>
            </w:pPr>
            <w:r w:rsidRPr="00065AFF">
              <w:rPr>
                <w:rFonts w:ascii="Arial" w:eastAsia="Arial" w:hAnsi="Arial" w:cs="Arial"/>
                <w:i/>
                <w:color w:val="FF0000"/>
                <w:sz w:val="20"/>
                <w:szCs w:val="20"/>
                <w:lang w:val="en-US"/>
              </w:rPr>
              <w:t xml:space="preserve">No Objection (if applicable) </w:t>
            </w:r>
          </w:p>
        </w:tc>
        <w:tc>
          <w:tcPr>
            <w:tcW w:w="1350" w:type="dxa"/>
            <w:shd w:val="clear" w:color="auto" w:fill="auto"/>
          </w:tcPr>
          <w:p w14:paraId="71E4AFA7" w14:textId="77777777" w:rsidR="00996E85" w:rsidRPr="00065AFF" w:rsidRDefault="00996E85" w:rsidP="000A02AE">
            <w:pPr>
              <w:pBdr>
                <w:top w:val="nil"/>
                <w:left w:val="nil"/>
                <w:bottom w:val="nil"/>
                <w:right w:val="nil"/>
                <w:between w:val="nil"/>
              </w:pBdr>
              <w:spacing w:before="60" w:after="60"/>
              <w:ind w:firstLine="0"/>
              <w:rPr>
                <w:rFonts w:ascii="Arial" w:eastAsia="Arial" w:hAnsi="Arial" w:cs="Arial"/>
                <w:i/>
                <w:color w:val="FF0000"/>
                <w:sz w:val="20"/>
                <w:szCs w:val="20"/>
                <w:lang w:val="en-US"/>
              </w:rPr>
            </w:pPr>
          </w:p>
        </w:tc>
        <w:tc>
          <w:tcPr>
            <w:tcW w:w="1972" w:type="dxa"/>
            <w:shd w:val="clear" w:color="auto" w:fill="auto"/>
          </w:tcPr>
          <w:p w14:paraId="71E4AFA8" w14:textId="77777777" w:rsidR="00996E85" w:rsidRPr="00065AFF" w:rsidRDefault="00996E85" w:rsidP="000A02AE">
            <w:pPr>
              <w:pBdr>
                <w:top w:val="nil"/>
                <w:left w:val="nil"/>
                <w:bottom w:val="nil"/>
                <w:right w:val="nil"/>
                <w:between w:val="nil"/>
              </w:pBdr>
              <w:spacing w:before="60" w:after="60"/>
              <w:ind w:firstLine="0"/>
              <w:rPr>
                <w:rFonts w:ascii="Arial" w:eastAsia="Arial" w:hAnsi="Arial" w:cs="Arial"/>
                <w:i/>
                <w:color w:val="FF0000"/>
                <w:sz w:val="20"/>
                <w:szCs w:val="20"/>
                <w:lang w:val="en-US"/>
              </w:rPr>
            </w:pPr>
          </w:p>
        </w:tc>
      </w:tr>
      <w:tr w:rsidR="00996E85" w:rsidRPr="00065AFF" w14:paraId="71E4AFB0" w14:textId="77777777" w:rsidTr="008F2C62">
        <w:tc>
          <w:tcPr>
            <w:tcW w:w="1260" w:type="dxa"/>
            <w:vMerge/>
            <w:shd w:val="clear" w:color="auto" w:fill="auto"/>
            <w:vAlign w:val="center"/>
          </w:tcPr>
          <w:p w14:paraId="71E4AFAA" w14:textId="77777777" w:rsidR="00996E85" w:rsidRPr="00065AFF" w:rsidRDefault="00996E85" w:rsidP="000A02AE">
            <w:pPr>
              <w:widowControl w:val="0"/>
              <w:pBdr>
                <w:top w:val="nil"/>
                <w:left w:val="nil"/>
                <w:bottom w:val="nil"/>
                <w:right w:val="nil"/>
                <w:between w:val="nil"/>
              </w:pBdr>
              <w:spacing w:before="0" w:line="276" w:lineRule="auto"/>
              <w:ind w:left="-114" w:right="-110" w:firstLine="0"/>
              <w:jc w:val="center"/>
              <w:rPr>
                <w:rFonts w:ascii="Arial" w:eastAsia="Arial" w:hAnsi="Arial" w:cs="Arial"/>
                <w:i/>
                <w:color w:val="FF0000"/>
                <w:sz w:val="20"/>
                <w:szCs w:val="20"/>
                <w:lang w:val="en-US"/>
              </w:rPr>
            </w:pPr>
          </w:p>
        </w:tc>
        <w:tc>
          <w:tcPr>
            <w:tcW w:w="1070" w:type="dxa"/>
            <w:vMerge/>
            <w:shd w:val="clear" w:color="auto" w:fill="auto"/>
            <w:vAlign w:val="center"/>
          </w:tcPr>
          <w:p w14:paraId="71E4AFAB" w14:textId="77777777" w:rsidR="00996E85" w:rsidRPr="00065AFF" w:rsidRDefault="00996E85" w:rsidP="007D615E">
            <w:pPr>
              <w:widowControl w:val="0"/>
              <w:pBdr>
                <w:top w:val="nil"/>
                <w:left w:val="nil"/>
                <w:bottom w:val="nil"/>
                <w:right w:val="nil"/>
                <w:between w:val="nil"/>
              </w:pBdr>
              <w:spacing w:before="0" w:line="276" w:lineRule="auto"/>
              <w:ind w:left="-121" w:right="-28" w:firstLine="0"/>
              <w:jc w:val="left"/>
              <w:rPr>
                <w:rFonts w:ascii="Arial" w:eastAsia="Arial" w:hAnsi="Arial" w:cs="Arial"/>
                <w:i/>
                <w:color w:val="FF0000"/>
                <w:sz w:val="20"/>
                <w:szCs w:val="20"/>
                <w:lang w:val="en-US"/>
              </w:rPr>
            </w:pPr>
          </w:p>
        </w:tc>
        <w:tc>
          <w:tcPr>
            <w:tcW w:w="1843" w:type="dxa"/>
            <w:vMerge/>
            <w:shd w:val="clear" w:color="auto" w:fill="auto"/>
            <w:vAlign w:val="center"/>
          </w:tcPr>
          <w:p w14:paraId="71E4AFAC" w14:textId="77777777" w:rsidR="00996E85" w:rsidRPr="00065AFF" w:rsidRDefault="00996E85" w:rsidP="008F2C62">
            <w:pPr>
              <w:widowControl w:val="0"/>
              <w:pBdr>
                <w:top w:val="nil"/>
                <w:left w:val="nil"/>
                <w:bottom w:val="nil"/>
                <w:right w:val="nil"/>
                <w:between w:val="nil"/>
              </w:pBdr>
              <w:spacing w:before="0" w:line="276" w:lineRule="auto"/>
              <w:ind w:left="-23" w:firstLine="0"/>
              <w:jc w:val="center"/>
              <w:rPr>
                <w:rFonts w:ascii="Arial" w:eastAsia="Arial" w:hAnsi="Arial" w:cs="Arial"/>
                <w:i/>
                <w:color w:val="FF0000"/>
                <w:sz w:val="20"/>
                <w:szCs w:val="20"/>
                <w:lang w:val="en-US"/>
              </w:rPr>
            </w:pPr>
          </w:p>
        </w:tc>
        <w:tc>
          <w:tcPr>
            <w:tcW w:w="1530" w:type="dxa"/>
            <w:vMerge/>
            <w:shd w:val="clear" w:color="auto" w:fill="auto"/>
            <w:vAlign w:val="center"/>
          </w:tcPr>
          <w:p w14:paraId="71E4AFAD" w14:textId="77777777" w:rsidR="00996E85" w:rsidRPr="00065AFF" w:rsidRDefault="00996E85" w:rsidP="000A02AE">
            <w:pPr>
              <w:widowControl w:val="0"/>
              <w:pBdr>
                <w:top w:val="nil"/>
                <w:left w:val="nil"/>
                <w:bottom w:val="nil"/>
                <w:right w:val="nil"/>
                <w:between w:val="nil"/>
              </w:pBdr>
              <w:spacing w:before="0" w:line="276" w:lineRule="auto"/>
              <w:ind w:left="-66" w:right="-85" w:firstLine="0"/>
              <w:jc w:val="left"/>
              <w:rPr>
                <w:rFonts w:ascii="Arial" w:eastAsia="Arial" w:hAnsi="Arial" w:cs="Arial"/>
                <w:i/>
                <w:color w:val="FF0000"/>
                <w:sz w:val="20"/>
                <w:szCs w:val="20"/>
                <w:lang w:val="en-US"/>
              </w:rPr>
            </w:pPr>
          </w:p>
        </w:tc>
        <w:tc>
          <w:tcPr>
            <w:tcW w:w="1350" w:type="dxa"/>
            <w:shd w:val="clear" w:color="auto" w:fill="auto"/>
          </w:tcPr>
          <w:p w14:paraId="71E4AFAE" w14:textId="77777777" w:rsidR="00996E85" w:rsidRPr="00065AFF" w:rsidRDefault="00996E85" w:rsidP="000A02AE">
            <w:pPr>
              <w:pBdr>
                <w:top w:val="nil"/>
                <w:left w:val="nil"/>
                <w:bottom w:val="nil"/>
                <w:right w:val="nil"/>
                <w:between w:val="nil"/>
              </w:pBdr>
              <w:spacing w:before="60" w:after="60"/>
              <w:ind w:firstLine="0"/>
              <w:rPr>
                <w:rFonts w:ascii="Arial" w:eastAsia="Arial" w:hAnsi="Arial" w:cs="Arial"/>
                <w:i/>
                <w:color w:val="FF0000"/>
                <w:sz w:val="20"/>
                <w:szCs w:val="20"/>
                <w:lang w:val="en-US"/>
              </w:rPr>
            </w:pPr>
          </w:p>
        </w:tc>
        <w:tc>
          <w:tcPr>
            <w:tcW w:w="1972" w:type="dxa"/>
            <w:shd w:val="clear" w:color="auto" w:fill="auto"/>
          </w:tcPr>
          <w:p w14:paraId="71E4AFAF" w14:textId="77777777" w:rsidR="00996E85" w:rsidRPr="00065AFF" w:rsidRDefault="00996E85" w:rsidP="000A02AE">
            <w:pPr>
              <w:pBdr>
                <w:top w:val="nil"/>
                <w:left w:val="nil"/>
                <w:bottom w:val="nil"/>
                <w:right w:val="nil"/>
                <w:between w:val="nil"/>
              </w:pBdr>
              <w:spacing w:before="60" w:after="60"/>
              <w:ind w:firstLine="0"/>
              <w:rPr>
                <w:rFonts w:ascii="Arial" w:eastAsia="Arial" w:hAnsi="Arial" w:cs="Arial"/>
                <w:i/>
                <w:color w:val="FF0000"/>
                <w:sz w:val="20"/>
                <w:szCs w:val="20"/>
                <w:lang w:val="en-US"/>
              </w:rPr>
            </w:pPr>
          </w:p>
        </w:tc>
      </w:tr>
      <w:tr w:rsidR="00996E85" w:rsidRPr="00065AFF" w14:paraId="71E4AFB7" w14:textId="77777777" w:rsidTr="008F2C62">
        <w:tc>
          <w:tcPr>
            <w:tcW w:w="1260" w:type="dxa"/>
            <w:vMerge w:val="restart"/>
            <w:shd w:val="clear" w:color="auto" w:fill="auto"/>
            <w:vAlign w:val="center"/>
          </w:tcPr>
          <w:p w14:paraId="71E4AFB1" w14:textId="77777777" w:rsidR="00996E85" w:rsidRPr="00065AFF" w:rsidRDefault="00872F2C" w:rsidP="000A02AE">
            <w:pPr>
              <w:pBdr>
                <w:top w:val="nil"/>
                <w:left w:val="nil"/>
                <w:bottom w:val="nil"/>
                <w:right w:val="nil"/>
                <w:between w:val="nil"/>
              </w:pBdr>
              <w:spacing w:before="60" w:after="60"/>
              <w:ind w:left="-114" w:right="-110" w:firstLine="0"/>
              <w:jc w:val="center"/>
              <w:rPr>
                <w:rFonts w:ascii="Arial" w:eastAsia="Arial" w:hAnsi="Arial" w:cs="Arial"/>
                <w:color w:val="000000"/>
                <w:sz w:val="20"/>
                <w:szCs w:val="20"/>
                <w:lang w:val="en-US"/>
              </w:rPr>
            </w:pPr>
            <w:r w:rsidRPr="00065AFF">
              <w:rPr>
                <w:rFonts w:ascii="Arial" w:eastAsia="Arial" w:hAnsi="Arial" w:cs="Arial"/>
                <w:color w:val="000000"/>
                <w:sz w:val="20"/>
                <w:szCs w:val="20"/>
                <w:lang w:val="en-US"/>
              </w:rPr>
              <w:t>2</w:t>
            </w:r>
          </w:p>
        </w:tc>
        <w:tc>
          <w:tcPr>
            <w:tcW w:w="1070" w:type="dxa"/>
            <w:vMerge w:val="restart"/>
            <w:shd w:val="clear" w:color="auto" w:fill="auto"/>
            <w:vAlign w:val="center"/>
          </w:tcPr>
          <w:p w14:paraId="71E4AFB2" w14:textId="77777777" w:rsidR="00996E85" w:rsidRPr="00065AFF" w:rsidRDefault="00996E85" w:rsidP="007D615E">
            <w:pPr>
              <w:pBdr>
                <w:top w:val="nil"/>
                <w:left w:val="nil"/>
                <w:bottom w:val="nil"/>
                <w:right w:val="nil"/>
                <w:between w:val="nil"/>
              </w:pBdr>
              <w:spacing w:before="60" w:after="60"/>
              <w:ind w:left="-121" w:right="-28" w:firstLine="0"/>
              <w:jc w:val="center"/>
              <w:rPr>
                <w:rFonts w:ascii="Arial" w:eastAsia="Arial" w:hAnsi="Arial" w:cs="Arial"/>
                <w:color w:val="000000"/>
                <w:sz w:val="20"/>
                <w:szCs w:val="20"/>
                <w:lang w:val="en-US"/>
              </w:rPr>
            </w:pPr>
          </w:p>
        </w:tc>
        <w:tc>
          <w:tcPr>
            <w:tcW w:w="1843" w:type="dxa"/>
            <w:vMerge w:val="restart"/>
            <w:shd w:val="clear" w:color="auto" w:fill="auto"/>
            <w:vAlign w:val="center"/>
          </w:tcPr>
          <w:p w14:paraId="71E4AFB3" w14:textId="77777777" w:rsidR="00996E85" w:rsidRPr="00065AFF" w:rsidRDefault="00996E85" w:rsidP="008F2C62">
            <w:pPr>
              <w:pBdr>
                <w:top w:val="nil"/>
                <w:left w:val="nil"/>
                <w:bottom w:val="nil"/>
                <w:right w:val="nil"/>
                <w:between w:val="nil"/>
              </w:pBdr>
              <w:spacing w:before="60" w:after="60"/>
              <w:ind w:left="-23" w:firstLine="0"/>
              <w:jc w:val="center"/>
              <w:rPr>
                <w:rFonts w:ascii="Arial" w:eastAsia="Arial" w:hAnsi="Arial" w:cs="Arial"/>
                <w:color w:val="000000"/>
                <w:sz w:val="20"/>
                <w:szCs w:val="20"/>
                <w:lang w:val="en-US"/>
              </w:rPr>
            </w:pPr>
          </w:p>
        </w:tc>
        <w:tc>
          <w:tcPr>
            <w:tcW w:w="1530" w:type="dxa"/>
            <w:vMerge w:val="restart"/>
            <w:shd w:val="clear" w:color="auto" w:fill="auto"/>
            <w:vAlign w:val="center"/>
          </w:tcPr>
          <w:p w14:paraId="71E4AFB4" w14:textId="77777777" w:rsidR="00996E85" w:rsidRPr="00065AFF" w:rsidRDefault="00996E85" w:rsidP="000A02AE">
            <w:pPr>
              <w:pBdr>
                <w:top w:val="nil"/>
                <w:left w:val="nil"/>
                <w:bottom w:val="nil"/>
                <w:right w:val="nil"/>
                <w:between w:val="nil"/>
              </w:pBdr>
              <w:spacing w:before="60" w:after="60"/>
              <w:ind w:left="-66" w:right="-85" w:firstLine="0"/>
              <w:jc w:val="center"/>
              <w:rPr>
                <w:rFonts w:ascii="Arial" w:eastAsia="Arial" w:hAnsi="Arial" w:cs="Arial"/>
                <w:color w:val="000000"/>
                <w:sz w:val="20"/>
                <w:szCs w:val="20"/>
                <w:lang w:val="en-US"/>
              </w:rPr>
            </w:pPr>
          </w:p>
        </w:tc>
        <w:tc>
          <w:tcPr>
            <w:tcW w:w="1350" w:type="dxa"/>
            <w:shd w:val="clear" w:color="auto" w:fill="auto"/>
          </w:tcPr>
          <w:p w14:paraId="71E4AFB5" w14:textId="77777777" w:rsidR="00996E85" w:rsidRPr="00065AFF" w:rsidRDefault="00996E85" w:rsidP="000A02AE">
            <w:pPr>
              <w:pBdr>
                <w:top w:val="nil"/>
                <w:left w:val="nil"/>
                <w:bottom w:val="nil"/>
                <w:right w:val="nil"/>
                <w:between w:val="nil"/>
              </w:pBdr>
              <w:spacing w:before="60" w:after="60"/>
              <w:ind w:firstLine="0"/>
              <w:rPr>
                <w:rFonts w:ascii="Arial" w:eastAsia="Arial" w:hAnsi="Arial" w:cs="Arial"/>
                <w:color w:val="000000"/>
                <w:sz w:val="20"/>
                <w:szCs w:val="20"/>
                <w:lang w:val="en-US"/>
              </w:rPr>
            </w:pPr>
          </w:p>
        </w:tc>
        <w:tc>
          <w:tcPr>
            <w:tcW w:w="1972" w:type="dxa"/>
            <w:shd w:val="clear" w:color="auto" w:fill="auto"/>
          </w:tcPr>
          <w:p w14:paraId="71E4AFB6" w14:textId="77777777" w:rsidR="00996E85" w:rsidRPr="00065AFF" w:rsidRDefault="00996E85" w:rsidP="000A02AE">
            <w:pPr>
              <w:pBdr>
                <w:top w:val="nil"/>
                <w:left w:val="nil"/>
                <w:bottom w:val="nil"/>
                <w:right w:val="nil"/>
                <w:between w:val="nil"/>
              </w:pBdr>
              <w:spacing w:before="60" w:after="60"/>
              <w:ind w:firstLine="0"/>
              <w:rPr>
                <w:rFonts w:ascii="Arial" w:eastAsia="Arial" w:hAnsi="Arial" w:cs="Arial"/>
                <w:color w:val="000000"/>
                <w:sz w:val="20"/>
                <w:szCs w:val="20"/>
                <w:lang w:val="en-US"/>
              </w:rPr>
            </w:pPr>
          </w:p>
        </w:tc>
      </w:tr>
      <w:tr w:rsidR="00996E85" w:rsidRPr="00065AFF" w14:paraId="71E4AFBE" w14:textId="77777777" w:rsidTr="008F2C62">
        <w:trPr>
          <w:trHeight w:val="93"/>
        </w:trPr>
        <w:tc>
          <w:tcPr>
            <w:tcW w:w="1260" w:type="dxa"/>
            <w:vMerge/>
            <w:shd w:val="clear" w:color="auto" w:fill="auto"/>
            <w:vAlign w:val="center"/>
          </w:tcPr>
          <w:p w14:paraId="71E4AFB8" w14:textId="77777777" w:rsidR="00996E85" w:rsidRPr="00065AFF" w:rsidRDefault="00996E85" w:rsidP="000A02AE">
            <w:pPr>
              <w:pBdr>
                <w:top w:val="nil"/>
                <w:left w:val="nil"/>
                <w:bottom w:val="nil"/>
                <w:right w:val="nil"/>
                <w:between w:val="nil"/>
              </w:pBdr>
              <w:spacing w:before="60" w:after="60"/>
              <w:ind w:left="-114" w:right="-110" w:firstLine="0"/>
              <w:jc w:val="center"/>
              <w:rPr>
                <w:rFonts w:ascii="Arial" w:eastAsia="Arial" w:hAnsi="Arial" w:cs="Arial"/>
                <w:color w:val="000000"/>
                <w:sz w:val="20"/>
                <w:szCs w:val="20"/>
                <w:lang w:val="en-US"/>
              </w:rPr>
            </w:pPr>
          </w:p>
        </w:tc>
        <w:tc>
          <w:tcPr>
            <w:tcW w:w="1070" w:type="dxa"/>
            <w:vMerge/>
            <w:shd w:val="clear" w:color="auto" w:fill="auto"/>
            <w:vAlign w:val="center"/>
          </w:tcPr>
          <w:p w14:paraId="71E4AFB9" w14:textId="77777777" w:rsidR="00996E85" w:rsidRPr="00065AFF" w:rsidRDefault="00996E85" w:rsidP="007D615E">
            <w:pPr>
              <w:widowControl w:val="0"/>
              <w:pBdr>
                <w:top w:val="nil"/>
                <w:left w:val="nil"/>
                <w:bottom w:val="nil"/>
                <w:right w:val="nil"/>
                <w:between w:val="nil"/>
              </w:pBdr>
              <w:spacing w:before="0" w:line="276" w:lineRule="auto"/>
              <w:ind w:left="-121" w:right="-28" w:firstLine="0"/>
              <w:jc w:val="left"/>
              <w:rPr>
                <w:rFonts w:ascii="Arial" w:eastAsia="Arial" w:hAnsi="Arial" w:cs="Arial"/>
                <w:color w:val="000000"/>
                <w:sz w:val="20"/>
                <w:szCs w:val="20"/>
                <w:lang w:val="en-US"/>
              </w:rPr>
            </w:pPr>
          </w:p>
        </w:tc>
        <w:tc>
          <w:tcPr>
            <w:tcW w:w="1843" w:type="dxa"/>
            <w:vMerge/>
            <w:shd w:val="clear" w:color="auto" w:fill="auto"/>
            <w:vAlign w:val="center"/>
          </w:tcPr>
          <w:p w14:paraId="71E4AFBA" w14:textId="77777777" w:rsidR="00996E85" w:rsidRPr="00065AFF" w:rsidRDefault="00996E85" w:rsidP="008F2C62">
            <w:pPr>
              <w:widowControl w:val="0"/>
              <w:pBdr>
                <w:top w:val="nil"/>
                <w:left w:val="nil"/>
                <w:bottom w:val="nil"/>
                <w:right w:val="nil"/>
                <w:between w:val="nil"/>
              </w:pBdr>
              <w:spacing w:before="0" w:line="276" w:lineRule="auto"/>
              <w:ind w:left="-23" w:firstLine="0"/>
              <w:jc w:val="center"/>
              <w:rPr>
                <w:rFonts w:ascii="Arial" w:eastAsia="Arial" w:hAnsi="Arial" w:cs="Arial"/>
                <w:color w:val="000000"/>
                <w:sz w:val="20"/>
                <w:szCs w:val="20"/>
                <w:lang w:val="en-US"/>
              </w:rPr>
            </w:pPr>
          </w:p>
        </w:tc>
        <w:tc>
          <w:tcPr>
            <w:tcW w:w="1530" w:type="dxa"/>
            <w:vMerge/>
            <w:shd w:val="clear" w:color="auto" w:fill="auto"/>
            <w:vAlign w:val="center"/>
          </w:tcPr>
          <w:p w14:paraId="71E4AFBB" w14:textId="77777777" w:rsidR="00996E85" w:rsidRPr="00065AFF" w:rsidRDefault="00996E85" w:rsidP="000A02AE">
            <w:pPr>
              <w:widowControl w:val="0"/>
              <w:pBdr>
                <w:top w:val="nil"/>
                <w:left w:val="nil"/>
                <w:bottom w:val="nil"/>
                <w:right w:val="nil"/>
                <w:between w:val="nil"/>
              </w:pBdr>
              <w:spacing w:before="0" w:line="276" w:lineRule="auto"/>
              <w:ind w:left="-66" w:right="-85" w:firstLine="0"/>
              <w:jc w:val="left"/>
              <w:rPr>
                <w:rFonts w:ascii="Arial" w:eastAsia="Arial" w:hAnsi="Arial" w:cs="Arial"/>
                <w:color w:val="000000"/>
                <w:sz w:val="20"/>
                <w:szCs w:val="20"/>
                <w:lang w:val="en-US"/>
              </w:rPr>
            </w:pPr>
          </w:p>
        </w:tc>
        <w:tc>
          <w:tcPr>
            <w:tcW w:w="1350" w:type="dxa"/>
            <w:shd w:val="clear" w:color="auto" w:fill="auto"/>
          </w:tcPr>
          <w:p w14:paraId="71E4AFBC" w14:textId="77777777" w:rsidR="00996E85" w:rsidRPr="00065AFF" w:rsidRDefault="00996E85" w:rsidP="000A02AE">
            <w:pPr>
              <w:pBdr>
                <w:top w:val="nil"/>
                <w:left w:val="nil"/>
                <w:bottom w:val="nil"/>
                <w:right w:val="nil"/>
                <w:between w:val="nil"/>
              </w:pBdr>
              <w:spacing w:before="60" w:after="60"/>
              <w:ind w:firstLine="0"/>
              <w:rPr>
                <w:rFonts w:ascii="Arial" w:eastAsia="Arial" w:hAnsi="Arial" w:cs="Arial"/>
                <w:color w:val="000000"/>
                <w:sz w:val="20"/>
                <w:szCs w:val="20"/>
                <w:lang w:val="en-US"/>
              </w:rPr>
            </w:pPr>
          </w:p>
        </w:tc>
        <w:tc>
          <w:tcPr>
            <w:tcW w:w="1972" w:type="dxa"/>
            <w:shd w:val="clear" w:color="auto" w:fill="auto"/>
          </w:tcPr>
          <w:p w14:paraId="71E4AFBD" w14:textId="77777777" w:rsidR="00996E85" w:rsidRPr="00065AFF" w:rsidRDefault="00996E85" w:rsidP="000A02AE">
            <w:pPr>
              <w:pBdr>
                <w:top w:val="nil"/>
                <w:left w:val="nil"/>
                <w:bottom w:val="nil"/>
                <w:right w:val="nil"/>
                <w:between w:val="nil"/>
              </w:pBdr>
              <w:spacing w:before="60" w:after="60"/>
              <w:ind w:firstLine="0"/>
              <w:rPr>
                <w:rFonts w:ascii="Arial" w:eastAsia="Arial" w:hAnsi="Arial" w:cs="Arial"/>
                <w:color w:val="000000"/>
                <w:sz w:val="20"/>
                <w:szCs w:val="20"/>
                <w:lang w:val="en-US"/>
              </w:rPr>
            </w:pPr>
          </w:p>
        </w:tc>
      </w:tr>
      <w:tr w:rsidR="00996E85" w:rsidRPr="00065AFF" w14:paraId="71E4AFC5" w14:textId="77777777" w:rsidTr="008F2C62">
        <w:tc>
          <w:tcPr>
            <w:tcW w:w="1260" w:type="dxa"/>
            <w:shd w:val="clear" w:color="auto" w:fill="auto"/>
          </w:tcPr>
          <w:p w14:paraId="71E4AFBF" w14:textId="77777777" w:rsidR="00996E85" w:rsidRPr="00065AFF" w:rsidRDefault="00872F2C" w:rsidP="000A02AE">
            <w:pPr>
              <w:pBdr>
                <w:top w:val="nil"/>
                <w:left w:val="nil"/>
                <w:bottom w:val="nil"/>
                <w:right w:val="nil"/>
                <w:between w:val="nil"/>
              </w:pBdr>
              <w:spacing w:before="60" w:after="60"/>
              <w:ind w:left="-114" w:right="-110" w:firstLine="0"/>
              <w:jc w:val="center"/>
              <w:rPr>
                <w:rFonts w:ascii="Arial" w:eastAsia="Arial" w:hAnsi="Arial" w:cs="Arial"/>
                <w:color w:val="000000"/>
                <w:sz w:val="20"/>
                <w:szCs w:val="20"/>
                <w:lang w:val="en-US"/>
              </w:rPr>
            </w:pPr>
            <w:r w:rsidRPr="00065AFF">
              <w:rPr>
                <w:rFonts w:ascii="Arial" w:eastAsia="Arial" w:hAnsi="Arial" w:cs="Arial"/>
                <w:color w:val="000000"/>
                <w:sz w:val="20"/>
                <w:szCs w:val="20"/>
                <w:lang w:val="en-US"/>
              </w:rPr>
              <w:lastRenderedPageBreak/>
              <w:t>n</w:t>
            </w:r>
          </w:p>
        </w:tc>
        <w:tc>
          <w:tcPr>
            <w:tcW w:w="1070" w:type="dxa"/>
            <w:shd w:val="clear" w:color="auto" w:fill="auto"/>
          </w:tcPr>
          <w:p w14:paraId="71E4AFC0" w14:textId="77777777" w:rsidR="00996E85" w:rsidRPr="00065AFF" w:rsidRDefault="00996E85" w:rsidP="007D615E">
            <w:pPr>
              <w:pBdr>
                <w:top w:val="nil"/>
                <w:left w:val="nil"/>
                <w:bottom w:val="nil"/>
                <w:right w:val="nil"/>
                <w:between w:val="nil"/>
              </w:pBdr>
              <w:spacing w:before="60" w:after="60"/>
              <w:ind w:left="-121" w:right="-28" w:firstLine="0"/>
              <w:rPr>
                <w:rFonts w:ascii="Arial" w:eastAsia="Arial" w:hAnsi="Arial" w:cs="Arial"/>
                <w:color w:val="000000"/>
                <w:sz w:val="20"/>
                <w:szCs w:val="20"/>
                <w:lang w:val="en-US"/>
              </w:rPr>
            </w:pPr>
          </w:p>
        </w:tc>
        <w:tc>
          <w:tcPr>
            <w:tcW w:w="1843" w:type="dxa"/>
            <w:shd w:val="clear" w:color="auto" w:fill="auto"/>
          </w:tcPr>
          <w:p w14:paraId="71E4AFC1" w14:textId="77777777" w:rsidR="00996E85" w:rsidRPr="00065AFF" w:rsidRDefault="00996E85" w:rsidP="008F2C62">
            <w:pPr>
              <w:pBdr>
                <w:top w:val="nil"/>
                <w:left w:val="nil"/>
                <w:bottom w:val="nil"/>
                <w:right w:val="nil"/>
                <w:between w:val="nil"/>
              </w:pBdr>
              <w:spacing w:before="60" w:after="60"/>
              <w:ind w:left="-23" w:firstLine="0"/>
              <w:jc w:val="center"/>
              <w:rPr>
                <w:rFonts w:ascii="Arial" w:eastAsia="Arial" w:hAnsi="Arial" w:cs="Arial"/>
                <w:color w:val="000000"/>
                <w:sz w:val="20"/>
                <w:szCs w:val="20"/>
                <w:lang w:val="en-US"/>
              </w:rPr>
            </w:pPr>
          </w:p>
        </w:tc>
        <w:tc>
          <w:tcPr>
            <w:tcW w:w="1530" w:type="dxa"/>
            <w:shd w:val="clear" w:color="auto" w:fill="auto"/>
          </w:tcPr>
          <w:p w14:paraId="71E4AFC2" w14:textId="77777777" w:rsidR="00996E85" w:rsidRPr="00065AFF" w:rsidRDefault="00996E85" w:rsidP="000A02AE">
            <w:pPr>
              <w:pBdr>
                <w:top w:val="nil"/>
                <w:left w:val="nil"/>
                <w:bottom w:val="nil"/>
                <w:right w:val="nil"/>
                <w:between w:val="nil"/>
              </w:pBdr>
              <w:spacing w:before="60" w:after="60"/>
              <w:ind w:left="-66" w:right="-85" w:firstLine="0"/>
              <w:rPr>
                <w:rFonts w:ascii="Arial" w:eastAsia="Arial" w:hAnsi="Arial" w:cs="Arial"/>
                <w:color w:val="000000"/>
                <w:sz w:val="20"/>
                <w:szCs w:val="20"/>
                <w:lang w:val="en-US"/>
              </w:rPr>
            </w:pPr>
          </w:p>
        </w:tc>
        <w:tc>
          <w:tcPr>
            <w:tcW w:w="1350" w:type="dxa"/>
            <w:shd w:val="clear" w:color="auto" w:fill="auto"/>
          </w:tcPr>
          <w:p w14:paraId="71E4AFC3" w14:textId="77777777" w:rsidR="00996E85" w:rsidRPr="00065AFF" w:rsidRDefault="00996E85" w:rsidP="000A02AE">
            <w:pPr>
              <w:pBdr>
                <w:top w:val="nil"/>
                <w:left w:val="nil"/>
                <w:bottom w:val="nil"/>
                <w:right w:val="nil"/>
                <w:between w:val="nil"/>
              </w:pBdr>
              <w:spacing w:before="60" w:after="60"/>
              <w:ind w:firstLine="0"/>
              <w:rPr>
                <w:rFonts w:ascii="Arial" w:eastAsia="Arial" w:hAnsi="Arial" w:cs="Arial"/>
                <w:color w:val="000000"/>
                <w:sz w:val="20"/>
                <w:szCs w:val="20"/>
                <w:lang w:val="en-US"/>
              </w:rPr>
            </w:pPr>
          </w:p>
        </w:tc>
        <w:tc>
          <w:tcPr>
            <w:tcW w:w="1972" w:type="dxa"/>
            <w:shd w:val="clear" w:color="auto" w:fill="auto"/>
          </w:tcPr>
          <w:p w14:paraId="71E4AFC4" w14:textId="77777777" w:rsidR="00996E85" w:rsidRPr="00065AFF" w:rsidRDefault="00996E85" w:rsidP="000A02AE">
            <w:pPr>
              <w:pBdr>
                <w:top w:val="nil"/>
                <w:left w:val="nil"/>
                <w:bottom w:val="nil"/>
                <w:right w:val="nil"/>
                <w:between w:val="nil"/>
              </w:pBdr>
              <w:spacing w:before="60" w:after="60"/>
              <w:ind w:firstLine="0"/>
              <w:rPr>
                <w:rFonts w:ascii="Arial" w:eastAsia="Arial" w:hAnsi="Arial" w:cs="Arial"/>
                <w:color w:val="000000"/>
                <w:sz w:val="20"/>
                <w:szCs w:val="20"/>
                <w:lang w:val="en-US"/>
              </w:rPr>
            </w:pPr>
          </w:p>
        </w:tc>
      </w:tr>
    </w:tbl>
    <w:p w14:paraId="71E4AFC6" w14:textId="77777777" w:rsidR="00996E85" w:rsidRPr="00065AFF" w:rsidRDefault="00872F2C" w:rsidP="006E3774">
      <w:pPr>
        <w:pBdr>
          <w:top w:val="nil"/>
          <w:left w:val="nil"/>
          <w:bottom w:val="nil"/>
          <w:right w:val="nil"/>
          <w:between w:val="nil"/>
        </w:pBdr>
        <w:spacing w:after="240"/>
        <w:ind w:left="1620" w:hanging="717"/>
        <w:rPr>
          <w:rFonts w:ascii="Arial" w:eastAsia="Arial" w:hAnsi="Arial" w:cs="Arial"/>
          <w:i/>
          <w:color w:val="FF0000"/>
          <w:sz w:val="20"/>
          <w:szCs w:val="20"/>
          <w:lang w:val="en-US"/>
        </w:rPr>
      </w:pPr>
      <w:r w:rsidRPr="00065AFF">
        <w:rPr>
          <w:rFonts w:ascii="Arial" w:eastAsia="Arial" w:hAnsi="Arial" w:cs="Arial"/>
          <w:i/>
          <w:color w:val="FF0000"/>
          <w:sz w:val="20"/>
          <w:szCs w:val="20"/>
          <w:lang w:val="en-US"/>
        </w:rPr>
        <w:t>If there are no amendments, indicate "Not Applicable" in this section.</w:t>
      </w:r>
    </w:p>
    <w:p w14:paraId="71E4AFC7" w14:textId="347160D1" w:rsidR="00996E85" w:rsidRPr="00065AFF" w:rsidRDefault="00872F2C">
      <w:pPr>
        <w:numPr>
          <w:ilvl w:val="0"/>
          <w:numId w:val="1"/>
        </w:numPr>
        <w:pBdr>
          <w:top w:val="nil"/>
          <w:left w:val="nil"/>
          <w:bottom w:val="nil"/>
          <w:right w:val="nil"/>
          <w:between w:val="nil"/>
        </w:pBdr>
        <w:spacing w:before="120" w:after="120"/>
        <w:rPr>
          <w:rFonts w:ascii="Arial" w:eastAsia="Arial" w:hAnsi="Arial" w:cs="Arial"/>
          <w:b/>
          <w:i/>
          <w:color w:val="FF0000"/>
          <w:sz w:val="22"/>
          <w:szCs w:val="22"/>
          <w:lang w:val="en-US"/>
        </w:rPr>
      </w:pPr>
      <w:r w:rsidRPr="00065AFF">
        <w:rPr>
          <w:rFonts w:ascii="Arial" w:eastAsia="Arial" w:hAnsi="Arial" w:cs="Arial"/>
          <w:b/>
          <w:color w:val="000000"/>
          <w:sz w:val="22"/>
          <w:szCs w:val="22"/>
          <w:lang w:val="en-US"/>
        </w:rPr>
        <w:t xml:space="preserve">Meetings and visits organized by the Executing Agency </w:t>
      </w:r>
      <w:r w:rsidRPr="00065AFF">
        <w:rPr>
          <w:rFonts w:ascii="Arial" w:eastAsia="Arial" w:hAnsi="Arial" w:cs="Arial"/>
          <w:b/>
          <w:i/>
          <w:color w:val="FF0000"/>
          <w:sz w:val="22"/>
          <w:szCs w:val="22"/>
          <w:lang w:val="en-US"/>
        </w:rPr>
        <w:t>(If applicable)</w:t>
      </w:r>
    </w:p>
    <w:p w14:paraId="71E4AFC8" w14:textId="77777777" w:rsidR="00996E85" w:rsidRPr="00065AFF" w:rsidRDefault="00872F2C">
      <w:pPr>
        <w:numPr>
          <w:ilvl w:val="0"/>
          <w:numId w:val="4"/>
        </w:numPr>
        <w:tabs>
          <w:tab w:val="left" w:pos="851"/>
        </w:tabs>
        <w:ind w:left="805" w:hanging="357"/>
        <w:rPr>
          <w:rFonts w:ascii="Arial" w:eastAsia="Arial" w:hAnsi="Arial" w:cs="Arial"/>
          <w:sz w:val="22"/>
          <w:szCs w:val="22"/>
          <w:lang w:val="en-US"/>
        </w:rPr>
      </w:pPr>
      <w:r w:rsidRPr="00065AFF">
        <w:rPr>
          <w:rFonts w:ascii="Arial" w:eastAsia="Arial" w:hAnsi="Arial" w:cs="Arial"/>
          <w:sz w:val="22"/>
          <w:szCs w:val="22"/>
          <w:lang w:val="en-US"/>
        </w:rPr>
        <w:t xml:space="preserve">Homologation meeting was established: </w:t>
      </w:r>
      <w:r w:rsidRPr="00065AFF">
        <w:rPr>
          <w:rFonts w:ascii="Arial" w:eastAsia="Arial" w:hAnsi="Arial" w:cs="Arial"/>
          <w:color w:val="FF0000"/>
          <w:sz w:val="22"/>
          <w:szCs w:val="22"/>
          <w:lang w:val="en-US"/>
        </w:rPr>
        <w:t xml:space="preserve">Yes/No </w:t>
      </w:r>
    </w:p>
    <w:p w14:paraId="71E4AFC9" w14:textId="77777777" w:rsidR="00996E85" w:rsidRPr="00065AFF" w:rsidRDefault="00872F2C">
      <w:pPr>
        <w:numPr>
          <w:ilvl w:val="0"/>
          <w:numId w:val="4"/>
        </w:numPr>
        <w:tabs>
          <w:tab w:val="left" w:pos="851"/>
        </w:tabs>
        <w:spacing w:before="120" w:after="120"/>
        <w:ind w:left="805" w:hanging="357"/>
        <w:rPr>
          <w:rFonts w:ascii="Arial" w:eastAsia="Arial" w:hAnsi="Arial" w:cs="Arial"/>
          <w:i/>
          <w:color w:val="FF0000"/>
          <w:sz w:val="22"/>
          <w:szCs w:val="22"/>
          <w:lang w:val="en-US"/>
        </w:rPr>
      </w:pPr>
      <w:r w:rsidRPr="00065AFF">
        <w:rPr>
          <w:rFonts w:ascii="Arial" w:eastAsia="Arial" w:hAnsi="Arial" w:cs="Arial"/>
          <w:i/>
          <w:color w:val="FF0000"/>
          <w:sz w:val="22"/>
          <w:szCs w:val="22"/>
          <w:lang w:val="en-US"/>
        </w:rPr>
        <w:t>If applicable, fill in the following table</w:t>
      </w:r>
    </w:p>
    <w:tbl>
      <w:tblPr>
        <w:tblStyle w:val="a4"/>
        <w:tblW w:w="9084"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4317"/>
        <w:gridCol w:w="4137"/>
      </w:tblGrid>
      <w:tr w:rsidR="00996E85" w:rsidRPr="00065AFF" w14:paraId="71E4AFCD" w14:textId="77777777" w:rsidTr="009D4749">
        <w:trPr>
          <w:trHeight w:val="239"/>
        </w:trPr>
        <w:tc>
          <w:tcPr>
            <w:tcW w:w="630" w:type="dxa"/>
            <w:shd w:val="clear" w:color="auto" w:fill="00B050"/>
            <w:vAlign w:val="center"/>
          </w:tcPr>
          <w:p w14:paraId="71E4AFCA" w14:textId="77777777" w:rsidR="00996E85" w:rsidRPr="00065AFF" w:rsidRDefault="00872F2C" w:rsidP="009D4749">
            <w:pPr>
              <w:pBdr>
                <w:top w:val="nil"/>
                <w:left w:val="nil"/>
                <w:bottom w:val="nil"/>
                <w:right w:val="nil"/>
                <w:between w:val="nil"/>
              </w:pBdr>
              <w:spacing w:before="60" w:after="60"/>
              <w:ind w:left="-301" w:right="-293" w:firstLine="0"/>
              <w:jc w:val="center"/>
              <w:rPr>
                <w:rFonts w:ascii="Arial" w:eastAsia="Arial" w:hAnsi="Arial" w:cs="Arial"/>
                <w:b/>
                <w:color w:val="FFFFFF"/>
                <w:sz w:val="22"/>
                <w:szCs w:val="22"/>
                <w:lang w:val="en-US"/>
              </w:rPr>
            </w:pPr>
            <w:r w:rsidRPr="00065AFF">
              <w:rPr>
                <w:rFonts w:ascii="Arial" w:eastAsia="Arial" w:hAnsi="Arial" w:cs="Arial"/>
                <w:b/>
                <w:color w:val="FFFFFF"/>
                <w:sz w:val="22"/>
                <w:szCs w:val="22"/>
                <w:lang w:val="en-US"/>
              </w:rPr>
              <w:t>No.</w:t>
            </w:r>
          </w:p>
        </w:tc>
        <w:tc>
          <w:tcPr>
            <w:tcW w:w="4317" w:type="dxa"/>
            <w:shd w:val="clear" w:color="auto" w:fill="00B050"/>
            <w:vAlign w:val="center"/>
          </w:tcPr>
          <w:p w14:paraId="71E4AFCB" w14:textId="77777777" w:rsidR="00996E85" w:rsidRPr="00065AFF" w:rsidRDefault="00872F2C" w:rsidP="009D4749">
            <w:pPr>
              <w:pBdr>
                <w:top w:val="nil"/>
                <w:left w:val="nil"/>
                <w:bottom w:val="nil"/>
                <w:right w:val="nil"/>
                <w:between w:val="nil"/>
              </w:pBdr>
              <w:spacing w:before="60" w:after="60"/>
              <w:ind w:hanging="3"/>
              <w:jc w:val="center"/>
              <w:rPr>
                <w:rFonts w:ascii="Arial" w:eastAsia="Arial" w:hAnsi="Arial" w:cs="Arial"/>
                <w:b/>
                <w:color w:val="FFFFFF"/>
                <w:sz w:val="22"/>
                <w:szCs w:val="22"/>
                <w:lang w:val="en-US"/>
              </w:rPr>
            </w:pPr>
            <w:r w:rsidRPr="00065AFF">
              <w:rPr>
                <w:rFonts w:ascii="Arial" w:eastAsia="Arial" w:hAnsi="Arial" w:cs="Arial"/>
                <w:b/>
                <w:color w:val="FFFFFF"/>
                <w:sz w:val="22"/>
                <w:szCs w:val="22"/>
                <w:lang w:val="en-US"/>
              </w:rPr>
              <w:t>Participants of the homologation meeting</w:t>
            </w:r>
          </w:p>
        </w:tc>
        <w:tc>
          <w:tcPr>
            <w:tcW w:w="4137" w:type="dxa"/>
            <w:shd w:val="clear" w:color="auto" w:fill="00B050"/>
            <w:vAlign w:val="center"/>
          </w:tcPr>
          <w:p w14:paraId="71E4AFCC" w14:textId="77777777" w:rsidR="00996E85" w:rsidRPr="00065AFF" w:rsidRDefault="00872F2C" w:rsidP="009D4749">
            <w:pPr>
              <w:pBdr>
                <w:top w:val="nil"/>
                <w:left w:val="nil"/>
                <w:bottom w:val="nil"/>
                <w:right w:val="nil"/>
                <w:between w:val="nil"/>
              </w:pBdr>
              <w:spacing w:before="60" w:after="60"/>
              <w:ind w:right="-28" w:firstLine="0"/>
              <w:jc w:val="center"/>
              <w:rPr>
                <w:rFonts w:ascii="Arial" w:eastAsia="Arial" w:hAnsi="Arial" w:cs="Arial"/>
                <w:b/>
                <w:color w:val="FFFFFF"/>
                <w:sz w:val="22"/>
                <w:szCs w:val="22"/>
                <w:lang w:val="en-US"/>
              </w:rPr>
            </w:pPr>
            <w:r w:rsidRPr="00065AFF">
              <w:rPr>
                <w:rFonts w:ascii="Arial" w:eastAsia="Arial" w:hAnsi="Arial" w:cs="Arial"/>
                <w:b/>
                <w:color w:val="FFFFFF"/>
                <w:sz w:val="22"/>
                <w:szCs w:val="22"/>
                <w:lang w:val="en-US"/>
              </w:rPr>
              <w:t>Interested parties</w:t>
            </w:r>
          </w:p>
        </w:tc>
      </w:tr>
      <w:tr w:rsidR="00996E85" w:rsidRPr="00065AFF" w14:paraId="71E4AFD1" w14:textId="77777777" w:rsidTr="009D4749">
        <w:tc>
          <w:tcPr>
            <w:tcW w:w="630" w:type="dxa"/>
            <w:shd w:val="clear" w:color="auto" w:fill="auto"/>
          </w:tcPr>
          <w:p w14:paraId="71E4AFCE" w14:textId="77777777" w:rsidR="00996E85" w:rsidRPr="00065AFF" w:rsidRDefault="00872F2C" w:rsidP="009D4749">
            <w:pPr>
              <w:pBdr>
                <w:top w:val="nil"/>
                <w:left w:val="nil"/>
                <w:bottom w:val="nil"/>
                <w:right w:val="nil"/>
                <w:between w:val="nil"/>
              </w:pBdr>
              <w:spacing w:before="60" w:after="60"/>
              <w:ind w:left="-301" w:right="-293" w:firstLine="0"/>
              <w:jc w:val="center"/>
              <w:rPr>
                <w:rFonts w:ascii="Arial" w:eastAsia="Arial" w:hAnsi="Arial" w:cs="Arial"/>
                <w:color w:val="000000"/>
                <w:sz w:val="22"/>
                <w:szCs w:val="22"/>
                <w:lang w:val="en-US"/>
              </w:rPr>
            </w:pPr>
            <w:r w:rsidRPr="00065AFF">
              <w:rPr>
                <w:rFonts w:ascii="Arial" w:eastAsia="Arial" w:hAnsi="Arial" w:cs="Arial"/>
                <w:color w:val="000000"/>
                <w:sz w:val="22"/>
                <w:szCs w:val="22"/>
                <w:lang w:val="en-US"/>
              </w:rPr>
              <w:t>1</w:t>
            </w:r>
          </w:p>
        </w:tc>
        <w:tc>
          <w:tcPr>
            <w:tcW w:w="4317" w:type="dxa"/>
            <w:shd w:val="clear" w:color="auto" w:fill="auto"/>
          </w:tcPr>
          <w:p w14:paraId="71E4AFCF" w14:textId="77777777" w:rsidR="00996E85" w:rsidRPr="00065AFF" w:rsidRDefault="00872F2C" w:rsidP="009D4749">
            <w:pPr>
              <w:pBdr>
                <w:top w:val="nil"/>
                <w:left w:val="nil"/>
                <w:bottom w:val="nil"/>
                <w:right w:val="nil"/>
                <w:between w:val="nil"/>
              </w:pBdr>
              <w:spacing w:before="60" w:after="60"/>
              <w:ind w:hanging="3"/>
              <w:rPr>
                <w:rFonts w:ascii="Arial" w:eastAsia="Arial" w:hAnsi="Arial" w:cs="Arial"/>
                <w:i/>
                <w:color w:val="FF0000"/>
                <w:sz w:val="22"/>
                <w:szCs w:val="22"/>
                <w:lang w:val="en-US"/>
              </w:rPr>
            </w:pPr>
            <w:r w:rsidRPr="00065AFF">
              <w:rPr>
                <w:rFonts w:ascii="Arial" w:eastAsia="Arial" w:hAnsi="Arial" w:cs="Arial"/>
                <w:i/>
                <w:color w:val="FF0000"/>
                <w:sz w:val="22"/>
                <w:szCs w:val="22"/>
                <w:lang w:val="en-US"/>
              </w:rPr>
              <w:t>Name</w:t>
            </w:r>
          </w:p>
        </w:tc>
        <w:tc>
          <w:tcPr>
            <w:tcW w:w="4137" w:type="dxa"/>
            <w:shd w:val="clear" w:color="auto" w:fill="auto"/>
          </w:tcPr>
          <w:p w14:paraId="71E4AFD0" w14:textId="77777777" w:rsidR="00996E85" w:rsidRPr="00065AFF" w:rsidRDefault="00996E85" w:rsidP="009D4749">
            <w:pPr>
              <w:pBdr>
                <w:top w:val="nil"/>
                <w:left w:val="nil"/>
                <w:bottom w:val="nil"/>
                <w:right w:val="nil"/>
                <w:between w:val="nil"/>
              </w:pBdr>
              <w:spacing w:before="60" w:after="60"/>
              <w:ind w:right="-28" w:firstLine="0"/>
              <w:rPr>
                <w:rFonts w:ascii="Arial" w:eastAsia="Arial" w:hAnsi="Arial" w:cs="Arial"/>
                <w:i/>
                <w:color w:val="FF0000"/>
                <w:sz w:val="22"/>
                <w:szCs w:val="22"/>
                <w:lang w:val="en-US"/>
              </w:rPr>
            </w:pPr>
          </w:p>
        </w:tc>
      </w:tr>
      <w:tr w:rsidR="00996E85" w:rsidRPr="00065AFF" w14:paraId="71E4AFD5" w14:textId="77777777" w:rsidTr="009D4749">
        <w:tc>
          <w:tcPr>
            <w:tcW w:w="630" w:type="dxa"/>
            <w:shd w:val="clear" w:color="auto" w:fill="auto"/>
          </w:tcPr>
          <w:p w14:paraId="71E4AFD2" w14:textId="77777777" w:rsidR="00996E85" w:rsidRPr="00065AFF" w:rsidRDefault="00872F2C" w:rsidP="009D4749">
            <w:pPr>
              <w:pBdr>
                <w:top w:val="nil"/>
                <w:left w:val="nil"/>
                <w:bottom w:val="nil"/>
                <w:right w:val="nil"/>
                <w:between w:val="nil"/>
              </w:pBdr>
              <w:spacing w:before="60" w:after="60"/>
              <w:ind w:left="-301" w:right="-293" w:firstLine="0"/>
              <w:jc w:val="center"/>
              <w:rPr>
                <w:rFonts w:ascii="Arial" w:eastAsia="Arial" w:hAnsi="Arial" w:cs="Arial"/>
                <w:color w:val="000000"/>
                <w:sz w:val="22"/>
                <w:szCs w:val="22"/>
                <w:lang w:val="en-US"/>
              </w:rPr>
            </w:pPr>
            <w:r w:rsidRPr="00065AFF">
              <w:rPr>
                <w:rFonts w:ascii="Arial" w:eastAsia="Arial" w:hAnsi="Arial" w:cs="Arial"/>
                <w:color w:val="000000"/>
                <w:sz w:val="22"/>
                <w:szCs w:val="22"/>
                <w:lang w:val="en-US"/>
              </w:rPr>
              <w:t>2</w:t>
            </w:r>
          </w:p>
        </w:tc>
        <w:tc>
          <w:tcPr>
            <w:tcW w:w="4317" w:type="dxa"/>
            <w:shd w:val="clear" w:color="auto" w:fill="auto"/>
          </w:tcPr>
          <w:p w14:paraId="71E4AFD3" w14:textId="77777777" w:rsidR="00996E85" w:rsidRPr="00065AFF" w:rsidRDefault="00996E85" w:rsidP="009D4749">
            <w:pPr>
              <w:pBdr>
                <w:top w:val="nil"/>
                <w:left w:val="nil"/>
                <w:bottom w:val="nil"/>
                <w:right w:val="nil"/>
                <w:between w:val="nil"/>
              </w:pBdr>
              <w:spacing w:before="60" w:after="60"/>
              <w:ind w:hanging="3"/>
              <w:rPr>
                <w:rFonts w:ascii="Arial" w:eastAsia="Arial" w:hAnsi="Arial" w:cs="Arial"/>
                <w:color w:val="000000"/>
                <w:sz w:val="22"/>
                <w:szCs w:val="22"/>
                <w:lang w:val="en-US"/>
              </w:rPr>
            </w:pPr>
          </w:p>
        </w:tc>
        <w:tc>
          <w:tcPr>
            <w:tcW w:w="4137" w:type="dxa"/>
            <w:shd w:val="clear" w:color="auto" w:fill="auto"/>
          </w:tcPr>
          <w:p w14:paraId="71E4AFD4" w14:textId="77777777" w:rsidR="00996E85" w:rsidRPr="00065AFF" w:rsidRDefault="00996E85" w:rsidP="009D4749">
            <w:pPr>
              <w:pBdr>
                <w:top w:val="nil"/>
                <w:left w:val="nil"/>
                <w:bottom w:val="nil"/>
                <w:right w:val="nil"/>
                <w:between w:val="nil"/>
              </w:pBdr>
              <w:spacing w:before="60" w:after="60"/>
              <w:ind w:right="-28" w:firstLine="0"/>
              <w:rPr>
                <w:rFonts w:ascii="Arial" w:eastAsia="Arial" w:hAnsi="Arial" w:cs="Arial"/>
                <w:color w:val="000000"/>
                <w:sz w:val="22"/>
                <w:szCs w:val="22"/>
                <w:lang w:val="en-US"/>
              </w:rPr>
            </w:pPr>
          </w:p>
        </w:tc>
      </w:tr>
      <w:tr w:rsidR="00996E85" w:rsidRPr="00065AFF" w14:paraId="71E4AFD9" w14:textId="77777777" w:rsidTr="009D4749">
        <w:tc>
          <w:tcPr>
            <w:tcW w:w="630" w:type="dxa"/>
            <w:shd w:val="clear" w:color="auto" w:fill="auto"/>
          </w:tcPr>
          <w:p w14:paraId="71E4AFD6" w14:textId="77777777" w:rsidR="00996E85" w:rsidRPr="00065AFF" w:rsidRDefault="00872F2C" w:rsidP="009D4749">
            <w:pPr>
              <w:pBdr>
                <w:top w:val="nil"/>
                <w:left w:val="nil"/>
                <w:bottom w:val="nil"/>
                <w:right w:val="nil"/>
                <w:between w:val="nil"/>
              </w:pBdr>
              <w:spacing w:before="60" w:after="60"/>
              <w:ind w:left="-301" w:right="-293" w:firstLine="0"/>
              <w:jc w:val="center"/>
              <w:rPr>
                <w:rFonts w:ascii="Arial" w:eastAsia="Arial" w:hAnsi="Arial" w:cs="Arial"/>
                <w:color w:val="000000"/>
                <w:sz w:val="22"/>
                <w:szCs w:val="22"/>
                <w:lang w:val="en-US"/>
              </w:rPr>
            </w:pPr>
            <w:r w:rsidRPr="00065AFF">
              <w:rPr>
                <w:rFonts w:ascii="Arial" w:eastAsia="Arial" w:hAnsi="Arial" w:cs="Arial"/>
                <w:color w:val="000000"/>
                <w:sz w:val="22"/>
                <w:szCs w:val="22"/>
                <w:lang w:val="en-US"/>
              </w:rPr>
              <w:t>3</w:t>
            </w:r>
          </w:p>
        </w:tc>
        <w:tc>
          <w:tcPr>
            <w:tcW w:w="4317" w:type="dxa"/>
            <w:shd w:val="clear" w:color="auto" w:fill="auto"/>
          </w:tcPr>
          <w:p w14:paraId="71E4AFD7" w14:textId="77777777" w:rsidR="00996E85" w:rsidRPr="00065AFF" w:rsidRDefault="00996E85" w:rsidP="009D4749">
            <w:pPr>
              <w:pBdr>
                <w:top w:val="nil"/>
                <w:left w:val="nil"/>
                <w:bottom w:val="nil"/>
                <w:right w:val="nil"/>
                <w:between w:val="nil"/>
              </w:pBdr>
              <w:spacing w:before="60" w:after="60"/>
              <w:ind w:hanging="3"/>
              <w:rPr>
                <w:rFonts w:ascii="Arial" w:eastAsia="Arial" w:hAnsi="Arial" w:cs="Arial"/>
                <w:color w:val="000000"/>
                <w:sz w:val="22"/>
                <w:szCs w:val="22"/>
                <w:lang w:val="en-US"/>
              </w:rPr>
            </w:pPr>
          </w:p>
        </w:tc>
        <w:tc>
          <w:tcPr>
            <w:tcW w:w="4137" w:type="dxa"/>
            <w:shd w:val="clear" w:color="auto" w:fill="auto"/>
          </w:tcPr>
          <w:p w14:paraId="71E4AFD8" w14:textId="77777777" w:rsidR="00996E85" w:rsidRPr="00065AFF" w:rsidRDefault="00996E85" w:rsidP="009D4749">
            <w:pPr>
              <w:pBdr>
                <w:top w:val="nil"/>
                <w:left w:val="nil"/>
                <w:bottom w:val="nil"/>
                <w:right w:val="nil"/>
                <w:between w:val="nil"/>
              </w:pBdr>
              <w:spacing w:before="60" w:after="60"/>
              <w:ind w:right="-28" w:firstLine="0"/>
              <w:rPr>
                <w:rFonts w:ascii="Arial" w:eastAsia="Arial" w:hAnsi="Arial" w:cs="Arial"/>
                <w:color w:val="000000"/>
                <w:sz w:val="22"/>
                <w:szCs w:val="22"/>
                <w:lang w:val="en-US"/>
              </w:rPr>
            </w:pPr>
          </w:p>
        </w:tc>
      </w:tr>
      <w:tr w:rsidR="00996E85" w:rsidRPr="00065AFF" w14:paraId="71E4AFDD" w14:textId="77777777" w:rsidTr="009D4749">
        <w:trPr>
          <w:trHeight w:val="140"/>
        </w:trPr>
        <w:tc>
          <w:tcPr>
            <w:tcW w:w="630" w:type="dxa"/>
            <w:shd w:val="clear" w:color="auto" w:fill="auto"/>
          </w:tcPr>
          <w:p w14:paraId="71E4AFDA" w14:textId="77777777" w:rsidR="00996E85" w:rsidRPr="00065AFF" w:rsidRDefault="00872F2C" w:rsidP="009D4749">
            <w:pPr>
              <w:pBdr>
                <w:top w:val="nil"/>
                <w:left w:val="nil"/>
                <w:bottom w:val="nil"/>
                <w:right w:val="nil"/>
                <w:between w:val="nil"/>
              </w:pBdr>
              <w:spacing w:before="60" w:after="60"/>
              <w:ind w:left="-301" w:right="-293" w:firstLine="0"/>
              <w:jc w:val="center"/>
              <w:rPr>
                <w:rFonts w:ascii="Arial" w:eastAsia="Arial" w:hAnsi="Arial" w:cs="Arial"/>
                <w:color w:val="000000"/>
                <w:sz w:val="22"/>
                <w:szCs w:val="22"/>
                <w:lang w:val="en-US"/>
              </w:rPr>
            </w:pPr>
            <w:r w:rsidRPr="00065AFF">
              <w:rPr>
                <w:rFonts w:ascii="Arial" w:eastAsia="Arial" w:hAnsi="Arial" w:cs="Arial"/>
                <w:color w:val="000000"/>
                <w:sz w:val="22"/>
                <w:szCs w:val="22"/>
                <w:lang w:val="en-US"/>
              </w:rPr>
              <w:t>n</w:t>
            </w:r>
          </w:p>
        </w:tc>
        <w:tc>
          <w:tcPr>
            <w:tcW w:w="4317" w:type="dxa"/>
            <w:shd w:val="clear" w:color="auto" w:fill="auto"/>
          </w:tcPr>
          <w:p w14:paraId="71E4AFDB" w14:textId="77777777" w:rsidR="00996E85" w:rsidRPr="00065AFF" w:rsidRDefault="00996E85" w:rsidP="009D4749">
            <w:pPr>
              <w:pBdr>
                <w:top w:val="nil"/>
                <w:left w:val="nil"/>
                <w:bottom w:val="nil"/>
                <w:right w:val="nil"/>
                <w:between w:val="nil"/>
              </w:pBdr>
              <w:spacing w:before="60" w:after="60"/>
              <w:ind w:hanging="3"/>
              <w:rPr>
                <w:rFonts w:ascii="Arial" w:eastAsia="Arial" w:hAnsi="Arial" w:cs="Arial"/>
                <w:color w:val="000000"/>
                <w:sz w:val="22"/>
                <w:szCs w:val="22"/>
                <w:lang w:val="en-US"/>
              </w:rPr>
            </w:pPr>
          </w:p>
        </w:tc>
        <w:tc>
          <w:tcPr>
            <w:tcW w:w="4137" w:type="dxa"/>
            <w:shd w:val="clear" w:color="auto" w:fill="auto"/>
          </w:tcPr>
          <w:p w14:paraId="71E4AFDC" w14:textId="77777777" w:rsidR="00996E85" w:rsidRPr="00065AFF" w:rsidRDefault="00996E85" w:rsidP="009D4749">
            <w:pPr>
              <w:pBdr>
                <w:top w:val="nil"/>
                <w:left w:val="nil"/>
                <w:bottom w:val="nil"/>
                <w:right w:val="nil"/>
                <w:between w:val="nil"/>
              </w:pBdr>
              <w:spacing w:before="60" w:after="60"/>
              <w:ind w:right="-28" w:firstLine="0"/>
              <w:rPr>
                <w:rFonts w:ascii="Arial" w:eastAsia="Arial" w:hAnsi="Arial" w:cs="Arial"/>
                <w:color w:val="000000"/>
                <w:sz w:val="22"/>
                <w:szCs w:val="22"/>
                <w:lang w:val="en-US"/>
              </w:rPr>
            </w:pPr>
          </w:p>
        </w:tc>
      </w:tr>
    </w:tbl>
    <w:p w14:paraId="71E4AFDE" w14:textId="77777777" w:rsidR="00996E85" w:rsidRPr="00065AFF" w:rsidRDefault="00872F2C">
      <w:pPr>
        <w:numPr>
          <w:ilvl w:val="0"/>
          <w:numId w:val="4"/>
        </w:numPr>
        <w:tabs>
          <w:tab w:val="left" w:pos="851"/>
        </w:tabs>
        <w:spacing w:before="120" w:after="120"/>
        <w:ind w:left="805" w:hanging="357"/>
        <w:rPr>
          <w:rFonts w:ascii="Arial" w:eastAsia="Arial" w:hAnsi="Arial" w:cs="Arial"/>
          <w:i/>
          <w:color w:val="FF0000"/>
          <w:sz w:val="22"/>
          <w:szCs w:val="22"/>
          <w:lang w:val="en-US"/>
        </w:rPr>
      </w:pPr>
      <w:r w:rsidRPr="00065AFF">
        <w:rPr>
          <w:rFonts w:ascii="Arial" w:eastAsia="Arial" w:hAnsi="Arial" w:cs="Arial"/>
          <w:sz w:val="22"/>
          <w:szCs w:val="22"/>
          <w:lang w:val="en-US"/>
        </w:rPr>
        <w:t xml:space="preserve">Site visit established: </w:t>
      </w:r>
      <w:r w:rsidRPr="00065AFF">
        <w:rPr>
          <w:rFonts w:ascii="Arial" w:eastAsia="Arial" w:hAnsi="Arial" w:cs="Arial"/>
          <w:i/>
          <w:color w:val="FF0000"/>
          <w:sz w:val="22"/>
          <w:szCs w:val="22"/>
          <w:lang w:val="en-US"/>
        </w:rPr>
        <w:t xml:space="preserve">Yes/No </w:t>
      </w:r>
    </w:p>
    <w:p w14:paraId="71E4AFDF" w14:textId="77777777" w:rsidR="00996E85" w:rsidRPr="00065AFF" w:rsidRDefault="00872F2C">
      <w:pPr>
        <w:numPr>
          <w:ilvl w:val="0"/>
          <w:numId w:val="4"/>
        </w:numPr>
        <w:tabs>
          <w:tab w:val="left" w:pos="851"/>
        </w:tabs>
        <w:spacing w:before="120" w:after="120"/>
        <w:ind w:left="805" w:hanging="357"/>
        <w:rPr>
          <w:rFonts w:ascii="Arial" w:eastAsia="Arial" w:hAnsi="Arial" w:cs="Arial"/>
          <w:i/>
          <w:color w:val="FF0000"/>
          <w:sz w:val="22"/>
          <w:szCs w:val="22"/>
          <w:lang w:val="en-US"/>
        </w:rPr>
      </w:pPr>
      <w:r w:rsidRPr="00065AFF">
        <w:rPr>
          <w:rFonts w:ascii="Arial" w:eastAsia="Arial" w:hAnsi="Arial" w:cs="Arial"/>
          <w:i/>
          <w:color w:val="FF0000"/>
          <w:sz w:val="22"/>
          <w:szCs w:val="22"/>
          <w:lang w:val="en-US"/>
        </w:rPr>
        <w:t>If applicable, fill in the following table</w:t>
      </w:r>
    </w:p>
    <w:tbl>
      <w:tblPr>
        <w:tblStyle w:val="a5"/>
        <w:tblW w:w="9084"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4317"/>
        <w:gridCol w:w="4137"/>
      </w:tblGrid>
      <w:tr w:rsidR="00996E85" w:rsidRPr="00065AFF" w14:paraId="71E4AFE3" w14:textId="77777777" w:rsidTr="009D4749">
        <w:trPr>
          <w:trHeight w:val="230"/>
        </w:trPr>
        <w:tc>
          <w:tcPr>
            <w:tcW w:w="630" w:type="dxa"/>
            <w:shd w:val="clear" w:color="auto" w:fill="00B050"/>
            <w:vAlign w:val="center"/>
          </w:tcPr>
          <w:p w14:paraId="71E4AFE0" w14:textId="77777777" w:rsidR="00996E85" w:rsidRPr="00065AFF" w:rsidRDefault="00872F2C" w:rsidP="009D4749">
            <w:pPr>
              <w:pBdr>
                <w:top w:val="nil"/>
                <w:left w:val="nil"/>
                <w:bottom w:val="nil"/>
                <w:right w:val="nil"/>
                <w:between w:val="nil"/>
              </w:pBdr>
              <w:spacing w:before="60" w:after="60"/>
              <w:ind w:left="-417" w:right="-383" w:firstLine="0"/>
              <w:jc w:val="center"/>
              <w:rPr>
                <w:rFonts w:ascii="Arial" w:eastAsia="Arial" w:hAnsi="Arial" w:cs="Arial"/>
                <w:b/>
                <w:color w:val="FFFFFF"/>
                <w:sz w:val="22"/>
                <w:szCs w:val="22"/>
                <w:lang w:val="en-US"/>
              </w:rPr>
            </w:pPr>
            <w:r w:rsidRPr="00065AFF">
              <w:rPr>
                <w:rFonts w:ascii="Arial" w:eastAsia="Arial" w:hAnsi="Arial" w:cs="Arial"/>
                <w:b/>
                <w:color w:val="FFFFFF"/>
                <w:sz w:val="22"/>
                <w:szCs w:val="22"/>
                <w:lang w:val="en-US"/>
              </w:rPr>
              <w:t>No.</w:t>
            </w:r>
          </w:p>
        </w:tc>
        <w:tc>
          <w:tcPr>
            <w:tcW w:w="4317" w:type="dxa"/>
            <w:shd w:val="clear" w:color="auto" w:fill="00B050"/>
            <w:vAlign w:val="center"/>
          </w:tcPr>
          <w:p w14:paraId="71E4AFE1" w14:textId="77777777" w:rsidR="00996E85" w:rsidRPr="00065AFF" w:rsidRDefault="00872F2C" w:rsidP="009D4749">
            <w:pPr>
              <w:pBdr>
                <w:top w:val="nil"/>
                <w:left w:val="nil"/>
                <w:bottom w:val="nil"/>
                <w:right w:val="nil"/>
                <w:between w:val="nil"/>
              </w:pBdr>
              <w:spacing w:before="60" w:after="60"/>
              <w:ind w:firstLine="0"/>
              <w:jc w:val="center"/>
              <w:rPr>
                <w:rFonts w:ascii="Arial" w:eastAsia="Arial" w:hAnsi="Arial" w:cs="Arial"/>
                <w:b/>
                <w:color w:val="FFFFFF"/>
                <w:sz w:val="22"/>
                <w:szCs w:val="22"/>
                <w:lang w:val="en-US"/>
              </w:rPr>
            </w:pPr>
            <w:r w:rsidRPr="00065AFF">
              <w:rPr>
                <w:rFonts w:ascii="Arial" w:eastAsia="Arial" w:hAnsi="Arial" w:cs="Arial"/>
                <w:b/>
                <w:color w:val="FFFFFF"/>
                <w:sz w:val="22"/>
                <w:szCs w:val="22"/>
                <w:lang w:val="en-US"/>
              </w:rPr>
              <w:t>Participants of the visit</w:t>
            </w:r>
          </w:p>
        </w:tc>
        <w:tc>
          <w:tcPr>
            <w:tcW w:w="4137" w:type="dxa"/>
            <w:shd w:val="clear" w:color="auto" w:fill="00B050"/>
            <w:vAlign w:val="center"/>
          </w:tcPr>
          <w:p w14:paraId="71E4AFE2" w14:textId="77777777" w:rsidR="00996E85" w:rsidRPr="00065AFF" w:rsidRDefault="00872F2C" w:rsidP="009D4749">
            <w:pPr>
              <w:pBdr>
                <w:top w:val="nil"/>
                <w:left w:val="nil"/>
                <w:bottom w:val="nil"/>
                <w:right w:val="nil"/>
                <w:between w:val="nil"/>
              </w:pBdr>
              <w:spacing w:before="60" w:after="60"/>
              <w:ind w:firstLine="0"/>
              <w:jc w:val="center"/>
              <w:rPr>
                <w:rFonts w:ascii="Arial" w:eastAsia="Arial" w:hAnsi="Arial" w:cs="Arial"/>
                <w:b/>
                <w:color w:val="FFFFFF"/>
                <w:sz w:val="22"/>
                <w:szCs w:val="22"/>
                <w:lang w:val="en-US"/>
              </w:rPr>
            </w:pPr>
            <w:r w:rsidRPr="00065AFF">
              <w:rPr>
                <w:rFonts w:ascii="Arial" w:eastAsia="Arial" w:hAnsi="Arial" w:cs="Arial"/>
                <w:b/>
                <w:color w:val="FFFFFF"/>
                <w:sz w:val="22"/>
                <w:szCs w:val="22"/>
                <w:lang w:val="en-US"/>
              </w:rPr>
              <w:t>Interested parties</w:t>
            </w:r>
          </w:p>
        </w:tc>
      </w:tr>
      <w:tr w:rsidR="00996E85" w:rsidRPr="00065AFF" w14:paraId="71E4AFE7" w14:textId="77777777" w:rsidTr="009D4749">
        <w:tc>
          <w:tcPr>
            <w:tcW w:w="630" w:type="dxa"/>
            <w:shd w:val="clear" w:color="auto" w:fill="auto"/>
          </w:tcPr>
          <w:p w14:paraId="71E4AFE4" w14:textId="77777777" w:rsidR="00996E85" w:rsidRPr="00065AFF" w:rsidRDefault="00872F2C" w:rsidP="009D4749">
            <w:pPr>
              <w:pBdr>
                <w:top w:val="nil"/>
                <w:left w:val="nil"/>
                <w:bottom w:val="nil"/>
                <w:right w:val="nil"/>
                <w:between w:val="nil"/>
              </w:pBdr>
              <w:spacing w:before="60" w:after="60"/>
              <w:ind w:left="-417" w:right="-383" w:firstLine="0"/>
              <w:jc w:val="center"/>
              <w:rPr>
                <w:rFonts w:ascii="Arial" w:eastAsia="Arial" w:hAnsi="Arial" w:cs="Arial"/>
                <w:color w:val="000000"/>
                <w:sz w:val="22"/>
                <w:szCs w:val="22"/>
                <w:lang w:val="en-US"/>
              </w:rPr>
            </w:pPr>
            <w:r w:rsidRPr="00065AFF">
              <w:rPr>
                <w:rFonts w:ascii="Arial" w:eastAsia="Arial" w:hAnsi="Arial" w:cs="Arial"/>
                <w:color w:val="000000"/>
                <w:sz w:val="22"/>
                <w:szCs w:val="22"/>
                <w:lang w:val="en-US"/>
              </w:rPr>
              <w:t>1</w:t>
            </w:r>
          </w:p>
        </w:tc>
        <w:tc>
          <w:tcPr>
            <w:tcW w:w="4317" w:type="dxa"/>
            <w:shd w:val="clear" w:color="auto" w:fill="auto"/>
          </w:tcPr>
          <w:p w14:paraId="71E4AFE5" w14:textId="77777777" w:rsidR="00996E85" w:rsidRPr="00065AFF" w:rsidRDefault="00872F2C" w:rsidP="009D4749">
            <w:pPr>
              <w:pBdr>
                <w:top w:val="nil"/>
                <w:left w:val="nil"/>
                <w:bottom w:val="nil"/>
                <w:right w:val="nil"/>
                <w:between w:val="nil"/>
              </w:pBdr>
              <w:spacing w:before="60" w:after="60"/>
              <w:ind w:firstLine="0"/>
              <w:rPr>
                <w:rFonts w:ascii="Arial" w:eastAsia="Arial" w:hAnsi="Arial" w:cs="Arial"/>
                <w:i/>
                <w:color w:val="FF0000"/>
                <w:sz w:val="22"/>
                <w:szCs w:val="22"/>
                <w:lang w:val="en-US"/>
              </w:rPr>
            </w:pPr>
            <w:r w:rsidRPr="00065AFF">
              <w:rPr>
                <w:rFonts w:ascii="Arial" w:eastAsia="Arial" w:hAnsi="Arial" w:cs="Arial"/>
                <w:i/>
                <w:color w:val="FF0000"/>
                <w:sz w:val="22"/>
                <w:szCs w:val="22"/>
                <w:lang w:val="en-US"/>
              </w:rPr>
              <w:t>Name</w:t>
            </w:r>
          </w:p>
        </w:tc>
        <w:tc>
          <w:tcPr>
            <w:tcW w:w="4137" w:type="dxa"/>
            <w:shd w:val="clear" w:color="auto" w:fill="auto"/>
          </w:tcPr>
          <w:p w14:paraId="71E4AFE6" w14:textId="77777777" w:rsidR="00996E85" w:rsidRPr="00065AFF" w:rsidRDefault="00996E85" w:rsidP="009D4749">
            <w:pPr>
              <w:pBdr>
                <w:top w:val="nil"/>
                <w:left w:val="nil"/>
                <w:bottom w:val="nil"/>
                <w:right w:val="nil"/>
                <w:between w:val="nil"/>
              </w:pBdr>
              <w:spacing w:before="60" w:after="60"/>
              <w:ind w:firstLine="0"/>
              <w:rPr>
                <w:rFonts w:ascii="Arial" w:eastAsia="Arial" w:hAnsi="Arial" w:cs="Arial"/>
                <w:i/>
                <w:color w:val="FF0000"/>
                <w:sz w:val="22"/>
                <w:szCs w:val="22"/>
                <w:lang w:val="en-US"/>
              </w:rPr>
            </w:pPr>
          </w:p>
        </w:tc>
      </w:tr>
      <w:tr w:rsidR="00996E85" w:rsidRPr="00065AFF" w14:paraId="71E4AFEB" w14:textId="77777777" w:rsidTr="009D4749">
        <w:tc>
          <w:tcPr>
            <w:tcW w:w="630" w:type="dxa"/>
            <w:shd w:val="clear" w:color="auto" w:fill="auto"/>
          </w:tcPr>
          <w:p w14:paraId="71E4AFE8" w14:textId="77777777" w:rsidR="00996E85" w:rsidRPr="00065AFF" w:rsidRDefault="00872F2C" w:rsidP="009D4749">
            <w:pPr>
              <w:pBdr>
                <w:top w:val="nil"/>
                <w:left w:val="nil"/>
                <w:bottom w:val="nil"/>
                <w:right w:val="nil"/>
                <w:between w:val="nil"/>
              </w:pBdr>
              <w:spacing w:before="60" w:after="60"/>
              <w:ind w:left="-417" w:right="-383" w:firstLine="0"/>
              <w:jc w:val="center"/>
              <w:rPr>
                <w:rFonts w:ascii="Arial" w:eastAsia="Arial" w:hAnsi="Arial" w:cs="Arial"/>
                <w:color w:val="000000"/>
                <w:sz w:val="22"/>
                <w:szCs w:val="22"/>
                <w:lang w:val="en-US"/>
              </w:rPr>
            </w:pPr>
            <w:r w:rsidRPr="00065AFF">
              <w:rPr>
                <w:rFonts w:ascii="Arial" w:eastAsia="Arial" w:hAnsi="Arial" w:cs="Arial"/>
                <w:color w:val="000000"/>
                <w:sz w:val="22"/>
                <w:szCs w:val="22"/>
                <w:lang w:val="en-US"/>
              </w:rPr>
              <w:t>2</w:t>
            </w:r>
          </w:p>
        </w:tc>
        <w:tc>
          <w:tcPr>
            <w:tcW w:w="4317" w:type="dxa"/>
            <w:shd w:val="clear" w:color="auto" w:fill="auto"/>
          </w:tcPr>
          <w:p w14:paraId="71E4AFE9" w14:textId="77777777" w:rsidR="00996E85" w:rsidRPr="00065AFF" w:rsidRDefault="00996E85" w:rsidP="009D4749">
            <w:pPr>
              <w:pBdr>
                <w:top w:val="nil"/>
                <w:left w:val="nil"/>
                <w:bottom w:val="nil"/>
                <w:right w:val="nil"/>
                <w:between w:val="nil"/>
              </w:pBdr>
              <w:spacing w:before="60" w:after="60"/>
              <w:ind w:firstLine="0"/>
              <w:rPr>
                <w:rFonts w:ascii="Arial" w:eastAsia="Arial" w:hAnsi="Arial" w:cs="Arial"/>
                <w:color w:val="000000"/>
                <w:sz w:val="22"/>
                <w:szCs w:val="22"/>
                <w:lang w:val="en-US"/>
              </w:rPr>
            </w:pPr>
          </w:p>
        </w:tc>
        <w:tc>
          <w:tcPr>
            <w:tcW w:w="4137" w:type="dxa"/>
            <w:shd w:val="clear" w:color="auto" w:fill="auto"/>
          </w:tcPr>
          <w:p w14:paraId="71E4AFEA" w14:textId="77777777" w:rsidR="00996E85" w:rsidRPr="00065AFF" w:rsidRDefault="00996E85" w:rsidP="009D4749">
            <w:pPr>
              <w:pBdr>
                <w:top w:val="nil"/>
                <w:left w:val="nil"/>
                <w:bottom w:val="nil"/>
                <w:right w:val="nil"/>
                <w:between w:val="nil"/>
              </w:pBdr>
              <w:spacing w:before="60" w:after="60"/>
              <w:ind w:firstLine="0"/>
              <w:rPr>
                <w:rFonts w:ascii="Arial" w:eastAsia="Arial" w:hAnsi="Arial" w:cs="Arial"/>
                <w:color w:val="000000"/>
                <w:sz w:val="22"/>
                <w:szCs w:val="22"/>
                <w:lang w:val="en-US"/>
              </w:rPr>
            </w:pPr>
          </w:p>
        </w:tc>
      </w:tr>
      <w:tr w:rsidR="00996E85" w:rsidRPr="00065AFF" w14:paraId="71E4AFEF" w14:textId="77777777" w:rsidTr="009D4749">
        <w:tc>
          <w:tcPr>
            <w:tcW w:w="630" w:type="dxa"/>
            <w:shd w:val="clear" w:color="auto" w:fill="auto"/>
          </w:tcPr>
          <w:p w14:paraId="71E4AFEC" w14:textId="77777777" w:rsidR="00996E85" w:rsidRPr="00065AFF" w:rsidRDefault="00872F2C" w:rsidP="009D4749">
            <w:pPr>
              <w:pBdr>
                <w:top w:val="nil"/>
                <w:left w:val="nil"/>
                <w:bottom w:val="nil"/>
                <w:right w:val="nil"/>
                <w:between w:val="nil"/>
              </w:pBdr>
              <w:spacing w:before="60" w:after="60"/>
              <w:ind w:left="-417" w:right="-383" w:firstLine="0"/>
              <w:jc w:val="center"/>
              <w:rPr>
                <w:rFonts w:ascii="Arial" w:eastAsia="Arial" w:hAnsi="Arial" w:cs="Arial"/>
                <w:color w:val="000000"/>
                <w:sz w:val="22"/>
                <w:szCs w:val="22"/>
                <w:lang w:val="en-US"/>
              </w:rPr>
            </w:pPr>
            <w:r w:rsidRPr="00065AFF">
              <w:rPr>
                <w:rFonts w:ascii="Arial" w:eastAsia="Arial" w:hAnsi="Arial" w:cs="Arial"/>
                <w:color w:val="000000"/>
                <w:sz w:val="22"/>
                <w:szCs w:val="22"/>
                <w:lang w:val="en-US"/>
              </w:rPr>
              <w:t>3</w:t>
            </w:r>
          </w:p>
        </w:tc>
        <w:tc>
          <w:tcPr>
            <w:tcW w:w="4317" w:type="dxa"/>
            <w:shd w:val="clear" w:color="auto" w:fill="auto"/>
          </w:tcPr>
          <w:p w14:paraId="71E4AFED" w14:textId="77777777" w:rsidR="00996E85" w:rsidRPr="00065AFF" w:rsidRDefault="00996E85" w:rsidP="009D4749">
            <w:pPr>
              <w:pBdr>
                <w:top w:val="nil"/>
                <w:left w:val="nil"/>
                <w:bottom w:val="nil"/>
                <w:right w:val="nil"/>
                <w:between w:val="nil"/>
              </w:pBdr>
              <w:spacing w:before="60" w:after="60"/>
              <w:ind w:firstLine="0"/>
              <w:rPr>
                <w:rFonts w:ascii="Arial" w:eastAsia="Arial" w:hAnsi="Arial" w:cs="Arial"/>
                <w:color w:val="000000"/>
                <w:sz w:val="22"/>
                <w:szCs w:val="22"/>
                <w:lang w:val="en-US"/>
              </w:rPr>
            </w:pPr>
          </w:p>
        </w:tc>
        <w:tc>
          <w:tcPr>
            <w:tcW w:w="4137" w:type="dxa"/>
            <w:shd w:val="clear" w:color="auto" w:fill="auto"/>
          </w:tcPr>
          <w:p w14:paraId="71E4AFEE" w14:textId="77777777" w:rsidR="00996E85" w:rsidRPr="00065AFF" w:rsidRDefault="00996E85" w:rsidP="009D4749">
            <w:pPr>
              <w:pBdr>
                <w:top w:val="nil"/>
                <w:left w:val="nil"/>
                <w:bottom w:val="nil"/>
                <w:right w:val="nil"/>
                <w:between w:val="nil"/>
              </w:pBdr>
              <w:spacing w:before="60" w:after="60"/>
              <w:ind w:firstLine="0"/>
              <w:rPr>
                <w:rFonts w:ascii="Arial" w:eastAsia="Arial" w:hAnsi="Arial" w:cs="Arial"/>
                <w:color w:val="000000"/>
                <w:sz w:val="22"/>
                <w:szCs w:val="22"/>
                <w:lang w:val="en-US"/>
              </w:rPr>
            </w:pPr>
          </w:p>
        </w:tc>
      </w:tr>
      <w:tr w:rsidR="00996E85" w:rsidRPr="00065AFF" w14:paraId="71E4AFF3" w14:textId="77777777" w:rsidTr="009D4749">
        <w:tc>
          <w:tcPr>
            <w:tcW w:w="630" w:type="dxa"/>
            <w:shd w:val="clear" w:color="auto" w:fill="auto"/>
          </w:tcPr>
          <w:p w14:paraId="71E4AFF0" w14:textId="77777777" w:rsidR="00996E85" w:rsidRPr="00065AFF" w:rsidRDefault="00872F2C" w:rsidP="009D4749">
            <w:pPr>
              <w:pBdr>
                <w:top w:val="nil"/>
                <w:left w:val="nil"/>
                <w:bottom w:val="nil"/>
                <w:right w:val="nil"/>
                <w:between w:val="nil"/>
              </w:pBdr>
              <w:spacing w:before="60" w:after="60"/>
              <w:ind w:left="-417" w:right="-383" w:firstLine="0"/>
              <w:jc w:val="center"/>
              <w:rPr>
                <w:rFonts w:ascii="Arial" w:eastAsia="Arial" w:hAnsi="Arial" w:cs="Arial"/>
                <w:color w:val="000000"/>
                <w:sz w:val="22"/>
                <w:szCs w:val="22"/>
                <w:lang w:val="en-US"/>
              </w:rPr>
            </w:pPr>
            <w:r w:rsidRPr="00065AFF">
              <w:rPr>
                <w:rFonts w:ascii="Arial" w:eastAsia="Arial" w:hAnsi="Arial" w:cs="Arial"/>
                <w:color w:val="000000"/>
                <w:sz w:val="22"/>
                <w:szCs w:val="22"/>
                <w:lang w:val="en-US"/>
              </w:rPr>
              <w:t>n</w:t>
            </w:r>
          </w:p>
        </w:tc>
        <w:tc>
          <w:tcPr>
            <w:tcW w:w="4317" w:type="dxa"/>
            <w:shd w:val="clear" w:color="auto" w:fill="auto"/>
          </w:tcPr>
          <w:p w14:paraId="71E4AFF1" w14:textId="77777777" w:rsidR="00996E85" w:rsidRPr="00065AFF" w:rsidRDefault="00996E85" w:rsidP="009D4749">
            <w:pPr>
              <w:pBdr>
                <w:top w:val="nil"/>
                <w:left w:val="nil"/>
                <w:bottom w:val="nil"/>
                <w:right w:val="nil"/>
                <w:between w:val="nil"/>
              </w:pBdr>
              <w:spacing w:before="60" w:after="60"/>
              <w:ind w:firstLine="0"/>
              <w:rPr>
                <w:rFonts w:ascii="Arial" w:eastAsia="Arial" w:hAnsi="Arial" w:cs="Arial"/>
                <w:color w:val="000000"/>
                <w:sz w:val="22"/>
                <w:szCs w:val="22"/>
                <w:lang w:val="en-US"/>
              </w:rPr>
            </w:pPr>
          </w:p>
        </w:tc>
        <w:tc>
          <w:tcPr>
            <w:tcW w:w="4137" w:type="dxa"/>
            <w:shd w:val="clear" w:color="auto" w:fill="auto"/>
          </w:tcPr>
          <w:p w14:paraId="71E4AFF2" w14:textId="77777777" w:rsidR="00996E85" w:rsidRPr="00065AFF" w:rsidRDefault="00996E85" w:rsidP="009D4749">
            <w:pPr>
              <w:pBdr>
                <w:top w:val="nil"/>
                <w:left w:val="nil"/>
                <w:bottom w:val="nil"/>
                <w:right w:val="nil"/>
                <w:between w:val="nil"/>
              </w:pBdr>
              <w:spacing w:before="60" w:after="60"/>
              <w:ind w:firstLine="0"/>
              <w:rPr>
                <w:rFonts w:ascii="Arial" w:eastAsia="Arial" w:hAnsi="Arial" w:cs="Arial"/>
                <w:color w:val="000000"/>
                <w:sz w:val="22"/>
                <w:szCs w:val="22"/>
                <w:lang w:val="en-US"/>
              </w:rPr>
            </w:pPr>
          </w:p>
        </w:tc>
      </w:tr>
    </w:tbl>
    <w:p w14:paraId="71E4AFF4" w14:textId="77777777" w:rsidR="00996E85" w:rsidRPr="00065AFF" w:rsidRDefault="00872F2C">
      <w:pPr>
        <w:spacing w:before="120" w:after="120"/>
        <w:ind w:left="810" w:firstLine="2"/>
        <w:rPr>
          <w:rFonts w:ascii="Arial" w:eastAsia="Arial" w:hAnsi="Arial" w:cs="Arial"/>
          <w:sz w:val="22"/>
          <w:szCs w:val="22"/>
          <w:lang w:val="en-US"/>
        </w:rPr>
      </w:pPr>
      <w:r w:rsidRPr="00065AFF">
        <w:rPr>
          <w:rFonts w:ascii="Arial" w:eastAsia="Arial" w:hAnsi="Arial" w:cs="Arial"/>
          <w:sz w:val="22"/>
          <w:szCs w:val="22"/>
          <w:lang w:val="en-US"/>
        </w:rPr>
        <w:t>Tables 1, 2 and 3 of the report contain the basic information on the prequalification process in compliance with the financing agreement and the Procurement Policy Implementation Rules, Articles 20 and 22 on publicity and Clarifications and Amendments. Copies of clarifications and amendments are included in Annex No. 3.</w:t>
      </w:r>
    </w:p>
    <w:p w14:paraId="71E4AFF5" w14:textId="77777777" w:rsidR="00996E85" w:rsidRPr="00065AFF" w:rsidRDefault="00996E85">
      <w:pPr>
        <w:pBdr>
          <w:top w:val="nil"/>
          <w:left w:val="nil"/>
          <w:bottom w:val="nil"/>
          <w:right w:val="nil"/>
          <w:between w:val="nil"/>
        </w:pBdr>
        <w:spacing w:before="120" w:after="120"/>
        <w:ind w:left="630" w:firstLine="0"/>
        <w:rPr>
          <w:rFonts w:ascii="Arial" w:eastAsia="Arial" w:hAnsi="Arial" w:cs="Arial"/>
          <w:b/>
          <w:color w:val="000000"/>
          <w:sz w:val="22"/>
          <w:szCs w:val="22"/>
          <w:lang w:val="en-US"/>
        </w:rPr>
      </w:pPr>
    </w:p>
    <w:p w14:paraId="71E4AFF6" w14:textId="77777777" w:rsidR="00996E85" w:rsidRPr="00065AFF" w:rsidRDefault="00872F2C">
      <w:pPr>
        <w:numPr>
          <w:ilvl w:val="0"/>
          <w:numId w:val="1"/>
        </w:numPr>
        <w:pBdr>
          <w:top w:val="nil"/>
          <w:left w:val="nil"/>
          <w:bottom w:val="nil"/>
          <w:right w:val="nil"/>
          <w:between w:val="nil"/>
        </w:pBdr>
        <w:tabs>
          <w:tab w:val="left" w:pos="851"/>
        </w:tabs>
        <w:spacing w:before="120" w:after="120"/>
        <w:ind w:left="629" w:hanging="271"/>
        <w:rPr>
          <w:rFonts w:ascii="Arial" w:eastAsia="Arial" w:hAnsi="Arial" w:cs="Arial"/>
          <w:b/>
          <w:color w:val="000000"/>
          <w:sz w:val="22"/>
          <w:szCs w:val="22"/>
          <w:lang w:val="en-US"/>
        </w:rPr>
      </w:pPr>
      <w:r w:rsidRPr="00065AFF">
        <w:rPr>
          <w:rFonts w:ascii="Arial" w:eastAsia="Arial" w:hAnsi="Arial" w:cs="Arial"/>
          <w:b/>
          <w:color w:val="000000"/>
          <w:sz w:val="22"/>
          <w:szCs w:val="22"/>
          <w:lang w:val="en-US"/>
        </w:rPr>
        <w:t>Receipt and opening of bids</w:t>
      </w:r>
    </w:p>
    <w:p w14:paraId="71E4AFF7" w14:textId="4752BCB0" w:rsidR="00996E85" w:rsidRPr="00065AFF" w:rsidRDefault="00872F2C">
      <w:pPr>
        <w:spacing w:before="0"/>
        <w:ind w:left="630" w:firstLine="0"/>
        <w:rPr>
          <w:rFonts w:ascii="Arial" w:eastAsia="Arial" w:hAnsi="Arial" w:cs="Arial"/>
          <w:i/>
          <w:color w:val="FF0000"/>
          <w:sz w:val="22"/>
          <w:szCs w:val="22"/>
          <w:lang w:val="en-US"/>
        </w:rPr>
      </w:pPr>
      <w:r w:rsidRPr="00065AFF">
        <w:rPr>
          <w:rFonts w:ascii="Arial" w:eastAsia="Arial" w:hAnsi="Arial" w:cs="Arial"/>
          <w:i/>
          <w:color w:val="FF0000"/>
          <w:sz w:val="22"/>
          <w:szCs w:val="22"/>
          <w:lang w:val="en-US"/>
        </w:rPr>
        <w:t xml:space="preserve">(Write in this section a description of the date and time of receipt of prequalification applications, the number of applications </w:t>
      </w:r>
      <w:r w:rsidR="00AB75CA" w:rsidRPr="00065AFF">
        <w:rPr>
          <w:rFonts w:ascii="Arial" w:eastAsia="Arial" w:hAnsi="Arial" w:cs="Arial"/>
          <w:i/>
          <w:color w:val="FF0000"/>
          <w:sz w:val="22"/>
          <w:szCs w:val="22"/>
          <w:lang w:val="en-US"/>
        </w:rPr>
        <w:t>received,</w:t>
      </w:r>
      <w:r w:rsidRPr="00065AFF">
        <w:rPr>
          <w:rFonts w:ascii="Arial" w:eastAsia="Arial" w:hAnsi="Arial" w:cs="Arial"/>
          <w:i/>
          <w:color w:val="FF0000"/>
          <w:sz w:val="22"/>
          <w:szCs w:val="22"/>
          <w:lang w:val="en-US"/>
        </w:rPr>
        <w:t xml:space="preserve"> and the number of applications rejected because they were submitted after the stipulated date and time. Also describe the relevant events of the opening of the applications.</w:t>
      </w:r>
    </w:p>
    <w:p w14:paraId="71E4AFF8" w14:textId="77777777" w:rsidR="00996E85" w:rsidRPr="00065AFF" w:rsidRDefault="00872F2C">
      <w:pPr>
        <w:spacing w:before="0"/>
        <w:ind w:left="630" w:firstLine="0"/>
        <w:rPr>
          <w:rFonts w:ascii="Arial" w:eastAsia="Arial" w:hAnsi="Arial" w:cs="Arial"/>
          <w:i/>
          <w:color w:val="FF0000"/>
          <w:sz w:val="22"/>
          <w:szCs w:val="22"/>
          <w:lang w:val="en-US"/>
        </w:rPr>
      </w:pPr>
      <w:r w:rsidRPr="00065AFF">
        <w:rPr>
          <w:rFonts w:ascii="Arial" w:eastAsia="Arial" w:hAnsi="Arial" w:cs="Arial"/>
          <w:i/>
          <w:color w:val="FF0000"/>
          <w:sz w:val="22"/>
          <w:szCs w:val="22"/>
          <w:lang w:val="en-US"/>
        </w:rPr>
        <w:t>Complete the table with the corresponding data in the same order as the opening).</w:t>
      </w:r>
    </w:p>
    <w:p w14:paraId="71E4AFF9" w14:textId="77777777" w:rsidR="00996E85" w:rsidRPr="00065AFF" w:rsidRDefault="00996E85">
      <w:pPr>
        <w:pBdr>
          <w:top w:val="nil"/>
          <w:left w:val="nil"/>
          <w:bottom w:val="nil"/>
          <w:right w:val="nil"/>
          <w:between w:val="nil"/>
        </w:pBdr>
        <w:spacing w:before="120" w:after="120"/>
        <w:ind w:left="900" w:firstLine="0"/>
        <w:rPr>
          <w:rFonts w:ascii="Arial" w:eastAsia="Arial" w:hAnsi="Arial" w:cs="Arial"/>
          <w:i/>
          <w:color w:val="FF0000"/>
          <w:sz w:val="22"/>
          <w:szCs w:val="22"/>
          <w:lang w:val="en-US"/>
        </w:rPr>
      </w:pPr>
    </w:p>
    <w:tbl>
      <w:tblPr>
        <w:tblStyle w:val="a6"/>
        <w:tblW w:w="86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3963"/>
        <w:gridCol w:w="4111"/>
      </w:tblGrid>
      <w:tr w:rsidR="00996E85" w:rsidRPr="00065AFF" w14:paraId="71E4AFFD" w14:textId="77777777">
        <w:trPr>
          <w:trHeight w:val="174"/>
          <w:jc w:val="center"/>
        </w:trPr>
        <w:tc>
          <w:tcPr>
            <w:tcW w:w="568" w:type="dxa"/>
            <w:shd w:val="clear" w:color="auto" w:fill="00B050"/>
          </w:tcPr>
          <w:p w14:paraId="71E4AFFA" w14:textId="77777777" w:rsidR="00996E85" w:rsidRPr="00065AFF" w:rsidRDefault="00872F2C">
            <w:pPr>
              <w:spacing w:before="60" w:after="60"/>
              <w:ind w:firstLine="0"/>
              <w:jc w:val="center"/>
              <w:rPr>
                <w:rFonts w:ascii="Arial" w:eastAsia="Arial" w:hAnsi="Arial" w:cs="Arial"/>
                <w:b/>
                <w:color w:val="FFFFFF"/>
                <w:sz w:val="20"/>
                <w:szCs w:val="20"/>
                <w:lang w:val="en-US"/>
              </w:rPr>
            </w:pPr>
            <w:bookmarkStart w:id="8" w:name="_heading=h.4d34og8" w:colFirst="0" w:colLast="0"/>
            <w:bookmarkEnd w:id="8"/>
            <w:r w:rsidRPr="00065AFF">
              <w:rPr>
                <w:rFonts w:ascii="Arial" w:eastAsia="Arial" w:hAnsi="Arial" w:cs="Arial"/>
                <w:b/>
                <w:color w:val="FFFFFF"/>
                <w:sz w:val="20"/>
                <w:szCs w:val="20"/>
                <w:lang w:val="en-US"/>
              </w:rPr>
              <w:t>No.</w:t>
            </w:r>
          </w:p>
        </w:tc>
        <w:tc>
          <w:tcPr>
            <w:tcW w:w="3963" w:type="dxa"/>
            <w:shd w:val="clear" w:color="auto" w:fill="00B050"/>
          </w:tcPr>
          <w:p w14:paraId="71E4AFFB" w14:textId="77777777" w:rsidR="00996E85" w:rsidRPr="00065AFF" w:rsidRDefault="00872F2C">
            <w:pPr>
              <w:spacing w:before="60" w:after="60"/>
              <w:ind w:firstLine="0"/>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Name of Applicant *</w:t>
            </w:r>
          </w:p>
        </w:tc>
        <w:tc>
          <w:tcPr>
            <w:tcW w:w="4111" w:type="dxa"/>
            <w:shd w:val="clear" w:color="auto" w:fill="00B050"/>
          </w:tcPr>
          <w:p w14:paraId="71E4AFFC" w14:textId="26EC7790" w:rsidR="00996E85" w:rsidRPr="00065AFF" w:rsidRDefault="002B538C">
            <w:pPr>
              <w:spacing w:before="60" w:after="60"/>
              <w:ind w:firstLine="0"/>
              <w:jc w:val="center"/>
              <w:rPr>
                <w:rFonts w:ascii="Arial" w:eastAsia="Arial" w:hAnsi="Arial" w:cs="Arial"/>
                <w:b/>
                <w:color w:val="FFFFFF"/>
                <w:sz w:val="20"/>
                <w:szCs w:val="20"/>
                <w:lang w:val="en-US"/>
              </w:rPr>
            </w:pPr>
            <w:r>
              <w:rPr>
                <w:rFonts w:ascii="Arial" w:eastAsia="Arial" w:hAnsi="Arial" w:cs="Arial"/>
                <w:b/>
                <w:color w:val="FFFFFF"/>
                <w:sz w:val="20"/>
                <w:szCs w:val="20"/>
                <w:lang w:val="en-US"/>
              </w:rPr>
              <w:t>Observations *</w:t>
            </w:r>
          </w:p>
        </w:tc>
      </w:tr>
      <w:tr w:rsidR="00996E85" w:rsidRPr="00065AFF" w14:paraId="71E4B001" w14:textId="77777777">
        <w:trPr>
          <w:trHeight w:val="189"/>
          <w:jc w:val="center"/>
        </w:trPr>
        <w:tc>
          <w:tcPr>
            <w:tcW w:w="568" w:type="dxa"/>
            <w:shd w:val="clear" w:color="auto" w:fill="auto"/>
          </w:tcPr>
          <w:p w14:paraId="71E4AFFE" w14:textId="77777777" w:rsidR="00996E85" w:rsidRPr="00065AFF" w:rsidRDefault="00872F2C">
            <w:pPr>
              <w:spacing w:before="60" w:after="60"/>
              <w:ind w:firstLine="0"/>
              <w:jc w:val="center"/>
              <w:rPr>
                <w:rFonts w:ascii="Arial" w:eastAsia="Arial" w:hAnsi="Arial" w:cs="Arial"/>
                <w:sz w:val="20"/>
                <w:szCs w:val="20"/>
                <w:lang w:val="en-US"/>
              </w:rPr>
            </w:pPr>
            <w:r w:rsidRPr="00065AFF">
              <w:rPr>
                <w:rFonts w:ascii="Arial" w:eastAsia="Arial" w:hAnsi="Arial" w:cs="Arial"/>
                <w:sz w:val="20"/>
                <w:szCs w:val="20"/>
                <w:lang w:val="en-US"/>
              </w:rPr>
              <w:t>1</w:t>
            </w:r>
          </w:p>
        </w:tc>
        <w:tc>
          <w:tcPr>
            <w:tcW w:w="3963" w:type="dxa"/>
            <w:shd w:val="clear" w:color="auto" w:fill="auto"/>
          </w:tcPr>
          <w:p w14:paraId="71E4AFFF" w14:textId="77777777" w:rsidR="00996E85" w:rsidRPr="00065AFF" w:rsidRDefault="00996E85">
            <w:pPr>
              <w:spacing w:before="60" w:after="60"/>
              <w:ind w:firstLine="0"/>
              <w:rPr>
                <w:rFonts w:ascii="Arial" w:eastAsia="Arial" w:hAnsi="Arial" w:cs="Arial"/>
                <w:sz w:val="20"/>
                <w:szCs w:val="20"/>
                <w:lang w:val="en-US"/>
              </w:rPr>
            </w:pPr>
          </w:p>
        </w:tc>
        <w:tc>
          <w:tcPr>
            <w:tcW w:w="4111" w:type="dxa"/>
            <w:shd w:val="clear" w:color="auto" w:fill="auto"/>
          </w:tcPr>
          <w:p w14:paraId="71E4B000" w14:textId="77777777" w:rsidR="00996E85" w:rsidRPr="00065AFF" w:rsidRDefault="00996E85">
            <w:pPr>
              <w:spacing w:before="60" w:after="60"/>
              <w:ind w:firstLine="0"/>
              <w:rPr>
                <w:rFonts w:ascii="Arial" w:eastAsia="Arial" w:hAnsi="Arial" w:cs="Arial"/>
                <w:sz w:val="20"/>
                <w:szCs w:val="20"/>
                <w:lang w:val="en-US"/>
              </w:rPr>
            </w:pPr>
          </w:p>
        </w:tc>
      </w:tr>
      <w:tr w:rsidR="00996E85" w:rsidRPr="00065AFF" w14:paraId="71E4B005" w14:textId="77777777">
        <w:trPr>
          <w:trHeight w:val="127"/>
          <w:jc w:val="center"/>
        </w:trPr>
        <w:tc>
          <w:tcPr>
            <w:tcW w:w="568" w:type="dxa"/>
            <w:shd w:val="clear" w:color="auto" w:fill="auto"/>
          </w:tcPr>
          <w:p w14:paraId="71E4B002" w14:textId="77777777" w:rsidR="00996E85" w:rsidRPr="00065AFF" w:rsidRDefault="00872F2C">
            <w:pPr>
              <w:spacing w:before="60" w:after="60"/>
              <w:ind w:firstLine="0"/>
              <w:jc w:val="center"/>
              <w:rPr>
                <w:rFonts w:ascii="Arial" w:eastAsia="Arial" w:hAnsi="Arial" w:cs="Arial"/>
                <w:sz w:val="20"/>
                <w:szCs w:val="20"/>
                <w:lang w:val="en-US"/>
              </w:rPr>
            </w:pPr>
            <w:r w:rsidRPr="00065AFF">
              <w:rPr>
                <w:rFonts w:ascii="Arial" w:eastAsia="Arial" w:hAnsi="Arial" w:cs="Arial"/>
                <w:sz w:val="20"/>
                <w:szCs w:val="20"/>
                <w:lang w:val="en-US"/>
              </w:rPr>
              <w:t>2</w:t>
            </w:r>
          </w:p>
        </w:tc>
        <w:tc>
          <w:tcPr>
            <w:tcW w:w="3963" w:type="dxa"/>
            <w:shd w:val="clear" w:color="auto" w:fill="auto"/>
          </w:tcPr>
          <w:p w14:paraId="71E4B003" w14:textId="77777777" w:rsidR="00996E85" w:rsidRPr="00065AFF" w:rsidRDefault="00996E85">
            <w:pPr>
              <w:spacing w:before="60" w:after="60"/>
              <w:ind w:firstLine="0"/>
              <w:rPr>
                <w:rFonts w:ascii="Arial" w:eastAsia="Arial" w:hAnsi="Arial" w:cs="Arial"/>
                <w:sz w:val="20"/>
                <w:szCs w:val="20"/>
                <w:lang w:val="en-US"/>
              </w:rPr>
            </w:pPr>
          </w:p>
        </w:tc>
        <w:tc>
          <w:tcPr>
            <w:tcW w:w="4111" w:type="dxa"/>
            <w:shd w:val="clear" w:color="auto" w:fill="auto"/>
          </w:tcPr>
          <w:p w14:paraId="71E4B004" w14:textId="77777777" w:rsidR="00996E85" w:rsidRPr="00065AFF" w:rsidRDefault="00996E85">
            <w:pPr>
              <w:spacing w:before="60" w:after="60"/>
              <w:ind w:firstLine="0"/>
              <w:rPr>
                <w:rFonts w:ascii="Arial" w:eastAsia="Arial" w:hAnsi="Arial" w:cs="Arial"/>
                <w:sz w:val="20"/>
                <w:szCs w:val="20"/>
                <w:lang w:val="en-US"/>
              </w:rPr>
            </w:pPr>
          </w:p>
        </w:tc>
      </w:tr>
      <w:tr w:rsidR="00996E85" w:rsidRPr="00065AFF" w14:paraId="71E4B009" w14:textId="77777777">
        <w:trPr>
          <w:trHeight w:val="127"/>
          <w:jc w:val="center"/>
        </w:trPr>
        <w:tc>
          <w:tcPr>
            <w:tcW w:w="568" w:type="dxa"/>
            <w:shd w:val="clear" w:color="auto" w:fill="auto"/>
          </w:tcPr>
          <w:p w14:paraId="71E4B006" w14:textId="77777777" w:rsidR="00996E85" w:rsidRPr="00065AFF" w:rsidRDefault="00872F2C">
            <w:pPr>
              <w:spacing w:before="60" w:after="60"/>
              <w:ind w:firstLine="0"/>
              <w:jc w:val="center"/>
              <w:rPr>
                <w:rFonts w:ascii="Arial" w:eastAsia="Arial" w:hAnsi="Arial" w:cs="Arial"/>
                <w:sz w:val="20"/>
                <w:szCs w:val="20"/>
                <w:lang w:val="en-US"/>
              </w:rPr>
            </w:pPr>
            <w:r w:rsidRPr="00065AFF">
              <w:rPr>
                <w:rFonts w:ascii="Arial" w:eastAsia="Arial" w:hAnsi="Arial" w:cs="Arial"/>
                <w:sz w:val="20"/>
                <w:szCs w:val="20"/>
                <w:lang w:val="en-US"/>
              </w:rPr>
              <w:t>3</w:t>
            </w:r>
          </w:p>
        </w:tc>
        <w:tc>
          <w:tcPr>
            <w:tcW w:w="3963" w:type="dxa"/>
            <w:shd w:val="clear" w:color="auto" w:fill="auto"/>
          </w:tcPr>
          <w:p w14:paraId="71E4B007" w14:textId="77777777" w:rsidR="00996E85" w:rsidRPr="00065AFF" w:rsidRDefault="00996E85">
            <w:pPr>
              <w:spacing w:before="60" w:after="60"/>
              <w:ind w:firstLine="0"/>
              <w:rPr>
                <w:rFonts w:ascii="Arial" w:eastAsia="Arial" w:hAnsi="Arial" w:cs="Arial"/>
                <w:sz w:val="20"/>
                <w:szCs w:val="20"/>
                <w:lang w:val="en-US"/>
              </w:rPr>
            </w:pPr>
          </w:p>
        </w:tc>
        <w:tc>
          <w:tcPr>
            <w:tcW w:w="4111" w:type="dxa"/>
            <w:shd w:val="clear" w:color="auto" w:fill="auto"/>
          </w:tcPr>
          <w:p w14:paraId="71E4B008" w14:textId="77777777" w:rsidR="00996E85" w:rsidRPr="00065AFF" w:rsidRDefault="00996E85">
            <w:pPr>
              <w:spacing w:before="60" w:after="60"/>
              <w:ind w:firstLine="0"/>
              <w:rPr>
                <w:rFonts w:ascii="Arial" w:eastAsia="Arial" w:hAnsi="Arial" w:cs="Arial"/>
                <w:sz w:val="20"/>
                <w:szCs w:val="20"/>
                <w:lang w:val="en-US"/>
              </w:rPr>
            </w:pPr>
          </w:p>
        </w:tc>
      </w:tr>
      <w:tr w:rsidR="00996E85" w:rsidRPr="00065AFF" w14:paraId="71E4B00D" w14:textId="77777777">
        <w:trPr>
          <w:trHeight w:val="127"/>
          <w:jc w:val="center"/>
        </w:trPr>
        <w:tc>
          <w:tcPr>
            <w:tcW w:w="568" w:type="dxa"/>
            <w:shd w:val="clear" w:color="auto" w:fill="auto"/>
          </w:tcPr>
          <w:p w14:paraId="71E4B00A" w14:textId="77777777" w:rsidR="00996E85" w:rsidRPr="00065AFF" w:rsidRDefault="00872F2C">
            <w:pPr>
              <w:spacing w:before="60" w:after="60"/>
              <w:ind w:firstLine="0"/>
              <w:jc w:val="center"/>
              <w:rPr>
                <w:rFonts w:ascii="Arial" w:eastAsia="Arial" w:hAnsi="Arial" w:cs="Arial"/>
                <w:sz w:val="20"/>
                <w:szCs w:val="20"/>
                <w:lang w:val="en-US"/>
              </w:rPr>
            </w:pPr>
            <w:r w:rsidRPr="00065AFF">
              <w:rPr>
                <w:rFonts w:ascii="Arial" w:eastAsia="Arial" w:hAnsi="Arial" w:cs="Arial"/>
                <w:sz w:val="20"/>
                <w:szCs w:val="20"/>
                <w:lang w:val="en-US"/>
              </w:rPr>
              <w:lastRenderedPageBreak/>
              <w:t>n</w:t>
            </w:r>
          </w:p>
        </w:tc>
        <w:tc>
          <w:tcPr>
            <w:tcW w:w="3963" w:type="dxa"/>
            <w:shd w:val="clear" w:color="auto" w:fill="auto"/>
          </w:tcPr>
          <w:p w14:paraId="71E4B00B" w14:textId="77777777" w:rsidR="00996E85" w:rsidRPr="00065AFF" w:rsidRDefault="00996E85">
            <w:pPr>
              <w:spacing w:before="60" w:after="60"/>
              <w:ind w:firstLine="0"/>
              <w:rPr>
                <w:rFonts w:ascii="Arial" w:eastAsia="Arial" w:hAnsi="Arial" w:cs="Arial"/>
                <w:sz w:val="20"/>
                <w:szCs w:val="20"/>
                <w:lang w:val="en-US"/>
              </w:rPr>
            </w:pPr>
          </w:p>
        </w:tc>
        <w:tc>
          <w:tcPr>
            <w:tcW w:w="4111" w:type="dxa"/>
            <w:shd w:val="clear" w:color="auto" w:fill="auto"/>
          </w:tcPr>
          <w:p w14:paraId="71E4B00C" w14:textId="77777777" w:rsidR="00996E85" w:rsidRPr="00065AFF" w:rsidRDefault="00996E85">
            <w:pPr>
              <w:spacing w:before="60" w:after="60"/>
              <w:ind w:firstLine="0"/>
              <w:rPr>
                <w:rFonts w:ascii="Arial" w:eastAsia="Arial" w:hAnsi="Arial" w:cs="Arial"/>
                <w:sz w:val="20"/>
                <w:szCs w:val="20"/>
                <w:lang w:val="en-US"/>
              </w:rPr>
            </w:pPr>
          </w:p>
        </w:tc>
      </w:tr>
    </w:tbl>
    <w:p w14:paraId="71E4B00E" w14:textId="77777777" w:rsidR="00996E85" w:rsidRPr="00065AFF" w:rsidRDefault="00872F2C">
      <w:pPr>
        <w:spacing w:before="0" w:after="120"/>
        <w:ind w:left="142" w:firstLine="0"/>
        <w:rPr>
          <w:rFonts w:ascii="Arial" w:eastAsia="Arial" w:hAnsi="Arial" w:cs="Arial"/>
          <w:i/>
          <w:color w:val="FF0000"/>
          <w:sz w:val="20"/>
          <w:szCs w:val="20"/>
          <w:lang w:val="en-US"/>
        </w:rPr>
      </w:pPr>
      <w:bookmarkStart w:id="9" w:name="_heading=h.2s8eyo1" w:colFirst="0" w:colLast="0"/>
      <w:bookmarkEnd w:id="9"/>
      <w:r w:rsidRPr="00065AFF">
        <w:rPr>
          <w:rFonts w:ascii="Arial" w:eastAsia="Arial" w:hAnsi="Arial" w:cs="Arial"/>
          <w:i/>
          <w:color w:val="FF0000"/>
          <w:sz w:val="22"/>
          <w:szCs w:val="22"/>
          <w:lang w:val="en-US"/>
        </w:rPr>
        <w:t xml:space="preserve">( * ) </w:t>
      </w:r>
      <w:r w:rsidRPr="00065AFF">
        <w:rPr>
          <w:rFonts w:ascii="Arial" w:eastAsia="Arial" w:hAnsi="Arial" w:cs="Arial"/>
          <w:i/>
          <w:color w:val="FF0000"/>
          <w:sz w:val="20"/>
          <w:szCs w:val="20"/>
          <w:lang w:val="en-US"/>
        </w:rPr>
        <w:t>As read aloud at the opening ceremony.</w:t>
      </w:r>
    </w:p>
    <w:p w14:paraId="71E4B00F" w14:textId="77777777" w:rsidR="00996E85" w:rsidRPr="00065AFF" w:rsidRDefault="00872F2C">
      <w:pPr>
        <w:spacing w:before="120" w:after="120"/>
        <w:ind w:left="567" w:firstLine="2"/>
        <w:rPr>
          <w:rFonts w:ascii="Arial" w:eastAsia="Arial" w:hAnsi="Arial" w:cs="Arial"/>
          <w:sz w:val="20"/>
          <w:szCs w:val="20"/>
          <w:lang w:val="en-US"/>
        </w:rPr>
      </w:pPr>
      <w:r w:rsidRPr="00065AFF">
        <w:rPr>
          <w:rFonts w:ascii="Arial" w:eastAsia="Arial" w:hAnsi="Arial" w:cs="Arial"/>
          <w:sz w:val="20"/>
          <w:szCs w:val="20"/>
          <w:lang w:val="en-US"/>
        </w:rPr>
        <w:t>The opening minutes are included in Annex 4.</w:t>
      </w:r>
    </w:p>
    <w:p w14:paraId="71E4B010" w14:textId="77777777" w:rsidR="00996E85" w:rsidRPr="00065AFF" w:rsidRDefault="00996E85">
      <w:pPr>
        <w:spacing w:before="120" w:after="120"/>
        <w:ind w:left="567" w:firstLine="2"/>
        <w:rPr>
          <w:rFonts w:ascii="Arial" w:eastAsia="Arial" w:hAnsi="Arial" w:cs="Arial"/>
          <w:sz w:val="18"/>
          <w:szCs w:val="18"/>
          <w:lang w:val="en-US"/>
        </w:rPr>
      </w:pPr>
    </w:p>
    <w:p w14:paraId="71E4B011" w14:textId="5690CF8A" w:rsidR="00996E85" w:rsidRPr="00065AFF" w:rsidRDefault="000C598D">
      <w:pPr>
        <w:pStyle w:val="Heading2"/>
        <w:numPr>
          <w:ilvl w:val="0"/>
          <w:numId w:val="19"/>
        </w:numPr>
        <w:rPr>
          <w:lang w:val="en-US"/>
        </w:rPr>
      </w:pPr>
      <w:bookmarkStart w:id="10" w:name="_Toc160634002"/>
      <w:r>
        <w:rPr>
          <w:lang w:val="en-US"/>
        </w:rPr>
        <w:t>A</w:t>
      </w:r>
      <w:r w:rsidRPr="00065AFF">
        <w:rPr>
          <w:lang w:val="en-US"/>
        </w:rPr>
        <w:t>pplicants</w:t>
      </w:r>
      <w:r>
        <w:rPr>
          <w:lang w:val="en-US"/>
        </w:rPr>
        <w:t>’</w:t>
      </w:r>
      <w:r w:rsidRPr="00065AFF">
        <w:rPr>
          <w:lang w:val="en-US"/>
        </w:rPr>
        <w:t xml:space="preserve"> </w:t>
      </w:r>
      <w:r>
        <w:rPr>
          <w:lang w:val="en-US"/>
        </w:rPr>
        <w:t>B</w:t>
      </w:r>
      <w:r w:rsidR="00872F2C" w:rsidRPr="00065AFF">
        <w:rPr>
          <w:lang w:val="en-US"/>
        </w:rPr>
        <w:t xml:space="preserve">ackground and </w:t>
      </w:r>
      <w:r>
        <w:rPr>
          <w:lang w:val="en-US"/>
        </w:rPr>
        <w:t>Q</w:t>
      </w:r>
      <w:r w:rsidR="00872F2C" w:rsidRPr="00065AFF">
        <w:rPr>
          <w:lang w:val="en-US"/>
        </w:rPr>
        <w:t xml:space="preserve">ualifications </w:t>
      </w:r>
      <w:r w:rsidRPr="00065AFF">
        <w:rPr>
          <w:lang w:val="en-US"/>
        </w:rPr>
        <w:t>Evaluation</w:t>
      </w:r>
      <w:bookmarkEnd w:id="10"/>
    </w:p>
    <w:p w14:paraId="71E4B012" w14:textId="0AF58078" w:rsidR="00996E85" w:rsidRPr="00065AFF" w:rsidRDefault="00872F2C">
      <w:pPr>
        <w:spacing w:before="120" w:after="120"/>
        <w:ind w:left="270"/>
        <w:rPr>
          <w:rFonts w:ascii="Arial" w:eastAsia="Arial" w:hAnsi="Arial" w:cs="Arial"/>
          <w:i/>
          <w:color w:val="FF0000"/>
          <w:sz w:val="22"/>
          <w:szCs w:val="22"/>
          <w:lang w:val="en-US"/>
        </w:rPr>
      </w:pPr>
      <w:r w:rsidRPr="00065AFF">
        <w:rPr>
          <w:rFonts w:ascii="Arial" w:eastAsia="Arial" w:hAnsi="Arial" w:cs="Arial"/>
          <w:i/>
          <w:color w:val="FF0000"/>
          <w:sz w:val="22"/>
          <w:szCs w:val="22"/>
          <w:lang w:val="en-US"/>
        </w:rPr>
        <w:t xml:space="preserve">(A description of the evaluation process should be written in this section, indicating date, starting place and relevant aspects at each stage of the process, </w:t>
      </w:r>
      <w:r w:rsidR="000C598D" w:rsidRPr="00065AFF">
        <w:rPr>
          <w:rFonts w:ascii="Arial" w:eastAsia="Arial" w:hAnsi="Arial" w:cs="Arial"/>
          <w:i/>
          <w:color w:val="FF0000"/>
          <w:sz w:val="22"/>
          <w:szCs w:val="22"/>
          <w:lang w:val="en-US"/>
        </w:rPr>
        <w:t>e.g.,</w:t>
      </w:r>
      <w:r w:rsidRPr="00065AFF">
        <w:rPr>
          <w:rFonts w:ascii="Arial" w:eastAsia="Arial" w:hAnsi="Arial" w:cs="Arial"/>
          <w:i/>
          <w:color w:val="FF0000"/>
          <w:sz w:val="22"/>
          <w:szCs w:val="22"/>
          <w:lang w:val="en-US"/>
        </w:rPr>
        <w:t xml:space="preserve"> if there are clarifications or corrections).</w:t>
      </w:r>
    </w:p>
    <w:p w14:paraId="71E4B013" w14:textId="6EAACD72" w:rsidR="00996E85" w:rsidRPr="00065AFF" w:rsidRDefault="00872F2C">
      <w:pPr>
        <w:pBdr>
          <w:top w:val="nil"/>
          <w:left w:val="nil"/>
          <w:bottom w:val="nil"/>
          <w:right w:val="nil"/>
          <w:between w:val="nil"/>
        </w:pBdr>
        <w:spacing w:before="120" w:after="120"/>
        <w:ind w:left="270" w:firstLine="0"/>
        <w:rPr>
          <w:rFonts w:ascii="Arial" w:eastAsia="Arial" w:hAnsi="Arial" w:cs="Arial"/>
          <w:color w:val="000000"/>
          <w:sz w:val="22"/>
          <w:szCs w:val="22"/>
          <w:lang w:val="en-US"/>
        </w:rPr>
      </w:pPr>
      <w:r w:rsidRPr="00065AFF">
        <w:rPr>
          <w:rFonts w:ascii="Arial" w:eastAsia="Arial" w:hAnsi="Arial" w:cs="Arial"/>
          <w:color w:val="000000"/>
          <w:sz w:val="22"/>
          <w:szCs w:val="22"/>
          <w:lang w:val="en-US"/>
        </w:rPr>
        <w:t xml:space="preserve">In accordance with the provisions of the </w:t>
      </w:r>
      <w:r w:rsidR="00E46F04" w:rsidRPr="00065AFF">
        <w:rPr>
          <w:rFonts w:ascii="Arial" w:eastAsia="Arial" w:hAnsi="Arial" w:cs="Arial"/>
          <w:color w:val="000000"/>
          <w:sz w:val="22"/>
          <w:szCs w:val="22"/>
          <w:lang w:val="en-US"/>
        </w:rPr>
        <w:t>PS</w:t>
      </w:r>
      <w:r w:rsidR="009263DF">
        <w:rPr>
          <w:rFonts w:ascii="Arial" w:eastAsia="Arial" w:hAnsi="Arial" w:cs="Arial"/>
          <w:color w:val="000000"/>
          <w:sz w:val="22"/>
          <w:szCs w:val="22"/>
          <w:lang w:val="en-US"/>
        </w:rPr>
        <w:t>D</w:t>
      </w:r>
      <w:r w:rsidRPr="00065AFF">
        <w:rPr>
          <w:rFonts w:ascii="Arial" w:eastAsia="Arial" w:hAnsi="Arial" w:cs="Arial"/>
          <w:color w:val="000000"/>
          <w:sz w:val="22"/>
          <w:szCs w:val="22"/>
          <w:lang w:val="en-US"/>
        </w:rPr>
        <w:t>, section I, Instructions to Applicants, clause 22 "</w:t>
      </w:r>
      <w:r w:rsidR="008E7D67" w:rsidRPr="00065AFF">
        <w:rPr>
          <w:rFonts w:ascii="Arial" w:eastAsia="Arial" w:hAnsi="Arial" w:cs="Arial"/>
          <w:color w:val="000000"/>
          <w:sz w:val="22"/>
          <w:szCs w:val="22"/>
          <w:lang w:val="en-US"/>
        </w:rPr>
        <w:t xml:space="preserve">Applications </w:t>
      </w:r>
      <w:r w:rsidRPr="00065AFF">
        <w:rPr>
          <w:rFonts w:ascii="Arial" w:eastAsia="Arial" w:hAnsi="Arial" w:cs="Arial"/>
          <w:color w:val="000000"/>
          <w:sz w:val="22"/>
          <w:szCs w:val="22"/>
          <w:lang w:val="en-US"/>
        </w:rPr>
        <w:t xml:space="preserve">Evaluation", the evaluation of the </w:t>
      </w:r>
      <w:r w:rsidR="008E7D67" w:rsidRPr="00065AFF">
        <w:rPr>
          <w:rFonts w:ascii="Arial" w:eastAsia="Arial" w:hAnsi="Arial" w:cs="Arial"/>
          <w:color w:val="000000"/>
          <w:sz w:val="22"/>
          <w:szCs w:val="22"/>
          <w:lang w:val="en-US"/>
        </w:rPr>
        <w:t xml:space="preserve">received </w:t>
      </w:r>
      <w:r w:rsidRPr="00065AFF">
        <w:rPr>
          <w:rFonts w:ascii="Arial" w:eastAsia="Arial" w:hAnsi="Arial" w:cs="Arial"/>
          <w:color w:val="000000"/>
          <w:sz w:val="22"/>
          <w:szCs w:val="22"/>
          <w:lang w:val="en-US"/>
        </w:rPr>
        <w:t xml:space="preserve">applications was carried out, verifying that the applications were complete and that they included all the documents requested in clause </w:t>
      </w:r>
      <w:r w:rsidR="00E46F04" w:rsidRPr="00065AFF">
        <w:rPr>
          <w:rFonts w:ascii="Arial" w:eastAsia="Arial" w:hAnsi="Arial" w:cs="Arial"/>
          <w:color w:val="000000"/>
          <w:sz w:val="22"/>
          <w:szCs w:val="22"/>
          <w:lang w:val="en-US"/>
        </w:rPr>
        <w:t>ITB</w:t>
      </w:r>
      <w:r w:rsidRPr="00065AFF">
        <w:rPr>
          <w:rFonts w:ascii="Arial" w:eastAsia="Arial" w:hAnsi="Arial" w:cs="Arial"/>
          <w:color w:val="000000"/>
          <w:sz w:val="22"/>
          <w:szCs w:val="22"/>
          <w:lang w:val="en-US"/>
        </w:rPr>
        <w:t xml:space="preserve"> 10 of the </w:t>
      </w:r>
      <w:r w:rsidR="00E46F04" w:rsidRPr="00065AFF">
        <w:rPr>
          <w:rFonts w:ascii="Arial" w:eastAsia="Arial" w:hAnsi="Arial" w:cs="Arial"/>
          <w:color w:val="000000"/>
          <w:sz w:val="22"/>
          <w:szCs w:val="22"/>
          <w:lang w:val="en-US"/>
        </w:rPr>
        <w:t>PS</w:t>
      </w:r>
      <w:r w:rsidR="0014639C">
        <w:rPr>
          <w:rFonts w:ascii="Arial" w:eastAsia="Arial" w:hAnsi="Arial" w:cs="Arial"/>
          <w:color w:val="000000"/>
          <w:sz w:val="22"/>
          <w:szCs w:val="22"/>
          <w:lang w:val="en-US"/>
        </w:rPr>
        <w:t>D</w:t>
      </w:r>
      <w:r w:rsidRPr="00065AFF">
        <w:rPr>
          <w:rFonts w:ascii="Arial" w:eastAsia="Arial" w:hAnsi="Arial" w:cs="Arial"/>
          <w:color w:val="000000"/>
          <w:sz w:val="22"/>
          <w:szCs w:val="22"/>
          <w:lang w:val="en-US"/>
        </w:rPr>
        <w:t>.</w:t>
      </w:r>
    </w:p>
    <w:p w14:paraId="71E4B014" w14:textId="486715FB" w:rsidR="00996E85" w:rsidRPr="00065AFF" w:rsidRDefault="0014639C">
      <w:pPr>
        <w:numPr>
          <w:ilvl w:val="0"/>
          <w:numId w:val="8"/>
        </w:numPr>
        <w:pBdr>
          <w:top w:val="nil"/>
          <w:left w:val="nil"/>
          <w:bottom w:val="nil"/>
          <w:right w:val="nil"/>
          <w:between w:val="nil"/>
        </w:pBdr>
        <w:tabs>
          <w:tab w:val="left" w:pos="567"/>
        </w:tabs>
        <w:spacing w:before="120" w:after="120"/>
        <w:ind w:left="629" w:hanging="357"/>
        <w:rPr>
          <w:rFonts w:ascii="Arial" w:eastAsia="Arial" w:hAnsi="Arial" w:cs="Arial"/>
          <w:b/>
          <w:i/>
          <w:color w:val="000000"/>
          <w:sz w:val="22"/>
          <w:szCs w:val="22"/>
          <w:lang w:val="en-US"/>
        </w:rPr>
      </w:pPr>
      <w:r>
        <w:rPr>
          <w:rFonts w:ascii="Arial" w:eastAsia="Arial" w:hAnsi="Arial" w:cs="Arial"/>
          <w:b/>
          <w:color w:val="000000"/>
          <w:sz w:val="22"/>
          <w:szCs w:val="22"/>
          <w:lang w:val="en-US"/>
        </w:rPr>
        <w:t>A</w:t>
      </w:r>
      <w:r w:rsidR="00872F2C" w:rsidRPr="00065AFF">
        <w:rPr>
          <w:rFonts w:ascii="Arial" w:eastAsia="Arial" w:hAnsi="Arial" w:cs="Arial"/>
          <w:b/>
          <w:color w:val="000000"/>
          <w:sz w:val="22"/>
          <w:szCs w:val="22"/>
          <w:lang w:val="en-US"/>
        </w:rPr>
        <w:t xml:space="preserve">pplicant's </w:t>
      </w:r>
      <w:r>
        <w:rPr>
          <w:rFonts w:ascii="Arial" w:eastAsia="Arial" w:hAnsi="Arial" w:cs="Arial"/>
          <w:b/>
          <w:color w:val="000000"/>
          <w:sz w:val="22"/>
          <w:szCs w:val="22"/>
          <w:lang w:val="en-US"/>
        </w:rPr>
        <w:t>B</w:t>
      </w:r>
      <w:r w:rsidR="00872F2C" w:rsidRPr="00065AFF">
        <w:rPr>
          <w:rFonts w:ascii="Arial" w:eastAsia="Arial" w:hAnsi="Arial" w:cs="Arial"/>
          <w:b/>
          <w:color w:val="000000"/>
          <w:sz w:val="22"/>
          <w:szCs w:val="22"/>
          <w:lang w:val="en-US"/>
        </w:rPr>
        <w:t xml:space="preserve">ackground and </w:t>
      </w:r>
      <w:r>
        <w:rPr>
          <w:rFonts w:ascii="Arial" w:eastAsia="Arial" w:hAnsi="Arial" w:cs="Arial"/>
          <w:b/>
          <w:color w:val="000000"/>
          <w:sz w:val="22"/>
          <w:szCs w:val="22"/>
          <w:lang w:val="en-US"/>
        </w:rPr>
        <w:t>Q</w:t>
      </w:r>
      <w:r w:rsidR="00872F2C" w:rsidRPr="00065AFF">
        <w:rPr>
          <w:rFonts w:ascii="Arial" w:eastAsia="Arial" w:hAnsi="Arial" w:cs="Arial"/>
          <w:b/>
          <w:color w:val="000000"/>
          <w:sz w:val="22"/>
          <w:szCs w:val="22"/>
          <w:lang w:val="en-US"/>
        </w:rPr>
        <w:t>ualification</w:t>
      </w:r>
      <w:r w:rsidRPr="0014639C">
        <w:rPr>
          <w:rFonts w:ascii="Arial" w:eastAsia="Arial" w:hAnsi="Arial" w:cs="Arial"/>
          <w:b/>
          <w:color w:val="000000"/>
          <w:sz w:val="22"/>
          <w:szCs w:val="22"/>
          <w:lang w:val="en-US"/>
        </w:rPr>
        <w:t xml:space="preserve"> </w:t>
      </w:r>
      <w:r w:rsidRPr="00065AFF">
        <w:rPr>
          <w:rFonts w:ascii="Arial" w:eastAsia="Arial" w:hAnsi="Arial" w:cs="Arial"/>
          <w:b/>
          <w:color w:val="000000"/>
          <w:sz w:val="22"/>
          <w:szCs w:val="22"/>
          <w:lang w:val="en-US"/>
        </w:rPr>
        <w:t>Evaluation</w:t>
      </w:r>
    </w:p>
    <w:p w14:paraId="71E4B015" w14:textId="6453073C" w:rsidR="00996E85" w:rsidRPr="00065AFF" w:rsidRDefault="00872F2C">
      <w:pPr>
        <w:pBdr>
          <w:top w:val="nil"/>
          <w:left w:val="nil"/>
          <w:bottom w:val="nil"/>
          <w:right w:val="nil"/>
          <w:between w:val="nil"/>
        </w:pBdr>
        <w:spacing w:before="120" w:after="120"/>
        <w:ind w:left="630" w:firstLine="0"/>
        <w:rPr>
          <w:rFonts w:ascii="Arial" w:eastAsia="Arial" w:hAnsi="Arial" w:cs="Arial"/>
          <w:color w:val="FF0000"/>
          <w:sz w:val="22"/>
          <w:szCs w:val="22"/>
          <w:lang w:val="en-US"/>
        </w:rPr>
      </w:pPr>
      <w:r w:rsidRPr="00065AFF">
        <w:rPr>
          <w:rFonts w:ascii="Arial" w:eastAsia="Arial" w:hAnsi="Arial" w:cs="Arial"/>
          <w:color w:val="000000"/>
          <w:sz w:val="22"/>
          <w:szCs w:val="22"/>
          <w:lang w:val="en-US"/>
        </w:rPr>
        <w:t xml:space="preserve">The evaluation was carried out at the </w:t>
      </w:r>
      <w:r w:rsidRPr="00065AFF">
        <w:rPr>
          <w:rFonts w:ascii="Arial" w:eastAsia="Arial" w:hAnsi="Arial" w:cs="Arial"/>
          <w:i/>
          <w:color w:val="FF0000"/>
          <w:sz w:val="22"/>
          <w:szCs w:val="22"/>
          <w:lang w:val="en-US"/>
        </w:rPr>
        <w:t xml:space="preserve">(indicate place where the evaluation was carried out) </w:t>
      </w:r>
      <w:r w:rsidR="00B63389" w:rsidRPr="00065AFF">
        <w:rPr>
          <w:rFonts w:ascii="Arial" w:eastAsia="Arial" w:hAnsi="Arial" w:cs="Arial"/>
          <w:color w:val="000000"/>
          <w:sz w:val="22"/>
          <w:szCs w:val="22"/>
          <w:lang w:val="en-US"/>
        </w:rPr>
        <w:t>offices</w:t>
      </w:r>
      <w:r w:rsidR="00B63389">
        <w:rPr>
          <w:rFonts w:ascii="Arial" w:eastAsia="Arial" w:hAnsi="Arial" w:cs="Arial"/>
          <w:color w:val="000000"/>
          <w:sz w:val="22"/>
          <w:szCs w:val="22"/>
          <w:lang w:val="en-US"/>
        </w:rPr>
        <w:t>,</w:t>
      </w:r>
      <w:r w:rsidR="00B63389" w:rsidRPr="00065AFF">
        <w:rPr>
          <w:rFonts w:ascii="Arial" w:eastAsia="Arial" w:hAnsi="Arial" w:cs="Arial"/>
          <w:color w:val="000000"/>
          <w:sz w:val="22"/>
          <w:szCs w:val="22"/>
          <w:lang w:val="en-US"/>
        </w:rPr>
        <w:t xml:space="preserve"> </w:t>
      </w:r>
      <w:r w:rsidRPr="00065AFF">
        <w:rPr>
          <w:rFonts w:ascii="Arial" w:eastAsia="Arial" w:hAnsi="Arial" w:cs="Arial"/>
          <w:color w:val="000000"/>
          <w:sz w:val="22"/>
          <w:szCs w:val="22"/>
          <w:lang w:val="en-US"/>
        </w:rPr>
        <w:t xml:space="preserve">located at </w:t>
      </w:r>
      <w:r w:rsidRPr="00065AFF">
        <w:rPr>
          <w:rFonts w:ascii="Arial" w:eastAsia="Arial" w:hAnsi="Arial" w:cs="Arial"/>
          <w:i/>
          <w:color w:val="FF0000"/>
          <w:sz w:val="22"/>
          <w:szCs w:val="22"/>
          <w:lang w:val="en-US"/>
        </w:rPr>
        <w:t xml:space="preserve">(indicate physical address of the offices) </w:t>
      </w:r>
      <w:r w:rsidRPr="00065AFF">
        <w:rPr>
          <w:rFonts w:ascii="Arial" w:eastAsia="Arial" w:hAnsi="Arial" w:cs="Arial"/>
          <w:color w:val="000000"/>
          <w:sz w:val="22"/>
          <w:szCs w:val="22"/>
          <w:lang w:val="en-US"/>
        </w:rPr>
        <w:t xml:space="preserve">on </w:t>
      </w:r>
      <w:r w:rsidRPr="00065AFF">
        <w:rPr>
          <w:rFonts w:ascii="Arial" w:eastAsia="Arial" w:hAnsi="Arial" w:cs="Arial"/>
          <w:i/>
          <w:color w:val="FF0000"/>
          <w:sz w:val="22"/>
          <w:szCs w:val="22"/>
          <w:lang w:val="en-US"/>
        </w:rPr>
        <w:t xml:space="preserve">(indicate day, month and year), </w:t>
      </w:r>
      <w:r w:rsidRPr="00065AFF">
        <w:rPr>
          <w:rFonts w:ascii="Arial" w:eastAsia="Arial" w:hAnsi="Arial" w:cs="Arial"/>
          <w:color w:val="000000"/>
          <w:sz w:val="22"/>
          <w:szCs w:val="22"/>
          <w:lang w:val="en-US"/>
        </w:rPr>
        <w:t xml:space="preserve">at </w:t>
      </w:r>
      <w:r w:rsidRPr="00065AFF">
        <w:rPr>
          <w:rFonts w:ascii="Arial" w:eastAsia="Arial" w:hAnsi="Arial" w:cs="Arial"/>
          <w:i/>
          <w:color w:val="FF0000"/>
          <w:sz w:val="22"/>
          <w:szCs w:val="22"/>
          <w:lang w:val="en-US"/>
        </w:rPr>
        <w:t xml:space="preserve">(indicate time) </w:t>
      </w:r>
      <w:r w:rsidRPr="00065AFF">
        <w:rPr>
          <w:rFonts w:ascii="Arial" w:eastAsia="Arial" w:hAnsi="Arial" w:cs="Arial"/>
          <w:color w:val="000000"/>
          <w:sz w:val="22"/>
          <w:szCs w:val="22"/>
          <w:lang w:val="en-US"/>
        </w:rPr>
        <w:t xml:space="preserve">official time of the Republic of </w:t>
      </w:r>
      <w:r w:rsidRPr="00065AFF">
        <w:rPr>
          <w:rFonts w:ascii="Arial" w:eastAsia="Arial" w:hAnsi="Arial" w:cs="Arial"/>
          <w:i/>
          <w:color w:val="FF0000"/>
          <w:sz w:val="22"/>
          <w:szCs w:val="22"/>
          <w:lang w:val="en-US"/>
        </w:rPr>
        <w:t>(indicate country)</w:t>
      </w:r>
      <w:r w:rsidRPr="00065AFF">
        <w:rPr>
          <w:rFonts w:ascii="Arial" w:eastAsia="Arial" w:hAnsi="Arial" w:cs="Arial"/>
          <w:color w:val="FF0000"/>
          <w:sz w:val="22"/>
          <w:szCs w:val="22"/>
          <w:lang w:val="en-US"/>
        </w:rPr>
        <w:t xml:space="preserve">. </w:t>
      </w:r>
    </w:p>
    <w:p w14:paraId="71E4B016" w14:textId="77777777" w:rsidR="00996E85" w:rsidRPr="00065AFF" w:rsidRDefault="00872F2C">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r w:rsidRPr="00065AFF">
        <w:rPr>
          <w:rFonts w:ascii="Arial" w:eastAsia="Arial" w:hAnsi="Arial" w:cs="Arial"/>
          <w:color w:val="000000"/>
          <w:sz w:val="22"/>
          <w:szCs w:val="22"/>
          <w:lang w:val="en-US"/>
        </w:rPr>
        <w:t xml:space="preserve">The following relevant facts were recorded during the evaluation: </w:t>
      </w:r>
      <w:r w:rsidRPr="00065AFF">
        <w:rPr>
          <w:rFonts w:ascii="Arial" w:eastAsia="Arial" w:hAnsi="Arial" w:cs="Arial"/>
          <w:i/>
          <w:color w:val="FF0000"/>
          <w:lang w:val="en-US"/>
        </w:rPr>
        <w:t>(</w:t>
      </w:r>
      <w:r w:rsidRPr="00065AFF">
        <w:rPr>
          <w:rFonts w:ascii="Arial" w:eastAsia="Arial" w:hAnsi="Arial" w:cs="Arial"/>
          <w:i/>
          <w:color w:val="FF0000"/>
          <w:sz w:val="22"/>
          <w:szCs w:val="22"/>
          <w:lang w:val="en-US"/>
        </w:rPr>
        <w:t>Indicate any relevant observation from this stage, as well as the requests for clarifications and their responses, indicating the references to the annexes where the communications issued and received from the Applicants are included).</w:t>
      </w:r>
    </w:p>
    <w:p w14:paraId="71E4B017" w14:textId="77777777" w:rsidR="00996E85" w:rsidRPr="00065AFF" w:rsidRDefault="00872F2C">
      <w:pPr>
        <w:pBdr>
          <w:top w:val="nil"/>
          <w:left w:val="nil"/>
          <w:bottom w:val="nil"/>
          <w:right w:val="nil"/>
          <w:between w:val="nil"/>
        </w:pBdr>
        <w:spacing w:before="120" w:after="120"/>
        <w:ind w:left="630" w:firstLine="0"/>
        <w:rPr>
          <w:rFonts w:ascii="Arial" w:eastAsia="Arial" w:hAnsi="Arial" w:cs="Arial"/>
          <w:color w:val="000000"/>
          <w:sz w:val="22"/>
          <w:szCs w:val="22"/>
          <w:lang w:val="en-US"/>
        </w:rPr>
      </w:pPr>
      <w:r w:rsidRPr="00065AFF">
        <w:rPr>
          <w:rFonts w:ascii="Arial" w:eastAsia="Arial" w:hAnsi="Arial" w:cs="Arial"/>
          <w:color w:val="000000"/>
          <w:sz w:val="22"/>
          <w:szCs w:val="22"/>
          <w:lang w:val="en-US"/>
        </w:rPr>
        <w:t>The results of the evaluation at this stage are summarized below:</w:t>
      </w:r>
    </w:p>
    <w:tbl>
      <w:tblPr>
        <w:tblStyle w:val="a7"/>
        <w:tblW w:w="891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859"/>
        <w:gridCol w:w="4678"/>
        <w:gridCol w:w="1743"/>
      </w:tblGrid>
      <w:tr w:rsidR="00996E85" w:rsidRPr="00065AFF" w14:paraId="71E4B01D" w14:textId="77777777" w:rsidTr="00AC16CB">
        <w:trPr>
          <w:trHeight w:val="174"/>
          <w:tblHeader/>
        </w:trPr>
        <w:tc>
          <w:tcPr>
            <w:tcW w:w="630" w:type="dxa"/>
            <w:shd w:val="clear" w:color="auto" w:fill="00B050"/>
            <w:vAlign w:val="center"/>
          </w:tcPr>
          <w:p w14:paraId="71E4B019" w14:textId="77777777" w:rsidR="00996E85" w:rsidRPr="00AC16CB" w:rsidRDefault="00872F2C">
            <w:pPr>
              <w:spacing w:before="60" w:after="60"/>
              <w:ind w:firstLine="0"/>
              <w:jc w:val="center"/>
              <w:rPr>
                <w:rFonts w:ascii="Arial" w:eastAsia="Arial" w:hAnsi="Arial" w:cs="Arial"/>
                <w:b/>
                <w:color w:val="FFFFFF"/>
                <w:sz w:val="20"/>
                <w:szCs w:val="20"/>
                <w:lang w:val="en-US"/>
              </w:rPr>
            </w:pPr>
            <w:bookmarkStart w:id="11" w:name="_heading=h.3rdcrjn" w:colFirst="0" w:colLast="0"/>
            <w:bookmarkEnd w:id="11"/>
            <w:r w:rsidRPr="00AC16CB">
              <w:rPr>
                <w:rFonts w:ascii="Arial" w:eastAsia="Arial" w:hAnsi="Arial" w:cs="Arial"/>
                <w:b/>
                <w:color w:val="FFFFFF"/>
                <w:sz w:val="20"/>
                <w:szCs w:val="20"/>
                <w:lang w:val="en-US"/>
              </w:rPr>
              <w:t>No.</w:t>
            </w:r>
          </w:p>
        </w:tc>
        <w:tc>
          <w:tcPr>
            <w:tcW w:w="1859" w:type="dxa"/>
            <w:shd w:val="clear" w:color="auto" w:fill="00B050"/>
            <w:vAlign w:val="center"/>
          </w:tcPr>
          <w:p w14:paraId="71E4B01A" w14:textId="77777777" w:rsidR="00996E85" w:rsidRPr="00065AFF" w:rsidRDefault="00872F2C" w:rsidP="00AC16CB">
            <w:pPr>
              <w:spacing w:before="60" w:after="60"/>
              <w:ind w:firstLine="0"/>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Applicant</w:t>
            </w:r>
          </w:p>
        </w:tc>
        <w:tc>
          <w:tcPr>
            <w:tcW w:w="4678" w:type="dxa"/>
            <w:shd w:val="clear" w:color="auto" w:fill="00B050"/>
            <w:vAlign w:val="center"/>
          </w:tcPr>
          <w:p w14:paraId="71E4B01B" w14:textId="77777777" w:rsidR="00996E85" w:rsidRPr="00065AFF" w:rsidRDefault="00872F2C">
            <w:pPr>
              <w:spacing w:before="60" w:after="60"/>
              <w:ind w:firstLine="0"/>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Remarks</w:t>
            </w:r>
          </w:p>
        </w:tc>
        <w:tc>
          <w:tcPr>
            <w:tcW w:w="1743" w:type="dxa"/>
            <w:shd w:val="clear" w:color="auto" w:fill="00B050"/>
            <w:vAlign w:val="center"/>
          </w:tcPr>
          <w:p w14:paraId="71E4B01C" w14:textId="77777777" w:rsidR="00996E85" w:rsidRPr="00065AFF" w:rsidRDefault="00872F2C">
            <w:pPr>
              <w:spacing w:before="60" w:after="60"/>
              <w:ind w:firstLine="0"/>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Prequalify</w:t>
            </w:r>
          </w:p>
        </w:tc>
      </w:tr>
      <w:tr w:rsidR="00996E85" w:rsidRPr="00065AFF" w14:paraId="71E4B022" w14:textId="77777777" w:rsidTr="00AC16CB">
        <w:trPr>
          <w:trHeight w:val="189"/>
        </w:trPr>
        <w:tc>
          <w:tcPr>
            <w:tcW w:w="630" w:type="dxa"/>
            <w:shd w:val="clear" w:color="auto" w:fill="auto"/>
            <w:vAlign w:val="center"/>
          </w:tcPr>
          <w:p w14:paraId="71E4B01E" w14:textId="77777777" w:rsidR="00996E85" w:rsidRPr="00AC16CB" w:rsidRDefault="00872F2C">
            <w:pPr>
              <w:spacing w:before="60" w:after="60"/>
              <w:ind w:firstLine="0"/>
              <w:jc w:val="center"/>
              <w:rPr>
                <w:rFonts w:ascii="Arial" w:eastAsia="Arial" w:hAnsi="Arial" w:cs="Arial"/>
                <w:b/>
                <w:sz w:val="20"/>
                <w:szCs w:val="20"/>
                <w:lang w:val="en-US"/>
              </w:rPr>
            </w:pPr>
            <w:r w:rsidRPr="00AC16CB">
              <w:rPr>
                <w:rFonts w:ascii="Arial" w:eastAsia="Arial" w:hAnsi="Arial" w:cs="Arial"/>
                <w:b/>
                <w:sz w:val="20"/>
                <w:szCs w:val="20"/>
                <w:lang w:val="en-US"/>
              </w:rPr>
              <w:t>1</w:t>
            </w:r>
          </w:p>
        </w:tc>
        <w:tc>
          <w:tcPr>
            <w:tcW w:w="1859" w:type="dxa"/>
            <w:shd w:val="clear" w:color="auto" w:fill="auto"/>
            <w:vAlign w:val="center"/>
          </w:tcPr>
          <w:p w14:paraId="71E4B01F" w14:textId="77777777" w:rsidR="00996E85" w:rsidRPr="00065AFF" w:rsidRDefault="00872F2C" w:rsidP="00AC16CB">
            <w:pPr>
              <w:spacing w:before="60" w:after="60"/>
              <w:ind w:firstLine="0"/>
              <w:jc w:val="center"/>
              <w:rPr>
                <w:rFonts w:ascii="Arial" w:eastAsia="Arial" w:hAnsi="Arial" w:cs="Arial"/>
                <w:sz w:val="20"/>
                <w:szCs w:val="20"/>
                <w:lang w:val="en-US"/>
              </w:rPr>
            </w:pPr>
            <w:r w:rsidRPr="00065AFF">
              <w:rPr>
                <w:rFonts w:ascii="Arial" w:eastAsia="Arial" w:hAnsi="Arial" w:cs="Arial"/>
                <w:i/>
                <w:color w:val="FF0000"/>
                <w:sz w:val="20"/>
                <w:szCs w:val="20"/>
                <w:lang w:val="en-US"/>
              </w:rPr>
              <w:t>(Indicate the name of the applicant)</w:t>
            </w:r>
          </w:p>
        </w:tc>
        <w:tc>
          <w:tcPr>
            <w:tcW w:w="4678" w:type="dxa"/>
            <w:shd w:val="clear" w:color="auto" w:fill="auto"/>
          </w:tcPr>
          <w:p w14:paraId="71E4B020" w14:textId="77CC853F" w:rsidR="00996E85" w:rsidRPr="00065AFF" w:rsidRDefault="00872F2C">
            <w:pPr>
              <w:spacing w:before="60" w:after="60"/>
              <w:ind w:firstLine="0"/>
              <w:rPr>
                <w:rFonts w:ascii="Arial" w:eastAsia="Arial" w:hAnsi="Arial" w:cs="Arial"/>
                <w:sz w:val="20"/>
                <w:szCs w:val="20"/>
                <w:lang w:val="en-US"/>
              </w:rPr>
            </w:pPr>
            <w:r w:rsidRPr="00065AFF">
              <w:rPr>
                <w:rFonts w:ascii="Arial" w:eastAsia="Arial" w:hAnsi="Arial" w:cs="Arial"/>
                <w:i/>
                <w:color w:val="FF0000"/>
                <w:sz w:val="20"/>
                <w:szCs w:val="20"/>
                <w:lang w:val="en-US"/>
              </w:rPr>
              <w:t xml:space="preserve">(Write the reasons that cause the Application not to comply with the requirements as established in section III of the </w:t>
            </w:r>
            <w:r w:rsidR="00333E06">
              <w:rPr>
                <w:rFonts w:ascii="Arial" w:eastAsia="Arial" w:hAnsi="Arial" w:cs="Arial"/>
                <w:i/>
                <w:color w:val="FF0000"/>
                <w:sz w:val="20"/>
                <w:szCs w:val="20"/>
                <w:lang w:val="en-US"/>
              </w:rPr>
              <w:t>SPD</w:t>
            </w:r>
            <w:r w:rsidRPr="00065AFF">
              <w:rPr>
                <w:rFonts w:ascii="Arial" w:eastAsia="Arial" w:hAnsi="Arial" w:cs="Arial"/>
                <w:i/>
                <w:color w:val="FF0000"/>
                <w:sz w:val="20"/>
                <w:szCs w:val="20"/>
                <w:lang w:val="en-US"/>
              </w:rPr>
              <w:t xml:space="preserve"> and comply with the requirements, or otherwise indicate "none").</w:t>
            </w:r>
          </w:p>
        </w:tc>
        <w:tc>
          <w:tcPr>
            <w:tcW w:w="1743" w:type="dxa"/>
            <w:shd w:val="clear" w:color="auto" w:fill="auto"/>
            <w:vAlign w:val="center"/>
          </w:tcPr>
          <w:p w14:paraId="71E4B021" w14:textId="77777777" w:rsidR="00996E85" w:rsidRPr="00065AFF" w:rsidRDefault="00872F2C">
            <w:pPr>
              <w:spacing w:before="60" w:after="60"/>
              <w:ind w:firstLine="0"/>
              <w:jc w:val="center"/>
              <w:rPr>
                <w:rFonts w:ascii="Arial" w:eastAsia="Arial" w:hAnsi="Arial" w:cs="Arial"/>
                <w:i/>
                <w:color w:val="FF0000"/>
                <w:sz w:val="20"/>
                <w:szCs w:val="20"/>
                <w:lang w:val="en-US"/>
              </w:rPr>
            </w:pPr>
            <w:r w:rsidRPr="00065AFF">
              <w:rPr>
                <w:rFonts w:ascii="Arial" w:eastAsia="Arial" w:hAnsi="Arial" w:cs="Arial"/>
                <w:i/>
                <w:color w:val="FF0000"/>
                <w:sz w:val="20"/>
                <w:szCs w:val="20"/>
                <w:lang w:val="en-US"/>
              </w:rPr>
              <w:t>(Indicate yes or no)</w:t>
            </w:r>
          </w:p>
        </w:tc>
      </w:tr>
      <w:tr w:rsidR="00996E85" w:rsidRPr="00065AFF" w14:paraId="71E4B027" w14:textId="77777777" w:rsidTr="00AC16CB">
        <w:trPr>
          <w:trHeight w:val="127"/>
        </w:trPr>
        <w:tc>
          <w:tcPr>
            <w:tcW w:w="630" w:type="dxa"/>
            <w:shd w:val="clear" w:color="auto" w:fill="auto"/>
            <w:vAlign w:val="center"/>
          </w:tcPr>
          <w:p w14:paraId="71E4B023" w14:textId="77777777" w:rsidR="00996E85" w:rsidRPr="00AC16CB" w:rsidRDefault="00872F2C">
            <w:pPr>
              <w:spacing w:before="60" w:after="60"/>
              <w:ind w:firstLine="0"/>
              <w:jc w:val="center"/>
              <w:rPr>
                <w:rFonts w:ascii="Arial" w:eastAsia="Arial" w:hAnsi="Arial" w:cs="Arial"/>
                <w:b/>
                <w:sz w:val="20"/>
                <w:szCs w:val="20"/>
                <w:lang w:val="en-US"/>
              </w:rPr>
            </w:pPr>
            <w:r w:rsidRPr="00AC16CB">
              <w:rPr>
                <w:rFonts w:ascii="Arial" w:eastAsia="Arial" w:hAnsi="Arial" w:cs="Arial"/>
                <w:b/>
                <w:sz w:val="20"/>
                <w:szCs w:val="20"/>
                <w:lang w:val="en-US"/>
              </w:rPr>
              <w:t>2</w:t>
            </w:r>
          </w:p>
        </w:tc>
        <w:tc>
          <w:tcPr>
            <w:tcW w:w="1859" w:type="dxa"/>
            <w:shd w:val="clear" w:color="auto" w:fill="auto"/>
          </w:tcPr>
          <w:p w14:paraId="71E4B024" w14:textId="77777777" w:rsidR="00996E85" w:rsidRPr="00065AFF" w:rsidRDefault="00996E85" w:rsidP="00AC16CB">
            <w:pPr>
              <w:spacing w:before="60" w:after="60"/>
              <w:ind w:firstLine="0"/>
              <w:jc w:val="center"/>
              <w:rPr>
                <w:rFonts w:ascii="Arial" w:eastAsia="Arial" w:hAnsi="Arial" w:cs="Arial"/>
                <w:sz w:val="20"/>
                <w:szCs w:val="20"/>
                <w:lang w:val="en-US"/>
              </w:rPr>
            </w:pPr>
          </w:p>
        </w:tc>
        <w:tc>
          <w:tcPr>
            <w:tcW w:w="4678" w:type="dxa"/>
            <w:shd w:val="clear" w:color="auto" w:fill="auto"/>
          </w:tcPr>
          <w:p w14:paraId="71E4B025" w14:textId="77777777" w:rsidR="00996E85" w:rsidRPr="00065AFF" w:rsidRDefault="00996E85">
            <w:pPr>
              <w:spacing w:before="60" w:after="60"/>
              <w:ind w:firstLine="0"/>
              <w:rPr>
                <w:rFonts w:ascii="Arial" w:eastAsia="Arial" w:hAnsi="Arial" w:cs="Arial"/>
                <w:sz w:val="20"/>
                <w:szCs w:val="20"/>
                <w:lang w:val="en-US"/>
              </w:rPr>
            </w:pPr>
          </w:p>
        </w:tc>
        <w:tc>
          <w:tcPr>
            <w:tcW w:w="1743" w:type="dxa"/>
            <w:shd w:val="clear" w:color="auto" w:fill="auto"/>
          </w:tcPr>
          <w:p w14:paraId="71E4B026" w14:textId="77777777" w:rsidR="00996E85" w:rsidRPr="00065AFF" w:rsidRDefault="00996E85">
            <w:pPr>
              <w:spacing w:before="60" w:after="60"/>
              <w:ind w:firstLine="0"/>
              <w:rPr>
                <w:rFonts w:ascii="Arial" w:eastAsia="Arial" w:hAnsi="Arial" w:cs="Arial"/>
                <w:sz w:val="20"/>
                <w:szCs w:val="20"/>
                <w:lang w:val="en-US"/>
              </w:rPr>
            </w:pPr>
          </w:p>
        </w:tc>
      </w:tr>
      <w:tr w:rsidR="00996E85" w:rsidRPr="00065AFF" w14:paraId="71E4B02C" w14:textId="77777777" w:rsidTr="00AC16CB">
        <w:trPr>
          <w:trHeight w:val="127"/>
        </w:trPr>
        <w:tc>
          <w:tcPr>
            <w:tcW w:w="630" w:type="dxa"/>
            <w:shd w:val="clear" w:color="auto" w:fill="auto"/>
            <w:vAlign w:val="center"/>
          </w:tcPr>
          <w:p w14:paraId="71E4B028" w14:textId="77777777" w:rsidR="00996E85" w:rsidRPr="00AC16CB" w:rsidRDefault="00872F2C">
            <w:pPr>
              <w:spacing w:before="60" w:after="60"/>
              <w:ind w:firstLine="0"/>
              <w:jc w:val="center"/>
              <w:rPr>
                <w:rFonts w:ascii="Arial" w:eastAsia="Arial" w:hAnsi="Arial" w:cs="Arial"/>
                <w:b/>
                <w:sz w:val="20"/>
                <w:szCs w:val="20"/>
                <w:lang w:val="en-US"/>
              </w:rPr>
            </w:pPr>
            <w:r w:rsidRPr="00AC16CB">
              <w:rPr>
                <w:rFonts w:ascii="Arial" w:eastAsia="Arial" w:hAnsi="Arial" w:cs="Arial"/>
                <w:b/>
                <w:sz w:val="20"/>
                <w:szCs w:val="20"/>
                <w:lang w:val="en-US"/>
              </w:rPr>
              <w:t>3</w:t>
            </w:r>
          </w:p>
        </w:tc>
        <w:tc>
          <w:tcPr>
            <w:tcW w:w="1859" w:type="dxa"/>
            <w:shd w:val="clear" w:color="auto" w:fill="auto"/>
          </w:tcPr>
          <w:p w14:paraId="71E4B029" w14:textId="77777777" w:rsidR="00996E85" w:rsidRPr="00065AFF" w:rsidRDefault="00996E85" w:rsidP="00AC16CB">
            <w:pPr>
              <w:spacing w:before="60" w:after="60"/>
              <w:ind w:firstLine="0"/>
              <w:jc w:val="center"/>
              <w:rPr>
                <w:rFonts w:ascii="Arial" w:eastAsia="Arial" w:hAnsi="Arial" w:cs="Arial"/>
                <w:sz w:val="20"/>
                <w:szCs w:val="20"/>
                <w:lang w:val="en-US"/>
              </w:rPr>
            </w:pPr>
          </w:p>
        </w:tc>
        <w:tc>
          <w:tcPr>
            <w:tcW w:w="4678" w:type="dxa"/>
            <w:shd w:val="clear" w:color="auto" w:fill="auto"/>
          </w:tcPr>
          <w:p w14:paraId="71E4B02A" w14:textId="77777777" w:rsidR="00996E85" w:rsidRPr="00065AFF" w:rsidRDefault="00996E85">
            <w:pPr>
              <w:spacing w:before="60" w:after="60"/>
              <w:ind w:firstLine="0"/>
              <w:rPr>
                <w:rFonts w:ascii="Arial" w:eastAsia="Arial" w:hAnsi="Arial" w:cs="Arial"/>
                <w:sz w:val="20"/>
                <w:szCs w:val="20"/>
                <w:lang w:val="en-US"/>
              </w:rPr>
            </w:pPr>
          </w:p>
        </w:tc>
        <w:tc>
          <w:tcPr>
            <w:tcW w:w="1743" w:type="dxa"/>
            <w:shd w:val="clear" w:color="auto" w:fill="auto"/>
          </w:tcPr>
          <w:p w14:paraId="71E4B02B" w14:textId="77777777" w:rsidR="00996E85" w:rsidRPr="00065AFF" w:rsidRDefault="00996E85">
            <w:pPr>
              <w:spacing w:before="60" w:after="60"/>
              <w:ind w:firstLine="0"/>
              <w:rPr>
                <w:rFonts w:ascii="Arial" w:eastAsia="Arial" w:hAnsi="Arial" w:cs="Arial"/>
                <w:sz w:val="20"/>
                <w:szCs w:val="20"/>
                <w:lang w:val="en-US"/>
              </w:rPr>
            </w:pPr>
          </w:p>
        </w:tc>
      </w:tr>
      <w:tr w:rsidR="00996E85" w:rsidRPr="00065AFF" w14:paraId="71E4B031" w14:textId="77777777" w:rsidTr="00AC16CB">
        <w:trPr>
          <w:trHeight w:val="127"/>
        </w:trPr>
        <w:tc>
          <w:tcPr>
            <w:tcW w:w="630" w:type="dxa"/>
            <w:shd w:val="clear" w:color="auto" w:fill="auto"/>
            <w:vAlign w:val="center"/>
          </w:tcPr>
          <w:p w14:paraId="71E4B02D" w14:textId="77777777" w:rsidR="00996E85" w:rsidRPr="00AC16CB" w:rsidRDefault="00872F2C">
            <w:pPr>
              <w:spacing w:before="60" w:after="60"/>
              <w:ind w:firstLine="0"/>
              <w:jc w:val="center"/>
              <w:rPr>
                <w:rFonts w:ascii="Arial" w:eastAsia="Arial" w:hAnsi="Arial" w:cs="Arial"/>
                <w:b/>
                <w:sz w:val="20"/>
                <w:szCs w:val="20"/>
                <w:lang w:val="en-US"/>
              </w:rPr>
            </w:pPr>
            <w:r w:rsidRPr="00AC16CB">
              <w:rPr>
                <w:rFonts w:ascii="Arial" w:eastAsia="Arial" w:hAnsi="Arial" w:cs="Arial"/>
                <w:b/>
                <w:sz w:val="20"/>
                <w:szCs w:val="20"/>
                <w:lang w:val="en-US"/>
              </w:rPr>
              <w:t>n</w:t>
            </w:r>
          </w:p>
        </w:tc>
        <w:tc>
          <w:tcPr>
            <w:tcW w:w="1859" w:type="dxa"/>
            <w:shd w:val="clear" w:color="auto" w:fill="auto"/>
          </w:tcPr>
          <w:p w14:paraId="71E4B02E" w14:textId="77777777" w:rsidR="00996E85" w:rsidRPr="00065AFF" w:rsidRDefault="00996E85" w:rsidP="00AC16CB">
            <w:pPr>
              <w:spacing w:before="60" w:after="60"/>
              <w:ind w:firstLine="0"/>
              <w:jc w:val="center"/>
              <w:rPr>
                <w:rFonts w:ascii="Arial" w:eastAsia="Arial" w:hAnsi="Arial" w:cs="Arial"/>
                <w:sz w:val="20"/>
                <w:szCs w:val="20"/>
                <w:lang w:val="en-US"/>
              </w:rPr>
            </w:pPr>
          </w:p>
        </w:tc>
        <w:tc>
          <w:tcPr>
            <w:tcW w:w="4678" w:type="dxa"/>
            <w:shd w:val="clear" w:color="auto" w:fill="auto"/>
          </w:tcPr>
          <w:p w14:paraId="71E4B02F" w14:textId="77777777" w:rsidR="00996E85" w:rsidRPr="00065AFF" w:rsidRDefault="00996E85">
            <w:pPr>
              <w:spacing w:before="60" w:after="60"/>
              <w:ind w:firstLine="0"/>
              <w:rPr>
                <w:rFonts w:ascii="Arial" w:eastAsia="Arial" w:hAnsi="Arial" w:cs="Arial"/>
                <w:sz w:val="20"/>
                <w:szCs w:val="20"/>
                <w:lang w:val="en-US"/>
              </w:rPr>
            </w:pPr>
          </w:p>
        </w:tc>
        <w:tc>
          <w:tcPr>
            <w:tcW w:w="1743" w:type="dxa"/>
            <w:shd w:val="clear" w:color="auto" w:fill="auto"/>
          </w:tcPr>
          <w:p w14:paraId="71E4B030" w14:textId="77777777" w:rsidR="00996E85" w:rsidRPr="00065AFF" w:rsidRDefault="00996E85">
            <w:pPr>
              <w:spacing w:before="60" w:after="60"/>
              <w:ind w:firstLine="0"/>
              <w:rPr>
                <w:rFonts w:ascii="Arial" w:eastAsia="Arial" w:hAnsi="Arial" w:cs="Arial"/>
                <w:sz w:val="20"/>
                <w:szCs w:val="20"/>
                <w:lang w:val="en-US"/>
              </w:rPr>
            </w:pPr>
          </w:p>
        </w:tc>
      </w:tr>
    </w:tbl>
    <w:p w14:paraId="71E4B032" w14:textId="77777777" w:rsidR="00996E85" w:rsidRPr="00065AFF" w:rsidRDefault="00872F2C">
      <w:pPr>
        <w:pBdr>
          <w:top w:val="nil"/>
          <w:left w:val="nil"/>
          <w:bottom w:val="nil"/>
          <w:right w:val="nil"/>
          <w:between w:val="nil"/>
        </w:pBdr>
        <w:spacing w:before="120" w:after="120"/>
        <w:ind w:left="567" w:firstLine="0"/>
        <w:rPr>
          <w:rFonts w:ascii="Arial" w:eastAsia="Arial" w:hAnsi="Arial" w:cs="Arial"/>
          <w:color w:val="000000"/>
          <w:sz w:val="22"/>
          <w:szCs w:val="22"/>
          <w:lang w:val="en-US"/>
        </w:rPr>
      </w:pPr>
      <w:r w:rsidRPr="00065AFF">
        <w:rPr>
          <w:rFonts w:ascii="Arial" w:eastAsia="Arial" w:hAnsi="Arial" w:cs="Arial"/>
          <w:color w:val="000000"/>
          <w:sz w:val="22"/>
          <w:szCs w:val="22"/>
          <w:lang w:val="en-US"/>
        </w:rPr>
        <w:t xml:space="preserve">Details of the evaluation can be found in </w:t>
      </w:r>
      <w:r w:rsidRPr="00065AFF">
        <w:rPr>
          <w:rFonts w:ascii="Arial" w:eastAsia="Arial" w:hAnsi="Arial" w:cs="Arial"/>
          <w:b/>
          <w:color w:val="000000"/>
          <w:sz w:val="22"/>
          <w:szCs w:val="22"/>
          <w:lang w:val="en-US"/>
        </w:rPr>
        <w:t xml:space="preserve">Tables 4 and 5 </w:t>
      </w:r>
      <w:r w:rsidRPr="00065AFF">
        <w:rPr>
          <w:rFonts w:ascii="Arial" w:eastAsia="Arial" w:hAnsi="Arial" w:cs="Arial"/>
          <w:color w:val="000000"/>
          <w:sz w:val="22"/>
          <w:szCs w:val="22"/>
          <w:lang w:val="en-US"/>
        </w:rPr>
        <w:t>of this report</w:t>
      </w:r>
      <w:r w:rsidRPr="00065AFF">
        <w:rPr>
          <w:rFonts w:ascii="Arial" w:eastAsia="Arial" w:hAnsi="Arial" w:cs="Arial"/>
          <w:b/>
          <w:color w:val="000000"/>
          <w:sz w:val="22"/>
          <w:szCs w:val="22"/>
          <w:lang w:val="en-US"/>
        </w:rPr>
        <w:t>.</w:t>
      </w:r>
    </w:p>
    <w:p w14:paraId="71E4B033" w14:textId="67475618" w:rsidR="00996E85" w:rsidRPr="00065AFF" w:rsidRDefault="00872F2C" w:rsidP="000F5E70">
      <w:pPr>
        <w:pBdr>
          <w:top w:val="nil"/>
          <w:left w:val="nil"/>
          <w:bottom w:val="nil"/>
          <w:right w:val="nil"/>
          <w:between w:val="nil"/>
        </w:pBdr>
        <w:spacing w:before="120" w:after="120"/>
        <w:ind w:left="567" w:firstLine="0"/>
        <w:rPr>
          <w:rFonts w:ascii="Arial" w:eastAsia="Arial" w:hAnsi="Arial" w:cs="Arial"/>
          <w:i/>
          <w:color w:val="FF0000"/>
          <w:sz w:val="22"/>
          <w:szCs w:val="22"/>
          <w:lang w:val="en-US"/>
        </w:rPr>
      </w:pPr>
      <w:r w:rsidRPr="00065AFF">
        <w:rPr>
          <w:rFonts w:ascii="Arial" w:eastAsia="Arial" w:hAnsi="Arial" w:cs="Arial"/>
          <w:color w:val="000000"/>
          <w:sz w:val="22"/>
          <w:szCs w:val="22"/>
          <w:lang w:val="en-US"/>
        </w:rPr>
        <w:t>The evaluation</w:t>
      </w:r>
      <w:r w:rsidR="008D51D6">
        <w:rPr>
          <w:rFonts w:ascii="Arial" w:eastAsia="Arial" w:hAnsi="Arial" w:cs="Arial"/>
          <w:color w:val="000000"/>
          <w:sz w:val="22"/>
          <w:szCs w:val="22"/>
          <w:lang w:val="en-US"/>
        </w:rPr>
        <w:t xml:space="preserve"> started </w:t>
      </w:r>
      <w:r w:rsidRPr="00065AFF">
        <w:rPr>
          <w:rFonts w:ascii="Arial" w:eastAsia="Arial" w:hAnsi="Arial" w:cs="Arial"/>
          <w:i/>
          <w:color w:val="FF0000"/>
          <w:sz w:val="22"/>
          <w:szCs w:val="22"/>
          <w:lang w:val="en-US"/>
        </w:rPr>
        <w:t xml:space="preserve">(insert day, </w:t>
      </w:r>
      <w:r w:rsidR="008D51D6" w:rsidRPr="00065AFF">
        <w:rPr>
          <w:rFonts w:ascii="Arial" w:eastAsia="Arial" w:hAnsi="Arial" w:cs="Arial"/>
          <w:i/>
          <w:color w:val="FF0000"/>
          <w:sz w:val="22"/>
          <w:szCs w:val="22"/>
          <w:lang w:val="en-US"/>
        </w:rPr>
        <w:t>month,</w:t>
      </w:r>
      <w:r w:rsidRPr="00065AFF">
        <w:rPr>
          <w:rFonts w:ascii="Arial" w:eastAsia="Arial" w:hAnsi="Arial" w:cs="Arial"/>
          <w:i/>
          <w:color w:val="FF0000"/>
          <w:sz w:val="22"/>
          <w:szCs w:val="22"/>
          <w:lang w:val="en-US"/>
        </w:rPr>
        <w:t xml:space="preserve"> and year), </w:t>
      </w:r>
      <w:r w:rsidRPr="00065AFF">
        <w:rPr>
          <w:rFonts w:ascii="Arial" w:eastAsia="Arial" w:hAnsi="Arial" w:cs="Arial"/>
          <w:color w:val="000000"/>
          <w:sz w:val="22"/>
          <w:szCs w:val="22"/>
          <w:lang w:val="en-US"/>
        </w:rPr>
        <w:t xml:space="preserve">and concluded on </w:t>
      </w:r>
      <w:r w:rsidRPr="00065AFF">
        <w:rPr>
          <w:rFonts w:ascii="Arial" w:eastAsia="Arial" w:hAnsi="Arial" w:cs="Arial"/>
          <w:i/>
          <w:color w:val="FF0000"/>
          <w:sz w:val="22"/>
          <w:szCs w:val="22"/>
          <w:lang w:val="en-US"/>
        </w:rPr>
        <w:t xml:space="preserve">(insert day, </w:t>
      </w:r>
      <w:r w:rsidR="007832EA" w:rsidRPr="00065AFF">
        <w:rPr>
          <w:rFonts w:ascii="Arial" w:eastAsia="Arial" w:hAnsi="Arial" w:cs="Arial"/>
          <w:i/>
          <w:color w:val="FF0000"/>
          <w:sz w:val="22"/>
          <w:szCs w:val="22"/>
          <w:lang w:val="en-US"/>
        </w:rPr>
        <w:t>month,</w:t>
      </w:r>
      <w:r w:rsidRPr="00065AFF">
        <w:rPr>
          <w:rFonts w:ascii="Arial" w:eastAsia="Arial" w:hAnsi="Arial" w:cs="Arial"/>
          <w:i/>
          <w:color w:val="FF0000"/>
          <w:sz w:val="22"/>
          <w:szCs w:val="22"/>
          <w:lang w:val="en-US"/>
        </w:rPr>
        <w:t xml:space="preserve"> and year).</w:t>
      </w:r>
    </w:p>
    <w:p w14:paraId="71E4B034" w14:textId="77777777" w:rsidR="00996E85" w:rsidRPr="00065AFF" w:rsidRDefault="00996E85">
      <w:pPr>
        <w:pBdr>
          <w:top w:val="nil"/>
          <w:left w:val="nil"/>
          <w:bottom w:val="nil"/>
          <w:right w:val="nil"/>
          <w:between w:val="nil"/>
        </w:pBdr>
        <w:spacing w:before="120" w:after="120"/>
        <w:ind w:left="1083" w:firstLine="0"/>
        <w:rPr>
          <w:rFonts w:ascii="Arial" w:eastAsia="Arial" w:hAnsi="Arial" w:cs="Arial"/>
          <w:i/>
          <w:color w:val="FF0000"/>
          <w:sz w:val="22"/>
          <w:szCs w:val="22"/>
          <w:lang w:val="en-US"/>
        </w:rPr>
      </w:pPr>
    </w:p>
    <w:p w14:paraId="71E4B035" w14:textId="77777777" w:rsidR="00996E85" w:rsidRPr="00065AFF" w:rsidRDefault="00872F2C">
      <w:pPr>
        <w:numPr>
          <w:ilvl w:val="0"/>
          <w:numId w:val="8"/>
        </w:numPr>
        <w:pBdr>
          <w:top w:val="nil"/>
          <w:left w:val="nil"/>
          <w:bottom w:val="nil"/>
          <w:right w:val="nil"/>
          <w:between w:val="nil"/>
        </w:pBdr>
        <w:tabs>
          <w:tab w:val="left" w:pos="567"/>
        </w:tabs>
        <w:spacing w:before="120" w:after="120"/>
        <w:ind w:left="629" w:hanging="357"/>
        <w:rPr>
          <w:rFonts w:ascii="Arial" w:eastAsia="Arial" w:hAnsi="Arial" w:cs="Arial"/>
          <w:b/>
          <w:color w:val="000000"/>
          <w:sz w:val="22"/>
          <w:szCs w:val="22"/>
          <w:lang w:val="en-US"/>
        </w:rPr>
      </w:pPr>
      <w:r w:rsidRPr="00065AFF">
        <w:rPr>
          <w:rFonts w:ascii="Arial" w:eastAsia="Arial" w:hAnsi="Arial" w:cs="Arial"/>
          <w:b/>
          <w:color w:val="000000"/>
          <w:sz w:val="22"/>
          <w:szCs w:val="22"/>
          <w:lang w:val="en-US"/>
        </w:rPr>
        <w:t>Recommendation</w:t>
      </w:r>
    </w:p>
    <w:p w14:paraId="71E4B036" w14:textId="77777777" w:rsidR="00996E85" w:rsidRPr="00065AFF" w:rsidRDefault="00872F2C" w:rsidP="007832EA">
      <w:pPr>
        <w:pBdr>
          <w:top w:val="nil"/>
          <w:left w:val="nil"/>
          <w:bottom w:val="nil"/>
          <w:right w:val="nil"/>
          <w:between w:val="nil"/>
        </w:pBdr>
        <w:spacing w:before="120"/>
        <w:ind w:left="284" w:hanging="14"/>
        <w:rPr>
          <w:rFonts w:ascii="Arial" w:eastAsia="Arial" w:hAnsi="Arial" w:cs="Arial"/>
          <w:color w:val="000000"/>
          <w:sz w:val="22"/>
          <w:szCs w:val="22"/>
          <w:lang w:val="en-US"/>
        </w:rPr>
      </w:pPr>
      <w:r w:rsidRPr="00065AFF">
        <w:rPr>
          <w:rFonts w:ascii="Arial" w:eastAsia="Arial" w:hAnsi="Arial" w:cs="Arial"/>
          <w:i/>
          <w:color w:val="FF0000"/>
          <w:sz w:val="22"/>
          <w:szCs w:val="22"/>
          <w:lang w:val="en-US"/>
        </w:rPr>
        <w:t>The Bidding Executive Committee</w:t>
      </w:r>
      <w:r w:rsidRPr="00065AFF">
        <w:rPr>
          <w:rFonts w:ascii="Arial" w:eastAsia="Arial" w:hAnsi="Arial" w:cs="Arial"/>
          <w:color w:val="000000"/>
          <w:sz w:val="22"/>
          <w:szCs w:val="22"/>
          <w:lang w:val="en-US"/>
        </w:rPr>
        <w:t>, after conducting a detailed analysis of the documentation related to the applications received, as well as the corrections and clarifications received that were duly requested, recommends the prequalification of the following companies:</w:t>
      </w:r>
    </w:p>
    <w:p w14:paraId="71E4B037" w14:textId="77777777" w:rsidR="00996E85" w:rsidRPr="00065AFF" w:rsidRDefault="00996E85">
      <w:pPr>
        <w:pBdr>
          <w:top w:val="nil"/>
          <w:left w:val="nil"/>
          <w:bottom w:val="nil"/>
          <w:right w:val="nil"/>
          <w:between w:val="nil"/>
        </w:pBdr>
        <w:spacing w:before="0" w:after="120"/>
        <w:ind w:left="284" w:hanging="717"/>
        <w:rPr>
          <w:rFonts w:ascii="Arial" w:eastAsia="Arial" w:hAnsi="Arial" w:cs="Arial"/>
          <w:color w:val="000000"/>
          <w:sz w:val="22"/>
          <w:szCs w:val="22"/>
          <w:lang w:val="en-US"/>
        </w:rPr>
      </w:pPr>
    </w:p>
    <w:tbl>
      <w:tblPr>
        <w:tblStyle w:val="a8"/>
        <w:tblW w:w="9009"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4977"/>
        <w:gridCol w:w="3402"/>
      </w:tblGrid>
      <w:tr w:rsidR="00996E85" w:rsidRPr="00065AFF" w14:paraId="71E4B03B" w14:textId="77777777">
        <w:trPr>
          <w:trHeight w:val="174"/>
          <w:tblHeader/>
        </w:trPr>
        <w:tc>
          <w:tcPr>
            <w:tcW w:w="630" w:type="dxa"/>
            <w:shd w:val="clear" w:color="auto" w:fill="00B050"/>
            <w:vAlign w:val="center"/>
          </w:tcPr>
          <w:p w14:paraId="71E4B038" w14:textId="77777777" w:rsidR="00996E85" w:rsidRPr="00065AFF" w:rsidRDefault="00872F2C">
            <w:pPr>
              <w:spacing w:before="60" w:after="60"/>
              <w:ind w:firstLine="0"/>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No.</w:t>
            </w:r>
          </w:p>
        </w:tc>
        <w:tc>
          <w:tcPr>
            <w:tcW w:w="4977" w:type="dxa"/>
            <w:shd w:val="clear" w:color="auto" w:fill="00B050"/>
            <w:vAlign w:val="center"/>
          </w:tcPr>
          <w:p w14:paraId="71E4B039" w14:textId="77777777" w:rsidR="00996E85" w:rsidRPr="00065AFF" w:rsidRDefault="00872F2C">
            <w:pPr>
              <w:spacing w:before="60" w:after="60"/>
              <w:ind w:firstLine="0"/>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Applicant</w:t>
            </w:r>
          </w:p>
        </w:tc>
        <w:tc>
          <w:tcPr>
            <w:tcW w:w="3402" w:type="dxa"/>
            <w:shd w:val="clear" w:color="auto" w:fill="00B050"/>
            <w:vAlign w:val="center"/>
          </w:tcPr>
          <w:p w14:paraId="71E4B03A" w14:textId="77777777" w:rsidR="00996E85" w:rsidRPr="00065AFF" w:rsidRDefault="00872F2C">
            <w:pPr>
              <w:spacing w:before="60" w:after="60"/>
              <w:ind w:firstLine="0"/>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Prequalify</w:t>
            </w:r>
          </w:p>
        </w:tc>
      </w:tr>
      <w:tr w:rsidR="00996E85" w:rsidRPr="00065AFF" w14:paraId="71E4B03F" w14:textId="77777777">
        <w:trPr>
          <w:trHeight w:val="189"/>
        </w:trPr>
        <w:tc>
          <w:tcPr>
            <w:tcW w:w="630" w:type="dxa"/>
            <w:shd w:val="clear" w:color="auto" w:fill="auto"/>
            <w:vAlign w:val="center"/>
          </w:tcPr>
          <w:p w14:paraId="71E4B03C" w14:textId="77777777" w:rsidR="00996E85" w:rsidRPr="00065AFF" w:rsidRDefault="00872F2C">
            <w:pPr>
              <w:spacing w:before="60" w:after="60"/>
              <w:ind w:firstLine="0"/>
              <w:jc w:val="center"/>
              <w:rPr>
                <w:rFonts w:ascii="Arial" w:eastAsia="Arial" w:hAnsi="Arial" w:cs="Arial"/>
                <w:sz w:val="20"/>
                <w:szCs w:val="20"/>
                <w:lang w:val="en-US"/>
              </w:rPr>
            </w:pPr>
            <w:r w:rsidRPr="00065AFF">
              <w:rPr>
                <w:rFonts w:ascii="Arial" w:eastAsia="Arial" w:hAnsi="Arial" w:cs="Arial"/>
                <w:sz w:val="20"/>
                <w:szCs w:val="20"/>
                <w:lang w:val="en-US"/>
              </w:rPr>
              <w:t>1</w:t>
            </w:r>
          </w:p>
        </w:tc>
        <w:tc>
          <w:tcPr>
            <w:tcW w:w="4977" w:type="dxa"/>
            <w:shd w:val="clear" w:color="auto" w:fill="auto"/>
            <w:vAlign w:val="center"/>
          </w:tcPr>
          <w:p w14:paraId="71E4B03D" w14:textId="77777777" w:rsidR="00996E85" w:rsidRPr="00065AFF" w:rsidRDefault="00872F2C">
            <w:pPr>
              <w:spacing w:before="60" w:after="60"/>
              <w:ind w:firstLine="0"/>
              <w:jc w:val="left"/>
              <w:rPr>
                <w:rFonts w:ascii="Arial" w:eastAsia="Arial" w:hAnsi="Arial" w:cs="Arial"/>
                <w:sz w:val="20"/>
                <w:szCs w:val="20"/>
                <w:lang w:val="en-US"/>
              </w:rPr>
            </w:pPr>
            <w:r w:rsidRPr="00065AFF">
              <w:rPr>
                <w:rFonts w:ascii="Arial" w:eastAsia="Arial" w:hAnsi="Arial" w:cs="Arial"/>
                <w:i/>
                <w:color w:val="FF0000"/>
                <w:sz w:val="20"/>
                <w:szCs w:val="20"/>
                <w:lang w:val="en-US"/>
              </w:rPr>
              <w:t>(Indicate the name of the applicant)</w:t>
            </w:r>
          </w:p>
        </w:tc>
        <w:tc>
          <w:tcPr>
            <w:tcW w:w="3402" w:type="dxa"/>
            <w:shd w:val="clear" w:color="auto" w:fill="auto"/>
            <w:vAlign w:val="center"/>
          </w:tcPr>
          <w:p w14:paraId="71E4B03E" w14:textId="77777777" w:rsidR="00996E85" w:rsidRPr="00065AFF" w:rsidRDefault="00872F2C">
            <w:pPr>
              <w:spacing w:before="60" w:after="60"/>
              <w:ind w:firstLine="0"/>
              <w:jc w:val="center"/>
              <w:rPr>
                <w:rFonts w:ascii="Arial" w:eastAsia="Arial" w:hAnsi="Arial" w:cs="Arial"/>
                <w:i/>
                <w:color w:val="FF0000"/>
                <w:sz w:val="20"/>
                <w:szCs w:val="20"/>
                <w:lang w:val="en-US"/>
              </w:rPr>
            </w:pPr>
            <w:r w:rsidRPr="00065AFF">
              <w:rPr>
                <w:rFonts w:ascii="Arial" w:eastAsia="Arial" w:hAnsi="Arial" w:cs="Arial"/>
                <w:i/>
                <w:color w:val="FF0000"/>
                <w:sz w:val="20"/>
                <w:szCs w:val="20"/>
                <w:lang w:val="en-US"/>
              </w:rPr>
              <w:t>(Indicate yes or no)</w:t>
            </w:r>
          </w:p>
        </w:tc>
      </w:tr>
      <w:tr w:rsidR="00996E85" w:rsidRPr="00065AFF" w14:paraId="71E4B043" w14:textId="77777777">
        <w:trPr>
          <w:trHeight w:val="127"/>
        </w:trPr>
        <w:tc>
          <w:tcPr>
            <w:tcW w:w="630" w:type="dxa"/>
            <w:shd w:val="clear" w:color="auto" w:fill="auto"/>
            <w:vAlign w:val="center"/>
          </w:tcPr>
          <w:p w14:paraId="71E4B040" w14:textId="77777777" w:rsidR="00996E85" w:rsidRPr="00065AFF" w:rsidRDefault="00872F2C">
            <w:pPr>
              <w:spacing w:before="60" w:after="60"/>
              <w:ind w:firstLine="0"/>
              <w:jc w:val="center"/>
              <w:rPr>
                <w:rFonts w:ascii="Arial" w:eastAsia="Arial" w:hAnsi="Arial" w:cs="Arial"/>
                <w:sz w:val="20"/>
                <w:szCs w:val="20"/>
                <w:lang w:val="en-US"/>
              </w:rPr>
            </w:pPr>
            <w:r w:rsidRPr="00065AFF">
              <w:rPr>
                <w:rFonts w:ascii="Arial" w:eastAsia="Arial" w:hAnsi="Arial" w:cs="Arial"/>
                <w:sz w:val="20"/>
                <w:szCs w:val="20"/>
                <w:lang w:val="en-US"/>
              </w:rPr>
              <w:t>2</w:t>
            </w:r>
          </w:p>
        </w:tc>
        <w:tc>
          <w:tcPr>
            <w:tcW w:w="4977" w:type="dxa"/>
            <w:shd w:val="clear" w:color="auto" w:fill="auto"/>
          </w:tcPr>
          <w:p w14:paraId="71E4B041" w14:textId="77777777" w:rsidR="00996E85" w:rsidRPr="00065AFF" w:rsidRDefault="00996E85">
            <w:pPr>
              <w:spacing w:before="60" w:after="60"/>
              <w:ind w:firstLine="0"/>
              <w:rPr>
                <w:rFonts w:ascii="Arial" w:eastAsia="Arial" w:hAnsi="Arial" w:cs="Arial"/>
                <w:sz w:val="20"/>
                <w:szCs w:val="20"/>
                <w:lang w:val="en-US"/>
              </w:rPr>
            </w:pPr>
          </w:p>
        </w:tc>
        <w:tc>
          <w:tcPr>
            <w:tcW w:w="3402" w:type="dxa"/>
            <w:shd w:val="clear" w:color="auto" w:fill="auto"/>
          </w:tcPr>
          <w:p w14:paraId="71E4B042" w14:textId="77777777" w:rsidR="00996E85" w:rsidRPr="00065AFF" w:rsidRDefault="00996E85">
            <w:pPr>
              <w:spacing w:before="60" w:after="60"/>
              <w:ind w:firstLine="0"/>
              <w:rPr>
                <w:rFonts w:ascii="Arial" w:eastAsia="Arial" w:hAnsi="Arial" w:cs="Arial"/>
                <w:sz w:val="20"/>
                <w:szCs w:val="20"/>
                <w:lang w:val="en-US"/>
              </w:rPr>
            </w:pPr>
          </w:p>
        </w:tc>
      </w:tr>
      <w:tr w:rsidR="00996E85" w:rsidRPr="00065AFF" w14:paraId="71E4B047" w14:textId="77777777">
        <w:trPr>
          <w:trHeight w:val="127"/>
        </w:trPr>
        <w:tc>
          <w:tcPr>
            <w:tcW w:w="630" w:type="dxa"/>
            <w:shd w:val="clear" w:color="auto" w:fill="auto"/>
            <w:vAlign w:val="center"/>
          </w:tcPr>
          <w:p w14:paraId="71E4B044" w14:textId="77777777" w:rsidR="00996E85" w:rsidRPr="00065AFF" w:rsidRDefault="00872F2C">
            <w:pPr>
              <w:spacing w:before="60" w:after="60"/>
              <w:ind w:firstLine="0"/>
              <w:jc w:val="center"/>
              <w:rPr>
                <w:rFonts w:ascii="Arial" w:eastAsia="Arial" w:hAnsi="Arial" w:cs="Arial"/>
                <w:sz w:val="20"/>
                <w:szCs w:val="20"/>
                <w:lang w:val="en-US"/>
              </w:rPr>
            </w:pPr>
            <w:r w:rsidRPr="00065AFF">
              <w:rPr>
                <w:rFonts w:ascii="Arial" w:eastAsia="Arial" w:hAnsi="Arial" w:cs="Arial"/>
                <w:sz w:val="20"/>
                <w:szCs w:val="20"/>
                <w:lang w:val="en-US"/>
              </w:rPr>
              <w:t>3</w:t>
            </w:r>
          </w:p>
        </w:tc>
        <w:tc>
          <w:tcPr>
            <w:tcW w:w="4977" w:type="dxa"/>
            <w:shd w:val="clear" w:color="auto" w:fill="auto"/>
          </w:tcPr>
          <w:p w14:paraId="71E4B045" w14:textId="77777777" w:rsidR="00996E85" w:rsidRPr="00065AFF" w:rsidRDefault="00996E85">
            <w:pPr>
              <w:spacing w:before="60" w:after="60"/>
              <w:ind w:firstLine="0"/>
              <w:rPr>
                <w:rFonts w:ascii="Arial" w:eastAsia="Arial" w:hAnsi="Arial" w:cs="Arial"/>
                <w:sz w:val="20"/>
                <w:szCs w:val="20"/>
                <w:lang w:val="en-US"/>
              </w:rPr>
            </w:pPr>
          </w:p>
        </w:tc>
        <w:tc>
          <w:tcPr>
            <w:tcW w:w="3402" w:type="dxa"/>
            <w:shd w:val="clear" w:color="auto" w:fill="auto"/>
          </w:tcPr>
          <w:p w14:paraId="71E4B046" w14:textId="77777777" w:rsidR="00996E85" w:rsidRPr="00065AFF" w:rsidRDefault="00996E85">
            <w:pPr>
              <w:spacing w:before="60" w:after="60"/>
              <w:ind w:firstLine="0"/>
              <w:rPr>
                <w:rFonts w:ascii="Arial" w:eastAsia="Arial" w:hAnsi="Arial" w:cs="Arial"/>
                <w:sz w:val="20"/>
                <w:szCs w:val="20"/>
                <w:lang w:val="en-US"/>
              </w:rPr>
            </w:pPr>
          </w:p>
        </w:tc>
      </w:tr>
      <w:tr w:rsidR="00996E85" w:rsidRPr="00065AFF" w14:paraId="71E4B04B" w14:textId="77777777">
        <w:trPr>
          <w:trHeight w:val="127"/>
        </w:trPr>
        <w:tc>
          <w:tcPr>
            <w:tcW w:w="630" w:type="dxa"/>
            <w:shd w:val="clear" w:color="auto" w:fill="auto"/>
            <w:vAlign w:val="center"/>
          </w:tcPr>
          <w:p w14:paraId="71E4B048" w14:textId="77777777" w:rsidR="00996E85" w:rsidRPr="00065AFF" w:rsidRDefault="00872F2C">
            <w:pPr>
              <w:spacing w:before="60" w:after="60"/>
              <w:ind w:firstLine="0"/>
              <w:jc w:val="center"/>
              <w:rPr>
                <w:rFonts w:ascii="Arial" w:eastAsia="Arial" w:hAnsi="Arial" w:cs="Arial"/>
                <w:sz w:val="20"/>
                <w:szCs w:val="20"/>
                <w:lang w:val="en-US"/>
              </w:rPr>
            </w:pPr>
            <w:r w:rsidRPr="00065AFF">
              <w:rPr>
                <w:rFonts w:ascii="Arial" w:eastAsia="Arial" w:hAnsi="Arial" w:cs="Arial"/>
                <w:sz w:val="20"/>
                <w:szCs w:val="20"/>
                <w:lang w:val="en-US"/>
              </w:rPr>
              <w:lastRenderedPageBreak/>
              <w:t>n</w:t>
            </w:r>
          </w:p>
        </w:tc>
        <w:tc>
          <w:tcPr>
            <w:tcW w:w="4977" w:type="dxa"/>
            <w:shd w:val="clear" w:color="auto" w:fill="auto"/>
          </w:tcPr>
          <w:p w14:paraId="71E4B049" w14:textId="77777777" w:rsidR="00996E85" w:rsidRPr="00065AFF" w:rsidRDefault="00996E85">
            <w:pPr>
              <w:spacing w:before="60" w:after="60"/>
              <w:ind w:firstLine="0"/>
              <w:rPr>
                <w:rFonts w:ascii="Arial" w:eastAsia="Arial" w:hAnsi="Arial" w:cs="Arial"/>
                <w:sz w:val="20"/>
                <w:szCs w:val="20"/>
                <w:lang w:val="en-US"/>
              </w:rPr>
            </w:pPr>
          </w:p>
        </w:tc>
        <w:tc>
          <w:tcPr>
            <w:tcW w:w="3402" w:type="dxa"/>
            <w:shd w:val="clear" w:color="auto" w:fill="auto"/>
          </w:tcPr>
          <w:p w14:paraId="71E4B04A" w14:textId="77777777" w:rsidR="00996E85" w:rsidRPr="00065AFF" w:rsidRDefault="00996E85">
            <w:pPr>
              <w:spacing w:before="60" w:after="60"/>
              <w:ind w:firstLine="0"/>
              <w:rPr>
                <w:rFonts w:ascii="Arial" w:eastAsia="Arial" w:hAnsi="Arial" w:cs="Arial"/>
                <w:sz w:val="20"/>
                <w:szCs w:val="20"/>
                <w:lang w:val="en-US"/>
              </w:rPr>
            </w:pPr>
          </w:p>
        </w:tc>
      </w:tr>
    </w:tbl>
    <w:p w14:paraId="71E4B04C" w14:textId="77777777" w:rsidR="00996E85" w:rsidRPr="00065AFF" w:rsidRDefault="00996E85">
      <w:pPr>
        <w:pBdr>
          <w:top w:val="nil"/>
          <w:left w:val="nil"/>
          <w:bottom w:val="nil"/>
          <w:right w:val="nil"/>
          <w:between w:val="nil"/>
        </w:pBdr>
        <w:spacing w:before="120" w:after="120"/>
        <w:ind w:left="284" w:hanging="717"/>
        <w:rPr>
          <w:rFonts w:ascii="Arial" w:eastAsia="Arial" w:hAnsi="Arial" w:cs="Arial"/>
          <w:color w:val="000000"/>
          <w:sz w:val="22"/>
          <w:szCs w:val="22"/>
          <w:lang w:val="en-US"/>
        </w:rPr>
      </w:pPr>
    </w:p>
    <w:p w14:paraId="71E4B04D" w14:textId="77777777" w:rsidR="00996E85" w:rsidRPr="00065AFF" w:rsidRDefault="00996E85">
      <w:pPr>
        <w:spacing w:before="120" w:after="120"/>
        <w:rPr>
          <w:rFonts w:ascii="Arial" w:eastAsia="Arial" w:hAnsi="Arial" w:cs="Arial"/>
          <w:i/>
          <w:color w:val="FF0000"/>
          <w:lang w:val="en-US"/>
        </w:rPr>
      </w:pPr>
    </w:p>
    <w:p w14:paraId="71E4B04E" w14:textId="77777777" w:rsidR="00996E85" w:rsidRPr="00065AFF" w:rsidRDefault="00872F2C">
      <w:pPr>
        <w:pBdr>
          <w:top w:val="nil"/>
          <w:left w:val="nil"/>
          <w:bottom w:val="nil"/>
          <w:right w:val="nil"/>
          <w:between w:val="nil"/>
        </w:pBdr>
        <w:spacing w:before="120" w:after="120"/>
        <w:ind w:firstLine="0"/>
        <w:rPr>
          <w:rFonts w:ascii="Arial" w:eastAsia="Arial" w:hAnsi="Arial" w:cs="Arial"/>
          <w:i/>
          <w:color w:val="FF0000"/>
          <w:sz w:val="22"/>
          <w:szCs w:val="22"/>
          <w:lang w:val="en-US"/>
        </w:rPr>
      </w:pPr>
      <w:r w:rsidRPr="00065AFF">
        <w:rPr>
          <w:rFonts w:ascii="Arial" w:eastAsia="Arial" w:hAnsi="Arial" w:cs="Arial"/>
          <w:color w:val="000000"/>
          <w:sz w:val="22"/>
          <w:szCs w:val="22"/>
          <w:lang w:val="en-US"/>
        </w:rPr>
        <w:t xml:space="preserve">This report is signed on </w:t>
      </w:r>
      <w:r w:rsidRPr="00065AFF">
        <w:rPr>
          <w:rFonts w:ascii="Arial" w:eastAsia="Arial" w:hAnsi="Arial" w:cs="Arial"/>
          <w:i/>
          <w:color w:val="FF0000"/>
          <w:sz w:val="22"/>
          <w:szCs w:val="22"/>
          <w:lang w:val="en-US"/>
        </w:rPr>
        <w:t>(insert day/month/year).</w:t>
      </w:r>
    </w:p>
    <w:p w14:paraId="71E4B04F" w14:textId="77777777" w:rsidR="00996E85" w:rsidRPr="00065AFF" w:rsidRDefault="00996E85">
      <w:pPr>
        <w:pBdr>
          <w:top w:val="nil"/>
          <w:left w:val="nil"/>
          <w:bottom w:val="nil"/>
          <w:right w:val="nil"/>
          <w:between w:val="nil"/>
        </w:pBdr>
        <w:spacing w:before="120" w:after="120"/>
        <w:ind w:left="270" w:firstLine="0"/>
        <w:rPr>
          <w:rFonts w:ascii="Arial" w:eastAsia="Arial" w:hAnsi="Arial" w:cs="Arial"/>
          <w:i/>
          <w:color w:val="FF0000"/>
          <w:sz w:val="22"/>
          <w:szCs w:val="22"/>
          <w:lang w:val="en-US"/>
        </w:rPr>
      </w:pPr>
    </w:p>
    <w:p w14:paraId="71E4B050" w14:textId="77777777" w:rsidR="00996E85" w:rsidRPr="00065AFF" w:rsidRDefault="00996E85">
      <w:pPr>
        <w:pBdr>
          <w:top w:val="nil"/>
          <w:left w:val="nil"/>
          <w:bottom w:val="nil"/>
          <w:right w:val="nil"/>
          <w:between w:val="nil"/>
        </w:pBdr>
        <w:spacing w:before="120" w:after="120"/>
        <w:ind w:left="270" w:firstLine="0"/>
        <w:rPr>
          <w:rFonts w:ascii="Arial" w:eastAsia="Arial" w:hAnsi="Arial" w:cs="Arial"/>
          <w:i/>
          <w:color w:val="FF0000"/>
          <w:sz w:val="22"/>
          <w:szCs w:val="22"/>
          <w:lang w:val="en-US"/>
        </w:rPr>
      </w:pPr>
    </w:p>
    <w:tbl>
      <w:tblPr>
        <w:tblStyle w:val="a9"/>
        <w:tblW w:w="8557" w:type="dxa"/>
        <w:tblInd w:w="630" w:type="dxa"/>
        <w:tblLayout w:type="fixed"/>
        <w:tblLook w:val="0400" w:firstRow="0" w:lastRow="0" w:firstColumn="0" w:lastColumn="0" w:noHBand="0" w:noVBand="1"/>
      </w:tblPr>
      <w:tblGrid>
        <w:gridCol w:w="2607"/>
        <w:gridCol w:w="360"/>
        <w:gridCol w:w="2787"/>
        <w:gridCol w:w="250"/>
        <w:gridCol w:w="2553"/>
      </w:tblGrid>
      <w:tr w:rsidR="00996E85" w:rsidRPr="00065AFF" w14:paraId="71E4B05B" w14:textId="77777777">
        <w:tc>
          <w:tcPr>
            <w:tcW w:w="2610" w:type="dxa"/>
            <w:tcBorders>
              <w:top w:val="single" w:sz="4" w:space="0" w:color="000000"/>
              <w:bottom w:val="single" w:sz="4" w:space="0" w:color="000000"/>
            </w:tcBorders>
            <w:shd w:val="clear" w:color="auto" w:fill="auto"/>
          </w:tcPr>
          <w:p w14:paraId="71E4B051" w14:textId="77777777" w:rsidR="00996E85" w:rsidRPr="00065AFF" w:rsidRDefault="00872F2C">
            <w:pPr>
              <w:pBdr>
                <w:top w:val="nil"/>
                <w:left w:val="nil"/>
                <w:bottom w:val="nil"/>
                <w:right w:val="nil"/>
                <w:between w:val="nil"/>
              </w:pBdr>
              <w:spacing w:before="0"/>
              <w:ind w:firstLine="0"/>
              <w:jc w:val="center"/>
              <w:rPr>
                <w:rFonts w:ascii="Arial" w:eastAsia="Arial" w:hAnsi="Arial" w:cs="Arial"/>
                <w:i/>
                <w:color w:val="FF0000"/>
                <w:sz w:val="22"/>
                <w:szCs w:val="22"/>
                <w:lang w:val="en-US"/>
              </w:rPr>
            </w:pPr>
            <w:r w:rsidRPr="00065AFF">
              <w:rPr>
                <w:rFonts w:ascii="Arial" w:eastAsia="Arial" w:hAnsi="Arial" w:cs="Arial"/>
                <w:i/>
                <w:color w:val="FF0000"/>
                <w:sz w:val="22"/>
                <w:szCs w:val="22"/>
                <w:lang w:val="en-US"/>
              </w:rPr>
              <w:t>Name of Evaluator</w:t>
            </w:r>
          </w:p>
          <w:p w14:paraId="71E4B052" w14:textId="77777777" w:rsidR="00996E85" w:rsidRPr="00065AFF" w:rsidRDefault="00872F2C">
            <w:pPr>
              <w:pBdr>
                <w:top w:val="nil"/>
                <w:left w:val="nil"/>
                <w:bottom w:val="nil"/>
                <w:right w:val="nil"/>
                <w:between w:val="nil"/>
              </w:pBdr>
              <w:spacing w:before="0"/>
              <w:ind w:firstLine="0"/>
              <w:jc w:val="center"/>
              <w:rPr>
                <w:rFonts w:ascii="Arial" w:eastAsia="Arial" w:hAnsi="Arial" w:cs="Arial"/>
                <w:i/>
                <w:color w:val="FF0000"/>
                <w:sz w:val="22"/>
                <w:szCs w:val="22"/>
                <w:lang w:val="en-US"/>
              </w:rPr>
            </w:pPr>
            <w:r w:rsidRPr="00065AFF">
              <w:rPr>
                <w:rFonts w:ascii="Arial" w:eastAsia="Arial" w:hAnsi="Arial" w:cs="Arial"/>
                <w:i/>
                <w:color w:val="FF0000"/>
                <w:sz w:val="22"/>
                <w:szCs w:val="22"/>
                <w:lang w:val="en-US"/>
              </w:rPr>
              <w:t>Position</w:t>
            </w:r>
          </w:p>
          <w:p w14:paraId="71E4B053" w14:textId="77777777" w:rsidR="00996E85" w:rsidRPr="00065AFF" w:rsidRDefault="00996E85">
            <w:pPr>
              <w:pBdr>
                <w:top w:val="nil"/>
                <w:left w:val="nil"/>
                <w:bottom w:val="nil"/>
                <w:right w:val="nil"/>
                <w:between w:val="nil"/>
              </w:pBdr>
              <w:spacing w:before="0"/>
              <w:ind w:left="78" w:firstLine="0"/>
              <w:jc w:val="center"/>
              <w:rPr>
                <w:rFonts w:ascii="Arial" w:eastAsia="Arial" w:hAnsi="Arial" w:cs="Arial"/>
                <w:i/>
                <w:color w:val="FF0000"/>
                <w:sz w:val="22"/>
                <w:szCs w:val="22"/>
                <w:lang w:val="en-US"/>
              </w:rPr>
            </w:pPr>
          </w:p>
          <w:p w14:paraId="71E4B054" w14:textId="77777777" w:rsidR="00996E85" w:rsidRPr="00065AFF" w:rsidRDefault="00996E85">
            <w:pPr>
              <w:pBdr>
                <w:top w:val="nil"/>
                <w:left w:val="nil"/>
                <w:bottom w:val="nil"/>
                <w:right w:val="nil"/>
                <w:between w:val="nil"/>
              </w:pBdr>
              <w:spacing w:before="0"/>
              <w:ind w:firstLine="0"/>
              <w:jc w:val="center"/>
              <w:rPr>
                <w:rFonts w:ascii="Arial" w:eastAsia="Arial" w:hAnsi="Arial" w:cs="Arial"/>
                <w:i/>
                <w:color w:val="FF0000"/>
                <w:sz w:val="22"/>
                <w:szCs w:val="22"/>
                <w:lang w:val="en-US"/>
              </w:rPr>
            </w:pPr>
          </w:p>
        </w:tc>
        <w:tc>
          <w:tcPr>
            <w:tcW w:w="360" w:type="dxa"/>
            <w:tcBorders>
              <w:top w:val="single" w:sz="4" w:space="0" w:color="FFFFFF"/>
            </w:tcBorders>
            <w:shd w:val="clear" w:color="auto" w:fill="auto"/>
          </w:tcPr>
          <w:p w14:paraId="71E4B055" w14:textId="77777777" w:rsidR="00996E85" w:rsidRPr="00065AFF" w:rsidRDefault="00996E85">
            <w:pPr>
              <w:pBdr>
                <w:top w:val="nil"/>
                <w:left w:val="nil"/>
                <w:bottom w:val="nil"/>
                <w:right w:val="nil"/>
                <w:between w:val="nil"/>
              </w:pBdr>
              <w:spacing w:before="0"/>
              <w:ind w:firstLine="0"/>
              <w:jc w:val="center"/>
              <w:rPr>
                <w:rFonts w:ascii="Arial" w:eastAsia="Arial" w:hAnsi="Arial" w:cs="Arial"/>
                <w:i/>
                <w:color w:val="FF0000"/>
                <w:sz w:val="22"/>
                <w:szCs w:val="22"/>
                <w:lang w:val="en-US"/>
              </w:rPr>
            </w:pPr>
          </w:p>
        </w:tc>
        <w:tc>
          <w:tcPr>
            <w:tcW w:w="2790" w:type="dxa"/>
            <w:tcBorders>
              <w:top w:val="single" w:sz="4" w:space="0" w:color="000000"/>
              <w:bottom w:val="single" w:sz="4" w:space="0" w:color="000000"/>
            </w:tcBorders>
            <w:shd w:val="clear" w:color="auto" w:fill="auto"/>
          </w:tcPr>
          <w:p w14:paraId="71E4B056" w14:textId="77777777" w:rsidR="00996E85" w:rsidRPr="00065AFF" w:rsidRDefault="00872F2C">
            <w:pPr>
              <w:pBdr>
                <w:top w:val="nil"/>
                <w:left w:val="nil"/>
                <w:bottom w:val="nil"/>
                <w:right w:val="nil"/>
                <w:between w:val="nil"/>
              </w:pBdr>
              <w:spacing w:before="0"/>
              <w:ind w:firstLine="0"/>
              <w:jc w:val="center"/>
              <w:rPr>
                <w:rFonts w:ascii="Arial" w:eastAsia="Arial" w:hAnsi="Arial" w:cs="Arial"/>
                <w:i/>
                <w:color w:val="FF0000"/>
                <w:sz w:val="22"/>
                <w:szCs w:val="22"/>
                <w:lang w:val="en-US"/>
              </w:rPr>
            </w:pPr>
            <w:r w:rsidRPr="00065AFF">
              <w:rPr>
                <w:rFonts w:ascii="Arial" w:eastAsia="Arial" w:hAnsi="Arial" w:cs="Arial"/>
                <w:i/>
                <w:color w:val="FF0000"/>
                <w:sz w:val="22"/>
                <w:szCs w:val="22"/>
                <w:lang w:val="en-US"/>
              </w:rPr>
              <w:t>Name of Evaluator</w:t>
            </w:r>
          </w:p>
          <w:p w14:paraId="71E4B057" w14:textId="77777777" w:rsidR="00996E85" w:rsidRPr="00065AFF" w:rsidRDefault="00872F2C">
            <w:pPr>
              <w:pBdr>
                <w:top w:val="nil"/>
                <w:left w:val="nil"/>
                <w:bottom w:val="nil"/>
                <w:right w:val="nil"/>
                <w:between w:val="nil"/>
              </w:pBdr>
              <w:spacing w:before="0"/>
              <w:ind w:firstLine="0"/>
              <w:jc w:val="center"/>
              <w:rPr>
                <w:rFonts w:ascii="Arial" w:eastAsia="Arial" w:hAnsi="Arial" w:cs="Arial"/>
                <w:i/>
                <w:color w:val="FF0000"/>
                <w:sz w:val="22"/>
                <w:szCs w:val="22"/>
                <w:lang w:val="en-US"/>
              </w:rPr>
            </w:pPr>
            <w:r w:rsidRPr="00065AFF">
              <w:rPr>
                <w:rFonts w:ascii="Arial" w:eastAsia="Arial" w:hAnsi="Arial" w:cs="Arial"/>
                <w:i/>
                <w:color w:val="FF0000"/>
                <w:sz w:val="22"/>
                <w:szCs w:val="22"/>
                <w:lang w:val="en-US"/>
              </w:rPr>
              <w:t>Position</w:t>
            </w:r>
          </w:p>
        </w:tc>
        <w:tc>
          <w:tcPr>
            <w:tcW w:w="241" w:type="dxa"/>
            <w:tcBorders>
              <w:top w:val="single" w:sz="4" w:space="0" w:color="000000"/>
            </w:tcBorders>
            <w:shd w:val="clear" w:color="auto" w:fill="auto"/>
          </w:tcPr>
          <w:p w14:paraId="71E4B058" w14:textId="77777777" w:rsidR="00996E85" w:rsidRPr="00065AFF" w:rsidRDefault="00996E85">
            <w:pPr>
              <w:pBdr>
                <w:top w:val="nil"/>
                <w:left w:val="nil"/>
                <w:bottom w:val="nil"/>
                <w:right w:val="nil"/>
                <w:between w:val="nil"/>
              </w:pBdr>
              <w:spacing w:before="0"/>
              <w:ind w:firstLine="0"/>
              <w:jc w:val="center"/>
              <w:rPr>
                <w:rFonts w:ascii="Arial" w:eastAsia="Arial" w:hAnsi="Arial" w:cs="Arial"/>
                <w:i/>
                <w:color w:val="FF0000"/>
                <w:sz w:val="22"/>
                <w:szCs w:val="22"/>
                <w:lang w:val="en-US"/>
              </w:rPr>
            </w:pPr>
          </w:p>
        </w:tc>
        <w:tc>
          <w:tcPr>
            <w:tcW w:w="2556" w:type="dxa"/>
            <w:tcBorders>
              <w:top w:val="single" w:sz="4" w:space="0" w:color="000000"/>
              <w:bottom w:val="single" w:sz="4" w:space="0" w:color="000000"/>
            </w:tcBorders>
            <w:shd w:val="clear" w:color="auto" w:fill="auto"/>
          </w:tcPr>
          <w:p w14:paraId="71E4B059" w14:textId="77777777" w:rsidR="00996E85" w:rsidRPr="00065AFF" w:rsidRDefault="00872F2C">
            <w:pPr>
              <w:pBdr>
                <w:top w:val="nil"/>
                <w:left w:val="nil"/>
                <w:bottom w:val="nil"/>
                <w:right w:val="nil"/>
                <w:between w:val="nil"/>
              </w:pBdr>
              <w:spacing w:before="0"/>
              <w:ind w:firstLine="0"/>
              <w:jc w:val="center"/>
              <w:rPr>
                <w:rFonts w:ascii="Arial" w:eastAsia="Arial" w:hAnsi="Arial" w:cs="Arial"/>
                <w:i/>
                <w:color w:val="FF0000"/>
                <w:sz w:val="22"/>
                <w:szCs w:val="22"/>
                <w:lang w:val="en-US"/>
              </w:rPr>
            </w:pPr>
            <w:r w:rsidRPr="00065AFF">
              <w:rPr>
                <w:rFonts w:ascii="Arial" w:eastAsia="Arial" w:hAnsi="Arial" w:cs="Arial"/>
                <w:i/>
                <w:color w:val="FF0000"/>
                <w:sz w:val="22"/>
                <w:szCs w:val="22"/>
                <w:lang w:val="en-US"/>
              </w:rPr>
              <w:t>Name of Evaluator</w:t>
            </w:r>
          </w:p>
          <w:p w14:paraId="71E4B05A" w14:textId="77777777" w:rsidR="00996E85" w:rsidRPr="00065AFF" w:rsidRDefault="00872F2C">
            <w:pPr>
              <w:pBdr>
                <w:top w:val="nil"/>
                <w:left w:val="nil"/>
                <w:bottom w:val="nil"/>
                <w:right w:val="nil"/>
                <w:between w:val="nil"/>
              </w:pBdr>
              <w:spacing w:before="0"/>
              <w:ind w:firstLine="0"/>
              <w:jc w:val="center"/>
              <w:rPr>
                <w:rFonts w:ascii="Arial" w:eastAsia="Arial" w:hAnsi="Arial" w:cs="Arial"/>
                <w:i/>
                <w:color w:val="FF0000"/>
                <w:sz w:val="22"/>
                <w:szCs w:val="22"/>
                <w:lang w:val="en-US"/>
              </w:rPr>
            </w:pPr>
            <w:r w:rsidRPr="00065AFF">
              <w:rPr>
                <w:rFonts w:ascii="Arial" w:eastAsia="Arial" w:hAnsi="Arial" w:cs="Arial"/>
                <w:i/>
                <w:color w:val="FF0000"/>
                <w:sz w:val="22"/>
                <w:szCs w:val="22"/>
                <w:lang w:val="en-US"/>
              </w:rPr>
              <w:t>Position</w:t>
            </w:r>
          </w:p>
        </w:tc>
      </w:tr>
      <w:tr w:rsidR="00996E85" w:rsidRPr="00065AFF" w14:paraId="71E4B064" w14:textId="77777777">
        <w:tc>
          <w:tcPr>
            <w:tcW w:w="2610" w:type="dxa"/>
            <w:tcBorders>
              <w:top w:val="single" w:sz="4" w:space="0" w:color="000000"/>
            </w:tcBorders>
            <w:shd w:val="clear" w:color="auto" w:fill="auto"/>
          </w:tcPr>
          <w:p w14:paraId="71E4B05C" w14:textId="77777777" w:rsidR="00996E85" w:rsidRPr="00065AFF" w:rsidRDefault="00872F2C">
            <w:pPr>
              <w:pBdr>
                <w:top w:val="nil"/>
                <w:left w:val="nil"/>
                <w:bottom w:val="nil"/>
                <w:right w:val="nil"/>
                <w:between w:val="nil"/>
              </w:pBdr>
              <w:spacing w:before="0"/>
              <w:ind w:firstLine="0"/>
              <w:jc w:val="center"/>
              <w:rPr>
                <w:rFonts w:ascii="Arial" w:eastAsia="Arial" w:hAnsi="Arial" w:cs="Arial"/>
                <w:i/>
                <w:color w:val="FF0000"/>
                <w:sz w:val="22"/>
                <w:szCs w:val="22"/>
                <w:lang w:val="en-US"/>
              </w:rPr>
            </w:pPr>
            <w:r w:rsidRPr="00065AFF">
              <w:rPr>
                <w:rFonts w:ascii="Arial" w:eastAsia="Arial" w:hAnsi="Arial" w:cs="Arial"/>
                <w:i/>
                <w:color w:val="FF0000"/>
                <w:sz w:val="22"/>
                <w:szCs w:val="22"/>
                <w:lang w:val="en-US"/>
              </w:rPr>
              <w:t>Name of Evaluator</w:t>
            </w:r>
          </w:p>
          <w:p w14:paraId="71E4B05D" w14:textId="77777777" w:rsidR="00996E85" w:rsidRPr="00065AFF" w:rsidRDefault="00872F2C">
            <w:pPr>
              <w:pBdr>
                <w:top w:val="nil"/>
                <w:left w:val="nil"/>
                <w:bottom w:val="nil"/>
                <w:right w:val="nil"/>
                <w:between w:val="nil"/>
              </w:pBdr>
              <w:spacing w:before="0"/>
              <w:ind w:firstLine="0"/>
              <w:jc w:val="center"/>
              <w:rPr>
                <w:rFonts w:ascii="Arial" w:eastAsia="Arial" w:hAnsi="Arial" w:cs="Arial"/>
                <w:i/>
                <w:color w:val="FF0000"/>
                <w:sz w:val="22"/>
                <w:szCs w:val="22"/>
                <w:lang w:val="en-US"/>
              </w:rPr>
            </w:pPr>
            <w:r w:rsidRPr="00065AFF">
              <w:rPr>
                <w:rFonts w:ascii="Arial" w:eastAsia="Arial" w:hAnsi="Arial" w:cs="Arial"/>
                <w:i/>
                <w:color w:val="FF0000"/>
                <w:sz w:val="22"/>
                <w:szCs w:val="22"/>
                <w:lang w:val="en-US"/>
              </w:rPr>
              <w:t>Position</w:t>
            </w:r>
          </w:p>
        </w:tc>
        <w:tc>
          <w:tcPr>
            <w:tcW w:w="360" w:type="dxa"/>
            <w:shd w:val="clear" w:color="auto" w:fill="auto"/>
          </w:tcPr>
          <w:p w14:paraId="71E4B05E" w14:textId="77777777" w:rsidR="00996E85" w:rsidRPr="00065AFF" w:rsidRDefault="00996E85">
            <w:pPr>
              <w:pBdr>
                <w:top w:val="nil"/>
                <w:left w:val="nil"/>
                <w:bottom w:val="nil"/>
                <w:right w:val="nil"/>
                <w:between w:val="nil"/>
              </w:pBdr>
              <w:spacing w:before="0"/>
              <w:ind w:firstLine="0"/>
              <w:jc w:val="center"/>
              <w:rPr>
                <w:rFonts w:ascii="Arial" w:eastAsia="Arial" w:hAnsi="Arial" w:cs="Arial"/>
                <w:i/>
                <w:color w:val="FF0000"/>
                <w:sz w:val="22"/>
                <w:szCs w:val="22"/>
                <w:lang w:val="en-US"/>
              </w:rPr>
            </w:pPr>
          </w:p>
        </w:tc>
        <w:tc>
          <w:tcPr>
            <w:tcW w:w="2790" w:type="dxa"/>
            <w:tcBorders>
              <w:top w:val="single" w:sz="4" w:space="0" w:color="000000"/>
            </w:tcBorders>
            <w:shd w:val="clear" w:color="auto" w:fill="auto"/>
          </w:tcPr>
          <w:p w14:paraId="71E4B05F" w14:textId="77777777" w:rsidR="00996E85" w:rsidRPr="00065AFF" w:rsidRDefault="00872F2C">
            <w:pPr>
              <w:pBdr>
                <w:top w:val="nil"/>
                <w:left w:val="nil"/>
                <w:bottom w:val="nil"/>
                <w:right w:val="nil"/>
                <w:between w:val="nil"/>
              </w:pBdr>
              <w:spacing w:before="0"/>
              <w:ind w:firstLine="0"/>
              <w:jc w:val="center"/>
              <w:rPr>
                <w:rFonts w:ascii="Arial" w:eastAsia="Arial" w:hAnsi="Arial" w:cs="Arial"/>
                <w:i/>
                <w:color w:val="FF0000"/>
                <w:sz w:val="22"/>
                <w:szCs w:val="22"/>
                <w:lang w:val="en-US"/>
              </w:rPr>
            </w:pPr>
            <w:r w:rsidRPr="00065AFF">
              <w:rPr>
                <w:rFonts w:ascii="Arial" w:eastAsia="Arial" w:hAnsi="Arial" w:cs="Arial"/>
                <w:i/>
                <w:color w:val="FF0000"/>
                <w:sz w:val="22"/>
                <w:szCs w:val="22"/>
                <w:lang w:val="en-US"/>
              </w:rPr>
              <w:t>Name of Evaluator</w:t>
            </w:r>
          </w:p>
          <w:p w14:paraId="71E4B060" w14:textId="77777777" w:rsidR="00996E85" w:rsidRPr="00065AFF" w:rsidRDefault="00872F2C">
            <w:pPr>
              <w:pBdr>
                <w:top w:val="nil"/>
                <w:left w:val="nil"/>
                <w:bottom w:val="nil"/>
                <w:right w:val="nil"/>
                <w:between w:val="nil"/>
              </w:pBdr>
              <w:spacing w:before="0"/>
              <w:ind w:firstLine="0"/>
              <w:jc w:val="center"/>
              <w:rPr>
                <w:rFonts w:ascii="Arial" w:eastAsia="Arial" w:hAnsi="Arial" w:cs="Arial"/>
                <w:i/>
                <w:color w:val="FF0000"/>
                <w:sz w:val="22"/>
                <w:szCs w:val="22"/>
                <w:lang w:val="en-US"/>
              </w:rPr>
            </w:pPr>
            <w:r w:rsidRPr="00065AFF">
              <w:rPr>
                <w:rFonts w:ascii="Arial" w:eastAsia="Arial" w:hAnsi="Arial" w:cs="Arial"/>
                <w:i/>
                <w:color w:val="FF0000"/>
                <w:sz w:val="22"/>
                <w:szCs w:val="22"/>
                <w:lang w:val="en-US"/>
              </w:rPr>
              <w:t>Position</w:t>
            </w:r>
          </w:p>
        </w:tc>
        <w:tc>
          <w:tcPr>
            <w:tcW w:w="241" w:type="dxa"/>
            <w:shd w:val="clear" w:color="auto" w:fill="auto"/>
          </w:tcPr>
          <w:p w14:paraId="71E4B061" w14:textId="77777777" w:rsidR="00996E85" w:rsidRPr="00065AFF" w:rsidRDefault="00996E85">
            <w:pPr>
              <w:pBdr>
                <w:top w:val="nil"/>
                <w:left w:val="nil"/>
                <w:bottom w:val="nil"/>
                <w:right w:val="nil"/>
                <w:between w:val="nil"/>
              </w:pBdr>
              <w:spacing w:before="0"/>
              <w:ind w:firstLine="0"/>
              <w:jc w:val="center"/>
              <w:rPr>
                <w:rFonts w:ascii="Arial" w:eastAsia="Arial" w:hAnsi="Arial" w:cs="Arial"/>
                <w:i/>
                <w:color w:val="FF0000"/>
                <w:sz w:val="22"/>
                <w:szCs w:val="22"/>
                <w:lang w:val="en-US"/>
              </w:rPr>
            </w:pPr>
          </w:p>
        </w:tc>
        <w:tc>
          <w:tcPr>
            <w:tcW w:w="2556" w:type="dxa"/>
            <w:tcBorders>
              <w:top w:val="single" w:sz="4" w:space="0" w:color="000000"/>
            </w:tcBorders>
            <w:shd w:val="clear" w:color="auto" w:fill="auto"/>
          </w:tcPr>
          <w:p w14:paraId="71E4B062" w14:textId="77777777" w:rsidR="00996E85" w:rsidRPr="00065AFF" w:rsidRDefault="00872F2C">
            <w:pPr>
              <w:pBdr>
                <w:top w:val="nil"/>
                <w:left w:val="nil"/>
                <w:bottom w:val="nil"/>
                <w:right w:val="nil"/>
                <w:between w:val="nil"/>
              </w:pBdr>
              <w:spacing w:before="0"/>
              <w:ind w:firstLine="0"/>
              <w:jc w:val="center"/>
              <w:rPr>
                <w:rFonts w:ascii="Arial" w:eastAsia="Arial" w:hAnsi="Arial" w:cs="Arial"/>
                <w:i/>
                <w:color w:val="FF0000"/>
                <w:sz w:val="22"/>
                <w:szCs w:val="22"/>
                <w:lang w:val="en-US"/>
              </w:rPr>
            </w:pPr>
            <w:r w:rsidRPr="00065AFF">
              <w:rPr>
                <w:rFonts w:ascii="Arial" w:eastAsia="Arial" w:hAnsi="Arial" w:cs="Arial"/>
                <w:i/>
                <w:color w:val="FF0000"/>
                <w:sz w:val="22"/>
                <w:szCs w:val="22"/>
                <w:lang w:val="en-US"/>
              </w:rPr>
              <w:t>Name of Evaluator</w:t>
            </w:r>
          </w:p>
          <w:p w14:paraId="71E4B063" w14:textId="77777777" w:rsidR="00996E85" w:rsidRPr="00065AFF" w:rsidRDefault="00872F2C">
            <w:pPr>
              <w:pBdr>
                <w:top w:val="nil"/>
                <w:left w:val="nil"/>
                <w:bottom w:val="nil"/>
                <w:right w:val="nil"/>
                <w:between w:val="nil"/>
              </w:pBdr>
              <w:spacing w:before="0"/>
              <w:ind w:firstLine="0"/>
              <w:jc w:val="center"/>
              <w:rPr>
                <w:rFonts w:ascii="Arial" w:eastAsia="Arial" w:hAnsi="Arial" w:cs="Arial"/>
                <w:i/>
                <w:color w:val="FF0000"/>
                <w:sz w:val="22"/>
                <w:szCs w:val="22"/>
                <w:lang w:val="en-US"/>
              </w:rPr>
            </w:pPr>
            <w:r w:rsidRPr="00065AFF">
              <w:rPr>
                <w:rFonts w:ascii="Arial" w:eastAsia="Arial" w:hAnsi="Arial" w:cs="Arial"/>
                <w:i/>
                <w:color w:val="FF0000"/>
                <w:sz w:val="22"/>
                <w:szCs w:val="22"/>
                <w:lang w:val="en-US"/>
              </w:rPr>
              <w:t>Position</w:t>
            </w:r>
          </w:p>
        </w:tc>
      </w:tr>
    </w:tbl>
    <w:p w14:paraId="71E4B065" w14:textId="77777777" w:rsidR="00996E85" w:rsidRPr="00065AFF" w:rsidRDefault="00872F2C">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r w:rsidRPr="00065AFF">
        <w:rPr>
          <w:rFonts w:ascii="Arial" w:eastAsia="Arial" w:hAnsi="Arial" w:cs="Arial"/>
          <w:i/>
          <w:color w:val="FF0000"/>
          <w:sz w:val="22"/>
          <w:szCs w:val="22"/>
          <w:lang w:val="en-US"/>
        </w:rPr>
        <w:t>(All evaluators must sign the report)</w:t>
      </w:r>
    </w:p>
    <w:p w14:paraId="71E4B066" w14:textId="77777777" w:rsidR="00996E85" w:rsidRPr="00065AFF" w:rsidRDefault="00996E85">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71E4B067" w14:textId="77777777" w:rsidR="00996E85" w:rsidRPr="00065AFF" w:rsidRDefault="00996E85">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71E4B068" w14:textId="77777777" w:rsidR="00996E85" w:rsidRPr="00065AFF" w:rsidRDefault="00996E85">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71E4B069" w14:textId="77777777" w:rsidR="00996E85" w:rsidRPr="00065AFF" w:rsidRDefault="00996E85">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71E4B06A" w14:textId="77777777" w:rsidR="00996E85" w:rsidRPr="00065AFF" w:rsidRDefault="00996E85">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71E4B06B" w14:textId="77777777" w:rsidR="00996E85" w:rsidRPr="00065AFF" w:rsidRDefault="00996E85">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71E4B06C" w14:textId="77777777" w:rsidR="00996E85" w:rsidRPr="00065AFF" w:rsidRDefault="00996E85">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71E4B06D" w14:textId="77777777" w:rsidR="00996E85" w:rsidRPr="00065AFF" w:rsidRDefault="00996E85">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71E4B06E" w14:textId="77777777" w:rsidR="00996E85" w:rsidRPr="00065AFF" w:rsidRDefault="00996E85">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71E4B06F" w14:textId="77777777" w:rsidR="00996E85" w:rsidRPr="00065AFF" w:rsidRDefault="00996E85">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71E4B070" w14:textId="77777777" w:rsidR="00996E85" w:rsidRPr="00065AFF" w:rsidRDefault="00996E85">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71E4B071" w14:textId="77777777" w:rsidR="00996E85" w:rsidRPr="00065AFF" w:rsidRDefault="00996E85">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71E4B072" w14:textId="77777777" w:rsidR="00996E85" w:rsidRPr="00065AFF" w:rsidRDefault="00872F2C">
      <w:pPr>
        <w:spacing w:before="0"/>
        <w:ind w:firstLine="0"/>
        <w:jc w:val="left"/>
        <w:rPr>
          <w:rFonts w:ascii="Arial" w:eastAsia="Arial" w:hAnsi="Arial" w:cs="Arial"/>
          <w:i/>
          <w:color w:val="FF0000"/>
          <w:sz w:val="22"/>
          <w:szCs w:val="22"/>
          <w:lang w:val="en-US"/>
        </w:rPr>
      </w:pPr>
      <w:r w:rsidRPr="00065AFF">
        <w:rPr>
          <w:lang w:val="en-US"/>
        </w:rPr>
        <w:br w:type="page"/>
      </w:r>
    </w:p>
    <w:p w14:paraId="71E4B073" w14:textId="77777777" w:rsidR="00996E85" w:rsidRPr="00065AFF" w:rsidRDefault="00996E85">
      <w:pPr>
        <w:spacing w:before="0"/>
        <w:ind w:firstLine="0"/>
        <w:jc w:val="left"/>
        <w:rPr>
          <w:rFonts w:ascii="Arial" w:eastAsia="Arial" w:hAnsi="Arial" w:cs="Arial"/>
          <w:i/>
          <w:color w:val="FF0000"/>
          <w:sz w:val="22"/>
          <w:szCs w:val="22"/>
          <w:lang w:val="en-US"/>
        </w:rPr>
      </w:pPr>
    </w:p>
    <w:p w14:paraId="71E4B074" w14:textId="77777777" w:rsidR="00996E85" w:rsidRPr="00065AFF" w:rsidRDefault="00872F2C">
      <w:pPr>
        <w:pStyle w:val="Heading1"/>
        <w:numPr>
          <w:ilvl w:val="0"/>
          <w:numId w:val="20"/>
        </w:numPr>
        <w:spacing w:after="0"/>
        <w:rPr>
          <w:rFonts w:ascii="Arial" w:eastAsia="Arial" w:hAnsi="Arial" w:cs="Arial"/>
          <w:lang w:val="en-US"/>
        </w:rPr>
      </w:pPr>
      <w:bookmarkStart w:id="12" w:name="_Toc160634003"/>
      <w:r w:rsidRPr="00065AFF">
        <w:rPr>
          <w:rFonts w:ascii="Arial" w:eastAsia="Arial" w:hAnsi="Arial" w:cs="Arial"/>
          <w:lang w:val="en-US"/>
        </w:rPr>
        <w:t>Evaluation Report Tables</w:t>
      </w:r>
      <w:bookmarkEnd w:id="12"/>
    </w:p>
    <w:p w14:paraId="71E4B075" w14:textId="77777777" w:rsidR="00996E85" w:rsidRPr="00065AFF" w:rsidRDefault="00996E85">
      <w:pPr>
        <w:spacing w:before="0"/>
        <w:ind w:left="3" w:firstLine="0"/>
        <w:rPr>
          <w:lang w:val="en-US"/>
        </w:rPr>
      </w:pPr>
    </w:p>
    <w:p w14:paraId="71E4B076" w14:textId="77777777" w:rsidR="00996E85" w:rsidRPr="00065AFF" w:rsidRDefault="00872F2C">
      <w:pPr>
        <w:pStyle w:val="Heading2"/>
        <w:numPr>
          <w:ilvl w:val="0"/>
          <w:numId w:val="21"/>
        </w:numPr>
        <w:rPr>
          <w:lang w:val="en-US"/>
        </w:rPr>
      </w:pPr>
      <w:bookmarkStart w:id="13" w:name="_Toc160634004"/>
      <w:r w:rsidRPr="00065AFF">
        <w:rPr>
          <w:lang w:val="en-US"/>
        </w:rPr>
        <w:t>Table 1: Identification</w:t>
      </w:r>
      <w:bookmarkEnd w:id="13"/>
    </w:p>
    <w:tbl>
      <w:tblPr>
        <w:tblStyle w:val="aa"/>
        <w:tblW w:w="9376"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6"/>
        <w:gridCol w:w="3870"/>
        <w:gridCol w:w="4860"/>
      </w:tblGrid>
      <w:tr w:rsidR="00996E85" w:rsidRPr="00065AFF" w14:paraId="71E4B078" w14:textId="77777777">
        <w:trPr>
          <w:trHeight w:val="20"/>
        </w:trPr>
        <w:tc>
          <w:tcPr>
            <w:tcW w:w="9376" w:type="dxa"/>
            <w:gridSpan w:val="3"/>
            <w:shd w:val="clear" w:color="auto" w:fill="00B050"/>
          </w:tcPr>
          <w:p w14:paraId="71E4B077" w14:textId="77777777" w:rsidR="00996E85" w:rsidRPr="00065AFF" w:rsidRDefault="00872F2C" w:rsidP="00C94DDA">
            <w:pPr>
              <w:numPr>
                <w:ilvl w:val="0"/>
                <w:numId w:val="16"/>
              </w:numPr>
              <w:pBdr>
                <w:top w:val="nil"/>
                <w:left w:val="nil"/>
                <w:bottom w:val="nil"/>
                <w:right w:val="nil"/>
                <w:between w:val="nil"/>
              </w:pBdr>
              <w:spacing w:before="0"/>
              <w:jc w:val="center"/>
              <w:rPr>
                <w:rFonts w:ascii="Arial" w:eastAsia="Arial" w:hAnsi="Arial" w:cs="Arial"/>
                <w:b/>
                <w:color w:val="000000"/>
                <w:lang w:val="en-US"/>
              </w:rPr>
            </w:pPr>
            <w:bookmarkStart w:id="14" w:name="_heading=h.35nkun2" w:colFirst="0" w:colLast="0"/>
            <w:bookmarkEnd w:id="14"/>
            <w:r w:rsidRPr="00065AFF">
              <w:rPr>
                <w:rFonts w:ascii="Arial" w:eastAsia="Arial" w:hAnsi="Arial" w:cs="Arial"/>
                <w:b/>
                <w:color w:val="FFFFFF"/>
                <w:sz w:val="22"/>
                <w:szCs w:val="22"/>
                <w:lang w:val="en-US"/>
              </w:rPr>
              <w:t>IDENTIFICATION</w:t>
            </w:r>
          </w:p>
        </w:tc>
      </w:tr>
      <w:tr w:rsidR="00996E85" w:rsidRPr="00065AFF" w14:paraId="71E4B07C" w14:textId="77777777">
        <w:trPr>
          <w:trHeight w:val="20"/>
        </w:trPr>
        <w:tc>
          <w:tcPr>
            <w:tcW w:w="646" w:type="dxa"/>
          </w:tcPr>
          <w:p w14:paraId="71E4B079" w14:textId="77777777" w:rsidR="00996E85" w:rsidRPr="00065AFF" w:rsidRDefault="00872F2C">
            <w:pPr>
              <w:spacing w:before="80" w:after="80"/>
              <w:ind w:firstLine="0"/>
              <w:rPr>
                <w:rFonts w:ascii="Arial" w:eastAsia="Arial" w:hAnsi="Arial" w:cs="Arial"/>
                <w:sz w:val="20"/>
                <w:szCs w:val="20"/>
                <w:lang w:val="en-US"/>
              </w:rPr>
            </w:pPr>
            <w:r w:rsidRPr="00065AFF">
              <w:rPr>
                <w:rFonts w:ascii="Arial" w:eastAsia="Arial" w:hAnsi="Arial" w:cs="Arial"/>
                <w:sz w:val="20"/>
                <w:szCs w:val="20"/>
                <w:lang w:val="en-US"/>
              </w:rPr>
              <w:t>1.1</w:t>
            </w:r>
          </w:p>
        </w:tc>
        <w:tc>
          <w:tcPr>
            <w:tcW w:w="3870" w:type="dxa"/>
          </w:tcPr>
          <w:p w14:paraId="71E4B07A" w14:textId="210172BD" w:rsidR="00996E85" w:rsidRPr="00065AFF" w:rsidRDefault="00C94DDA">
            <w:pPr>
              <w:spacing w:before="80" w:after="80"/>
              <w:jc w:val="left"/>
              <w:rPr>
                <w:rFonts w:ascii="Arial" w:eastAsia="Arial" w:hAnsi="Arial" w:cs="Arial"/>
                <w:sz w:val="20"/>
                <w:szCs w:val="20"/>
                <w:lang w:val="en-US"/>
              </w:rPr>
            </w:pPr>
            <w:r w:rsidRPr="00065AFF">
              <w:rPr>
                <w:rFonts w:ascii="Arial" w:eastAsia="Arial" w:hAnsi="Arial" w:cs="Arial"/>
                <w:sz w:val="20"/>
                <w:szCs w:val="20"/>
                <w:lang w:val="en-US"/>
              </w:rPr>
              <w:t xml:space="preserve">Employer </w:t>
            </w:r>
            <w:r w:rsidR="00872F2C" w:rsidRPr="00065AFF">
              <w:rPr>
                <w:rFonts w:ascii="Arial" w:eastAsia="Arial" w:hAnsi="Arial" w:cs="Arial"/>
                <w:sz w:val="20"/>
                <w:szCs w:val="20"/>
                <w:lang w:val="en-US"/>
              </w:rPr>
              <w:t xml:space="preserve">Name </w:t>
            </w:r>
          </w:p>
        </w:tc>
        <w:tc>
          <w:tcPr>
            <w:tcW w:w="4860" w:type="dxa"/>
          </w:tcPr>
          <w:p w14:paraId="71E4B07B" w14:textId="77777777" w:rsidR="00996E85" w:rsidRPr="00065AFF" w:rsidRDefault="00996E85">
            <w:pPr>
              <w:spacing w:before="80" w:after="80"/>
              <w:ind w:firstLine="0"/>
              <w:rPr>
                <w:rFonts w:ascii="Arial" w:eastAsia="Arial" w:hAnsi="Arial" w:cs="Arial"/>
                <w:sz w:val="20"/>
                <w:szCs w:val="20"/>
                <w:lang w:val="en-US"/>
              </w:rPr>
            </w:pPr>
          </w:p>
        </w:tc>
      </w:tr>
      <w:tr w:rsidR="00996E85" w:rsidRPr="00065AFF" w14:paraId="71E4B080" w14:textId="77777777">
        <w:trPr>
          <w:trHeight w:val="20"/>
        </w:trPr>
        <w:tc>
          <w:tcPr>
            <w:tcW w:w="646" w:type="dxa"/>
          </w:tcPr>
          <w:p w14:paraId="71E4B07D" w14:textId="77777777" w:rsidR="00996E85" w:rsidRPr="00065AFF" w:rsidRDefault="00872F2C">
            <w:pPr>
              <w:spacing w:before="80" w:after="80"/>
              <w:ind w:firstLine="0"/>
              <w:rPr>
                <w:rFonts w:ascii="Arial" w:eastAsia="Arial" w:hAnsi="Arial" w:cs="Arial"/>
                <w:sz w:val="20"/>
                <w:szCs w:val="20"/>
                <w:lang w:val="en-US"/>
              </w:rPr>
            </w:pPr>
            <w:r w:rsidRPr="00065AFF">
              <w:rPr>
                <w:rFonts w:ascii="Arial" w:eastAsia="Arial" w:hAnsi="Arial" w:cs="Arial"/>
                <w:sz w:val="20"/>
                <w:szCs w:val="20"/>
                <w:lang w:val="en-US"/>
              </w:rPr>
              <w:t>1.2</w:t>
            </w:r>
          </w:p>
        </w:tc>
        <w:tc>
          <w:tcPr>
            <w:tcW w:w="3870" w:type="dxa"/>
          </w:tcPr>
          <w:p w14:paraId="71E4B07E" w14:textId="77777777" w:rsidR="00996E85" w:rsidRPr="00065AFF" w:rsidRDefault="00872F2C">
            <w:pPr>
              <w:spacing w:before="80" w:after="80"/>
              <w:jc w:val="left"/>
              <w:rPr>
                <w:rFonts w:ascii="Arial" w:eastAsia="Arial" w:hAnsi="Arial" w:cs="Arial"/>
                <w:sz w:val="20"/>
                <w:szCs w:val="20"/>
                <w:lang w:val="en-US"/>
              </w:rPr>
            </w:pPr>
            <w:r w:rsidRPr="00065AFF">
              <w:rPr>
                <w:rFonts w:ascii="Arial" w:eastAsia="Arial" w:hAnsi="Arial" w:cs="Arial"/>
                <w:sz w:val="20"/>
                <w:szCs w:val="20"/>
                <w:lang w:val="en-US"/>
              </w:rPr>
              <w:t>Project Number</w:t>
            </w:r>
          </w:p>
        </w:tc>
        <w:tc>
          <w:tcPr>
            <w:tcW w:w="4860" w:type="dxa"/>
          </w:tcPr>
          <w:p w14:paraId="71E4B07F" w14:textId="77777777" w:rsidR="00996E85" w:rsidRPr="00065AFF" w:rsidRDefault="00996E85">
            <w:pPr>
              <w:spacing w:before="80" w:after="80"/>
              <w:ind w:firstLine="0"/>
              <w:rPr>
                <w:rFonts w:ascii="Arial" w:eastAsia="Arial" w:hAnsi="Arial" w:cs="Arial"/>
                <w:sz w:val="20"/>
                <w:szCs w:val="20"/>
                <w:lang w:val="en-US"/>
              </w:rPr>
            </w:pPr>
          </w:p>
        </w:tc>
      </w:tr>
      <w:tr w:rsidR="00996E85" w:rsidRPr="00065AFF" w14:paraId="71E4B084" w14:textId="77777777">
        <w:trPr>
          <w:trHeight w:val="20"/>
        </w:trPr>
        <w:tc>
          <w:tcPr>
            <w:tcW w:w="646" w:type="dxa"/>
          </w:tcPr>
          <w:p w14:paraId="71E4B081" w14:textId="77777777" w:rsidR="00996E85" w:rsidRPr="00065AFF" w:rsidRDefault="00872F2C">
            <w:pPr>
              <w:spacing w:before="80" w:after="80"/>
              <w:ind w:firstLine="0"/>
              <w:rPr>
                <w:rFonts w:ascii="Arial" w:eastAsia="Arial" w:hAnsi="Arial" w:cs="Arial"/>
                <w:sz w:val="20"/>
                <w:szCs w:val="20"/>
                <w:lang w:val="en-US"/>
              </w:rPr>
            </w:pPr>
            <w:r w:rsidRPr="00065AFF">
              <w:rPr>
                <w:rFonts w:ascii="Arial" w:eastAsia="Arial" w:hAnsi="Arial" w:cs="Arial"/>
                <w:sz w:val="20"/>
                <w:szCs w:val="20"/>
                <w:lang w:val="en-US"/>
              </w:rPr>
              <w:t>1.3</w:t>
            </w:r>
          </w:p>
        </w:tc>
        <w:tc>
          <w:tcPr>
            <w:tcW w:w="3870" w:type="dxa"/>
          </w:tcPr>
          <w:p w14:paraId="71E4B082" w14:textId="77777777" w:rsidR="00996E85" w:rsidRPr="00065AFF" w:rsidRDefault="00872F2C">
            <w:pPr>
              <w:spacing w:before="80" w:after="80"/>
              <w:jc w:val="left"/>
              <w:rPr>
                <w:rFonts w:ascii="Arial" w:eastAsia="Arial" w:hAnsi="Arial" w:cs="Arial"/>
                <w:sz w:val="20"/>
                <w:szCs w:val="20"/>
                <w:lang w:val="en-US"/>
              </w:rPr>
            </w:pPr>
            <w:r w:rsidRPr="00065AFF">
              <w:rPr>
                <w:rFonts w:ascii="Arial" w:eastAsia="Arial" w:hAnsi="Arial" w:cs="Arial"/>
                <w:sz w:val="20"/>
                <w:szCs w:val="20"/>
                <w:lang w:val="en-US"/>
              </w:rPr>
              <w:t>Contractor</w:t>
            </w:r>
          </w:p>
        </w:tc>
        <w:tc>
          <w:tcPr>
            <w:tcW w:w="4860" w:type="dxa"/>
          </w:tcPr>
          <w:p w14:paraId="71E4B083" w14:textId="77777777" w:rsidR="00996E85" w:rsidRPr="00065AFF" w:rsidRDefault="00996E85">
            <w:pPr>
              <w:spacing w:before="80" w:after="80"/>
              <w:ind w:firstLine="0"/>
              <w:rPr>
                <w:rFonts w:ascii="Arial" w:eastAsia="Arial" w:hAnsi="Arial" w:cs="Arial"/>
                <w:sz w:val="20"/>
                <w:szCs w:val="20"/>
                <w:lang w:val="en-US"/>
              </w:rPr>
            </w:pPr>
          </w:p>
        </w:tc>
      </w:tr>
      <w:tr w:rsidR="00996E85" w:rsidRPr="00065AFF" w14:paraId="71E4B088" w14:textId="77777777">
        <w:trPr>
          <w:trHeight w:val="20"/>
        </w:trPr>
        <w:tc>
          <w:tcPr>
            <w:tcW w:w="646" w:type="dxa"/>
          </w:tcPr>
          <w:p w14:paraId="71E4B085" w14:textId="77777777" w:rsidR="00996E85" w:rsidRPr="00065AFF" w:rsidRDefault="00996E85">
            <w:pPr>
              <w:spacing w:before="80" w:after="80"/>
              <w:ind w:firstLine="0"/>
              <w:rPr>
                <w:rFonts w:ascii="Arial" w:eastAsia="Arial" w:hAnsi="Arial" w:cs="Arial"/>
                <w:sz w:val="20"/>
                <w:szCs w:val="20"/>
                <w:lang w:val="en-US"/>
              </w:rPr>
            </w:pPr>
          </w:p>
        </w:tc>
        <w:tc>
          <w:tcPr>
            <w:tcW w:w="3870" w:type="dxa"/>
          </w:tcPr>
          <w:p w14:paraId="71E4B086" w14:textId="77777777" w:rsidR="00996E85" w:rsidRPr="00065AFF" w:rsidRDefault="00872F2C">
            <w:pPr>
              <w:numPr>
                <w:ilvl w:val="0"/>
                <w:numId w:val="23"/>
              </w:numPr>
              <w:pBdr>
                <w:top w:val="nil"/>
                <w:left w:val="nil"/>
                <w:bottom w:val="nil"/>
                <w:right w:val="nil"/>
                <w:between w:val="nil"/>
              </w:pBdr>
              <w:spacing w:before="80" w:after="80"/>
              <w:ind w:left="509" w:hanging="425"/>
              <w:jc w:val="left"/>
              <w:rPr>
                <w:rFonts w:ascii="Arial" w:eastAsia="Arial" w:hAnsi="Arial" w:cs="Arial"/>
                <w:color w:val="000000"/>
                <w:sz w:val="20"/>
                <w:szCs w:val="20"/>
                <w:lang w:val="en-US"/>
              </w:rPr>
            </w:pPr>
            <w:r w:rsidRPr="00065AFF">
              <w:rPr>
                <w:rFonts w:ascii="Arial" w:eastAsia="Arial" w:hAnsi="Arial" w:cs="Arial"/>
                <w:color w:val="000000"/>
                <w:sz w:val="20"/>
                <w:szCs w:val="20"/>
                <w:lang w:val="en-US"/>
              </w:rPr>
              <w:t>Name</w:t>
            </w:r>
          </w:p>
        </w:tc>
        <w:tc>
          <w:tcPr>
            <w:tcW w:w="4860" w:type="dxa"/>
          </w:tcPr>
          <w:p w14:paraId="71E4B087" w14:textId="77777777" w:rsidR="00996E85" w:rsidRPr="00065AFF" w:rsidRDefault="00996E85">
            <w:pPr>
              <w:spacing w:before="80" w:after="80"/>
              <w:ind w:firstLine="0"/>
              <w:rPr>
                <w:rFonts w:ascii="Arial" w:eastAsia="Arial" w:hAnsi="Arial" w:cs="Arial"/>
                <w:sz w:val="20"/>
                <w:szCs w:val="20"/>
                <w:lang w:val="en-US"/>
              </w:rPr>
            </w:pPr>
          </w:p>
        </w:tc>
      </w:tr>
      <w:tr w:rsidR="00996E85" w:rsidRPr="00065AFF" w14:paraId="71E4B08C" w14:textId="77777777">
        <w:trPr>
          <w:trHeight w:val="20"/>
        </w:trPr>
        <w:tc>
          <w:tcPr>
            <w:tcW w:w="646" w:type="dxa"/>
          </w:tcPr>
          <w:p w14:paraId="71E4B089" w14:textId="77777777" w:rsidR="00996E85" w:rsidRPr="00065AFF" w:rsidRDefault="00996E85">
            <w:pPr>
              <w:spacing w:before="80" w:after="80"/>
              <w:ind w:firstLine="0"/>
              <w:rPr>
                <w:rFonts w:ascii="Arial" w:eastAsia="Arial" w:hAnsi="Arial" w:cs="Arial"/>
                <w:sz w:val="20"/>
                <w:szCs w:val="20"/>
                <w:lang w:val="en-US"/>
              </w:rPr>
            </w:pPr>
          </w:p>
        </w:tc>
        <w:tc>
          <w:tcPr>
            <w:tcW w:w="3870" w:type="dxa"/>
          </w:tcPr>
          <w:p w14:paraId="71E4B08A" w14:textId="77777777" w:rsidR="00996E85" w:rsidRPr="00065AFF" w:rsidRDefault="00872F2C">
            <w:pPr>
              <w:numPr>
                <w:ilvl w:val="0"/>
                <w:numId w:val="23"/>
              </w:numPr>
              <w:pBdr>
                <w:top w:val="nil"/>
                <w:left w:val="nil"/>
                <w:bottom w:val="nil"/>
                <w:right w:val="nil"/>
                <w:between w:val="nil"/>
              </w:pBdr>
              <w:spacing w:before="80" w:after="80"/>
              <w:ind w:left="509" w:hanging="425"/>
              <w:jc w:val="left"/>
              <w:rPr>
                <w:rFonts w:ascii="Arial" w:eastAsia="Arial" w:hAnsi="Arial" w:cs="Arial"/>
                <w:color w:val="000000"/>
                <w:sz w:val="20"/>
                <w:szCs w:val="20"/>
                <w:lang w:val="en-US"/>
              </w:rPr>
            </w:pPr>
            <w:r w:rsidRPr="00065AFF">
              <w:rPr>
                <w:rFonts w:ascii="Arial" w:eastAsia="Arial" w:hAnsi="Arial" w:cs="Arial"/>
                <w:color w:val="000000"/>
                <w:sz w:val="20"/>
                <w:szCs w:val="20"/>
                <w:lang w:val="en-US"/>
              </w:rPr>
              <w:t>Address</w:t>
            </w:r>
          </w:p>
        </w:tc>
        <w:tc>
          <w:tcPr>
            <w:tcW w:w="4860" w:type="dxa"/>
          </w:tcPr>
          <w:p w14:paraId="71E4B08B" w14:textId="77777777" w:rsidR="00996E85" w:rsidRPr="00065AFF" w:rsidRDefault="00996E85">
            <w:pPr>
              <w:spacing w:before="80" w:after="80"/>
              <w:ind w:firstLine="0"/>
              <w:rPr>
                <w:rFonts w:ascii="Arial" w:eastAsia="Arial" w:hAnsi="Arial" w:cs="Arial"/>
                <w:sz w:val="20"/>
                <w:szCs w:val="20"/>
                <w:lang w:val="en-US"/>
              </w:rPr>
            </w:pPr>
          </w:p>
        </w:tc>
      </w:tr>
      <w:tr w:rsidR="00996E85" w:rsidRPr="00065AFF" w14:paraId="71E4B090" w14:textId="77777777">
        <w:trPr>
          <w:trHeight w:val="20"/>
        </w:trPr>
        <w:tc>
          <w:tcPr>
            <w:tcW w:w="646" w:type="dxa"/>
          </w:tcPr>
          <w:p w14:paraId="71E4B08D" w14:textId="77777777" w:rsidR="00996E85" w:rsidRPr="00065AFF" w:rsidRDefault="00872F2C">
            <w:pPr>
              <w:spacing w:before="80" w:after="80"/>
              <w:ind w:firstLine="0"/>
              <w:rPr>
                <w:rFonts w:ascii="Arial" w:eastAsia="Arial" w:hAnsi="Arial" w:cs="Arial"/>
                <w:sz w:val="20"/>
                <w:szCs w:val="20"/>
                <w:lang w:val="en-US"/>
              </w:rPr>
            </w:pPr>
            <w:r w:rsidRPr="00065AFF">
              <w:rPr>
                <w:rFonts w:ascii="Arial" w:eastAsia="Arial" w:hAnsi="Arial" w:cs="Arial"/>
                <w:sz w:val="20"/>
                <w:szCs w:val="20"/>
                <w:lang w:val="en-US"/>
              </w:rPr>
              <w:t>1.4</w:t>
            </w:r>
          </w:p>
        </w:tc>
        <w:tc>
          <w:tcPr>
            <w:tcW w:w="3870" w:type="dxa"/>
          </w:tcPr>
          <w:p w14:paraId="71E4B08E" w14:textId="77777777" w:rsidR="00996E85" w:rsidRPr="00065AFF" w:rsidRDefault="00872F2C">
            <w:pPr>
              <w:spacing w:before="80" w:after="80"/>
              <w:jc w:val="left"/>
              <w:rPr>
                <w:rFonts w:ascii="Arial" w:eastAsia="Arial" w:hAnsi="Arial" w:cs="Arial"/>
                <w:sz w:val="20"/>
                <w:szCs w:val="20"/>
                <w:lang w:val="en-US"/>
              </w:rPr>
            </w:pPr>
            <w:r w:rsidRPr="00065AFF">
              <w:rPr>
                <w:rFonts w:ascii="Arial" w:eastAsia="Arial" w:hAnsi="Arial" w:cs="Arial"/>
                <w:sz w:val="20"/>
                <w:szCs w:val="20"/>
                <w:lang w:val="en-US"/>
              </w:rPr>
              <w:t>Contract identification number</w:t>
            </w:r>
          </w:p>
        </w:tc>
        <w:tc>
          <w:tcPr>
            <w:tcW w:w="4860" w:type="dxa"/>
          </w:tcPr>
          <w:p w14:paraId="71E4B08F" w14:textId="77777777" w:rsidR="00996E85" w:rsidRPr="00065AFF" w:rsidRDefault="00996E85">
            <w:pPr>
              <w:spacing w:before="80" w:after="80"/>
              <w:ind w:firstLine="0"/>
              <w:rPr>
                <w:rFonts w:ascii="Arial" w:eastAsia="Arial" w:hAnsi="Arial" w:cs="Arial"/>
                <w:sz w:val="20"/>
                <w:szCs w:val="20"/>
                <w:lang w:val="en-US"/>
              </w:rPr>
            </w:pPr>
          </w:p>
        </w:tc>
      </w:tr>
      <w:tr w:rsidR="00996E85" w:rsidRPr="00065AFF" w14:paraId="71E4B094" w14:textId="77777777">
        <w:trPr>
          <w:trHeight w:val="20"/>
        </w:trPr>
        <w:tc>
          <w:tcPr>
            <w:tcW w:w="646" w:type="dxa"/>
          </w:tcPr>
          <w:p w14:paraId="71E4B091" w14:textId="77777777" w:rsidR="00996E85" w:rsidRPr="00065AFF" w:rsidRDefault="00872F2C">
            <w:pPr>
              <w:spacing w:before="80" w:after="80"/>
              <w:ind w:firstLine="0"/>
              <w:rPr>
                <w:rFonts w:ascii="Arial" w:eastAsia="Arial" w:hAnsi="Arial" w:cs="Arial"/>
                <w:sz w:val="20"/>
                <w:szCs w:val="20"/>
                <w:lang w:val="en-US"/>
              </w:rPr>
            </w:pPr>
            <w:r w:rsidRPr="00065AFF">
              <w:rPr>
                <w:rFonts w:ascii="Arial" w:eastAsia="Arial" w:hAnsi="Arial" w:cs="Arial"/>
                <w:sz w:val="20"/>
                <w:szCs w:val="20"/>
                <w:lang w:val="en-US"/>
              </w:rPr>
              <w:t>1.5</w:t>
            </w:r>
          </w:p>
        </w:tc>
        <w:tc>
          <w:tcPr>
            <w:tcW w:w="3870" w:type="dxa"/>
          </w:tcPr>
          <w:p w14:paraId="71E4B092" w14:textId="77777777" w:rsidR="00996E85" w:rsidRPr="00065AFF" w:rsidRDefault="00872F2C">
            <w:pPr>
              <w:spacing w:before="80" w:after="80"/>
              <w:jc w:val="left"/>
              <w:rPr>
                <w:rFonts w:ascii="Arial" w:eastAsia="Arial" w:hAnsi="Arial" w:cs="Arial"/>
                <w:sz w:val="20"/>
                <w:szCs w:val="20"/>
                <w:lang w:val="en-US"/>
              </w:rPr>
            </w:pPr>
            <w:r w:rsidRPr="00065AFF">
              <w:rPr>
                <w:rFonts w:ascii="Arial" w:eastAsia="Arial" w:hAnsi="Arial" w:cs="Arial"/>
                <w:sz w:val="20"/>
                <w:szCs w:val="20"/>
                <w:lang w:val="en-US"/>
              </w:rPr>
              <w:t>Description of the contract</w:t>
            </w:r>
          </w:p>
        </w:tc>
        <w:tc>
          <w:tcPr>
            <w:tcW w:w="4860" w:type="dxa"/>
          </w:tcPr>
          <w:p w14:paraId="71E4B093" w14:textId="77777777" w:rsidR="00996E85" w:rsidRPr="00065AFF" w:rsidRDefault="00996E85">
            <w:pPr>
              <w:spacing w:before="80" w:after="80"/>
              <w:ind w:firstLine="0"/>
              <w:rPr>
                <w:rFonts w:ascii="Arial" w:eastAsia="Arial" w:hAnsi="Arial" w:cs="Arial"/>
                <w:sz w:val="20"/>
                <w:szCs w:val="20"/>
                <w:lang w:val="en-US"/>
              </w:rPr>
            </w:pPr>
          </w:p>
        </w:tc>
      </w:tr>
      <w:tr w:rsidR="00996E85" w:rsidRPr="00065AFF" w14:paraId="71E4B098" w14:textId="77777777">
        <w:trPr>
          <w:trHeight w:val="20"/>
        </w:trPr>
        <w:tc>
          <w:tcPr>
            <w:tcW w:w="646" w:type="dxa"/>
          </w:tcPr>
          <w:p w14:paraId="71E4B095" w14:textId="77777777" w:rsidR="00996E85" w:rsidRPr="00065AFF" w:rsidRDefault="00872F2C">
            <w:pPr>
              <w:spacing w:before="80" w:after="80"/>
              <w:ind w:firstLine="0"/>
              <w:rPr>
                <w:rFonts w:ascii="Arial" w:eastAsia="Arial" w:hAnsi="Arial" w:cs="Arial"/>
                <w:sz w:val="20"/>
                <w:szCs w:val="20"/>
                <w:lang w:val="en-US"/>
              </w:rPr>
            </w:pPr>
            <w:r w:rsidRPr="00065AFF">
              <w:rPr>
                <w:rFonts w:ascii="Arial" w:eastAsia="Arial" w:hAnsi="Arial" w:cs="Arial"/>
                <w:sz w:val="20"/>
                <w:szCs w:val="20"/>
                <w:lang w:val="en-US"/>
              </w:rPr>
              <w:t>1.6</w:t>
            </w:r>
          </w:p>
        </w:tc>
        <w:tc>
          <w:tcPr>
            <w:tcW w:w="3870" w:type="dxa"/>
          </w:tcPr>
          <w:p w14:paraId="71E4B096" w14:textId="77777777" w:rsidR="00996E85" w:rsidRPr="00065AFF" w:rsidRDefault="00872F2C">
            <w:pPr>
              <w:spacing w:before="80" w:after="80"/>
              <w:jc w:val="left"/>
              <w:rPr>
                <w:rFonts w:ascii="Arial" w:eastAsia="Arial" w:hAnsi="Arial" w:cs="Arial"/>
                <w:sz w:val="20"/>
                <w:szCs w:val="20"/>
                <w:lang w:val="en-US"/>
              </w:rPr>
            </w:pPr>
            <w:r w:rsidRPr="00065AFF">
              <w:rPr>
                <w:rFonts w:ascii="Arial" w:eastAsia="Arial" w:hAnsi="Arial" w:cs="Arial"/>
                <w:sz w:val="20"/>
                <w:szCs w:val="20"/>
                <w:lang w:val="en-US"/>
              </w:rPr>
              <w:t>Cost estimation (in accordance with PGA)</w:t>
            </w:r>
          </w:p>
        </w:tc>
        <w:tc>
          <w:tcPr>
            <w:tcW w:w="4860" w:type="dxa"/>
          </w:tcPr>
          <w:p w14:paraId="71E4B097" w14:textId="77777777" w:rsidR="00996E85" w:rsidRPr="00065AFF" w:rsidRDefault="00996E85">
            <w:pPr>
              <w:spacing w:before="80" w:after="80"/>
              <w:ind w:firstLine="0"/>
              <w:rPr>
                <w:rFonts w:ascii="Arial" w:eastAsia="Arial" w:hAnsi="Arial" w:cs="Arial"/>
                <w:sz w:val="20"/>
                <w:szCs w:val="20"/>
                <w:lang w:val="en-US"/>
              </w:rPr>
            </w:pPr>
          </w:p>
        </w:tc>
      </w:tr>
      <w:tr w:rsidR="00996E85" w:rsidRPr="00065AFF" w14:paraId="71E4B09C" w14:textId="77777777">
        <w:trPr>
          <w:trHeight w:val="20"/>
        </w:trPr>
        <w:tc>
          <w:tcPr>
            <w:tcW w:w="646" w:type="dxa"/>
          </w:tcPr>
          <w:p w14:paraId="71E4B099" w14:textId="77777777" w:rsidR="00996E85" w:rsidRPr="00065AFF" w:rsidRDefault="00872F2C">
            <w:pPr>
              <w:spacing w:before="80" w:after="80"/>
              <w:ind w:firstLine="0"/>
              <w:rPr>
                <w:rFonts w:ascii="Arial" w:eastAsia="Arial" w:hAnsi="Arial" w:cs="Arial"/>
                <w:sz w:val="20"/>
                <w:szCs w:val="20"/>
                <w:lang w:val="en-US"/>
              </w:rPr>
            </w:pPr>
            <w:r w:rsidRPr="00065AFF">
              <w:rPr>
                <w:rFonts w:ascii="Arial" w:eastAsia="Arial" w:hAnsi="Arial" w:cs="Arial"/>
                <w:sz w:val="20"/>
                <w:szCs w:val="20"/>
                <w:lang w:val="en-US"/>
              </w:rPr>
              <w:t>1.7</w:t>
            </w:r>
          </w:p>
        </w:tc>
        <w:tc>
          <w:tcPr>
            <w:tcW w:w="3870" w:type="dxa"/>
          </w:tcPr>
          <w:p w14:paraId="71E4B09A" w14:textId="308E010F" w:rsidR="00996E85" w:rsidRPr="00065AFF" w:rsidRDefault="00C94DDA">
            <w:pPr>
              <w:spacing w:before="80" w:after="80"/>
              <w:jc w:val="left"/>
              <w:rPr>
                <w:rFonts w:ascii="Arial" w:eastAsia="Arial" w:hAnsi="Arial" w:cs="Arial"/>
                <w:sz w:val="20"/>
                <w:szCs w:val="20"/>
                <w:lang w:val="en-US"/>
              </w:rPr>
            </w:pPr>
            <w:r>
              <w:rPr>
                <w:rFonts w:ascii="Arial" w:eastAsia="Arial" w:hAnsi="Arial" w:cs="Arial"/>
                <w:sz w:val="20"/>
                <w:szCs w:val="20"/>
                <w:lang w:val="en-US"/>
              </w:rPr>
              <w:t>A</w:t>
            </w:r>
            <w:r w:rsidRPr="00065AFF">
              <w:rPr>
                <w:rFonts w:ascii="Arial" w:eastAsia="Arial" w:hAnsi="Arial" w:cs="Arial"/>
                <w:sz w:val="20"/>
                <w:szCs w:val="20"/>
                <w:lang w:val="en-US"/>
              </w:rPr>
              <w:t xml:space="preserve">cquisition </w:t>
            </w:r>
            <w:r w:rsidR="00872F2C" w:rsidRPr="00065AFF">
              <w:rPr>
                <w:rFonts w:ascii="Arial" w:eastAsia="Arial" w:hAnsi="Arial" w:cs="Arial"/>
                <w:sz w:val="20"/>
                <w:szCs w:val="20"/>
                <w:lang w:val="en-US"/>
              </w:rPr>
              <w:t>Method (check one)</w:t>
            </w:r>
          </w:p>
        </w:tc>
        <w:tc>
          <w:tcPr>
            <w:tcW w:w="4860" w:type="dxa"/>
          </w:tcPr>
          <w:p w14:paraId="71E4B09B" w14:textId="77777777" w:rsidR="00996E85" w:rsidRPr="00065AFF" w:rsidRDefault="00872F2C">
            <w:pPr>
              <w:spacing w:before="80" w:after="80"/>
              <w:ind w:firstLine="0"/>
              <w:rPr>
                <w:rFonts w:ascii="Arial" w:eastAsia="Arial" w:hAnsi="Arial" w:cs="Arial"/>
                <w:sz w:val="20"/>
                <w:szCs w:val="20"/>
                <w:lang w:val="en-US"/>
              </w:rPr>
            </w:pPr>
            <w:r w:rsidRPr="00065AFF">
              <w:rPr>
                <w:rFonts w:ascii="Arial" w:eastAsia="Arial" w:hAnsi="Arial" w:cs="Arial"/>
                <w:sz w:val="20"/>
                <w:szCs w:val="20"/>
                <w:lang w:val="en-US"/>
              </w:rPr>
              <w:t xml:space="preserve">LPI _____ LIL____ OTHER </w:t>
            </w:r>
            <w:r w:rsidRPr="00065AFF">
              <w:rPr>
                <w:rFonts w:ascii="Arial" w:eastAsia="Arial" w:hAnsi="Arial" w:cs="Arial"/>
                <w:i/>
                <w:color w:val="FF0000"/>
                <w:sz w:val="20"/>
                <w:szCs w:val="20"/>
                <w:lang w:val="en-US"/>
              </w:rPr>
              <w:t xml:space="preserve">(indicate method) </w:t>
            </w:r>
            <w:r w:rsidRPr="00065AFF">
              <w:rPr>
                <w:rFonts w:ascii="Arial" w:eastAsia="Arial" w:hAnsi="Arial" w:cs="Arial"/>
                <w:i/>
                <w:sz w:val="20"/>
                <w:szCs w:val="20"/>
                <w:lang w:val="en-US"/>
              </w:rPr>
              <w:t>____</w:t>
            </w:r>
          </w:p>
        </w:tc>
      </w:tr>
      <w:tr w:rsidR="00996E85" w:rsidRPr="00065AFF" w14:paraId="71E4B0A0" w14:textId="77777777">
        <w:trPr>
          <w:trHeight w:val="20"/>
        </w:trPr>
        <w:tc>
          <w:tcPr>
            <w:tcW w:w="646" w:type="dxa"/>
          </w:tcPr>
          <w:p w14:paraId="71E4B09D" w14:textId="77777777" w:rsidR="00996E85" w:rsidRPr="00065AFF" w:rsidRDefault="00872F2C">
            <w:pPr>
              <w:spacing w:before="80" w:after="80"/>
              <w:ind w:firstLine="0"/>
              <w:rPr>
                <w:rFonts w:ascii="Arial" w:eastAsia="Arial" w:hAnsi="Arial" w:cs="Arial"/>
                <w:sz w:val="20"/>
                <w:szCs w:val="20"/>
                <w:lang w:val="en-US"/>
              </w:rPr>
            </w:pPr>
            <w:r w:rsidRPr="00065AFF">
              <w:rPr>
                <w:rFonts w:ascii="Arial" w:eastAsia="Arial" w:hAnsi="Arial" w:cs="Arial"/>
                <w:sz w:val="20"/>
                <w:szCs w:val="20"/>
                <w:lang w:val="en-US"/>
              </w:rPr>
              <w:t>1.8</w:t>
            </w:r>
          </w:p>
        </w:tc>
        <w:tc>
          <w:tcPr>
            <w:tcW w:w="3870" w:type="dxa"/>
          </w:tcPr>
          <w:p w14:paraId="71E4B09E" w14:textId="77777777" w:rsidR="00996E85" w:rsidRPr="00065AFF" w:rsidRDefault="00872F2C">
            <w:pPr>
              <w:spacing w:before="80" w:after="80"/>
              <w:jc w:val="left"/>
              <w:rPr>
                <w:rFonts w:ascii="Arial" w:eastAsia="Arial" w:hAnsi="Arial" w:cs="Arial"/>
                <w:sz w:val="20"/>
                <w:szCs w:val="20"/>
                <w:lang w:val="en-US"/>
              </w:rPr>
            </w:pPr>
            <w:r w:rsidRPr="00065AFF">
              <w:rPr>
                <w:rFonts w:ascii="Arial" w:eastAsia="Arial" w:hAnsi="Arial" w:cs="Arial"/>
                <w:sz w:val="20"/>
                <w:szCs w:val="20"/>
                <w:lang w:val="en-US"/>
              </w:rPr>
              <w:t>Is prior review by the Bank required?</w:t>
            </w:r>
          </w:p>
        </w:tc>
        <w:tc>
          <w:tcPr>
            <w:tcW w:w="4860" w:type="dxa"/>
          </w:tcPr>
          <w:p w14:paraId="71E4B09F" w14:textId="77777777" w:rsidR="00996E85" w:rsidRPr="00065AFF" w:rsidRDefault="00872F2C">
            <w:pPr>
              <w:spacing w:before="80" w:after="80"/>
              <w:ind w:firstLine="0"/>
              <w:rPr>
                <w:rFonts w:ascii="Arial" w:eastAsia="Arial" w:hAnsi="Arial" w:cs="Arial"/>
                <w:sz w:val="20"/>
                <w:szCs w:val="20"/>
                <w:lang w:val="en-US"/>
              </w:rPr>
            </w:pPr>
            <w:r w:rsidRPr="00065AFF">
              <w:rPr>
                <w:rFonts w:ascii="Arial" w:eastAsia="Arial" w:hAnsi="Arial" w:cs="Arial"/>
                <w:sz w:val="20"/>
                <w:szCs w:val="20"/>
                <w:lang w:val="en-US"/>
              </w:rPr>
              <w:t xml:space="preserve">  YES __________ NO ________</w:t>
            </w:r>
          </w:p>
        </w:tc>
      </w:tr>
      <w:tr w:rsidR="00996E85" w:rsidRPr="00065AFF" w14:paraId="71E4B0A4" w14:textId="77777777">
        <w:trPr>
          <w:trHeight w:val="20"/>
        </w:trPr>
        <w:tc>
          <w:tcPr>
            <w:tcW w:w="646" w:type="dxa"/>
          </w:tcPr>
          <w:p w14:paraId="71E4B0A1" w14:textId="77777777" w:rsidR="00996E85" w:rsidRPr="00065AFF" w:rsidRDefault="00872F2C">
            <w:pPr>
              <w:spacing w:before="80" w:after="80"/>
              <w:ind w:firstLine="0"/>
              <w:rPr>
                <w:rFonts w:ascii="Arial" w:eastAsia="Arial" w:hAnsi="Arial" w:cs="Arial"/>
                <w:sz w:val="20"/>
                <w:szCs w:val="20"/>
                <w:lang w:val="en-US"/>
              </w:rPr>
            </w:pPr>
            <w:r w:rsidRPr="00065AFF">
              <w:rPr>
                <w:rFonts w:ascii="Arial" w:eastAsia="Arial" w:hAnsi="Arial" w:cs="Arial"/>
                <w:sz w:val="20"/>
                <w:szCs w:val="20"/>
                <w:lang w:val="en-US"/>
              </w:rPr>
              <w:t>1.9</w:t>
            </w:r>
          </w:p>
        </w:tc>
        <w:tc>
          <w:tcPr>
            <w:tcW w:w="3870" w:type="dxa"/>
          </w:tcPr>
          <w:p w14:paraId="71E4B0A2" w14:textId="5F6F4A1E" w:rsidR="00996E85" w:rsidRPr="00065AFF" w:rsidRDefault="00C94DDA">
            <w:pPr>
              <w:spacing w:before="80" w:after="80"/>
              <w:jc w:val="left"/>
              <w:rPr>
                <w:rFonts w:ascii="Arial" w:eastAsia="Arial" w:hAnsi="Arial" w:cs="Arial"/>
                <w:sz w:val="20"/>
                <w:szCs w:val="20"/>
                <w:lang w:val="en-US"/>
              </w:rPr>
            </w:pPr>
            <w:r w:rsidRPr="00065AFF">
              <w:rPr>
                <w:rFonts w:ascii="Arial" w:eastAsia="Arial" w:hAnsi="Arial" w:cs="Arial"/>
                <w:sz w:val="20"/>
                <w:szCs w:val="20"/>
                <w:lang w:val="en-US"/>
              </w:rPr>
              <w:t>Co-financing if</w:t>
            </w:r>
            <w:r w:rsidR="00872F2C" w:rsidRPr="00065AFF">
              <w:rPr>
                <w:rFonts w:ascii="Arial" w:eastAsia="Arial" w:hAnsi="Arial" w:cs="Arial"/>
                <w:sz w:val="20"/>
                <w:szCs w:val="20"/>
                <w:lang w:val="en-US"/>
              </w:rPr>
              <w:t xml:space="preserve"> any</w:t>
            </w:r>
          </w:p>
        </w:tc>
        <w:tc>
          <w:tcPr>
            <w:tcW w:w="4860" w:type="dxa"/>
          </w:tcPr>
          <w:p w14:paraId="71E4B0A3" w14:textId="77777777" w:rsidR="00996E85" w:rsidRPr="00065AFF" w:rsidRDefault="00872F2C">
            <w:pPr>
              <w:spacing w:before="80" w:after="80"/>
              <w:ind w:firstLine="0"/>
              <w:rPr>
                <w:rFonts w:ascii="Arial" w:eastAsia="Arial" w:hAnsi="Arial" w:cs="Arial"/>
                <w:sz w:val="20"/>
                <w:szCs w:val="20"/>
                <w:lang w:val="en-US"/>
              </w:rPr>
            </w:pPr>
            <w:r w:rsidRPr="00065AFF">
              <w:rPr>
                <w:rFonts w:ascii="Arial" w:eastAsia="Arial" w:hAnsi="Arial" w:cs="Arial"/>
                <w:sz w:val="20"/>
                <w:szCs w:val="20"/>
                <w:lang w:val="en-US"/>
              </w:rPr>
              <w:t xml:space="preserve">  YES __________ NO ________</w:t>
            </w:r>
          </w:p>
        </w:tc>
      </w:tr>
      <w:tr w:rsidR="00996E85" w:rsidRPr="00065AFF" w14:paraId="71E4B0A8" w14:textId="77777777">
        <w:trPr>
          <w:trHeight w:val="20"/>
        </w:trPr>
        <w:tc>
          <w:tcPr>
            <w:tcW w:w="646" w:type="dxa"/>
          </w:tcPr>
          <w:p w14:paraId="71E4B0A5" w14:textId="77777777" w:rsidR="00996E85" w:rsidRPr="00065AFF" w:rsidRDefault="00996E85">
            <w:pPr>
              <w:spacing w:before="80" w:after="80"/>
              <w:ind w:firstLine="0"/>
              <w:rPr>
                <w:rFonts w:ascii="Arial" w:eastAsia="Arial" w:hAnsi="Arial" w:cs="Arial"/>
                <w:sz w:val="20"/>
                <w:szCs w:val="20"/>
                <w:lang w:val="en-US"/>
              </w:rPr>
            </w:pPr>
          </w:p>
        </w:tc>
        <w:tc>
          <w:tcPr>
            <w:tcW w:w="3870" w:type="dxa"/>
          </w:tcPr>
          <w:p w14:paraId="71E4B0A6" w14:textId="77777777" w:rsidR="00996E85" w:rsidRPr="00065AFF" w:rsidRDefault="00872F2C">
            <w:pPr>
              <w:numPr>
                <w:ilvl w:val="0"/>
                <w:numId w:val="9"/>
              </w:numPr>
              <w:pBdr>
                <w:top w:val="nil"/>
                <w:left w:val="nil"/>
                <w:bottom w:val="nil"/>
                <w:right w:val="nil"/>
                <w:between w:val="nil"/>
              </w:pBdr>
              <w:spacing w:before="80" w:after="80"/>
              <w:jc w:val="left"/>
              <w:rPr>
                <w:rFonts w:ascii="Arial" w:eastAsia="Arial" w:hAnsi="Arial" w:cs="Arial"/>
                <w:color w:val="000000"/>
                <w:sz w:val="20"/>
                <w:szCs w:val="20"/>
                <w:lang w:val="en-US"/>
              </w:rPr>
            </w:pPr>
            <w:r w:rsidRPr="00065AFF">
              <w:rPr>
                <w:rFonts w:ascii="Arial" w:eastAsia="Arial" w:hAnsi="Arial" w:cs="Arial"/>
                <w:color w:val="000000"/>
                <w:sz w:val="20"/>
                <w:szCs w:val="20"/>
                <w:lang w:val="en-US"/>
              </w:rPr>
              <w:t>Name of source</w:t>
            </w:r>
          </w:p>
        </w:tc>
        <w:tc>
          <w:tcPr>
            <w:tcW w:w="4860" w:type="dxa"/>
          </w:tcPr>
          <w:p w14:paraId="71E4B0A7" w14:textId="77777777" w:rsidR="00996E85" w:rsidRPr="00065AFF" w:rsidRDefault="00996E85">
            <w:pPr>
              <w:spacing w:before="80" w:after="80"/>
              <w:ind w:firstLine="0"/>
              <w:rPr>
                <w:rFonts w:ascii="Arial" w:eastAsia="Arial" w:hAnsi="Arial" w:cs="Arial"/>
                <w:sz w:val="20"/>
                <w:szCs w:val="20"/>
                <w:lang w:val="en-US"/>
              </w:rPr>
            </w:pPr>
          </w:p>
        </w:tc>
      </w:tr>
      <w:tr w:rsidR="00996E85" w:rsidRPr="00065AFF" w14:paraId="71E4B0AC" w14:textId="77777777">
        <w:trPr>
          <w:trHeight w:val="20"/>
        </w:trPr>
        <w:tc>
          <w:tcPr>
            <w:tcW w:w="646" w:type="dxa"/>
          </w:tcPr>
          <w:p w14:paraId="71E4B0A9" w14:textId="77777777" w:rsidR="00996E85" w:rsidRPr="00065AFF" w:rsidRDefault="00996E85">
            <w:pPr>
              <w:spacing w:before="80" w:after="80"/>
              <w:ind w:firstLine="0"/>
              <w:rPr>
                <w:rFonts w:ascii="Arial" w:eastAsia="Arial" w:hAnsi="Arial" w:cs="Arial"/>
                <w:sz w:val="20"/>
                <w:szCs w:val="20"/>
                <w:lang w:val="en-US"/>
              </w:rPr>
            </w:pPr>
          </w:p>
        </w:tc>
        <w:tc>
          <w:tcPr>
            <w:tcW w:w="3870" w:type="dxa"/>
          </w:tcPr>
          <w:p w14:paraId="71E4B0AA" w14:textId="77777777" w:rsidR="00996E85" w:rsidRPr="00065AFF" w:rsidRDefault="00872F2C">
            <w:pPr>
              <w:numPr>
                <w:ilvl w:val="0"/>
                <w:numId w:val="9"/>
              </w:numPr>
              <w:pBdr>
                <w:top w:val="nil"/>
                <w:left w:val="nil"/>
                <w:bottom w:val="nil"/>
                <w:right w:val="nil"/>
                <w:between w:val="nil"/>
              </w:pBdr>
              <w:spacing w:before="80" w:after="80"/>
              <w:jc w:val="left"/>
              <w:rPr>
                <w:rFonts w:ascii="Arial" w:eastAsia="Arial" w:hAnsi="Arial" w:cs="Arial"/>
                <w:color w:val="000000"/>
                <w:sz w:val="20"/>
                <w:szCs w:val="20"/>
                <w:lang w:val="en-US"/>
              </w:rPr>
            </w:pPr>
            <w:r w:rsidRPr="00065AFF">
              <w:rPr>
                <w:rFonts w:ascii="Arial" w:eastAsia="Arial" w:hAnsi="Arial" w:cs="Arial"/>
                <w:color w:val="000000"/>
                <w:sz w:val="20"/>
                <w:szCs w:val="20"/>
                <w:lang w:val="en-US"/>
              </w:rPr>
              <w:t>Amount and percentage of financing</w:t>
            </w:r>
          </w:p>
        </w:tc>
        <w:tc>
          <w:tcPr>
            <w:tcW w:w="4860" w:type="dxa"/>
          </w:tcPr>
          <w:p w14:paraId="71E4B0AB" w14:textId="77777777" w:rsidR="00996E85" w:rsidRPr="00065AFF" w:rsidRDefault="00996E85">
            <w:pPr>
              <w:spacing w:before="80" w:after="80"/>
              <w:ind w:firstLine="0"/>
              <w:rPr>
                <w:rFonts w:ascii="Arial" w:eastAsia="Arial" w:hAnsi="Arial" w:cs="Arial"/>
                <w:sz w:val="20"/>
                <w:szCs w:val="20"/>
                <w:lang w:val="en-US"/>
              </w:rPr>
            </w:pPr>
          </w:p>
        </w:tc>
      </w:tr>
    </w:tbl>
    <w:p w14:paraId="71E4B0AD" w14:textId="77777777" w:rsidR="00996E85" w:rsidRPr="00065AFF" w:rsidRDefault="00996E85">
      <w:pPr>
        <w:spacing w:before="0"/>
        <w:ind w:firstLine="0"/>
        <w:jc w:val="left"/>
        <w:rPr>
          <w:rFonts w:ascii="Arial" w:eastAsia="Arial" w:hAnsi="Arial" w:cs="Arial"/>
          <w:b/>
          <w:color w:val="000000"/>
          <w:sz w:val="22"/>
          <w:szCs w:val="22"/>
          <w:lang w:val="en-US"/>
        </w:rPr>
      </w:pPr>
    </w:p>
    <w:p w14:paraId="71E4B0AE" w14:textId="77777777" w:rsidR="00996E85" w:rsidRPr="00065AFF" w:rsidRDefault="00872F2C">
      <w:pPr>
        <w:pStyle w:val="Heading2"/>
        <w:numPr>
          <w:ilvl w:val="0"/>
          <w:numId w:val="21"/>
        </w:numPr>
        <w:rPr>
          <w:lang w:val="en-US"/>
        </w:rPr>
      </w:pPr>
      <w:bookmarkStart w:id="15" w:name="_Toc160634005"/>
      <w:r w:rsidRPr="00065AFF">
        <w:rPr>
          <w:lang w:val="en-US"/>
        </w:rPr>
        <w:t>Table 2: Submission and opening of applications</w:t>
      </w:r>
      <w:bookmarkEnd w:id="15"/>
    </w:p>
    <w:tbl>
      <w:tblPr>
        <w:tblStyle w:val="ab"/>
        <w:tblW w:w="9378"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6"/>
        <w:gridCol w:w="4140"/>
        <w:gridCol w:w="4592"/>
      </w:tblGrid>
      <w:tr w:rsidR="00996E85" w:rsidRPr="00065AFF" w14:paraId="71E4B0B0" w14:textId="77777777" w:rsidTr="00C94DDA">
        <w:trPr>
          <w:trHeight w:val="20"/>
          <w:tblHeader/>
        </w:trPr>
        <w:tc>
          <w:tcPr>
            <w:tcW w:w="9378" w:type="dxa"/>
            <w:gridSpan w:val="3"/>
            <w:tcBorders>
              <w:top w:val="single" w:sz="4" w:space="0" w:color="000000"/>
              <w:left w:val="single" w:sz="4" w:space="0" w:color="000000"/>
              <w:bottom w:val="single" w:sz="4" w:space="0" w:color="000000"/>
              <w:right w:val="single" w:sz="4" w:space="0" w:color="000000"/>
            </w:tcBorders>
            <w:shd w:val="clear" w:color="auto" w:fill="00B050"/>
            <w:vAlign w:val="center"/>
          </w:tcPr>
          <w:p w14:paraId="71E4B0AF" w14:textId="77777777" w:rsidR="00996E85" w:rsidRPr="00065AFF" w:rsidRDefault="00872F2C" w:rsidP="00C94DDA">
            <w:pPr>
              <w:numPr>
                <w:ilvl w:val="0"/>
                <w:numId w:val="16"/>
              </w:numPr>
              <w:pBdr>
                <w:top w:val="nil"/>
                <w:left w:val="nil"/>
                <w:bottom w:val="nil"/>
                <w:right w:val="nil"/>
                <w:between w:val="nil"/>
              </w:pBdr>
              <w:spacing w:before="0"/>
              <w:jc w:val="center"/>
              <w:rPr>
                <w:rFonts w:ascii="Arial" w:eastAsia="Arial" w:hAnsi="Arial" w:cs="Arial"/>
                <w:b/>
                <w:color w:val="000000"/>
                <w:lang w:val="en-US"/>
              </w:rPr>
            </w:pPr>
            <w:r w:rsidRPr="00065AFF">
              <w:rPr>
                <w:rFonts w:ascii="Arial" w:eastAsia="Arial" w:hAnsi="Arial" w:cs="Arial"/>
                <w:b/>
                <w:color w:val="FFFFFF"/>
                <w:lang w:val="en-US"/>
              </w:rPr>
              <w:t>PREQUALIFICATION PROCESS</w:t>
            </w:r>
          </w:p>
        </w:tc>
      </w:tr>
      <w:tr w:rsidR="00996E85" w:rsidRPr="00065AFF" w14:paraId="71E4B0B4" w14:textId="77777777">
        <w:trPr>
          <w:trHeight w:val="20"/>
        </w:trPr>
        <w:tc>
          <w:tcPr>
            <w:tcW w:w="646" w:type="dxa"/>
            <w:tcBorders>
              <w:top w:val="single" w:sz="4" w:space="0" w:color="000000"/>
              <w:left w:val="single" w:sz="4" w:space="0" w:color="000000"/>
              <w:bottom w:val="single" w:sz="4" w:space="0" w:color="000000"/>
              <w:right w:val="single" w:sz="4" w:space="0" w:color="000000"/>
            </w:tcBorders>
          </w:tcPr>
          <w:p w14:paraId="71E4B0B1" w14:textId="77777777" w:rsidR="00996E85" w:rsidRPr="00065AFF" w:rsidRDefault="00872F2C">
            <w:pPr>
              <w:spacing w:before="120" w:after="120"/>
              <w:ind w:firstLine="0"/>
              <w:rPr>
                <w:rFonts w:ascii="Arial" w:eastAsia="Arial" w:hAnsi="Arial" w:cs="Arial"/>
                <w:sz w:val="20"/>
                <w:szCs w:val="20"/>
                <w:lang w:val="en-US"/>
              </w:rPr>
            </w:pPr>
            <w:r w:rsidRPr="00065AFF">
              <w:rPr>
                <w:rFonts w:ascii="Arial" w:eastAsia="Arial" w:hAnsi="Arial" w:cs="Arial"/>
                <w:sz w:val="20"/>
                <w:szCs w:val="20"/>
                <w:lang w:val="en-US"/>
              </w:rPr>
              <w:t>3.1</w:t>
            </w:r>
          </w:p>
        </w:tc>
        <w:tc>
          <w:tcPr>
            <w:tcW w:w="4140" w:type="dxa"/>
            <w:tcBorders>
              <w:top w:val="single" w:sz="4" w:space="0" w:color="000000"/>
              <w:left w:val="single" w:sz="4" w:space="0" w:color="000000"/>
              <w:bottom w:val="single" w:sz="4" w:space="0" w:color="000000"/>
              <w:right w:val="single" w:sz="4" w:space="0" w:color="000000"/>
            </w:tcBorders>
          </w:tcPr>
          <w:p w14:paraId="71E4B0B2" w14:textId="77777777" w:rsidR="00996E85" w:rsidRPr="00065AFF" w:rsidRDefault="00872F2C">
            <w:pPr>
              <w:spacing w:before="120" w:after="120"/>
              <w:jc w:val="left"/>
              <w:rPr>
                <w:rFonts w:ascii="Arial" w:eastAsia="Arial" w:hAnsi="Arial" w:cs="Arial"/>
                <w:sz w:val="20"/>
                <w:szCs w:val="20"/>
                <w:lang w:val="en-US"/>
              </w:rPr>
            </w:pPr>
            <w:r w:rsidRPr="00065AFF">
              <w:rPr>
                <w:rFonts w:ascii="Arial" w:eastAsia="Arial" w:hAnsi="Arial" w:cs="Arial"/>
                <w:sz w:val="20"/>
                <w:szCs w:val="20"/>
                <w:lang w:val="en-US"/>
              </w:rPr>
              <w:t>Deadline for submission of applications</w:t>
            </w:r>
          </w:p>
        </w:tc>
        <w:tc>
          <w:tcPr>
            <w:tcW w:w="4592" w:type="dxa"/>
            <w:tcBorders>
              <w:top w:val="single" w:sz="4" w:space="0" w:color="000000"/>
              <w:left w:val="single" w:sz="4" w:space="0" w:color="000000"/>
              <w:bottom w:val="single" w:sz="4" w:space="0" w:color="000000"/>
              <w:right w:val="single" w:sz="4" w:space="0" w:color="000000"/>
            </w:tcBorders>
            <w:vAlign w:val="center"/>
          </w:tcPr>
          <w:p w14:paraId="71E4B0B3" w14:textId="77777777" w:rsidR="00996E85" w:rsidRPr="00065AFF" w:rsidRDefault="00996E85">
            <w:pPr>
              <w:spacing w:before="0"/>
              <w:ind w:firstLine="0"/>
              <w:jc w:val="left"/>
              <w:rPr>
                <w:rFonts w:ascii="Arial" w:eastAsia="Arial" w:hAnsi="Arial" w:cs="Arial"/>
                <w:sz w:val="20"/>
                <w:szCs w:val="20"/>
                <w:lang w:val="en-US"/>
              </w:rPr>
            </w:pPr>
          </w:p>
        </w:tc>
      </w:tr>
      <w:tr w:rsidR="00996E85" w:rsidRPr="00065AFF" w14:paraId="71E4B0B8" w14:textId="77777777">
        <w:trPr>
          <w:trHeight w:val="20"/>
        </w:trPr>
        <w:tc>
          <w:tcPr>
            <w:tcW w:w="646" w:type="dxa"/>
            <w:tcBorders>
              <w:top w:val="single" w:sz="4" w:space="0" w:color="000000"/>
              <w:left w:val="single" w:sz="4" w:space="0" w:color="000000"/>
              <w:bottom w:val="single" w:sz="4" w:space="0" w:color="000000"/>
              <w:right w:val="single" w:sz="4" w:space="0" w:color="000000"/>
            </w:tcBorders>
          </w:tcPr>
          <w:p w14:paraId="71E4B0B5" w14:textId="77777777" w:rsidR="00996E85" w:rsidRPr="00065AFF" w:rsidRDefault="00996E85">
            <w:pPr>
              <w:ind w:firstLine="0"/>
              <w:rPr>
                <w:rFonts w:ascii="Arial" w:eastAsia="Arial" w:hAnsi="Arial" w:cs="Arial"/>
                <w:sz w:val="20"/>
                <w:szCs w:val="20"/>
                <w:lang w:val="en-US"/>
              </w:rPr>
            </w:pPr>
          </w:p>
        </w:tc>
        <w:tc>
          <w:tcPr>
            <w:tcW w:w="4140" w:type="dxa"/>
            <w:tcBorders>
              <w:top w:val="single" w:sz="4" w:space="0" w:color="000000"/>
              <w:left w:val="single" w:sz="4" w:space="0" w:color="000000"/>
              <w:bottom w:val="single" w:sz="4" w:space="0" w:color="000000"/>
              <w:right w:val="single" w:sz="4" w:space="0" w:color="000000"/>
            </w:tcBorders>
          </w:tcPr>
          <w:p w14:paraId="71E4B0B6" w14:textId="77777777" w:rsidR="00996E85" w:rsidRPr="00065AFF" w:rsidRDefault="00872F2C">
            <w:pPr>
              <w:numPr>
                <w:ilvl w:val="0"/>
                <w:numId w:val="10"/>
              </w:numPr>
              <w:pBdr>
                <w:top w:val="nil"/>
                <w:left w:val="nil"/>
                <w:bottom w:val="nil"/>
                <w:right w:val="nil"/>
                <w:between w:val="nil"/>
              </w:pBdr>
              <w:tabs>
                <w:tab w:val="left" w:pos="454"/>
              </w:tabs>
              <w:spacing w:before="120" w:after="120"/>
              <w:ind w:left="504" w:hanging="357"/>
              <w:jc w:val="left"/>
              <w:rPr>
                <w:rFonts w:ascii="Arial" w:eastAsia="Arial" w:hAnsi="Arial" w:cs="Arial"/>
                <w:color w:val="000000"/>
                <w:sz w:val="20"/>
                <w:szCs w:val="20"/>
                <w:lang w:val="en-US"/>
              </w:rPr>
            </w:pPr>
            <w:r w:rsidRPr="00065AFF">
              <w:rPr>
                <w:rFonts w:ascii="Arial" w:eastAsia="Arial" w:hAnsi="Arial" w:cs="Arial"/>
                <w:color w:val="000000"/>
                <w:sz w:val="20"/>
                <w:szCs w:val="20"/>
                <w:lang w:val="en-US"/>
              </w:rPr>
              <w:t>Original date and time</w:t>
            </w:r>
          </w:p>
        </w:tc>
        <w:tc>
          <w:tcPr>
            <w:tcW w:w="4592" w:type="dxa"/>
            <w:tcBorders>
              <w:top w:val="single" w:sz="4" w:space="0" w:color="000000"/>
              <w:left w:val="single" w:sz="4" w:space="0" w:color="000000"/>
              <w:bottom w:val="single" w:sz="4" w:space="0" w:color="000000"/>
              <w:right w:val="single" w:sz="4" w:space="0" w:color="000000"/>
            </w:tcBorders>
            <w:vAlign w:val="center"/>
          </w:tcPr>
          <w:p w14:paraId="71E4B0B7" w14:textId="77777777" w:rsidR="00996E85" w:rsidRPr="00065AFF" w:rsidRDefault="00996E85">
            <w:pPr>
              <w:spacing w:before="0"/>
              <w:ind w:firstLine="0"/>
              <w:jc w:val="left"/>
              <w:rPr>
                <w:rFonts w:ascii="Arial" w:eastAsia="Arial" w:hAnsi="Arial" w:cs="Arial"/>
                <w:sz w:val="20"/>
                <w:szCs w:val="20"/>
                <w:lang w:val="en-US"/>
              </w:rPr>
            </w:pPr>
          </w:p>
        </w:tc>
      </w:tr>
      <w:tr w:rsidR="00996E85" w:rsidRPr="00065AFF" w14:paraId="71E4B0BC" w14:textId="77777777">
        <w:trPr>
          <w:trHeight w:val="20"/>
        </w:trPr>
        <w:tc>
          <w:tcPr>
            <w:tcW w:w="646" w:type="dxa"/>
            <w:tcBorders>
              <w:top w:val="single" w:sz="4" w:space="0" w:color="000000"/>
              <w:left w:val="single" w:sz="4" w:space="0" w:color="000000"/>
              <w:bottom w:val="single" w:sz="4" w:space="0" w:color="000000"/>
              <w:right w:val="single" w:sz="4" w:space="0" w:color="000000"/>
            </w:tcBorders>
          </w:tcPr>
          <w:p w14:paraId="71E4B0B9" w14:textId="77777777" w:rsidR="00996E85" w:rsidRPr="00065AFF" w:rsidRDefault="00996E85">
            <w:pPr>
              <w:ind w:firstLine="0"/>
              <w:rPr>
                <w:rFonts w:ascii="Arial" w:eastAsia="Arial" w:hAnsi="Arial" w:cs="Arial"/>
                <w:sz w:val="20"/>
                <w:szCs w:val="20"/>
                <w:lang w:val="en-US"/>
              </w:rPr>
            </w:pPr>
          </w:p>
        </w:tc>
        <w:tc>
          <w:tcPr>
            <w:tcW w:w="4140" w:type="dxa"/>
            <w:tcBorders>
              <w:top w:val="single" w:sz="4" w:space="0" w:color="000000"/>
              <w:left w:val="single" w:sz="4" w:space="0" w:color="000000"/>
              <w:bottom w:val="single" w:sz="4" w:space="0" w:color="000000"/>
              <w:right w:val="single" w:sz="4" w:space="0" w:color="000000"/>
            </w:tcBorders>
          </w:tcPr>
          <w:p w14:paraId="71E4B0BA" w14:textId="701E0660" w:rsidR="00996E85" w:rsidRPr="00065AFF" w:rsidRDefault="00872F2C">
            <w:pPr>
              <w:numPr>
                <w:ilvl w:val="0"/>
                <w:numId w:val="10"/>
              </w:numPr>
              <w:pBdr>
                <w:top w:val="nil"/>
                <w:left w:val="nil"/>
                <w:bottom w:val="nil"/>
                <w:right w:val="nil"/>
                <w:between w:val="nil"/>
              </w:pBdr>
              <w:tabs>
                <w:tab w:val="left" w:pos="454"/>
              </w:tabs>
              <w:spacing w:before="120" w:after="120"/>
              <w:ind w:left="504" w:hanging="357"/>
              <w:jc w:val="left"/>
              <w:rPr>
                <w:rFonts w:ascii="Arial" w:eastAsia="Arial" w:hAnsi="Arial" w:cs="Arial"/>
                <w:color w:val="000000"/>
                <w:sz w:val="20"/>
                <w:szCs w:val="20"/>
                <w:lang w:val="en-US"/>
              </w:rPr>
            </w:pPr>
            <w:r w:rsidRPr="00065AFF">
              <w:rPr>
                <w:rFonts w:ascii="Arial" w:eastAsia="Arial" w:hAnsi="Arial" w:cs="Arial"/>
                <w:color w:val="000000"/>
                <w:sz w:val="20"/>
                <w:szCs w:val="20"/>
                <w:lang w:val="en-US"/>
              </w:rPr>
              <w:t xml:space="preserve">Number of </w:t>
            </w:r>
            <w:r w:rsidR="00C94DDA" w:rsidRPr="00065AFF">
              <w:rPr>
                <w:rFonts w:ascii="Arial" w:eastAsia="Arial" w:hAnsi="Arial" w:cs="Arial"/>
                <w:color w:val="000000"/>
                <w:sz w:val="20"/>
                <w:szCs w:val="20"/>
                <w:lang w:val="en-US"/>
              </w:rPr>
              <w:t>extensions if</w:t>
            </w:r>
            <w:r w:rsidRPr="00065AFF">
              <w:rPr>
                <w:rFonts w:ascii="Arial" w:eastAsia="Arial" w:hAnsi="Arial" w:cs="Arial"/>
                <w:color w:val="000000"/>
                <w:sz w:val="20"/>
                <w:szCs w:val="20"/>
                <w:lang w:val="en-US"/>
              </w:rPr>
              <w:t xml:space="preserve"> any</w:t>
            </w:r>
          </w:p>
        </w:tc>
        <w:tc>
          <w:tcPr>
            <w:tcW w:w="4592" w:type="dxa"/>
            <w:tcBorders>
              <w:top w:val="single" w:sz="4" w:space="0" w:color="000000"/>
              <w:left w:val="single" w:sz="4" w:space="0" w:color="000000"/>
              <w:bottom w:val="single" w:sz="4" w:space="0" w:color="000000"/>
              <w:right w:val="single" w:sz="4" w:space="0" w:color="000000"/>
            </w:tcBorders>
            <w:vAlign w:val="center"/>
          </w:tcPr>
          <w:p w14:paraId="71E4B0BB" w14:textId="77777777" w:rsidR="00996E85" w:rsidRPr="00065AFF" w:rsidRDefault="00996E85">
            <w:pPr>
              <w:spacing w:before="0"/>
              <w:ind w:firstLine="0"/>
              <w:jc w:val="left"/>
              <w:rPr>
                <w:rFonts w:ascii="Arial" w:eastAsia="Arial" w:hAnsi="Arial" w:cs="Arial"/>
                <w:sz w:val="20"/>
                <w:szCs w:val="20"/>
                <w:lang w:val="en-US"/>
              </w:rPr>
            </w:pPr>
          </w:p>
        </w:tc>
      </w:tr>
      <w:tr w:rsidR="00996E85" w:rsidRPr="00065AFF" w14:paraId="71E4B0C0" w14:textId="77777777">
        <w:trPr>
          <w:trHeight w:val="20"/>
        </w:trPr>
        <w:tc>
          <w:tcPr>
            <w:tcW w:w="646" w:type="dxa"/>
            <w:tcBorders>
              <w:top w:val="single" w:sz="4" w:space="0" w:color="000000"/>
              <w:left w:val="single" w:sz="4" w:space="0" w:color="000000"/>
              <w:bottom w:val="single" w:sz="4" w:space="0" w:color="000000"/>
              <w:right w:val="single" w:sz="4" w:space="0" w:color="000000"/>
            </w:tcBorders>
          </w:tcPr>
          <w:p w14:paraId="71E4B0BD" w14:textId="77777777" w:rsidR="00996E85" w:rsidRPr="00065AFF" w:rsidRDefault="00996E85">
            <w:pPr>
              <w:ind w:firstLine="0"/>
              <w:rPr>
                <w:rFonts w:ascii="Arial" w:eastAsia="Arial" w:hAnsi="Arial" w:cs="Arial"/>
                <w:sz w:val="20"/>
                <w:szCs w:val="20"/>
                <w:lang w:val="en-US"/>
              </w:rPr>
            </w:pPr>
          </w:p>
        </w:tc>
        <w:tc>
          <w:tcPr>
            <w:tcW w:w="4140" w:type="dxa"/>
            <w:tcBorders>
              <w:top w:val="single" w:sz="4" w:space="0" w:color="000000"/>
              <w:left w:val="single" w:sz="4" w:space="0" w:color="000000"/>
              <w:bottom w:val="single" w:sz="4" w:space="0" w:color="000000"/>
              <w:right w:val="single" w:sz="4" w:space="0" w:color="000000"/>
            </w:tcBorders>
          </w:tcPr>
          <w:p w14:paraId="71E4B0BE" w14:textId="77777777" w:rsidR="00996E85" w:rsidRPr="00065AFF" w:rsidRDefault="00872F2C">
            <w:pPr>
              <w:numPr>
                <w:ilvl w:val="0"/>
                <w:numId w:val="10"/>
              </w:numPr>
              <w:pBdr>
                <w:top w:val="nil"/>
                <w:left w:val="nil"/>
                <w:bottom w:val="nil"/>
                <w:right w:val="nil"/>
                <w:between w:val="nil"/>
              </w:pBdr>
              <w:tabs>
                <w:tab w:val="left" w:pos="454"/>
              </w:tabs>
              <w:spacing w:before="120" w:after="120"/>
              <w:ind w:left="504" w:hanging="357"/>
              <w:jc w:val="left"/>
              <w:rPr>
                <w:rFonts w:ascii="Arial" w:eastAsia="Arial" w:hAnsi="Arial" w:cs="Arial"/>
                <w:color w:val="000000"/>
                <w:sz w:val="20"/>
                <w:szCs w:val="20"/>
                <w:lang w:val="en-US"/>
              </w:rPr>
            </w:pPr>
            <w:r w:rsidRPr="00065AFF">
              <w:rPr>
                <w:rFonts w:ascii="Arial" w:eastAsia="Arial" w:hAnsi="Arial" w:cs="Arial"/>
                <w:color w:val="000000"/>
                <w:sz w:val="20"/>
                <w:szCs w:val="20"/>
                <w:lang w:val="en-US"/>
              </w:rPr>
              <w:t>Date and time after extensions</w:t>
            </w:r>
          </w:p>
        </w:tc>
        <w:tc>
          <w:tcPr>
            <w:tcW w:w="4592" w:type="dxa"/>
            <w:tcBorders>
              <w:top w:val="single" w:sz="4" w:space="0" w:color="000000"/>
              <w:left w:val="single" w:sz="4" w:space="0" w:color="000000"/>
              <w:bottom w:val="single" w:sz="4" w:space="0" w:color="000000"/>
              <w:right w:val="single" w:sz="4" w:space="0" w:color="000000"/>
            </w:tcBorders>
            <w:vAlign w:val="center"/>
          </w:tcPr>
          <w:p w14:paraId="71E4B0BF" w14:textId="77777777" w:rsidR="00996E85" w:rsidRPr="00065AFF" w:rsidRDefault="00996E85">
            <w:pPr>
              <w:spacing w:before="0"/>
              <w:ind w:firstLine="0"/>
              <w:jc w:val="left"/>
              <w:rPr>
                <w:rFonts w:ascii="Arial" w:eastAsia="Arial" w:hAnsi="Arial" w:cs="Arial"/>
                <w:sz w:val="20"/>
                <w:szCs w:val="20"/>
                <w:lang w:val="en-US"/>
              </w:rPr>
            </w:pPr>
          </w:p>
        </w:tc>
      </w:tr>
      <w:tr w:rsidR="00996E85" w:rsidRPr="00065AFF" w14:paraId="71E4B0C4" w14:textId="77777777">
        <w:trPr>
          <w:trHeight w:val="20"/>
        </w:trPr>
        <w:tc>
          <w:tcPr>
            <w:tcW w:w="646" w:type="dxa"/>
            <w:tcBorders>
              <w:top w:val="single" w:sz="4" w:space="0" w:color="000000"/>
              <w:left w:val="single" w:sz="4" w:space="0" w:color="000000"/>
              <w:bottom w:val="single" w:sz="4" w:space="0" w:color="000000"/>
              <w:right w:val="single" w:sz="4" w:space="0" w:color="000000"/>
            </w:tcBorders>
          </w:tcPr>
          <w:p w14:paraId="71E4B0C1" w14:textId="77777777" w:rsidR="00996E85" w:rsidRPr="00065AFF" w:rsidRDefault="00872F2C">
            <w:pPr>
              <w:ind w:firstLine="0"/>
              <w:rPr>
                <w:rFonts w:ascii="Arial" w:eastAsia="Arial" w:hAnsi="Arial" w:cs="Arial"/>
                <w:sz w:val="20"/>
                <w:szCs w:val="20"/>
                <w:lang w:val="en-US"/>
              </w:rPr>
            </w:pPr>
            <w:r w:rsidRPr="00065AFF">
              <w:rPr>
                <w:rFonts w:ascii="Arial" w:eastAsia="Arial" w:hAnsi="Arial" w:cs="Arial"/>
                <w:sz w:val="20"/>
                <w:szCs w:val="20"/>
                <w:lang w:val="en-US"/>
              </w:rPr>
              <w:t>3.2</w:t>
            </w:r>
          </w:p>
        </w:tc>
        <w:tc>
          <w:tcPr>
            <w:tcW w:w="4140" w:type="dxa"/>
            <w:tcBorders>
              <w:top w:val="single" w:sz="4" w:space="0" w:color="000000"/>
              <w:left w:val="single" w:sz="4" w:space="0" w:color="000000"/>
              <w:bottom w:val="single" w:sz="4" w:space="0" w:color="000000"/>
              <w:right w:val="single" w:sz="4" w:space="0" w:color="000000"/>
            </w:tcBorders>
          </w:tcPr>
          <w:p w14:paraId="71E4B0C2" w14:textId="77777777" w:rsidR="00996E85" w:rsidRPr="00065AFF" w:rsidRDefault="00872F2C">
            <w:pPr>
              <w:spacing w:before="120" w:after="120"/>
              <w:jc w:val="left"/>
              <w:rPr>
                <w:rFonts w:ascii="Arial" w:eastAsia="Arial" w:hAnsi="Arial" w:cs="Arial"/>
                <w:sz w:val="20"/>
                <w:szCs w:val="20"/>
                <w:lang w:val="en-US"/>
              </w:rPr>
            </w:pPr>
            <w:r w:rsidRPr="00065AFF">
              <w:rPr>
                <w:rFonts w:ascii="Arial" w:eastAsia="Arial" w:hAnsi="Arial" w:cs="Arial"/>
                <w:sz w:val="20"/>
                <w:szCs w:val="20"/>
                <w:lang w:val="en-US"/>
              </w:rPr>
              <w:t>Opening of applications</w:t>
            </w:r>
          </w:p>
        </w:tc>
        <w:tc>
          <w:tcPr>
            <w:tcW w:w="4592" w:type="dxa"/>
            <w:tcBorders>
              <w:top w:val="single" w:sz="4" w:space="0" w:color="000000"/>
              <w:left w:val="single" w:sz="4" w:space="0" w:color="000000"/>
              <w:bottom w:val="single" w:sz="4" w:space="0" w:color="000000"/>
              <w:right w:val="single" w:sz="4" w:space="0" w:color="000000"/>
            </w:tcBorders>
            <w:vAlign w:val="center"/>
          </w:tcPr>
          <w:p w14:paraId="71E4B0C3" w14:textId="77777777" w:rsidR="00996E85" w:rsidRPr="00065AFF" w:rsidRDefault="00872F2C">
            <w:pPr>
              <w:spacing w:before="0"/>
              <w:ind w:firstLine="0"/>
              <w:jc w:val="left"/>
              <w:rPr>
                <w:rFonts w:ascii="Arial" w:eastAsia="Arial" w:hAnsi="Arial" w:cs="Arial"/>
                <w:sz w:val="20"/>
                <w:szCs w:val="20"/>
                <w:lang w:val="en-US"/>
              </w:rPr>
            </w:pPr>
            <w:r w:rsidRPr="00065AFF">
              <w:rPr>
                <w:rFonts w:ascii="Arial" w:eastAsia="Arial" w:hAnsi="Arial" w:cs="Arial"/>
                <w:i/>
                <w:color w:val="FF0000"/>
                <w:sz w:val="20"/>
                <w:szCs w:val="20"/>
                <w:lang w:val="en-US"/>
              </w:rPr>
              <w:t xml:space="preserve"> Indicate time, day, month, year</w:t>
            </w:r>
          </w:p>
        </w:tc>
      </w:tr>
      <w:tr w:rsidR="00996E85" w:rsidRPr="00065AFF" w14:paraId="71E4B0C8" w14:textId="77777777">
        <w:trPr>
          <w:trHeight w:val="20"/>
        </w:trPr>
        <w:tc>
          <w:tcPr>
            <w:tcW w:w="646" w:type="dxa"/>
            <w:tcBorders>
              <w:top w:val="single" w:sz="4" w:space="0" w:color="000000"/>
              <w:left w:val="single" w:sz="4" w:space="0" w:color="000000"/>
              <w:bottom w:val="single" w:sz="4" w:space="0" w:color="000000"/>
              <w:right w:val="single" w:sz="4" w:space="0" w:color="000000"/>
            </w:tcBorders>
          </w:tcPr>
          <w:p w14:paraId="71E4B0C5" w14:textId="77777777" w:rsidR="00996E85" w:rsidRPr="00065AFF" w:rsidRDefault="00872F2C">
            <w:pPr>
              <w:ind w:firstLine="0"/>
              <w:rPr>
                <w:rFonts w:ascii="Arial" w:eastAsia="Arial" w:hAnsi="Arial" w:cs="Arial"/>
                <w:sz w:val="20"/>
                <w:szCs w:val="20"/>
                <w:lang w:val="en-US"/>
              </w:rPr>
            </w:pPr>
            <w:r w:rsidRPr="00065AFF">
              <w:rPr>
                <w:rFonts w:ascii="Arial" w:eastAsia="Arial" w:hAnsi="Arial" w:cs="Arial"/>
                <w:sz w:val="20"/>
                <w:szCs w:val="20"/>
                <w:lang w:val="en-US"/>
              </w:rPr>
              <w:t>3.3</w:t>
            </w:r>
          </w:p>
        </w:tc>
        <w:tc>
          <w:tcPr>
            <w:tcW w:w="4140" w:type="dxa"/>
            <w:tcBorders>
              <w:top w:val="single" w:sz="4" w:space="0" w:color="000000"/>
              <w:left w:val="single" w:sz="4" w:space="0" w:color="000000"/>
              <w:bottom w:val="single" w:sz="4" w:space="0" w:color="000000"/>
              <w:right w:val="single" w:sz="4" w:space="0" w:color="000000"/>
            </w:tcBorders>
          </w:tcPr>
          <w:p w14:paraId="71E4B0C6" w14:textId="77777777" w:rsidR="00996E85" w:rsidRPr="00065AFF" w:rsidRDefault="00872F2C">
            <w:pPr>
              <w:spacing w:before="120" w:after="120"/>
              <w:ind w:firstLine="0"/>
              <w:jc w:val="left"/>
              <w:rPr>
                <w:rFonts w:ascii="Arial" w:eastAsia="Arial" w:hAnsi="Arial" w:cs="Arial"/>
                <w:sz w:val="20"/>
                <w:szCs w:val="20"/>
                <w:lang w:val="en-US"/>
              </w:rPr>
            </w:pPr>
            <w:r w:rsidRPr="00065AFF">
              <w:rPr>
                <w:rFonts w:ascii="Arial" w:eastAsia="Arial" w:hAnsi="Arial" w:cs="Arial"/>
                <w:sz w:val="20"/>
                <w:szCs w:val="20"/>
                <w:lang w:val="en-US"/>
              </w:rPr>
              <w:t>Number of applications submitted</w:t>
            </w:r>
          </w:p>
        </w:tc>
        <w:tc>
          <w:tcPr>
            <w:tcW w:w="4592" w:type="dxa"/>
            <w:tcBorders>
              <w:top w:val="single" w:sz="4" w:space="0" w:color="000000"/>
              <w:left w:val="single" w:sz="4" w:space="0" w:color="000000"/>
              <w:bottom w:val="single" w:sz="4" w:space="0" w:color="000000"/>
              <w:right w:val="single" w:sz="4" w:space="0" w:color="000000"/>
            </w:tcBorders>
            <w:vAlign w:val="center"/>
          </w:tcPr>
          <w:p w14:paraId="71E4B0C7" w14:textId="77777777" w:rsidR="00996E85" w:rsidRPr="00065AFF" w:rsidRDefault="00996E85">
            <w:pPr>
              <w:spacing w:before="0"/>
              <w:ind w:firstLine="0"/>
              <w:jc w:val="left"/>
              <w:rPr>
                <w:rFonts w:ascii="Arial" w:eastAsia="Arial" w:hAnsi="Arial" w:cs="Arial"/>
                <w:sz w:val="20"/>
                <w:szCs w:val="20"/>
                <w:lang w:val="en-US"/>
              </w:rPr>
            </w:pPr>
          </w:p>
        </w:tc>
      </w:tr>
    </w:tbl>
    <w:p w14:paraId="71E4B0C9" w14:textId="77777777" w:rsidR="00996E85" w:rsidRPr="00065AFF" w:rsidRDefault="00996E85">
      <w:pPr>
        <w:rPr>
          <w:rFonts w:ascii="Arial" w:eastAsia="Arial" w:hAnsi="Arial" w:cs="Arial"/>
          <w:lang w:val="en-US"/>
        </w:rPr>
      </w:pPr>
    </w:p>
    <w:p w14:paraId="71E4B0CA" w14:textId="77777777" w:rsidR="00996E85" w:rsidRPr="00065AFF" w:rsidRDefault="00996E85">
      <w:pPr>
        <w:rPr>
          <w:rFonts w:ascii="Arial" w:eastAsia="Arial" w:hAnsi="Arial" w:cs="Arial"/>
          <w:lang w:val="en-US"/>
        </w:rPr>
        <w:sectPr w:rsidR="00996E85" w:rsidRPr="00065AFF">
          <w:headerReference w:type="even" r:id="rId13"/>
          <w:footerReference w:type="even" r:id="rId14"/>
          <w:footerReference w:type="default" r:id="rId15"/>
          <w:headerReference w:type="first" r:id="rId16"/>
          <w:footerReference w:type="first" r:id="rId17"/>
          <w:pgSz w:w="12240" w:h="15840"/>
          <w:pgMar w:top="806" w:right="1440" w:bottom="1166" w:left="1440" w:header="706" w:footer="556" w:gutter="0"/>
          <w:pgNumType w:start="1"/>
          <w:cols w:space="720"/>
        </w:sectPr>
      </w:pPr>
    </w:p>
    <w:p w14:paraId="71E4B0CB" w14:textId="77777777" w:rsidR="00996E85" w:rsidRPr="00065AFF" w:rsidRDefault="00872F2C" w:rsidP="00F40032">
      <w:pPr>
        <w:pStyle w:val="Heading2"/>
        <w:ind w:left="-270" w:firstLine="0"/>
        <w:rPr>
          <w:lang w:val="en-US"/>
        </w:rPr>
      </w:pPr>
      <w:bookmarkStart w:id="16" w:name="_Toc160634006"/>
      <w:r w:rsidRPr="00065AFF">
        <w:rPr>
          <w:lang w:val="en-US"/>
        </w:rPr>
        <w:lastRenderedPageBreak/>
        <w:t>Table 3: Background Evaluation</w:t>
      </w:r>
      <w:bookmarkEnd w:id="16"/>
    </w:p>
    <w:tbl>
      <w:tblPr>
        <w:tblStyle w:val="ac"/>
        <w:tblW w:w="14108"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1"/>
        <w:gridCol w:w="2693"/>
        <w:gridCol w:w="2835"/>
        <w:gridCol w:w="1559"/>
      </w:tblGrid>
      <w:tr w:rsidR="00996E85" w:rsidRPr="00065AFF" w14:paraId="71E4B0CD" w14:textId="77777777" w:rsidTr="00F40032">
        <w:trPr>
          <w:trHeight w:val="20"/>
          <w:tblHeader/>
        </w:trPr>
        <w:tc>
          <w:tcPr>
            <w:tcW w:w="14108" w:type="dxa"/>
            <w:gridSpan w:val="4"/>
            <w:shd w:val="clear" w:color="auto" w:fill="00B050"/>
            <w:vAlign w:val="center"/>
          </w:tcPr>
          <w:p w14:paraId="71E4B0CC" w14:textId="77777777" w:rsidR="00996E85" w:rsidRPr="00065AFF" w:rsidRDefault="00872F2C">
            <w:pPr>
              <w:spacing w:before="60" w:after="60"/>
              <w:ind w:firstLine="0"/>
              <w:jc w:val="left"/>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 xml:space="preserve">Applicant: </w:t>
            </w:r>
            <w:r w:rsidRPr="00065AFF">
              <w:rPr>
                <w:rFonts w:ascii="Arial" w:eastAsia="Arial" w:hAnsi="Arial" w:cs="Arial"/>
                <w:b/>
                <w:i/>
                <w:color w:val="FFFFFF"/>
                <w:sz w:val="20"/>
                <w:szCs w:val="20"/>
                <w:lang w:val="en-US"/>
              </w:rPr>
              <w:t>(Indicate applicant's legal name)</w:t>
            </w:r>
          </w:p>
        </w:tc>
      </w:tr>
      <w:tr w:rsidR="00996E85" w:rsidRPr="00065AFF" w14:paraId="71E4B0D2" w14:textId="77777777" w:rsidTr="00F40032">
        <w:trPr>
          <w:trHeight w:val="20"/>
          <w:tblHeader/>
        </w:trPr>
        <w:tc>
          <w:tcPr>
            <w:tcW w:w="7021" w:type="dxa"/>
            <w:shd w:val="clear" w:color="auto" w:fill="00B050"/>
            <w:vAlign w:val="center"/>
          </w:tcPr>
          <w:p w14:paraId="71E4B0CE" w14:textId="78A82CF2" w:rsidR="00996E85" w:rsidRPr="00065AFF" w:rsidRDefault="00872F2C">
            <w:pPr>
              <w:spacing w:before="60" w:after="60"/>
              <w:ind w:firstLine="0"/>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 xml:space="preserve">Evaluation </w:t>
            </w:r>
            <w:r w:rsidR="004E28A3" w:rsidRPr="00065AFF">
              <w:rPr>
                <w:rFonts w:ascii="Arial" w:eastAsia="Arial" w:hAnsi="Arial" w:cs="Arial"/>
                <w:b/>
                <w:color w:val="FFFFFF"/>
                <w:sz w:val="20"/>
                <w:szCs w:val="20"/>
                <w:lang w:val="en-US"/>
              </w:rPr>
              <w:t>criteria</w:t>
            </w:r>
          </w:p>
        </w:tc>
        <w:tc>
          <w:tcPr>
            <w:tcW w:w="2693" w:type="dxa"/>
            <w:shd w:val="clear" w:color="auto" w:fill="00B050"/>
            <w:vAlign w:val="center"/>
          </w:tcPr>
          <w:p w14:paraId="71E4B0CF" w14:textId="77777777" w:rsidR="00996E85" w:rsidRPr="00065AFF" w:rsidRDefault="00872F2C">
            <w:pPr>
              <w:spacing w:before="60" w:after="60"/>
              <w:ind w:firstLine="0"/>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Analysis of the information received</w:t>
            </w:r>
          </w:p>
        </w:tc>
        <w:tc>
          <w:tcPr>
            <w:tcW w:w="2835" w:type="dxa"/>
            <w:shd w:val="clear" w:color="auto" w:fill="00B050"/>
            <w:vAlign w:val="center"/>
          </w:tcPr>
          <w:p w14:paraId="71E4B0D0" w14:textId="77777777" w:rsidR="00996E85" w:rsidRPr="00065AFF" w:rsidRDefault="00872F2C">
            <w:pPr>
              <w:spacing w:before="60" w:after="60"/>
              <w:ind w:firstLine="0"/>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Subsidies</w:t>
            </w:r>
          </w:p>
        </w:tc>
        <w:tc>
          <w:tcPr>
            <w:tcW w:w="1559" w:type="dxa"/>
            <w:shd w:val="clear" w:color="auto" w:fill="00B050"/>
          </w:tcPr>
          <w:p w14:paraId="71E4B0D1" w14:textId="77777777" w:rsidR="00996E85" w:rsidRPr="00065AFF" w:rsidRDefault="00872F2C">
            <w:pPr>
              <w:spacing w:before="60" w:after="60"/>
              <w:ind w:firstLine="0"/>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Evaluation</w:t>
            </w:r>
          </w:p>
        </w:tc>
      </w:tr>
      <w:tr w:rsidR="00996E85" w:rsidRPr="00065AFF" w14:paraId="71E4B0D7" w14:textId="77777777" w:rsidTr="00F40032">
        <w:trPr>
          <w:trHeight w:val="20"/>
        </w:trPr>
        <w:tc>
          <w:tcPr>
            <w:tcW w:w="7021" w:type="dxa"/>
            <w:vAlign w:val="center"/>
          </w:tcPr>
          <w:p w14:paraId="71E4B0D3" w14:textId="02B2A660" w:rsidR="00996E85" w:rsidRPr="00065AFF" w:rsidRDefault="00872F2C">
            <w:pPr>
              <w:spacing w:before="120" w:after="120"/>
              <w:ind w:firstLine="0"/>
              <w:jc w:val="center"/>
              <w:rPr>
                <w:rFonts w:ascii="Arial" w:eastAsia="Arial" w:hAnsi="Arial" w:cs="Arial"/>
                <w:i/>
                <w:color w:val="FF0000"/>
                <w:sz w:val="20"/>
                <w:szCs w:val="20"/>
                <w:lang w:val="en-US"/>
              </w:rPr>
            </w:pPr>
            <w:r w:rsidRPr="00065AFF">
              <w:rPr>
                <w:rFonts w:ascii="Arial" w:eastAsia="Arial" w:hAnsi="Arial" w:cs="Arial"/>
                <w:i/>
                <w:color w:val="FF0000"/>
                <w:sz w:val="20"/>
                <w:szCs w:val="20"/>
                <w:lang w:val="en-US"/>
              </w:rPr>
              <w:t xml:space="preserve">Evaluation </w:t>
            </w:r>
            <w:r w:rsidR="004E28A3" w:rsidRPr="00065AFF">
              <w:rPr>
                <w:rFonts w:ascii="Arial" w:eastAsia="Arial" w:hAnsi="Arial" w:cs="Arial"/>
                <w:i/>
                <w:color w:val="FF0000"/>
                <w:sz w:val="20"/>
                <w:szCs w:val="20"/>
                <w:lang w:val="en-US"/>
              </w:rPr>
              <w:t>criteria</w:t>
            </w:r>
          </w:p>
        </w:tc>
        <w:tc>
          <w:tcPr>
            <w:tcW w:w="2693" w:type="dxa"/>
            <w:vAlign w:val="center"/>
          </w:tcPr>
          <w:p w14:paraId="71E4B0D4" w14:textId="77777777" w:rsidR="00996E85" w:rsidRPr="00065AFF" w:rsidRDefault="00872F2C">
            <w:pPr>
              <w:spacing w:before="120" w:after="120"/>
              <w:ind w:firstLine="0"/>
              <w:jc w:val="center"/>
              <w:rPr>
                <w:rFonts w:ascii="Arial" w:eastAsia="Arial" w:hAnsi="Arial" w:cs="Arial"/>
                <w:sz w:val="20"/>
                <w:szCs w:val="20"/>
                <w:lang w:val="en-US"/>
              </w:rPr>
            </w:pPr>
            <w:r w:rsidRPr="00065AFF">
              <w:rPr>
                <w:rFonts w:ascii="Arial" w:eastAsia="Arial" w:hAnsi="Arial" w:cs="Arial"/>
                <w:i/>
                <w:color w:val="FF0000"/>
                <w:sz w:val="20"/>
                <w:szCs w:val="20"/>
                <w:lang w:val="en-US"/>
              </w:rPr>
              <w:t>Indicate documentation submitted, folio, evaluation of the information</w:t>
            </w:r>
          </w:p>
        </w:tc>
        <w:tc>
          <w:tcPr>
            <w:tcW w:w="2835" w:type="dxa"/>
            <w:vAlign w:val="center"/>
          </w:tcPr>
          <w:p w14:paraId="71E4B0D5" w14:textId="77777777" w:rsidR="00996E85" w:rsidRPr="00065AFF" w:rsidRDefault="00872F2C">
            <w:pPr>
              <w:ind w:firstLine="0"/>
              <w:jc w:val="center"/>
              <w:rPr>
                <w:rFonts w:ascii="Arial" w:eastAsia="Arial" w:hAnsi="Arial" w:cs="Arial"/>
                <w:sz w:val="20"/>
                <w:szCs w:val="20"/>
                <w:lang w:val="en-US"/>
              </w:rPr>
            </w:pPr>
            <w:r w:rsidRPr="00065AFF">
              <w:rPr>
                <w:rFonts w:ascii="Arial" w:eastAsia="Arial" w:hAnsi="Arial" w:cs="Arial"/>
                <w:i/>
                <w:color w:val="FF0000"/>
                <w:sz w:val="20"/>
                <w:szCs w:val="20"/>
                <w:lang w:val="en-US"/>
              </w:rPr>
              <w:t>Indicate documentation requested, documentation submitted and evaluation / analysis of what has been received.</w:t>
            </w:r>
          </w:p>
        </w:tc>
        <w:tc>
          <w:tcPr>
            <w:tcW w:w="1559" w:type="dxa"/>
            <w:vAlign w:val="center"/>
          </w:tcPr>
          <w:p w14:paraId="71E4B0D6" w14:textId="77777777" w:rsidR="00996E85" w:rsidRPr="00065AFF" w:rsidRDefault="00872F2C">
            <w:pPr>
              <w:ind w:firstLine="0"/>
              <w:jc w:val="center"/>
              <w:rPr>
                <w:rFonts w:ascii="Arial" w:eastAsia="Arial" w:hAnsi="Arial" w:cs="Arial"/>
                <w:sz w:val="20"/>
                <w:szCs w:val="20"/>
                <w:lang w:val="en-US"/>
              </w:rPr>
            </w:pPr>
            <w:r w:rsidRPr="00065AFF">
              <w:rPr>
                <w:rFonts w:ascii="Arial" w:eastAsia="Arial" w:hAnsi="Arial" w:cs="Arial"/>
                <w:i/>
                <w:color w:val="FF0000"/>
                <w:sz w:val="20"/>
                <w:szCs w:val="20"/>
                <w:lang w:val="en-US"/>
              </w:rPr>
              <w:t>Compliant / Not Compliant / Not Applicable</w:t>
            </w:r>
          </w:p>
        </w:tc>
      </w:tr>
      <w:tr w:rsidR="00996E85" w:rsidRPr="00065AFF" w14:paraId="71E4B0D9" w14:textId="77777777" w:rsidTr="00F40032">
        <w:trPr>
          <w:trHeight w:val="20"/>
        </w:trPr>
        <w:tc>
          <w:tcPr>
            <w:tcW w:w="14108" w:type="dxa"/>
            <w:gridSpan w:val="4"/>
            <w:shd w:val="clear" w:color="auto" w:fill="F2F2F2"/>
            <w:vAlign w:val="center"/>
          </w:tcPr>
          <w:p w14:paraId="71E4B0D8" w14:textId="77777777" w:rsidR="00996E85" w:rsidRPr="00065AFF" w:rsidRDefault="00872F2C">
            <w:pPr>
              <w:spacing w:before="0"/>
              <w:ind w:firstLine="0"/>
              <w:jc w:val="left"/>
              <w:rPr>
                <w:rFonts w:ascii="Arial" w:eastAsia="Arial" w:hAnsi="Arial" w:cs="Arial"/>
                <w:sz w:val="20"/>
                <w:szCs w:val="20"/>
                <w:lang w:val="en-US"/>
              </w:rPr>
            </w:pPr>
            <w:r w:rsidRPr="00065AFF">
              <w:rPr>
                <w:rFonts w:ascii="Arial" w:eastAsia="Arial" w:hAnsi="Arial" w:cs="Arial"/>
                <w:b/>
                <w:sz w:val="20"/>
                <w:szCs w:val="20"/>
                <w:lang w:val="en-US"/>
              </w:rPr>
              <w:t xml:space="preserve">Criterion 1: Legal information </w:t>
            </w:r>
          </w:p>
        </w:tc>
      </w:tr>
      <w:tr w:rsidR="00996E85" w:rsidRPr="00065AFF" w14:paraId="71E4B0DF" w14:textId="77777777" w:rsidTr="00F40032">
        <w:trPr>
          <w:trHeight w:val="20"/>
        </w:trPr>
        <w:tc>
          <w:tcPr>
            <w:tcW w:w="7021" w:type="dxa"/>
            <w:vAlign w:val="center"/>
          </w:tcPr>
          <w:p w14:paraId="71E4B0DA" w14:textId="77777777" w:rsidR="00996E85" w:rsidRPr="00065AFF" w:rsidRDefault="00872F2C">
            <w:pPr>
              <w:numPr>
                <w:ilvl w:val="0"/>
                <w:numId w:val="22"/>
              </w:numPr>
              <w:pBdr>
                <w:top w:val="nil"/>
                <w:left w:val="nil"/>
                <w:bottom w:val="nil"/>
                <w:right w:val="nil"/>
                <w:between w:val="nil"/>
              </w:pBdr>
              <w:spacing w:before="60" w:after="60"/>
              <w:ind w:left="355" w:right="214" w:hanging="355"/>
              <w:rPr>
                <w:rFonts w:ascii="Arial" w:eastAsia="Arial" w:hAnsi="Arial" w:cs="Arial"/>
                <w:color w:val="000000"/>
                <w:sz w:val="20"/>
                <w:szCs w:val="20"/>
                <w:lang w:val="en-US"/>
              </w:rPr>
            </w:pPr>
            <w:r w:rsidRPr="00065AFF">
              <w:rPr>
                <w:rFonts w:ascii="Arial" w:eastAsia="Arial" w:hAnsi="Arial" w:cs="Arial"/>
                <w:color w:val="000000"/>
                <w:sz w:val="20"/>
                <w:szCs w:val="20"/>
                <w:lang w:val="en-US"/>
              </w:rPr>
              <w:t xml:space="preserve">Letter of application, duly signed by the applicant's legal representative. </w:t>
            </w:r>
          </w:p>
          <w:p w14:paraId="71E4B0DB" w14:textId="77777777" w:rsidR="00996E85" w:rsidRPr="00C25BA1" w:rsidRDefault="00872F2C">
            <w:pPr>
              <w:numPr>
                <w:ilvl w:val="0"/>
                <w:numId w:val="6"/>
              </w:numPr>
              <w:tabs>
                <w:tab w:val="left" w:pos="387"/>
              </w:tabs>
              <w:ind w:left="387" w:hanging="387"/>
              <w:jc w:val="left"/>
              <w:rPr>
                <w:rFonts w:ascii="Arial" w:eastAsia="Arial" w:hAnsi="Arial" w:cs="Arial"/>
                <w:color w:val="000000"/>
                <w:sz w:val="20"/>
                <w:szCs w:val="20"/>
                <w:lang w:val="en-US"/>
              </w:rPr>
            </w:pPr>
            <w:r w:rsidRPr="00C25BA1">
              <w:rPr>
                <w:rFonts w:ascii="Arial" w:eastAsia="Arial" w:hAnsi="Arial" w:cs="Arial"/>
                <w:color w:val="000000"/>
                <w:sz w:val="20"/>
                <w:szCs w:val="20"/>
                <w:lang w:val="en-US"/>
              </w:rPr>
              <w:t>The attachment to this letter is remediable</w:t>
            </w:r>
          </w:p>
        </w:tc>
        <w:tc>
          <w:tcPr>
            <w:tcW w:w="2693" w:type="dxa"/>
            <w:vAlign w:val="center"/>
          </w:tcPr>
          <w:p w14:paraId="71E4B0DC" w14:textId="77777777" w:rsidR="00996E85" w:rsidRPr="00065AFF" w:rsidRDefault="00996E85">
            <w:pPr>
              <w:spacing w:before="120" w:after="120"/>
              <w:ind w:firstLine="0"/>
              <w:jc w:val="center"/>
              <w:rPr>
                <w:rFonts w:ascii="Arial" w:eastAsia="Arial" w:hAnsi="Arial" w:cs="Arial"/>
                <w:i/>
                <w:color w:val="FF0000"/>
                <w:sz w:val="20"/>
                <w:szCs w:val="20"/>
                <w:lang w:val="en-US"/>
              </w:rPr>
            </w:pPr>
          </w:p>
        </w:tc>
        <w:tc>
          <w:tcPr>
            <w:tcW w:w="2835" w:type="dxa"/>
            <w:vAlign w:val="center"/>
          </w:tcPr>
          <w:p w14:paraId="71E4B0DD" w14:textId="77777777" w:rsidR="00996E85" w:rsidRPr="00065AFF" w:rsidRDefault="00996E85">
            <w:pPr>
              <w:ind w:firstLine="0"/>
              <w:jc w:val="center"/>
              <w:rPr>
                <w:rFonts w:ascii="Arial" w:eastAsia="Arial" w:hAnsi="Arial" w:cs="Arial"/>
                <w:i/>
                <w:color w:val="FF0000"/>
                <w:sz w:val="20"/>
                <w:szCs w:val="20"/>
                <w:lang w:val="en-US"/>
              </w:rPr>
            </w:pPr>
          </w:p>
        </w:tc>
        <w:tc>
          <w:tcPr>
            <w:tcW w:w="1559" w:type="dxa"/>
            <w:vAlign w:val="center"/>
          </w:tcPr>
          <w:p w14:paraId="71E4B0DE" w14:textId="77777777" w:rsidR="00996E85" w:rsidRPr="00065AFF" w:rsidRDefault="00996E85">
            <w:pPr>
              <w:ind w:firstLine="0"/>
              <w:jc w:val="center"/>
              <w:rPr>
                <w:rFonts w:ascii="Arial" w:eastAsia="Arial" w:hAnsi="Arial" w:cs="Arial"/>
                <w:sz w:val="20"/>
                <w:szCs w:val="20"/>
                <w:lang w:val="en-US"/>
              </w:rPr>
            </w:pPr>
          </w:p>
        </w:tc>
      </w:tr>
      <w:tr w:rsidR="00996E85" w:rsidRPr="00065AFF" w14:paraId="71E4B0E5" w14:textId="77777777" w:rsidTr="00F40032">
        <w:trPr>
          <w:trHeight w:val="20"/>
        </w:trPr>
        <w:tc>
          <w:tcPr>
            <w:tcW w:w="7021" w:type="dxa"/>
            <w:vAlign w:val="center"/>
          </w:tcPr>
          <w:p w14:paraId="7AFA7178" w14:textId="77777777" w:rsidR="0043472B" w:rsidRDefault="00872F2C" w:rsidP="0043472B">
            <w:pPr>
              <w:numPr>
                <w:ilvl w:val="0"/>
                <w:numId w:val="22"/>
              </w:numPr>
              <w:pBdr>
                <w:top w:val="nil"/>
                <w:left w:val="nil"/>
                <w:bottom w:val="nil"/>
                <w:right w:val="nil"/>
                <w:between w:val="nil"/>
              </w:pBdr>
              <w:spacing w:before="60" w:after="60"/>
              <w:ind w:right="214"/>
              <w:rPr>
                <w:rFonts w:ascii="Arial" w:eastAsia="Arial" w:hAnsi="Arial" w:cs="Arial"/>
                <w:color w:val="000000"/>
                <w:sz w:val="20"/>
                <w:szCs w:val="20"/>
                <w:lang w:val="en-US"/>
              </w:rPr>
            </w:pPr>
            <w:r w:rsidRPr="00065AFF">
              <w:rPr>
                <w:rFonts w:ascii="Arial" w:eastAsia="Arial" w:hAnsi="Arial" w:cs="Arial"/>
                <w:color w:val="000000"/>
                <w:sz w:val="20"/>
                <w:szCs w:val="20"/>
                <w:lang w:val="en-US"/>
              </w:rPr>
              <w:t>Articles of Incorporation and its amendments (if any) duly registered in the competent Public Registry.</w:t>
            </w:r>
          </w:p>
          <w:p w14:paraId="71E4B0E1" w14:textId="74E012D5" w:rsidR="00996E85" w:rsidRPr="0043472B" w:rsidRDefault="00872F2C" w:rsidP="0043472B">
            <w:pPr>
              <w:pBdr>
                <w:top w:val="nil"/>
                <w:left w:val="nil"/>
                <w:bottom w:val="nil"/>
                <w:right w:val="nil"/>
                <w:between w:val="nil"/>
              </w:pBdr>
              <w:spacing w:before="60" w:after="60"/>
              <w:ind w:left="360" w:right="214" w:firstLine="0"/>
              <w:rPr>
                <w:rFonts w:ascii="Arial" w:eastAsia="Arial" w:hAnsi="Arial" w:cs="Arial"/>
                <w:color w:val="000000"/>
                <w:sz w:val="20"/>
                <w:szCs w:val="20"/>
                <w:lang w:val="en-US"/>
              </w:rPr>
            </w:pPr>
            <w:r w:rsidRPr="0043472B">
              <w:rPr>
                <w:rFonts w:ascii="Arial" w:eastAsia="Arial" w:hAnsi="Arial" w:cs="Arial"/>
                <w:color w:val="000000"/>
                <w:sz w:val="20"/>
                <w:szCs w:val="20"/>
                <w:lang w:val="en-US"/>
              </w:rPr>
              <w:t xml:space="preserve">In the case of bids submitted by a </w:t>
            </w:r>
            <w:r w:rsidR="00310F6C" w:rsidRPr="0043472B">
              <w:rPr>
                <w:rFonts w:ascii="Arial" w:eastAsia="Arial" w:hAnsi="Arial" w:cs="Arial"/>
                <w:color w:val="000000"/>
                <w:sz w:val="20"/>
                <w:szCs w:val="20"/>
                <w:lang w:val="en-US"/>
              </w:rPr>
              <w:t>JVCA</w:t>
            </w:r>
            <w:r w:rsidRPr="0043472B">
              <w:rPr>
                <w:rFonts w:ascii="Arial" w:eastAsia="Arial" w:hAnsi="Arial" w:cs="Arial"/>
                <w:color w:val="000000"/>
                <w:sz w:val="20"/>
                <w:szCs w:val="20"/>
                <w:lang w:val="en-US"/>
              </w:rPr>
              <w:t>, the articles of incorporation duly registered with the competent Public Registry of each of the members of the</w:t>
            </w:r>
            <w:r w:rsidR="00310F6C" w:rsidRPr="0043472B">
              <w:rPr>
                <w:rFonts w:ascii="Arial" w:eastAsia="Arial" w:hAnsi="Arial" w:cs="Arial"/>
                <w:color w:val="000000"/>
                <w:sz w:val="20"/>
                <w:szCs w:val="20"/>
                <w:lang w:val="en-US"/>
              </w:rPr>
              <w:t xml:space="preserve"> JVCA</w:t>
            </w:r>
            <w:r w:rsidRPr="0043472B">
              <w:rPr>
                <w:rFonts w:ascii="Arial" w:eastAsia="Arial" w:hAnsi="Arial" w:cs="Arial"/>
                <w:color w:val="000000"/>
                <w:sz w:val="20"/>
                <w:szCs w:val="20"/>
                <w:lang w:val="en-US"/>
              </w:rPr>
              <w:t>.</w:t>
            </w:r>
          </w:p>
        </w:tc>
        <w:tc>
          <w:tcPr>
            <w:tcW w:w="2693" w:type="dxa"/>
            <w:vAlign w:val="center"/>
          </w:tcPr>
          <w:p w14:paraId="71E4B0E2" w14:textId="77777777" w:rsidR="00996E85" w:rsidRPr="00065AFF" w:rsidRDefault="00996E85">
            <w:pPr>
              <w:spacing w:before="120" w:after="120"/>
              <w:ind w:firstLine="0"/>
              <w:jc w:val="center"/>
              <w:rPr>
                <w:rFonts w:ascii="Arial" w:eastAsia="Arial" w:hAnsi="Arial" w:cs="Arial"/>
                <w:i/>
                <w:color w:val="FF0000"/>
                <w:sz w:val="20"/>
                <w:szCs w:val="20"/>
                <w:lang w:val="en-US"/>
              </w:rPr>
            </w:pPr>
          </w:p>
        </w:tc>
        <w:tc>
          <w:tcPr>
            <w:tcW w:w="2835" w:type="dxa"/>
            <w:vAlign w:val="center"/>
          </w:tcPr>
          <w:p w14:paraId="71E4B0E3" w14:textId="77777777" w:rsidR="00996E85" w:rsidRPr="00065AFF" w:rsidRDefault="00996E85">
            <w:pPr>
              <w:ind w:firstLine="0"/>
              <w:jc w:val="center"/>
              <w:rPr>
                <w:rFonts w:ascii="Arial" w:eastAsia="Arial" w:hAnsi="Arial" w:cs="Arial"/>
                <w:i/>
                <w:color w:val="FF0000"/>
                <w:sz w:val="20"/>
                <w:szCs w:val="20"/>
                <w:lang w:val="en-US"/>
              </w:rPr>
            </w:pPr>
          </w:p>
        </w:tc>
        <w:tc>
          <w:tcPr>
            <w:tcW w:w="1559" w:type="dxa"/>
            <w:vAlign w:val="center"/>
          </w:tcPr>
          <w:p w14:paraId="71E4B0E4" w14:textId="77777777" w:rsidR="00996E85" w:rsidRPr="00065AFF" w:rsidRDefault="00996E85">
            <w:pPr>
              <w:ind w:firstLine="0"/>
              <w:jc w:val="center"/>
              <w:rPr>
                <w:rFonts w:ascii="Arial" w:eastAsia="Arial" w:hAnsi="Arial" w:cs="Arial"/>
                <w:sz w:val="20"/>
                <w:szCs w:val="20"/>
                <w:lang w:val="en-US"/>
              </w:rPr>
            </w:pPr>
          </w:p>
        </w:tc>
      </w:tr>
      <w:tr w:rsidR="00996E85" w:rsidRPr="00065AFF" w14:paraId="71E4B0EA" w14:textId="77777777" w:rsidTr="00F40032">
        <w:trPr>
          <w:trHeight w:val="20"/>
        </w:trPr>
        <w:tc>
          <w:tcPr>
            <w:tcW w:w="7021" w:type="dxa"/>
            <w:vAlign w:val="center"/>
          </w:tcPr>
          <w:p w14:paraId="71E4B0E6" w14:textId="533F7A87" w:rsidR="00996E85" w:rsidRPr="00065AFF" w:rsidRDefault="00872F2C">
            <w:pPr>
              <w:numPr>
                <w:ilvl w:val="0"/>
                <w:numId w:val="22"/>
              </w:numPr>
              <w:pBdr>
                <w:top w:val="nil"/>
                <w:left w:val="nil"/>
                <w:bottom w:val="nil"/>
                <w:right w:val="nil"/>
                <w:between w:val="nil"/>
              </w:pBdr>
              <w:spacing w:before="60" w:after="60"/>
              <w:ind w:right="214"/>
              <w:rPr>
                <w:rFonts w:ascii="Arial" w:eastAsia="Arial" w:hAnsi="Arial" w:cs="Arial"/>
                <w:color w:val="000000"/>
                <w:sz w:val="20"/>
                <w:szCs w:val="20"/>
                <w:lang w:val="en-US"/>
              </w:rPr>
            </w:pPr>
            <w:r w:rsidRPr="00065AFF">
              <w:rPr>
                <w:rFonts w:ascii="Arial" w:eastAsia="Arial" w:hAnsi="Arial" w:cs="Arial"/>
                <w:color w:val="000000"/>
                <w:sz w:val="20"/>
                <w:szCs w:val="20"/>
                <w:lang w:val="en-US"/>
              </w:rPr>
              <w:t>Simple copy of the power of attorney of the person signing the application</w:t>
            </w:r>
            <w:r w:rsidR="0043472B">
              <w:rPr>
                <w:rFonts w:ascii="Arial" w:eastAsia="Arial" w:hAnsi="Arial" w:cs="Arial"/>
                <w:color w:val="000000"/>
                <w:sz w:val="20"/>
                <w:szCs w:val="20"/>
                <w:lang w:val="en-US"/>
              </w:rPr>
              <w:t>.</w:t>
            </w:r>
            <w:r w:rsidRPr="00065AFF">
              <w:rPr>
                <w:rFonts w:ascii="Arial" w:eastAsia="Arial" w:hAnsi="Arial" w:cs="Arial"/>
                <w:color w:val="000000"/>
                <w:sz w:val="20"/>
                <w:szCs w:val="20"/>
                <w:lang w:val="en-US"/>
              </w:rPr>
              <w:t xml:space="preserve"> In case of bids submitted by an </w:t>
            </w:r>
            <w:r w:rsidR="00310F6C" w:rsidRPr="00065AFF">
              <w:rPr>
                <w:rFonts w:ascii="Arial" w:eastAsia="Arial" w:hAnsi="Arial" w:cs="Arial"/>
                <w:color w:val="000000"/>
                <w:sz w:val="20"/>
                <w:szCs w:val="20"/>
                <w:lang w:val="en-US"/>
              </w:rPr>
              <w:t>JVCA</w:t>
            </w:r>
            <w:r w:rsidRPr="00065AFF">
              <w:rPr>
                <w:rFonts w:ascii="Arial" w:eastAsia="Arial" w:hAnsi="Arial" w:cs="Arial"/>
                <w:color w:val="000000"/>
                <w:sz w:val="20"/>
                <w:szCs w:val="20"/>
                <w:lang w:val="en-US"/>
              </w:rPr>
              <w:t>, the simple copy of the power of attorney of the person signing the Intention of Joint Venture, Consortium or Association (</w:t>
            </w:r>
            <w:r w:rsidR="00310F6C" w:rsidRPr="00065AFF">
              <w:rPr>
                <w:rFonts w:ascii="Arial" w:eastAsia="Arial" w:hAnsi="Arial" w:cs="Arial"/>
                <w:color w:val="000000"/>
                <w:sz w:val="20"/>
                <w:szCs w:val="20"/>
                <w:lang w:val="en-US"/>
              </w:rPr>
              <w:t>JVCA)</w:t>
            </w:r>
            <w:r w:rsidRPr="00065AFF">
              <w:rPr>
                <w:rFonts w:ascii="Arial" w:eastAsia="Arial" w:hAnsi="Arial" w:cs="Arial"/>
                <w:color w:val="000000"/>
                <w:sz w:val="20"/>
                <w:szCs w:val="20"/>
                <w:lang w:val="en-US"/>
              </w:rPr>
              <w:t xml:space="preserve"> form. </w:t>
            </w:r>
          </w:p>
        </w:tc>
        <w:tc>
          <w:tcPr>
            <w:tcW w:w="2693" w:type="dxa"/>
            <w:vAlign w:val="center"/>
          </w:tcPr>
          <w:p w14:paraId="71E4B0E7" w14:textId="77777777" w:rsidR="00996E85" w:rsidRPr="00065AFF" w:rsidRDefault="00996E85">
            <w:pPr>
              <w:spacing w:before="120" w:after="120"/>
              <w:ind w:firstLine="0"/>
              <w:jc w:val="center"/>
              <w:rPr>
                <w:rFonts w:ascii="Arial" w:eastAsia="Arial" w:hAnsi="Arial" w:cs="Arial"/>
                <w:i/>
                <w:color w:val="FF0000"/>
                <w:sz w:val="20"/>
                <w:szCs w:val="20"/>
                <w:lang w:val="en-US"/>
              </w:rPr>
            </w:pPr>
          </w:p>
        </w:tc>
        <w:tc>
          <w:tcPr>
            <w:tcW w:w="2835" w:type="dxa"/>
            <w:vAlign w:val="center"/>
          </w:tcPr>
          <w:p w14:paraId="71E4B0E8" w14:textId="77777777" w:rsidR="00996E85" w:rsidRPr="00065AFF" w:rsidRDefault="00996E85">
            <w:pPr>
              <w:ind w:firstLine="0"/>
              <w:jc w:val="center"/>
              <w:rPr>
                <w:rFonts w:ascii="Arial" w:eastAsia="Arial" w:hAnsi="Arial" w:cs="Arial"/>
                <w:i/>
                <w:color w:val="FF0000"/>
                <w:sz w:val="20"/>
                <w:szCs w:val="20"/>
                <w:lang w:val="en-US"/>
              </w:rPr>
            </w:pPr>
          </w:p>
        </w:tc>
        <w:tc>
          <w:tcPr>
            <w:tcW w:w="1559" w:type="dxa"/>
            <w:vAlign w:val="center"/>
          </w:tcPr>
          <w:p w14:paraId="71E4B0E9" w14:textId="77777777" w:rsidR="00996E85" w:rsidRPr="00065AFF" w:rsidRDefault="00996E85">
            <w:pPr>
              <w:ind w:firstLine="0"/>
              <w:jc w:val="center"/>
              <w:rPr>
                <w:rFonts w:ascii="Arial" w:eastAsia="Arial" w:hAnsi="Arial" w:cs="Arial"/>
                <w:sz w:val="20"/>
                <w:szCs w:val="20"/>
                <w:lang w:val="en-US"/>
              </w:rPr>
            </w:pPr>
          </w:p>
        </w:tc>
      </w:tr>
      <w:tr w:rsidR="00996E85" w:rsidRPr="00065AFF" w14:paraId="71E4B0EF" w14:textId="77777777" w:rsidTr="00F40032">
        <w:trPr>
          <w:trHeight w:val="20"/>
        </w:trPr>
        <w:tc>
          <w:tcPr>
            <w:tcW w:w="7021" w:type="dxa"/>
            <w:vAlign w:val="center"/>
          </w:tcPr>
          <w:p w14:paraId="71E4B0EB" w14:textId="56DECBA2" w:rsidR="00996E85" w:rsidRPr="00065AFF" w:rsidRDefault="00872F2C">
            <w:pPr>
              <w:numPr>
                <w:ilvl w:val="0"/>
                <w:numId w:val="22"/>
              </w:numPr>
              <w:pBdr>
                <w:top w:val="nil"/>
                <w:left w:val="nil"/>
                <w:bottom w:val="nil"/>
                <w:right w:val="nil"/>
                <w:between w:val="nil"/>
              </w:pBdr>
              <w:spacing w:before="60" w:after="60"/>
              <w:ind w:right="214"/>
              <w:rPr>
                <w:rFonts w:ascii="Arial" w:eastAsia="Arial" w:hAnsi="Arial" w:cs="Arial"/>
                <w:color w:val="000000"/>
                <w:sz w:val="20"/>
                <w:szCs w:val="20"/>
                <w:lang w:val="en-US"/>
              </w:rPr>
            </w:pPr>
            <w:r w:rsidRPr="00065AFF">
              <w:rPr>
                <w:rFonts w:ascii="Arial" w:eastAsia="Arial" w:hAnsi="Arial" w:cs="Arial"/>
                <w:color w:val="000000"/>
                <w:sz w:val="20"/>
                <w:szCs w:val="20"/>
                <w:lang w:val="en-US"/>
              </w:rPr>
              <w:t>A simple copy of the identity card or similar identification document</w:t>
            </w:r>
            <w:r w:rsidR="00807B0F">
              <w:rPr>
                <w:rFonts w:ascii="Arial" w:eastAsia="Arial" w:hAnsi="Arial" w:cs="Arial"/>
                <w:color w:val="000000"/>
                <w:sz w:val="20"/>
                <w:szCs w:val="20"/>
                <w:lang w:val="en-US"/>
              </w:rPr>
              <w:t>,</w:t>
            </w:r>
            <w:r w:rsidRPr="00065AFF">
              <w:rPr>
                <w:rFonts w:ascii="Arial" w:eastAsia="Arial" w:hAnsi="Arial" w:cs="Arial"/>
                <w:color w:val="000000"/>
                <w:sz w:val="20"/>
                <w:szCs w:val="20"/>
                <w:lang w:val="en-US"/>
              </w:rPr>
              <w:t xml:space="preserve"> in force, of the person who subscribes the bid.</w:t>
            </w:r>
          </w:p>
        </w:tc>
        <w:tc>
          <w:tcPr>
            <w:tcW w:w="2693" w:type="dxa"/>
            <w:vAlign w:val="center"/>
          </w:tcPr>
          <w:p w14:paraId="71E4B0EC" w14:textId="77777777" w:rsidR="00996E85" w:rsidRPr="00065AFF" w:rsidRDefault="00996E85">
            <w:pPr>
              <w:spacing w:before="120" w:after="120"/>
              <w:ind w:firstLine="0"/>
              <w:jc w:val="center"/>
              <w:rPr>
                <w:rFonts w:ascii="Arial" w:eastAsia="Arial" w:hAnsi="Arial" w:cs="Arial"/>
                <w:i/>
                <w:color w:val="FF0000"/>
                <w:sz w:val="20"/>
                <w:szCs w:val="20"/>
                <w:lang w:val="en-US"/>
              </w:rPr>
            </w:pPr>
          </w:p>
        </w:tc>
        <w:tc>
          <w:tcPr>
            <w:tcW w:w="2835" w:type="dxa"/>
            <w:vAlign w:val="center"/>
          </w:tcPr>
          <w:p w14:paraId="71E4B0ED" w14:textId="77777777" w:rsidR="00996E85" w:rsidRPr="00065AFF" w:rsidRDefault="00996E85">
            <w:pPr>
              <w:ind w:firstLine="0"/>
              <w:jc w:val="center"/>
              <w:rPr>
                <w:rFonts w:ascii="Arial" w:eastAsia="Arial" w:hAnsi="Arial" w:cs="Arial"/>
                <w:i/>
                <w:color w:val="FF0000"/>
                <w:sz w:val="20"/>
                <w:szCs w:val="20"/>
                <w:lang w:val="en-US"/>
              </w:rPr>
            </w:pPr>
          </w:p>
        </w:tc>
        <w:tc>
          <w:tcPr>
            <w:tcW w:w="1559" w:type="dxa"/>
            <w:vAlign w:val="center"/>
          </w:tcPr>
          <w:p w14:paraId="71E4B0EE" w14:textId="77777777" w:rsidR="00996E85" w:rsidRPr="00065AFF" w:rsidRDefault="00996E85">
            <w:pPr>
              <w:ind w:firstLine="0"/>
              <w:jc w:val="center"/>
              <w:rPr>
                <w:rFonts w:ascii="Arial" w:eastAsia="Arial" w:hAnsi="Arial" w:cs="Arial"/>
                <w:sz w:val="20"/>
                <w:szCs w:val="20"/>
                <w:lang w:val="en-US"/>
              </w:rPr>
            </w:pPr>
          </w:p>
        </w:tc>
      </w:tr>
      <w:tr w:rsidR="00996E85" w:rsidRPr="00065AFF" w14:paraId="71E4B0F4" w14:textId="77777777" w:rsidTr="00F40032">
        <w:trPr>
          <w:trHeight w:val="20"/>
        </w:trPr>
        <w:tc>
          <w:tcPr>
            <w:tcW w:w="7021" w:type="dxa"/>
            <w:vAlign w:val="center"/>
          </w:tcPr>
          <w:p w14:paraId="71E4B0F0" w14:textId="3C36E935" w:rsidR="00996E85" w:rsidRPr="00065AFF" w:rsidRDefault="00872F2C">
            <w:pPr>
              <w:numPr>
                <w:ilvl w:val="0"/>
                <w:numId w:val="22"/>
              </w:numPr>
              <w:pBdr>
                <w:top w:val="nil"/>
                <w:left w:val="nil"/>
                <w:bottom w:val="nil"/>
                <w:right w:val="nil"/>
                <w:between w:val="nil"/>
              </w:pBdr>
              <w:spacing w:before="60" w:after="60"/>
              <w:ind w:right="214"/>
              <w:rPr>
                <w:rFonts w:ascii="Arial" w:eastAsia="Arial" w:hAnsi="Arial" w:cs="Arial"/>
                <w:color w:val="000000"/>
                <w:sz w:val="20"/>
                <w:szCs w:val="20"/>
                <w:lang w:val="en-US"/>
              </w:rPr>
            </w:pPr>
            <w:r w:rsidRPr="00065AFF">
              <w:rPr>
                <w:rFonts w:ascii="Arial" w:eastAsia="Arial" w:hAnsi="Arial" w:cs="Arial"/>
                <w:color w:val="000000"/>
                <w:sz w:val="20"/>
                <w:szCs w:val="20"/>
                <w:lang w:val="en-US"/>
              </w:rPr>
              <w:t>Form CC-2: Intention of Joint Venture, Consortium or Association (</w:t>
            </w:r>
            <w:r w:rsidR="00310F6C" w:rsidRPr="00065AFF">
              <w:rPr>
                <w:rFonts w:ascii="Arial" w:eastAsia="Arial" w:hAnsi="Arial" w:cs="Arial"/>
                <w:color w:val="000000"/>
                <w:sz w:val="20"/>
                <w:szCs w:val="20"/>
                <w:lang w:val="en-US"/>
              </w:rPr>
              <w:t>JVCA)</w:t>
            </w:r>
            <w:r w:rsidRPr="00065AFF">
              <w:rPr>
                <w:rFonts w:ascii="Arial" w:eastAsia="Arial" w:hAnsi="Arial" w:cs="Arial"/>
                <w:color w:val="000000"/>
                <w:sz w:val="20"/>
                <w:szCs w:val="20"/>
                <w:lang w:val="en-US"/>
              </w:rPr>
              <w:t xml:space="preserve"> (Not Eligible) (</w:t>
            </w:r>
            <w:r w:rsidRPr="00065AFF">
              <w:rPr>
                <w:rFonts w:ascii="Arial" w:eastAsia="Arial" w:hAnsi="Arial" w:cs="Arial"/>
                <w:i/>
                <w:color w:val="FF0000"/>
                <w:sz w:val="20"/>
                <w:szCs w:val="20"/>
                <w:lang w:val="en-US"/>
              </w:rPr>
              <w:t>In case of applications submitted by a</w:t>
            </w:r>
            <w:r w:rsidR="00310F6C" w:rsidRPr="00065AFF">
              <w:rPr>
                <w:rFonts w:ascii="Arial" w:eastAsia="Arial" w:hAnsi="Arial" w:cs="Arial"/>
                <w:i/>
                <w:color w:val="FF0000"/>
                <w:sz w:val="20"/>
                <w:szCs w:val="20"/>
                <w:lang w:val="en-US"/>
              </w:rPr>
              <w:t xml:space="preserve"> JVCA)</w:t>
            </w:r>
          </w:p>
        </w:tc>
        <w:tc>
          <w:tcPr>
            <w:tcW w:w="2693" w:type="dxa"/>
            <w:vAlign w:val="center"/>
          </w:tcPr>
          <w:p w14:paraId="71E4B0F1" w14:textId="77777777" w:rsidR="00996E85" w:rsidRPr="00065AFF" w:rsidRDefault="00996E85">
            <w:pPr>
              <w:spacing w:before="120" w:after="120"/>
              <w:ind w:firstLine="0"/>
              <w:jc w:val="center"/>
              <w:rPr>
                <w:rFonts w:ascii="Arial" w:eastAsia="Arial" w:hAnsi="Arial" w:cs="Arial"/>
                <w:i/>
                <w:color w:val="FF0000"/>
                <w:sz w:val="20"/>
                <w:szCs w:val="20"/>
                <w:lang w:val="en-US"/>
              </w:rPr>
            </w:pPr>
          </w:p>
        </w:tc>
        <w:tc>
          <w:tcPr>
            <w:tcW w:w="2835" w:type="dxa"/>
            <w:vAlign w:val="center"/>
          </w:tcPr>
          <w:p w14:paraId="71E4B0F2" w14:textId="77777777" w:rsidR="00996E85" w:rsidRPr="00065AFF" w:rsidRDefault="00996E85">
            <w:pPr>
              <w:ind w:firstLine="0"/>
              <w:jc w:val="center"/>
              <w:rPr>
                <w:rFonts w:ascii="Arial" w:eastAsia="Arial" w:hAnsi="Arial" w:cs="Arial"/>
                <w:i/>
                <w:color w:val="FF0000"/>
                <w:sz w:val="20"/>
                <w:szCs w:val="20"/>
                <w:lang w:val="en-US"/>
              </w:rPr>
            </w:pPr>
          </w:p>
        </w:tc>
        <w:tc>
          <w:tcPr>
            <w:tcW w:w="1559" w:type="dxa"/>
            <w:vAlign w:val="center"/>
          </w:tcPr>
          <w:p w14:paraId="71E4B0F3" w14:textId="77777777" w:rsidR="00996E85" w:rsidRPr="00065AFF" w:rsidRDefault="00996E85">
            <w:pPr>
              <w:ind w:firstLine="0"/>
              <w:jc w:val="center"/>
              <w:rPr>
                <w:rFonts w:ascii="Arial" w:eastAsia="Arial" w:hAnsi="Arial" w:cs="Arial"/>
                <w:sz w:val="20"/>
                <w:szCs w:val="20"/>
                <w:lang w:val="en-US"/>
              </w:rPr>
            </w:pPr>
          </w:p>
        </w:tc>
      </w:tr>
      <w:tr w:rsidR="00996E85" w:rsidRPr="00065AFF" w14:paraId="71E4B0F6" w14:textId="77777777" w:rsidTr="00F40032">
        <w:trPr>
          <w:trHeight w:val="283"/>
        </w:trPr>
        <w:tc>
          <w:tcPr>
            <w:tcW w:w="14108" w:type="dxa"/>
            <w:gridSpan w:val="4"/>
            <w:shd w:val="clear" w:color="auto" w:fill="F2F2F2"/>
            <w:vAlign w:val="center"/>
          </w:tcPr>
          <w:p w14:paraId="71E4B0F5" w14:textId="752F0425" w:rsidR="00996E85" w:rsidRPr="00065AFF" w:rsidRDefault="00872F2C">
            <w:pPr>
              <w:spacing w:before="60" w:after="60"/>
              <w:ind w:firstLine="6"/>
              <w:rPr>
                <w:rFonts w:ascii="Arial" w:eastAsia="Arial" w:hAnsi="Arial" w:cs="Arial"/>
                <w:sz w:val="20"/>
                <w:szCs w:val="20"/>
                <w:lang w:val="en-US"/>
              </w:rPr>
            </w:pPr>
            <w:r w:rsidRPr="00065AFF">
              <w:rPr>
                <w:rFonts w:ascii="Arial" w:eastAsia="Arial" w:hAnsi="Arial" w:cs="Arial"/>
                <w:b/>
                <w:sz w:val="20"/>
                <w:szCs w:val="20"/>
                <w:lang w:val="en-US"/>
              </w:rPr>
              <w:t>Criterion 2: Eligibility to contract with CABEI</w:t>
            </w:r>
            <w:r w:rsidR="00807B0F">
              <w:rPr>
                <w:rFonts w:ascii="Arial" w:eastAsia="Arial" w:hAnsi="Arial" w:cs="Arial"/>
                <w:b/>
                <w:sz w:val="20"/>
                <w:szCs w:val="20"/>
                <w:lang w:val="en-US"/>
              </w:rPr>
              <w:t>’s</w:t>
            </w:r>
            <w:r w:rsidRPr="00065AFF">
              <w:rPr>
                <w:rFonts w:ascii="Arial" w:eastAsia="Arial" w:hAnsi="Arial" w:cs="Arial"/>
                <w:b/>
                <w:sz w:val="20"/>
                <w:szCs w:val="20"/>
                <w:lang w:val="en-US"/>
              </w:rPr>
              <w:t xml:space="preserve"> financing</w:t>
            </w:r>
          </w:p>
        </w:tc>
      </w:tr>
      <w:tr w:rsidR="00996E85" w:rsidRPr="00065AFF" w14:paraId="71E4B103" w14:textId="77777777" w:rsidTr="00F40032">
        <w:trPr>
          <w:trHeight w:val="20"/>
        </w:trPr>
        <w:tc>
          <w:tcPr>
            <w:tcW w:w="7021" w:type="dxa"/>
          </w:tcPr>
          <w:p w14:paraId="71E4B0F7" w14:textId="77777777" w:rsidR="00996E85" w:rsidRPr="00065AFF" w:rsidRDefault="00872F2C">
            <w:pPr>
              <w:numPr>
                <w:ilvl w:val="0"/>
                <w:numId w:val="3"/>
              </w:numPr>
              <w:pBdr>
                <w:top w:val="nil"/>
                <w:left w:val="nil"/>
                <w:bottom w:val="nil"/>
                <w:right w:val="nil"/>
                <w:between w:val="nil"/>
              </w:pBdr>
              <w:spacing w:before="100" w:line="259" w:lineRule="auto"/>
              <w:rPr>
                <w:rFonts w:ascii="Arial" w:eastAsia="Arial" w:hAnsi="Arial" w:cs="Arial"/>
                <w:color w:val="000000"/>
                <w:sz w:val="20"/>
                <w:szCs w:val="20"/>
                <w:lang w:val="en-US"/>
              </w:rPr>
            </w:pPr>
            <w:r w:rsidRPr="00065AFF">
              <w:rPr>
                <w:rFonts w:ascii="Arial" w:eastAsia="Arial" w:hAnsi="Arial" w:cs="Arial"/>
                <w:color w:val="000000"/>
                <w:sz w:val="20"/>
                <w:szCs w:val="20"/>
                <w:lang w:val="en-US"/>
              </w:rPr>
              <w:t>The Applicant:</w:t>
            </w:r>
          </w:p>
          <w:p w14:paraId="71E4B0F8" w14:textId="77777777" w:rsidR="00996E85" w:rsidRPr="00065AFF" w:rsidRDefault="00872F2C">
            <w:pPr>
              <w:numPr>
                <w:ilvl w:val="0"/>
                <w:numId w:val="7"/>
              </w:numPr>
              <w:pBdr>
                <w:top w:val="nil"/>
                <w:left w:val="nil"/>
                <w:bottom w:val="nil"/>
                <w:right w:val="nil"/>
                <w:between w:val="nil"/>
              </w:pBdr>
              <w:spacing w:before="0" w:line="259" w:lineRule="auto"/>
              <w:ind w:left="580" w:hanging="270"/>
              <w:rPr>
                <w:rFonts w:ascii="Arial" w:eastAsia="Arial" w:hAnsi="Arial" w:cs="Arial"/>
                <w:color w:val="000000"/>
                <w:sz w:val="20"/>
                <w:szCs w:val="20"/>
                <w:lang w:val="en-US"/>
              </w:rPr>
            </w:pPr>
            <w:r w:rsidRPr="00065AFF">
              <w:rPr>
                <w:rFonts w:ascii="Arial" w:eastAsia="Arial" w:hAnsi="Arial" w:cs="Arial"/>
                <w:color w:val="000000"/>
                <w:sz w:val="20"/>
                <w:szCs w:val="20"/>
                <w:lang w:val="en-US"/>
              </w:rPr>
              <w:t>Its agents, personnel, contractors, consultants, directors, officers or shareholders have no relationship with, and have not been involved in, activities related to money laundering and terrorist financing;</w:t>
            </w:r>
          </w:p>
          <w:p w14:paraId="71E4B0F9" w14:textId="77777777" w:rsidR="00996E85" w:rsidRPr="00065AFF" w:rsidRDefault="00872F2C">
            <w:pPr>
              <w:numPr>
                <w:ilvl w:val="0"/>
                <w:numId w:val="7"/>
              </w:numPr>
              <w:pBdr>
                <w:top w:val="nil"/>
                <w:left w:val="nil"/>
                <w:bottom w:val="nil"/>
                <w:right w:val="nil"/>
                <w:between w:val="nil"/>
              </w:pBdr>
              <w:spacing w:before="0"/>
              <w:ind w:left="580" w:hanging="270"/>
              <w:rPr>
                <w:rFonts w:ascii="Arial" w:eastAsia="Arial" w:hAnsi="Arial" w:cs="Arial"/>
                <w:color w:val="000000"/>
                <w:sz w:val="20"/>
                <w:szCs w:val="20"/>
                <w:lang w:val="en-US"/>
              </w:rPr>
            </w:pPr>
            <w:r w:rsidRPr="00065AFF">
              <w:rPr>
                <w:rFonts w:ascii="Arial" w:eastAsia="Arial" w:hAnsi="Arial" w:cs="Arial"/>
                <w:color w:val="000000"/>
                <w:sz w:val="20"/>
                <w:szCs w:val="20"/>
                <w:lang w:val="en-US"/>
              </w:rPr>
              <w:t>It is not in bankruptcy or liquidation;</w:t>
            </w:r>
          </w:p>
          <w:p w14:paraId="71E4B0FA" w14:textId="77777777" w:rsidR="00996E85" w:rsidRPr="00065AFF" w:rsidRDefault="00872F2C">
            <w:pPr>
              <w:numPr>
                <w:ilvl w:val="0"/>
                <w:numId w:val="7"/>
              </w:numPr>
              <w:pBdr>
                <w:top w:val="nil"/>
                <w:left w:val="nil"/>
                <w:bottom w:val="nil"/>
                <w:right w:val="nil"/>
                <w:between w:val="nil"/>
              </w:pBdr>
              <w:spacing w:before="0"/>
              <w:ind w:left="580" w:hanging="270"/>
              <w:rPr>
                <w:rFonts w:ascii="Arial" w:eastAsia="Arial" w:hAnsi="Arial" w:cs="Arial"/>
                <w:color w:val="000000"/>
                <w:sz w:val="20"/>
                <w:szCs w:val="20"/>
                <w:lang w:val="en-US"/>
              </w:rPr>
            </w:pPr>
            <w:r w:rsidRPr="00065AFF">
              <w:rPr>
                <w:rFonts w:ascii="Arial" w:eastAsia="Arial" w:hAnsi="Arial" w:cs="Arial"/>
                <w:color w:val="000000"/>
                <w:sz w:val="20"/>
                <w:szCs w:val="20"/>
                <w:lang w:val="en-US"/>
              </w:rPr>
              <w:t>He is not under judicial interdiction;</w:t>
            </w:r>
          </w:p>
          <w:p w14:paraId="71E4B0FB" w14:textId="77777777" w:rsidR="00996E85" w:rsidRPr="00065AFF" w:rsidRDefault="00872F2C">
            <w:pPr>
              <w:numPr>
                <w:ilvl w:val="0"/>
                <w:numId w:val="7"/>
              </w:numPr>
              <w:pBdr>
                <w:top w:val="nil"/>
                <w:left w:val="nil"/>
                <w:bottom w:val="nil"/>
                <w:right w:val="nil"/>
                <w:between w:val="nil"/>
              </w:pBdr>
              <w:spacing w:before="0"/>
              <w:ind w:left="580" w:hanging="270"/>
              <w:rPr>
                <w:rFonts w:ascii="Arial" w:eastAsia="Arial" w:hAnsi="Arial" w:cs="Arial"/>
                <w:color w:val="000000"/>
                <w:sz w:val="20"/>
                <w:szCs w:val="20"/>
                <w:lang w:val="en-US"/>
              </w:rPr>
            </w:pPr>
            <w:r w:rsidRPr="00065AFF">
              <w:rPr>
                <w:rFonts w:ascii="Arial" w:eastAsia="Arial" w:hAnsi="Arial" w:cs="Arial"/>
                <w:color w:val="000000"/>
                <w:sz w:val="20"/>
                <w:szCs w:val="20"/>
                <w:lang w:val="en-US"/>
              </w:rPr>
              <w:t>No conflict of interest as described in the Instructions to Applicants and Prequalification Data;</w:t>
            </w:r>
          </w:p>
          <w:p w14:paraId="71E4B0FC" w14:textId="77777777" w:rsidR="00996E85" w:rsidRPr="00065AFF" w:rsidRDefault="00872F2C">
            <w:pPr>
              <w:numPr>
                <w:ilvl w:val="0"/>
                <w:numId w:val="7"/>
              </w:numPr>
              <w:pBdr>
                <w:top w:val="nil"/>
                <w:left w:val="nil"/>
                <w:bottom w:val="nil"/>
                <w:right w:val="nil"/>
                <w:between w:val="nil"/>
              </w:pBdr>
              <w:spacing w:before="0"/>
              <w:ind w:left="580" w:hanging="270"/>
              <w:rPr>
                <w:rFonts w:ascii="Arial" w:eastAsia="Arial" w:hAnsi="Arial" w:cs="Arial"/>
                <w:color w:val="000000"/>
                <w:sz w:val="20"/>
                <w:szCs w:val="20"/>
                <w:lang w:val="en-US"/>
              </w:rPr>
            </w:pPr>
            <w:r w:rsidRPr="00065AFF">
              <w:rPr>
                <w:rFonts w:ascii="Arial" w:eastAsia="Arial" w:hAnsi="Arial" w:cs="Arial"/>
                <w:color w:val="000000"/>
                <w:sz w:val="20"/>
                <w:szCs w:val="20"/>
                <w:lang w:val="en-US"/>
              </w:rPr>
              <w:t>Its agents, personnel, contractors, consultants, directors, officers or shareholders are not included in CABEI's Prohibited Counterparties List or other CABEI ineligibility list;</w:t>
            </w:r>
          </w:p>
          <w:p w14:paraId="71E4B0FD" w14:textId="77777777" w:rsidR="00996E85" w:rsidRPr="00065AFF" w:rsidRDefault="00872F2C">
            <w:pPr>
              <w:numPr>
                <w:ilvl w:val="0"/>
                <w:numId w:val="7"/>
              </w:numPr>
              <w:pBdr>
                <w:top w:val="nil"/>
                <w:left w:val="nil"/>
                <w:bottom w:val="nil"/>
                <w:right w:val="nil"/>
                <w:between w:val="nil"/>
              </w:pBdr>
              <w:spacing w:before="0" w:line="259" w:lineRule="auto"/>
              <w:ind w:left="580" w:hanging="270"/>
              <w:rPr>
                <w:rFonts w:ascii="Arial" w:eastAsia="Arial" w:hAnsi="Arial" w:cs="Arial"/>
                <w:color w:val="000000"/>
                <w:sz w:val="20"/>
                <w:szCs w:val="20"/>
                <w:lang w:val="en-US"/>
              </w:rPr>
            </w:pPr>
            <w:r w:rsidRPr="00065AFF">
              <w:rPr>
                <w:rFonts w:ascii="Arial" w:eastAsia="Arial" w:hAnsi="Arial" w:cs="Arial"/>
                <w:color w:val="000000"/>
                <w:sz w:val="20"/>
                <w:szCs w:val="20"/>
                <w:lang w:val="en-US"/>
              </w:rPr>
              <w:t>Its agents, personnel, contractors, consultants, directors, officers or shareholders have not been disqualified or declared by an entity or authority as ineligible for obtaining resources or awarding contracts financed by any other entity, while the sanction is in force;</w:t>
            </w:r>
          </w:p>
          <w:p w14:paraId="71E4B0FE" w14:textId="73025623" w:rsidR="00996E85" w:rsidRPr="00065AFF" w:rsidRDefault="00872F2C">
            <w:pPr>
              <w:numPr>
                <w:ilvl w:val="0"/>
                <w:numId w:val="7"/>
              </w:numPr>
              <w:pBdr>
                <w:top w:val="nil"/>
                <w:left w:val="nil"/>
                <w:bottom w:val="nil"/>
                <w:right w:val="nil"/>
                <w:between w:val="nil"/>
              </w:pBdr>
              <w:spacing w:before="0" w:line="259" w:lineRule="auto"/>
              <w:ind w:left="580" w:hanging="270"/>
              <w:rPr>
                <w:rFonts w:ascii="Arial" w:eastAsia="Arial" w:hAnsi="Arial" w:cs="Arial"/>
                <w:color w:val="000000"/>
                <w:sz w:val="20"/>
                <w:szCs w:val="20"/>
                <w:lang w:val="en-US"/>
              </w:rPr>
            </w:pPr>
            <w:r w:rsidRPr="00065AFF">
              <w:rPr>
                <w:rFonts w:ascii="Arial" w:eastAsia="Arial" w:hAnsi="Arial" w:cs="Arial"/>
                <w:color w:val="000000"/>
                <w:sz w:val="20"/>
                <w:szCs w:val="20"/>
                <w:lang w:val="en-US"/>
              </w:rPr>
              <w:t>Its agents, personnel, contractors, consultants, directors, officers</w:t>
            </w:r>
            <w:r w:rsidR="005E1E69">
              <w:rPr>
                <w:rFonts w:ascii="Arial" w:eastAsia="Arial" w:hAnsi="Arial" w:cs="Arial"/>
                <w:color w:val="000000"/>
                <w:sz w:val="20"/>
                <w:szCs w:val="20"/>
                <w:lang w:val="en-US"/>
              </w:rPr>
              <w:t>,</w:t>
            </w:r>
            <w:r w:rsidRPr="00065AFF">
              <w:rPr>
                <w:rFonts w:ascii="Arial" w:eastAsia="Arial" w:hAnsi="Arial" w:cs="Arial"/>
                <w:color w:val="000000"/>
                <w:sz w:val="20"/>
                <w:szCs w:val="20"/>
                <w:lang w:val="en-US"/>
              </w:rPr>
              <w:t xml:space="preserve"> or shareholders have not been found guilty of offenses or sanctions related to Prohibited Practices by the competent authority.</w:t>
            </w:r>
          </w:p>
          <w:p w14:paraId="71E4B0FF" w14:textId="77777777" w:rsidR="00996E85" w:rsidRPr="00065AFF" w:rsidRDefault="00872F2C">
            <w:pPr>
              <w:numPr>
                <w:ilvl w:val="0"/>
                <w:numId w:val="7"/>
              </w:numPr>
              <w:pBdr>
                <w:top w:val="nil"/>
                <w:left w:val="nil"/>
                <w:bottom w:val="nil"/>
                <w:right w:val="nil"/>
                <w:between w:val="nil"/>
              </w:pBdr>
              <w:spacing w:before="0" w:after="100" w:line="259" w:lineRule="auto"/>
              <w:ind w:left="580" w:hanging="270"/>
              <w:rPr>
                <w:rFonts w:ascii="Arial" w:eastAsia="Arial" w:hAnsi="Arial" w:cs="Arial"/>
                <w:color w:val="000000"/>
                <w:sz w:val="20"/>
                <w:szCs w:val="20"/>
                <w:lang w:val="en-US"/>
              </w:rPr>
            </w:pPr>
            <w:r w:rsidRPr="00065AFF">
              <w:rPr>
                <w:rFonts w:ascii="Arial" w:eastAsia="Arial" w:hAnsi="Arial" w:cs="Arial"/>
                <w:color w:val="000000"/>
                <w:sz w:val="20"/>
                <w:szCs w:val="20"/>
                <w:lang w:val="en-US"/>
              </w:rPr>
              <w:t xml:space="preserve">They have no history of breach of contract in the last 10 years. </w:t>
            </w:r>
          </w:p>
        </w:tc>
        <w:tc>
          <w:tcPr>
            <w:tcW w:w="2693" w:type="dxa"/>
            <w:vAlign w:val="center"/>
          </w:tcPr>
          <w:p w14:paraId="71E4B100" w14:textId="77777777" w:rsidR="00996E85" w:rsidRPr="00065AFF" w:rsidRDefault="00996E85">
            <w:pPr>
              <w:spacing w:before="120" w:after="120"/>
              <w:ind w:firstLine="0"/>
              <w:jc w:val="center"/>
              <w:rPr>
                <w:rFonts w:ascii="Arial" w:eastAsia="Arial" w:hAnsi="Arial" w:cs="Arial"/>
                <w:i/>
                <w:color w:val="FF0000"/>
                <w:sz w:val="20"/>
                <w:szCs w:val="20"/>
                <w:lang w:val="en-US"/>
              </w:rPr>
            </w:pPr>
          </w:p>
        </w:tc>
        <w:tc>
          <w:tcPr>
            <w:tcW w:w="2835" w:type="dxa"/>
            <w:vAlign w:val="center"/>
          </w:tcPr>
          <w:p w14:paraId="71E4B101" w14:textId="77777777" w:rsidR="00996E85" w:rsidRPr="00065AFF" w:rsidRDefault="00996E85">
            <w:pPr>
              <w:ind w:firstLine="0"/>
              <w:jc w:val="center"/>
              <w:rPr>
                <w:rFonts w:ascii="Arial" w:eastAsia="Arial" w:hAnsi="Arial" w:cs="Arial"/>
                <w:i/>
                <w:color w:val="FF0000"/>
                <w:sz w:val="20"/>
                <w:szCs w:val="20"/>
                <w:lang w:val="en-US"/>
              </w:rPr>
            </w:pPr>
          </w:p>
        </w:tc>
        <w:tc>
          <w:tcPr>
            <w:tcW w:w="1559" w:type="dxa"/>
            <w:vAlign w:val="center"/>
          </w:tcPr>
          <w:p w14:paraId="71E4B102" w14:textId="77777777" w:rsidR="00996E85" w:rsidRPr="00065AFF" w:rsidRDefault="00996E85">
            <w:pPr>
              <w:ind w:firstLine="0"/>
              <w:jc w:val="center"/>
              <w:rPr>
                <w:rFonts w:ascii="Arial" w:eastAsia="Arial" w:hAnsi="Arial" w:cs="Arial"/>
                <w:sz w:val="20"/>
                <w:szCs w:val="20"/>
                <w:lang w:val="en-US"/>
              </w:rPr>
            </w:pPr>
          </w:p>
        </w:tc>
      </w:tr>
      <w:tr w:rsidR="00996E85" w:rsidRPr="00065AFF" w14:paraId="71E4B10E" w14:textId="77777777" w:rsidTr="00F40032">
        <w:trPr>
          <w:trHeight w:val="20"/>
        </w:trPr>
        <w:tc>
          <w:tcPr>
            <w:tcW w:w="7021" w:type="dxa"/>
          </w:tcPr>
          <w:p w14:paraId="71E4B104" w14:textId="77777777" w:rsidR="00996E85" w:rsidRPr="00065AFF" w:rsidRDefault="00872F2C">
            <w:pPr>
              <w:spacing w:before="100" w:after="100" w:line="259" w:lineRule="auto"/>
              <w:ind w:left="310" w:hanging="270"/>
              <w:rPr>
                <w:rFonts w:ascii="Arial" w:eastAsia="Arial" w:hAnsi="Arial" w:cs="Arial"/>
                <w:sz w:val="20"/>
                <w:szCs w:val="20"/>
                <w:lang w:val="en-US"/>
              </w:rPr>
            </w:pPr>
            <w:r w:rsidRPr="00065AFF">
              <w:rPr>
                <w:rFonts w:ascii="Arial" w:eastAsia="Arial" w:hAnsi="Arial" w:cs="Arial"/>
                <w:sz w:val="20"/>
                <w:szCs w:val="20"/>
                <w:lang w:val="en-US"/>
              </w:rPr>
              <w:t>2.  The applicant is not disqualified or declared ineligible or sanctioned for obtaining resources or awarding contracts in:</w:t>
            </w:r>
          </w:p>
          <w:p w14:paraId="71E4B105" w14:textId="77777777" w:rsidR="00996E85" w:rsidRPr="00065AFF" w:rsidRDefault="00872F2C">
            <w:pPr>
              <w:numPr>
                <w:ilvl w:val="0"/>
                <w:numId w:val="11"/>
              </w:numPr>
              <w:pBdr>
                <w:top w:val="nil"/>
                <w:left w:val="nil"/>
                <w:bottom w:val="nil"/>
                <w:right w:val="nil"/>
                <w:between w:val="nil"/>
              </w:pBdr>
              <w:spacing w:before="0"/>
              <w:ind w:left="578" w:hanging="272"/>
              <w:rPr>
                <w:rFonts w:ascii="Arial" w:eastAsia="Arial" w:hAnsi="Arial" w:cs="Arial"/>
                <w:color w:val="000000"/>
                <w:sz w:val="20"/>
                <w:szCs w:val="20"/>
                <w:lang w:val="en-US"/>
              </w:rPr>
            </w:pPr>
            <w:r w:rsidRPr="00065AFF">
              <w:rPr>
                <w:rFonts w:ascii="Arial" w:eastAsia="Arial" w:hAnsi="Arial" w:cs="Arial"/>
                <w:color w:val="000000"/>
                <w:sz w:val="20"/>
                <w:szCs w:val="20"/>
                <w:lang w:val="en-US"/>
              </w:rPr>
              <w:t xml:space="preserve">United Nations (UN) Security Council Consolidated List of Sanctions </w:t>
            </w:r>
          </w:p>
          <w:p w14:paraId="71E4B106" w14:textId="16C275B4" w:rsidR="00996E85" w:rsidRPr="00065AFF" w:rsidRDefault="00872F2C">
            <w:pPr>
              <w:numPr>
                <w:ilvl w:val="0"/>
                <w:numId w:val="11"/>
              </w:numPr>
              <w:pBdr>
                <w:top w:val="nil"/>
                <w:left w:val="nil"/>
                <w:bottom w:val="nil"/>
                <w:right w:val="nil"/>
                <w:between w:val="nil"/>
              </w:pBdr>
              <w:spacing w:before="0"/>
              <w:ind w:left="578" w:hanging="272"/>
              <w:rPr>
                <w:rFonts w:ascii="Arial" w:eastAsia="Arial" w:hAnsi="Arial" w:cs="Arial"/>
                <w:color w:val="000000"/>
                <w:sz w:val="20"/>
                <w:szCs w:val="20"/>
                <w:lang w:val="en-US"/>
              </w:rPr>
            </w:pPr>
            <w:r w:rsidRPr="00065AFF">
              <w:rPr>
                <w:rFonts w:ascii="Arial" w:eastAsia="Arial" w:hAnsi="Arial" w:cs="Arial"/>
                <w:color w:val="000000"/>
                <w:sz w:val="20"/>
                <w:szCs w:val="20"/>
                <w:lang w:val="en-US"/>
              </w:rPr>
              <w:t xml:space="preserve">Consolidated list of persons, </w:t>
            </w:r>
            <w:r w:rsidR="00C63207" w:rsidRPr="00065AFF">
              <w:rPr>
                <w:rFonts w:ascii="Arial" w:eastAsia="Arial" w:hAnsi="Arial" w:cs="Arial"/>
                <w:color w:val="000000"/>
                <w:sz w:val="20"/>
                <w:szCs w:val="20"/>
                <w:lang w:val="en-US"/>
              </w:rPr>
              <w:t>groups,</w:t>
            </w:r>
            <w:r w:rsidRPr="00065AFF">
              <w:rPr>
                <w:rFonts w:ascii="Arial" w:eastAsia="Arial" w:hAnsi="Arial" w:cs="Arial"/>
                <w:color w:val="000000"/>
                <w:sz w:val="20"/>
                <w:szCs w:val="20"/>
                <w:lang w:val="en-US"/>
              </w:rPr>
              <w:t xml:space="preserve"> and entities subject to European Union (EU) financial sanctions </w:t>
            </w:r>
          </w:p>
          <w:p w14:paraId="71E4B107" w14:textId="061B3749" w:rsidR="00996E85" w:rsidRPr="00065AFF" w:rsidRDefault="00872F2C">
            <w:pPr>
              <w:numPr>
                <w:ilvl w:val="0"/>
                <w:numId w:val="11"/>
              </w:numPr>
              <w:pBdr>
                <w:top w:val="nil"/>
                <w:left w:val="nil"/>
                <w:bottom w:val="nil"/>
                <w:right w:val="nil"/>
                <w:between w:val="nil"/>
              </w:pBdr>
              <w:spacing w:before="0"/>
              <w:ind w:left="578" w:hanging="272"/>
              <w:rPr>
                <w:rFonts w:ascii="Arial" w:eastAsia="Arial" w:hAnsi="Arial" w:cs="Arial"/>
                <w:color w:val="000000"/>
                <w:sz w:val="20"/>
                <w:szCs w:val="20"/>
                <w:lang w:val="en-US"/>
              </w:rPr>
            </w:pPr>
            <w:r w:rsidRPr="00065AFF">
              <w:rPr>
                <w:rFonts w:ascii="Arial" w:eastAsia="Arial" w:hAnsi="Arial" w:cs="Arial"/>
                <w:color w:val="000000"/>
                <w:sz w:val="20"/>
                <w:szCs w:val="20"/>
                <w:lang w:val="en-US"/>
              </w:rPr>
              <w:t xml:space="preserve">Consolidated list of individuals, </w:t>
            </w:r>
            <w:r w:rsidR="00C63207" w:rsidRPr="00065AFF">
              <w:rPr>
                <w:rFonts w:ascii="Arial" w:eastAsia="Arial" w:hAnsi="Arial" w:cs="Arial"/>
                <w:color w:val="000000"/>
                <w:sz w:val="20"/>
                <w:szCs w:val="20"/>
                <w:lang w:val="en-US"/>
              </w:rPr>
              <w:t>groups,</w:t>
            </w:r>
            <w:r w:rsidRPr="00065AFF">
              <w:rPr>
                <w:rFonts w:ascii="Arial" w:eastAsia="Arial" w:hAnsi="Arial" w:cs="Arial"/>
                <w:color w:val="000000"/>
                <w:sz w:val="20"/>
                <w:szCs w:val="20"/>
                <w:lang w:val="en-US"/>
              </w:rPr>
              <w:t xml:space="preserve"> and entities subject to World Bank (WB) sanctions </w:t>
            </w:r>
          </w:p>
          <w:p w14:paraId="71E4B108" w14:textId="77777777" w:rsidR="00996E85" w:rsidRPr="00065AFF" w:rsidRDefault="00872F2C">
            <w:pPr>
              <w:numPr>
                <w:ilvl w:val="0"/>
                <w:numId w:val="11"/>
              </w:numPr>
              <w:pBdr>
                <w:top w:val="nil"/>
                <w:left w:val="nil"/>
                <w:bottom w:val="nil"/>
                <w:right w:val="nil"/>
                <w:between w:val="nil"/>
              </w:pBdr>
              <w:spacing w:before="0"/>
              <w:ind w:left="578" w:hanging="272"/>
              <w:rPr>
                <w:rFonts w:ascii="Arial" w:eastAsia="Arial" w:hAnsi="Arial" w:cs="Arial"/>
                <w:color w:val="000000"/>
                <w:sz w:val="20"/>
                <w:szCs w:val="20"/>
                <w:lang w:val="en-US"/>
              </w:rPr>
            </w:pPr>
            <w:r w:rsidRPr="00065AFF">
              <w:rPr>
                <w:rFonts w:ascii="Arial" w:eastAsia="Arial" w:hAnsi="Arial" w:cs="Arial"/>
                <w:color w:val="000000"/>
                <w:sz w:val="20"/>
                <w:szCs w:val="20"/>
                <w:lang w:val="en-US"/>
              </w:rPr>
              <w:t>Consolidated List of the Office of Foreign Assets Control (OFAC)</w:t>
            </w:r>
          </w:p>
          <w:p w14:paraId="71E4B109" w14:textId="77777777" w:rsidR="00996E85" w:rsidRPr="00065AFF" w:rsidRDefault="00872F2C">
            <w:pPr>
              <w:numPr>
                <w:ilvl w:val="0"/>
                <w:numId w:val="11"/>
              </w:numPr>
              <w:pBdr>
                <w:top w:val="nil"/>
                <w:left w:val="nil"/>
                <w:bottom w:val="nil"/>
                <w:right w:val="nil"/>
                <w:between w:val="nil"/>
              </w:pBdr>
              <w:spacing w:before="0"/>
              <w:ind w:left="578" w:hanging="272"/>
              <w:rPr>
                <w:rFonts w:ascii="Arial" w:eastAsia="Arial" w:hAnsi="Arial" w:cs="Arial"/>
                <w:color w:val="000000"/>
                <w:sz w:val="20"/>
                <w:szCs w:val="20"/>
                <w:lang w:val="en-US"/>
              </w:rPr>
            </w:pPr>
            <w:r w:rsidRPr="00065AFF">
              <w:rPr>
                <w:rFonts w:ascii="Arial" w:eastAsia="Arial" w:hAnsi="Arial" w:cs="Arial"/>
                <w:color w:val="000000"/>
                <w:sz w:val="20"/>
                <w:szCs w:val="20"/>
                <w:lang w:val="en-US"/>
              </w:rPr>
              <w:t xml:space="preserve">List of Prohibited Counterparties of CABEI </w:t>
            </w:r>
          </w:p>
          <w:p w14:paraId="71E4B10A" w14:textId="77777777" w:rsidR="00996E85" w:rsidRPr="00065AFF" w:rsidRDefault="00872F2C">
            <w:pPr>
              <w:numPr>
                <w:ilvl w:val="0"/>
                <w:numId w:val="11"/>
              </w:numPr>
              <w:pBdr>
                <w:top w:val="nil"/>
                <w:left w:val="nil"/>
                <w:bottom w:val="nil"/>
                <w:right w:val="nil"/>
                <w:between w:val="nil"/>
              </w:pBdr>
              <w:spacing w:before="0"/>
              <w:ind w:left="578" w:hanging="272"/>
              <w:rPr>
                <w:rFonts w:ascii="Arial" w:eastAsia="Arial" w:hAnsi="Arial" w:cs="Arial"/>
                <w:color w:val="000000"/>
                <w:sz w:val="20"/>
                <w:szCs w:val="20"/>
                <w:lang w:val="en-US"/>
              </w:rPr>
            </w:pPr>
            <w:r w:rsidRPr="00065AFF">
              <w:rPr>
                <w:rFonts w:ascii="Arial" w:eastAsia="Arial" w:hAnsi="Arial" w:cs="Arial"/>
                <w:color w:val="000000"/>
                <w:sz w:val="20"/>
                <w:szCs w:val="20"/>
                <w:lang w:val="en-US"/>
              </w:rPr>
              <w:t>UK Office for the Financial Sanctions Enforcement (OFSI)</w:t>
            </w:r>
          </w:p>
        </w:tc>
        <w:tc>
          <w:tcPr>
            <w:tcW w:w="2693" w:type="dxa"/>
            <w:vAlign w:val="center"/>
          </w:tcPr>
          <w:p w14:paraId="71E4B10B" w14:textId="77777777" w:rsidR="00996E85" w:rsidRPr="00065AFF" w:rsidRDefault="00996E85">
            <w:pPr>
              <w:spacing w:before="120" w:after="120"/>
              <w:ind w:firstLine="0"/>
              <w:jc w:val="center"/>
              <w:rPr>
                <w:rFonts w:ascii="Arial" w:eastAsia="Arial" w:hAnsi="Arial" w:cs="Arial"/>
                <w:i/>
                <w:color w:val="FF0000"/>
                <w:sz w:val="20"/>
                <w:szCs w:val="20"/>
                <w:lang w:val="en-US"/>
              </w:rPr>
            </w:pPr>
          </w:p>
        </w:tc>
        <w:tc>
          <w:tcPr>
            <w:tcW w:w="2835" w:type="dxa"/>
            <w:vAlign w:val="center"/>
          </w:tcPr>
          <w:p w14:paraId="71E4B10C" w14:textId="77777777" w:rsidR="00996E85" w:rsidRPr="00065AFF" w:rsidRDefault="00996E85">
            <w:pPr>
              <w:ind w:firstLine="0"/>
              <w:jc w:val="center"/>
              <w:rPr>
                <w:rFonts w:ascii="Arial" w:eastAsia="Arial" w:hAnsi="Arial" w:cs="Arial"/>
                <w:i/>
                <w:color w:val="FF0000"/>
                <w:sz w:val="20"/>
                <w:szCs w:val="20"/>
                <w:lang w:val="en-US"/>
              </w:rPr>
            </w:pPr>
          </w:p>
        </w:tc>
        <w:tc>
          <w:tcPr>
            <w:tcW w:w="1559" w:type="dxa"/>
            <w:vAlign w:val="center"/>
          </w:tcPr>
          <w:p w14:paraId="71E4B10D" w14:textId="77777777" w:rsidR="00996E85" w:rsidRPr="00065AFF" w:rsidRDefault="00996E85">
            <w:pPr>
              <w:ind w:firstLine="0"/>
              <w:jc w:val="center"/>
              <w:rPr>
                <w:rFonts w:ascii="Arial" w:eastAsia="Arial" w:hAnsi="Arial" w:cs="Arial"/>
                <w:sz w:val="20"/>
                <w:szCs w:val="20"/>
                <w:lang w:val="en-US"/>
              </w:rPr>
            </w:pPr>
          </w:p>
        </w:tc>
      </w:tr>
      <w:tr w:rsidR="00996E85" w:rsidRPr="00065AFF" w14:paraId="71E4B113" w14:textId="77777777" w:rsidTr="00F40032">
        <w:trPr>
          <w:trHeight w:val="20"/>
        </w:trPr>
        <w:tc>
          <w:tcPr>
            <w:tcW w:w="7021" w:type="dxa"/>
          </w:tcPr>
          <w:p w14:paraId="71E4B10F" w14:textId="77777777" w:rsidR="00996E85" w:rsidRPr="00065AFF" w:rsidRDefault="00872F2C" w:rsidP="000C754E">
            <w:pPr>
              <w:pBdr>
                <w:top w:val="nil"/>
                <w:left w:val="nil"/>
                <w:bottom w:val="nil"/>
                <w:right w:val="nil"/>
                <w:between w:val="nil"/>
              </w:pBdr>
              <w:spacing w:before="60" w:after="60" w:line="259" w:lineRule="auto"/>
              <w:ind w:left="387" w:hanging="387"/>
              <w:rPr>
                <w:rFonts w:ascii="Arial" w:eastAsia="Arial" w:hAnsi="Arial" w:cs="Arial"/>
                <w:color w:val="000000"/>
                <w:sz w:val="20"/>
                <w:szCs w:val="20"/>
                <w:lang w:val="en-US"/>
              </w:rPr>
            </w:pPr>
            <w:r w:rsidRPr="00065AFF">
              <w:rPr>
                <w:rFonts w:ascii="Arial" w:eastAsia="Arial" w:hAnsi="Arial" w:cs="Arial"/>
                <w:color w:val="000000"/>
                <w:sz w:val="20"/>
                <w:szCs w:val="20"/>
                <w:lang w:val="en-US"/>
              </w:rPr>
              <w:t>3. Applicant has no current sanctions for non-compliance with a bid maintenance statement, and no history of non-compliance with contracts attributable to the contractor within the last 10 years</w:t>
            </w:r>
          </w:p>
        </w:tc>
        <w:tc>
          <w:tcPr>
            <w:tcW w:w="2693" w:type="dxa"/>
            <w:vAlign w:val="center"/>
          </w:tcPr>
          <w:p w14:paraId="71E4B110" w14:textId="77777777" w:rsidR="00996E85" w:rsidRPr="00065AFF" w:rsidRDefault="00996E85">
            <w:pPr>
              <w:spacing w:before="120" w:after="120"/>
              <w:ind w:firstLine="0"/>
              <w:jc w:val="center"/>
              <w:rPr>
                <w:rFonts w:ascii="Arial" w:eastAsia="Arial" w:hAnsi="Arial" w:cs="Arial"/>
                <w:i/>
                <w:color w:val="FF0000"/>
                <w:sz w:val="20"/>
                <w:szCs w:val="20"/>
                <w:lang w:val="en-US"/>
              </w:rPr>
            </w:pPr>
          </w:p>
        </w:tc>
        <w:tc>
          <w:tcPr>
            <w:tcW w:w="2835" w:type="dxa"/>
            <w:vAlign w:val="center"/>
          </w:tcPr>
          <w:p w14:paraId="71E4B111" w14:textId="77777777" w:rsidR="00996E85" w:rsidRPr="00065AFF" w:rsidRDefault="00996E85">
            <w:pPr>
              <w:ind w:firstLine="0"/>
              <w:jc w:val="center"/>
              <w:rPr>
                <w:rFonts w:ascii="Arial" w:eastAsia="Arial" w:hAnsi="Arial" w:cs="Arial"/>
                <w:i/>
                <w:color w:val="FF0000"/>
                <w:sz w:val="20"/>
                <w:szCs w:val="20"/>
                <w:lang w:val="en-US"/>
              </w:rPr>
            </w:pPr>
          </w:p>
        </w:tc>
        <w:tc>
          <w:tcPr>
            <w:tcW w:w="1559" w:type="dxa"/>
            <w:vAlign w:val="center"/>
          </w:tcPr>
          <w:p w14:paraId="71E4B112" w14:textId="77777777" w:rsidR="00996E85" w:rsidRPr="00065AFF" w:rsidRDefault="00996E85">
            <w:pPr>
              <w:ind w:firstLine="0"/>
              <w:jc w:val="center"/>
              <w:rPr>
                <w:rFonts w:ascii="Arial" w:eastAsia="Arial" w:hAnsi="Arial" w:cs="Arial"/>
                <w:sz w:val="20"/>
                <w:szCs w:val="20"/>
                <w:lang w:val="en-US"/>
              </w:rPr>
            </w:pPr>
          </w:p>
        </w:tc>
      </w:tr>
      <w:tr w:rsidR="00996E85" w:rsidRPr="00065AFF" w14:paraId="71E4B11B" w14:textId="77777777" w:rsidTr="00F40032">
        <w:trPr>
          <w:trHeight w:val="20"/>
        </w:trPr>
        <w:tc>
          <w:tcPr>
            <w:tcW w:w="7021" w:type="dxa"/>
          </w:tcPr>
          <w:p w14:paraId="71E4B114" w14:textId="77777777" w:rsidR="00996E85" w:rsidRPr="00065AFF" w:rsidRDefault="00872F2C">
            <w:pPr>
              <w:numPr>
                <w:ilvl w:val="0"/>
                <w:numId w:val="13"/>
              </w:numPr>
              <w:pBdr>
                <w:top w:val="nil"/>
                <w:left w:val="nil"/>
                <w:bottom w:val="nil"/>
                <w:right w:val="nil"/>
                <w:between w:val="nil"/>
              </w:pBdr>
              <w:spacing w:before="100" w:line="259" w:lineRule="auto"/>
              <w:ind w:left="317" w:hanging="284"/>
              <w:rPr>
                <w:rFonts w:ascii="Arial" w:eastAsia="Arial" w:hAnsi="Arial" w:cs="Arial"/>
                <w:color w:val="000000"/>
                <w:sz w:val="20"/>
                <w:szCs w:val="20"/>
                <w:lang w:val="en-US"/>
              </w:rPr>
            </w:pPr>
            <w:r w:rsidRPr="00065AFF">
              <w:rPr>
                <w:rFonts w:ascii="Arial" w:eastAsia="Arial" w:hAnsi="Arial" w:cs="Arial"/>
                <w:color w:val="000000"/>
                <w:sz w:val="20"/>
                <w:szCs w:val="20"/>
                <w:lang w:val="en-US"/>
              </w:rPr>
              <w:t>In the case of a state-owned company or institution, they certify that:</w:t>
            </w:r>
          </w:p>
          <w:p w14:paraId="71E4B115" w14:textId="77777777" w:rsidR="00996E85" w:rsidRPr="00065AFF" w:rsidRDefault="00872F2C">
            <w:pPr>
              <w:numPr>
                <w:ilvl w:val="1"/>
                <w:numId w:val="18"/>
              </w:numPr>
              <w:pBdr>
                <w:top w:val="nil"/>
                <w:left w:val="nil"/>
                <w:bottom w:val="nil"/>
                <w:right w:val="nil"/>
                <w:between w:val="nil"/>
              </w:pBdr>
              <w:spacing w:before="0"/>
              <w:ind w:left="600" w:right="214" w:hanging="284"/>
              <w:rPr>
                <w:rFonts w:ascii="Arial" w:eastAsia="Arial" w:hAnsi="Arial" w:cs="Arial"/>
                <w:color w:val="000000"/>
                <w:sz w:val="20"/>
                <w:szCs w:val="20"/>
                <w:lang w:val="en-US"/>
              </w:rPr>
            </w:pPr>
            <w:r w:rsidRPr="00065AFF">
              <w:rPr>
                <w:rFonts w:ascii="Arial" w:eastAsia="Arial" w:hAnsi="Arial" w:cs="Arial"/>
                <w:color w:val="000000"/>
                <w:sz w:val="20"/>
                <w:szCs w:val="20"/>
                <w:lang w:val="en-US"/>
              </w:rPr>
              <w:t>They are legally and financially autonomous;</w:t>
            </w:r>
          </w:p>
          <w:p w14:paraId="71E4B116" w14:textId="77777777" w:rsidR="00996E85" w:rsidRPr="00065AFF" w:rsidRDefault="00872F2C">
            <w:pPr>
              <w:numPr>
                <w:ilvl w:val="1"/>
                <w:numId w:val="18"/>
              </w:numPr>
              <w:pBdr>
                <w:top w:val="nil"/>
                <w:left w:val="nil"/>
                <w:bottom w:val="nil"/>
                <w:right w:val="nil"/>
                <w:between w:val="nil"/>
              </w:pBdr>
              <w:spacing w:before="0"/>
              <w:ind w:left="600" w:right="214" w:hanging="284"/>
              <w:rPr>
                <w:rFonts w:ascii="Arial" w:eastAsia="Arial" w:hAnsi="Arial" w:cs="Arial"/>
                <w:color w:val="000000"/>
                <w:sz w:val="20"/>
                <w:szCs w:val="20"/>
                <w:lang w:val="en-US"/>
              </w:rPr>
            </w:pPr>
            <w:r w:rsidRPr="00065AFF">
              <w:rPr>
                <w:rFonts w:ascii="Arial" w:eastAsia="Arial" w:hAnsi="Arial" w:cs="Arial"/>
                <w:color w:val="000000"/>
                <w:sz w:val="20"/>
                <w:szCs w:val="20"/>
                <w:lang w:val="en-US"/>
              </w:rPr>
              <w:t xml:space="preserve">They operate in the borrower/beneficiary's country in accordance with commercial laws and regulations; </w:t>
            </w:r>
          </w:p>
          <w:p w14:paraId="71E4B117" w14:textId="77777777" w:rsidR="00996E85" w:rsidRPr="00065AFF" w:rsidRDefault="00872F2C">
            <w:pPr>
              <w:numPr>
                <w:ilvl w:val="1"/>
                <w:numId w:val="18"/>
              </w:numPr>
              <w:pBdr>
                <w:top w:val="nil"/>
                <w:left w:val="nil"/>
                <w:bottom w:val="nil"/>
                <w:right w:val="nil"/>
                <w:between w:val="nil"/>
              </w:pBdr>
              <w:spacing w:before="0"/>
              <w:ind w:left="600" w:right="214" w:hanging="284"/>
              <w:rPr>
                <w:rFonts w:ascii="Arial" w:eastAsia="Arial" w:hAnsi="Arial" w:cs="Arial"/>
                <w:color w:val="000000"/>
                <w:sz w:val="20"/>
                <w:szCs w:val="20"/>
                <w:lang w:val="en-US"/>
              </w:rPr>
            </w:pPr>
            <w:r w:rsidRPr="00065AFF">
              <w:rPr>
                <w:rFonts w:ascii="Arial" w:eastAsia="Arial" w:hAnsi="Arial" w:cs="Arial"/>
                <w:color w:val="000000"/>
                <w:sz w:val="20"/>
                <w:szCs w:val="20"/>
                <w:lang w:val="en-US"/>
              </w:rPr>
              <w:t>Are not subject to the supervision of the entity acting as executing agency or contractor</w:t>
            </w:r>
          </w:p>
        </w:tc>
        <w:tc>
          <w:tcPr>
            <w:tcW w:w="2693" w:type="dxa"/>
            <w:vAlign w:val="center"/>
          </w:tcPr>
          <w:p w14:paraId="71E4B118" w14:textId="77777777" w:rsidR="00996E85" w:rsidRPr="00065AFF" w:rsidRDefault="00996E85">
            <w:pPr>
              <w:spacing w:before="120" w:after="120"/>
              <w:ind w:firstLine="0"/>
              <w:jc w:val="center"/>
              <w:rPr>
                <w:rFonts w:ascii="Arial" w:eastAsia="Arial" w:hAnsi="Arial" w:cs="Arial"/>
                <w:i/>
                <w:color w:val="FF0000"/>
                <w:sz w:val="20"/>
                <w:szCs w:val="20"/>
                <w:lang w:val="en-US"/>
              </w:rPr>
            </w:pPr>
          </w:p>
        </w:tc>
        <w:tc>
          <w:tcPr>
            <w:tcW w:w="2835" w:type="dxa"/>
            <w:vAlign w:val="center"/>
          </w:tcPr>
          <w:p w14:paraId="71E4B119" w14:textId="77777777" w:rsidR="00996E85" w:rsidRPr="00065AFF" w:rsidRDefault="00996E85">
            <w:pPr>
              <w:ind w:firstLine="0"/>
              <w:jc w:val="center"/>
              <w:rPr>
                <w:rFonts w:ascii="Arial" w:eastAsia="Arial" w:hAnsi="Arial" w:cs="Arial"/>
                <w:i/>
                <w:color w:val="FF0000"/>
                <w:sz w:val="20"/>
                <w:szCs w:val="20"/>
                <w:lang w:val="en-US"/>
              </w:rPr>
            </w:pPr>
          </w:p>
        </w:tc>
        <w:tc>
          <w:tcPr>
            <w:tcW w:w="1559" w:type="dxa"/>
            <w:vAlign w:val="center"/>
          </w:tcPr>
          <w:p w14:paraId="71E4B11A" w14:textId="77777777" w:rsidR="00996E85" w:rsidRPr="00065AFF" w:rsidRDefault="00996E85">
            <w:pPr>
              <w:ind w:firstLine="0"/>
              <w:jc w:val="center"/>
              <w:rPr>
                <w:rFonts w:ascii="Arial" w:eastAsia="Arial" w:hAnsi="Arial" w:cs="Arial"/>
                <w:sz w:val="20"/>
                <w:szCs w:val="20"/>
                <w:lang w:val="en-US"/>
              </w:rPr>
            </w:pPr>
          </w:p>
        </w:tc>
      </w:tr>
    </w:tbl>
    <w:p w14:paraId="71E4B11C" w14:textId="4A90231A" w:rsidR="00996E85" w:rsidRPr="00065AFF" w:rsidRDefault="00872F2C">
      <w:pPr>
        <w:spacing w:before="0"/>
        <w:ind w:left="180" w:right="458" w:firstLine="0"/>
        <w:jc w:val="left"/>
        <w:rPr>
          <w:rFonts w:ascii="Arial" w:eastAsia="Arial" w:hAnsi="Arial" w:cs="Arial"/>
          <w:i/>
          <w:color w:val="FF0000"/>
          <w:sz w:val="20"/>
          <w:szCs w:val="20"/>
          <w:highlight w:val="yellow"/>
          <w:lang w:val="en-US"/>
        </w:rPr>
      </w:pPr>
      <w:bookmarkStart w:id="17" w:name="_heading=h.2jxsxqh" w:colFirst="0" w:colLast="0"/>
      <w:bookmarkEnd w:id="17"/>
      <w:r w:rsidRPr="00065AFF">
        <w:rPr>
          <w:rFonts w:ascii="Arial" w:eastAsia="Arial" w:hAnsi="Arial" w:cs="Arial"/>
          <w:i/>
          <w:color w:val="FF0000"/>
          <w:sz w:val="20"/>
          <w:szCs w:val="20"/>
          <w:lang w:val="en-US"/>
        </w:rPr>
        <w:t xml:space="preserve">(*) Evaluation criteria in accordance with section III of the </w:t>
      </w:r>
      <w:r w:rsidR="00F82433" w:rsidRPr="00BF1E43">
        <w:rPr>
          <w:rFonts w:ascii="Arial" w:eastAsia="Arial" w:hAnsi="Arial" w:cs="Arial"/>
          <w:i/>
          <w:color w:val="FF0000"/>
          <w:sz w:val="20"/>
          <w:szCs w:val="20"/>
          <w:lang w:val="en-US"/>
        </w:rPr>
        <w:t>S</w:t>
      </w:r>
      <w:r w:rsidR="00BF1E43" w:rsidRPr="00BF1E43">
        <w:rPr>
          <w:rFonts w:ascii="Arial" w:eastAsia="Arial" w:hAnsi="Arial" w:cs="Arial"/>
          <w:i/>
          <w:color w:val="FF0000"/>
          <w:sz w:val="20"/>
          <w:szCs w:val="20"/>
          <w:lang w:val="en-US"/>
        </w:rPr>
        <w:t>PD</w:t>
      </w:r>
      <w:r w:rsidRPr="00BF1E43">
        <w:rPr>
          <w:rFonts w:ascii="Arial" w:eastAsia="Arial" w:hAnsi="Arial" w:cs="Arial"/>
          <w:i/>
          <w:color w:val="FF0000"/>
          <w:sz w:val="20"/>
          <w:szCs w:val="20"/>
          <w:lang w:val="en-US"/>
        </w:rPr>
        <w:t xml:space="preserve">. </w:t>
      </w:r>
    </w:p>
    <w:p w14:paraId="71E4B11D" w14:textId="77777777" w:rsidR="00996E85" w:rsidRPr="00065AFF" w:rsidRDefault="00872F2C">
      <w:pPr>
        <w:spacing w:before="0"/>
        <w:ind w:left="180" w:right="458" w:firstLine="0"/>
        <w:jc w:val="left"/>
        <w:rPr>
          <w:rFonts w:ascii="Arial" w:eastAsia="Arial" w:hAnsi="Arial" w:cs="Arial"/>
          <w:color w:val="FF0000"/>
          <w:sz w:val="20"/>
          <w:szCs w:val="20"/>
          <w:lang w:val="en-US"/>
        </w:rPr>
      </w:pPr>
      <w:r w:rsidRPr="00065AFF">
        <w:rPr>
          <w:rFonts w:ascii="Arial" w:eastAsia="Arial" w:hAnsi="Arial" w:cs="Arial"/>
          <w:color w:val="FF0000"/>
          <w:sz w:val="20"/>
          <w:szCs w:val="20"/>
          <w:lang w:val="en-US"/>
        </w:rPr>
        <w:t xml:space="preserve">The information related to criterion 2, numeral 2 must be verified by each Applicant if they are on the following lists: (for further details, please refer to the Guidelines for the verification of lists available on the website: </w:t>
      </w:r>
      <w:hyperlink r:id="rId18">
        <w:r w:rsidRPr="00065AFF">
          <w:rPr>
            <w:rFonts w:ascii="Arial" w:eastAsia="Arial" w:hAnsi="Arial" w:cs="Arial"/>
            <w:color w:val="0000FF"/>
            <w:sz w:val="20"/>
            <w:szCs w:val="20"/>
            <w:u w:val="single"/>
            <w:lang w:val="en-US"/>
          </w:rPr>
          <w:t>https:</w:t>
        </w:r>
      </w:hyperlink>
      <w:r w:rsidRPr="00065AFF">
        <w:rPr>
          <w:rFonts w:ascii="Arial" w:eastAsia="Arial" w:hAnsi="Arial" w:cs="Arial"/>
          <w:color w:val="FF0000"/>
          <w:sz w:val="20"/>
          <w:szCs w:val="20"/>
          <w:lang w:val="en-US"/>
        </w:rPr>
        <w:t>//adquisiciones.bcie.org/documentos-estandar).</w:t>
      </w:r>
    </w:p>
    <w:p w14:paraId="71E4B11E" w14:textId="77777777" w:rsidR="00996E85" w:rsidRPr="00065AFF" w:rsidRDefault="00996E85">
      <w:pPr>
        <w:spacing w:before="0"/>
        <w:ind w:left="180" w:firstLine="0"/>
        <w:jc w:val="left"/>
        <w:rPr>
          <w:rFonts w:ascii="Arial" w:eastAsia="Arial" w:hAnsi="Arial" w:cs="Arial"/>
          <w:color w:val="FF0000"/>
          <w:sz w:val="20"/>
          <w:szCs w:val="20"/>
          <w:lang w:val="en-US"/>
        </w:rPr>
      </w:pPr>
    </w:p>
    <w:p w14:paraId="71E4B11F" w14:textId="77777777" w:rsidR="00996E85" w:rsidRPr="00065AFF" w:rsidRDefault="00872F2C">
      <w:pPr>
        <w:numPr>
          <w:ilvl w:val="0"/>
          <w:numId w:val="14"/>
        </w:numPr>
        <w:pBdr>
          <w:top w:val="nil"/>
          <w:left w:val="nil"/>
          <w:bottom w:val="nil"/>
          <w:right w:val="nil"/>
          <w:between w:val="nil"/>
        </w:pBdr>
        <w:tabs>
          <w:tab w:val="left" w:pos="993"/>
        </w:tabs>
        <w:spacing w:before="0"/>
        <w:ind w:left="993" w:hanging="426"/>
        <w:jc w:val="left"/>
        <w:rPr>
          <w:rFonts w:ascii="Arial" w:eastAsia="Arial" w:hAnsi="Arial" w:cs="Arial"/>
          <w:i/>
          <w:color w:val="FF0000"/>
          <w:sz w:val="20"/>
          <w:szCs w:val="20"/>
          <w:lang w:val="en-US"/>
        </w:rPr>
      </w:pPr>
      <w:r w:rsidRPr="00065AFF">
        <w:rPr>
          <w:rFonts w:ascii="Arial" w:eastAsia="Arial" w:hAnsi="Arial" w:cs="Arial"/>
          <w:i/>
          <w:color w:val="FF0000"/>
          <w:sz w:val="20"/>
          <w:szCs w:val="20"/>
          <w:lang w:val="en-US"/>
        </w:rPr>
        <w:t xml:space="preserve">United Nations (UN) Security Council Consolidated Sanctions List: </w:t>
      </w:r>
      <w:hyperlink r:id="rId19">
        <w:r w:rsidRPr="00065AFF">
          <w:rPr>
            <w:rFonts w:ascii="Arial" w:eastAsia="Arial" w:hAnsi="Arial" w:cs="Arial"/>
            <w:color w:val="FF0000"/>
            <w:lang w:val="en-US"/>
          </w:rPr>
          <w:t>https:</w:t>
        </w:r>
      </w:hyperlink>
      <w:r w:rsidRPr="00065AFF">
        <w:rPr>
          <w:rFonts w:ascii="Arial" w:eastAsia="Arial" w:hAnsi="Arial" w:cs="Arial"/>
          <w:i/>
          <w:color w:val="FF0000"/>
          <w:sz w:val="20"/>
          <w:szCs w:val="20"/>
          <w:lang w:val="en-US"/>
        </w:rPr>
        <w:t xml:space="preserve">//scsanctions.un.org/search/ </w:t>
      </w:r>
    </w:p>
    <w:p w14:paraId="71E4B120" w14:textId="0493BD16" w:rsidR="00996E85" w:rsidRPr="00065AFF" w:rsidRDefault="00872F2C">
      <w:pPr>
        <w:numPr>
          <w:ilvl w:val="0"/>
          <w:numId w:val="14"/>
        </w:numPr>
        <w:pBdr>
          <w:top w:val="nil"/>
          <w:left w:val="nil"/>
          <w:bottom w:val="nil"/>
          <w:right w:val="nil"/>
          <w:between w:val="nil"/>
        </w:pBdr>
        <w:tabs>
          <w:tab w:val="left" w:pos="993"/>
        </w:tabs>
        <w:spacing w:before="0"/>
        <w:ind w:left="993" w:hanging="426"/>
        <w:jc w:val="left"/>
        <w:rPr>
          <w:rFonts w:ascii="Arial" w:eastAsia="Arial" w:hAnsi="Arial" w:cs="Arial"/>
          <w:i/>
          <w:color w:val="FF0000"/>
          <w:sz w:val="20"/>
          <w:szCs w:val="20"/>
          <w:lang w:val="en-US"/>
        </w:rPr>
      </w:pPr>
      <w:r w:rsidRPr="00065AFF">
        <w:rPr>
          <w:rFonts w:ascii="Arial" w:eastAsia="Arial" w:hAnsi="Arial" w:cs="Arial"/>
          <w:i/>
          <w:color w:val="FF0000"/>
          <w:sz w:val="20"/>
          <w:szCs w:val="20"/>
          <w:lang w:val="en-US"/>
        </w:rPr>
        <w:t>Consolidated list of persons, groups</w:t>
      </w:r>
      <w:r w:rsidR="00953025">
        <w:rPr>
          <w:rFonts w:ascii="Arial" w:eastAsia="Arial" w:hAnsi="Arial" w:cs="Arial"/>
          <w:i/>
          <w:color w:val="FF0000"/>
          <w:sz w:val="20"/>
          <w:szCs w:val="20"/>
          <w:lang w:val="en-US"/>
        </w:rPr>
        <w:t>,</w:t>
      </w:r>
      <w:r w:rsidRPr="00065AFF">
        <w:rPr>
          <w:rFonts w:ascii="Arial" w:eastAsia="Arial" w:hAnsi="Arial" w:cs="Arial"/>
          <w:i/>
          <w:color w:val="FF0000"/>
          <w:sz w:val="20"/>
          <w:szCs w:val="20"/>
          <w:lang w:val="en-US"/>
        </w:rPr>
        <w:t xml:space="preserve"> and entities subject to European Union (EU) financial sanctions - To gain access you will need to create a free account on the EU platform: </w:t>
      </w:r>
      <w:hyperlink r:id="rId20" w:anchor="!/files">
        <w:r w:rsidRPr="00065AFF">
          <w:rPr>
            <w:rFonts w:ascii="Arial" w:eastAsia="Arial" w:hAnsi="Arial" w:cs="Arial"/>
            <w:color w:val="FF0000"/>
            <w:lang w:val="en-US"/>
          </w:rPr>
          <w:t>https://webgate.ec.europa.eu/fsd/fsf#!/files</w:t>
        </w:r>
      </w:hyperlink>
    </w:p>
    <w:p w14:paraId="71E4B121" w14:textId="52F10D30" w:rsidR="00996E85" w:rsidRPr="00065AFF" w:rsidRDefault="00872F2C">
      <w:pPr>
        <w:numPr>
          <w:ilvl w:val="0"/>
          <w:numId w:val="14"/>
        </w:numPr>
        <w:pBdr>
          <w:top w:val="nil"/>
          <w:left w:val="nil"/>
          <w:bottom w:val="nil"/>
          <w:right w:val="nil"/>
          <w:between w:val="nil"/>
        </w:pBdr>
        <w:tabs>
          <w:tab w:val="left" w:pos="993"/>
        </w:tabs>
        <w:spacing w:before="0"/>
        <w:ind w:left="993" w:hanging="426"/>
        <w:jc w:val="left"/>
        <w:rPr>
          <w:rFonts w:ascii="Arial" w:eastAsia="Arial" w:hAnsi="Arial" w:cs="Arial"/>
          <w:i/>
          <w:color w:val="FF0000"/>
          <w:sz w:val="20"/>
          <w:szCs w:val="20"/>
          <w:lang w:val="en-US"/>
        </w:rPr>
      </w:pPr>
      <w:r w:rsidRPr="00065AFF">
        <w:rPr>
          <w:rFonts w:ascii="Arial" w:eastAsia="Arial" w:hAnsi="Arial" w:cs="Arial"/>
          <w:i/>
          <w:color w:val="FF0000"/>
          <w:sz w:val="20"/>
          <w:szCs w:val="20"/>
          <w:lang w:val="en-US"/>
        </w:rPr>
        <w:t>Consolidated list of individuals, groups</w:t>
      </w:r>
      <w:r w:rsidR="00953025">
        <w:rPr>
          <w:rFonts w:ascii="Arial" w:eastAsia="Arial" w:hAnsi="Arial" w:cs="Arial"/>
          <w:i/>
          <w:color w:val="FF0000"/>
          <w:sz w:val="20"/>
          <w:szCs w:val="20"/>
          <w:lang w:val="en-US"/>
        </w:rPr>
        <w:t>,</w:t>
      </w:r>
      <w:r w:rsidRPr="00065AFF">
        <w:rPr>
          <w:rFonts w:ascii="Arial" w:eastAsia="Arial" w:hAnsi="Arial" w:cs="Arial"/>
          <w:i/>
          <w:color w:val="FF0000"/>
          <w:sz w:val="20"/>
          <w:szCs w:val="20"/>
          <w:lang w:val="en-US"/>
        </w:rPr>
        <w:t xml:space="preserve"> and entities subject to World Bank (WB) sanctions: </w:t>
      </w:r>
      <w:hyperlink r:id="rId21">
        <w:r w:rsidRPr="00065AFF">
          <w:rPr>
            <w:rFonts w:ascii="Arial" w:eastAsia="Arial" w:hAnsi="Arial" w:cs="Arial"/>
            <w:color w:val="FF0000"/>
            <w:lang w:val="en-US"/>
          </w:rPr>
          <w:t>https:</w:t>
        </w:r>
      </w:hyperlink>
      <w:r w:rsidRPr="00065AFF">
        <w:rPr>
          <w:rFonts w:ascii="Arial" w:eastAsia="Arial" w:hAnsi="Arial" w:cs="Arial"/>
          <w:i/>
          <w:color w:val="FF0000"/>
          <w:sz w:val="20"/>
          <w:szCs w:val="20"/>
          <w:lang w:val="en-US"/>
        </w:rPr>
        <w:t xml:space="preserve">//www.worldbank.org/en/projects-operations/procurement/debarred-firms </w:t>
      </w:r>
    </w:p>
    <w:p w14:paraId="71E4B122" w14:textId="77777777" w:rsidR="00996E85" w:rsidRPr="00065AFF" w:rsidRDefault="00872F2C">
      <w:pPr>
        <w:numPr>
          <w:ilvl w:val="0"/>
          <w:numId w:val="14"/>
        </w:numPr>
        <w:pBdr>
          <w:top w:val="nil"/>
          <w:left w:val="nil"/>
          <w:bottom w:val="nil"/>
          <w:right w:val="nil"/>
          <w:between w:val="nil"/>
        </w:pBdr>
        <w:tabs>
          <w:tab w:val="left" w:pos="993"/>
        </w:tabs>
        <w:spacing w:before="0"/>
        <w:ind w:left="993" w:hanging="426"/>
        <w:jc w:val="left"/>
        <w:rPr>
          <w:rFonts w:ascii="Arial" w:eastAsia="Arial" w:hAnsi="Arial" w:cs="Arial"/>
          <w:i/>
          <w:color w:val="FF0000"/>
          <w:sz w:val="20"/>
          <w:szCs w:val="20"/>
          <w:lang w:val="en-US"/>
        </w:rPr>
      </w:pPr>
      <w:r w:rsidRPr="00065AFF">
        <w:rPr>
          <w:rFonts w:ascii="Arial" w:eastAsia="Arial" w:hAnsi="Arial" w:cs="Arial"/>
          <w:i/>
          <w:color w:val="FF0000"/>
          <w:sz w:val="20"/>
          <w:szCs w:val="20"/>
          <w:lang w:val="en-US"/>
        </w:rPr>
        <w:t xml:space="preserve">Office of Foreign Assets Control (OFAC) Consolidated List: </w:t>
      </w:r>
      <w:hyperlink r:id="rId22">
        <w:r w:rsidRPr="00065AFF">
          <w:rPr>
            <w:rFonts w:ascii="Arial" w:eastAsia="Arial" w:hAnsi="Arial" w:cs="Arial"/>
            <w:color w:val="FF0000"/>
            <w:lang w:val="en-US"/>
          </w:rPr>
          <w:t>https://sanctionssearch.ofac.treas.gov/</w:t>
        </w:r>
      </w:hyperlink>
    </w:p>
    <w:p w14:paraId="71E4B123" w14:textId="77777777" w:rsidR="00996E85" w:rsidRPr="00065AFF" w:rsidRDefault="00872F2C">
      <w:pPr>
        <w:numPr>
          <w:ilvl w:val="0"/>
          <w:numId w:val="14"/>
        </w:numPr>
        <w:pBdr>
          <w:top w:val="nil"/>
          <w:left w:val="nil"/>
          <w:bottom w:val="nil"/>
          <w:right w:val="nil"/>
          <w:between w:val="nil"/>
        </w:pBdr>
        <w:tabs>
          <w:tab w:val="left" w:pos="993"/>
        </w:tabs>
        <w:spacing w:before="0"/>
        <w:ind w:left="993" w:hanging="426"/>
        <w:jc w:val="left"/>
        <w:rPr>
          <w:rFonts w:ascii="Arial" w:eastAsia="Arial" w:hAnsi="Arial" w:cs="Arial"/>
          <w:i/>
          <w:color w:val="FF0000"/>
          <w:sz w:val="20"/>
          <w:szCs w:val="20"/>
          <w:lang w:val="en-US"/>
        </w:rPr>
      </w:pPr>
      <w:r w:rsidRPr="00065AFF">
        <w:rPr>
          <w:rFonts w:ascii="Arial" w:eastAsia="Arial" w:hAnsi="Arial" w:cs="Arial"/>
          <w:i/>
          <w:color w:val="FF0000"/>
          <w:sz w:val="20"/>
          <w:szCs w:val="20"/>
          <w:lang w:val="en-US"/>
        </w:rPr>
        <w:t xml:space="preserve">HM Treasury Consolidated List of Targets: </w:t>
      </w:r>
      <w:hyperlink r:id="rId23">
        <w:r w:rsidRPr="00065AFF">
          <w:rPr>
            <w:rFonts w:ascii="Arial" w:eastAsia="Arial" w:hAnsi="Arial" w:cs="Arial"/>
            <w:i/>
            <w:color w:val="0000FF"/>
            <w:sz w:val="20"/>
            <w:szCs w:val="20"/>
            <w:u w:val="single"/>
            <w:lang w:val="en-US"/>
          </w:rPr>
          <w:t>https://sanctionssearch.ofsi.hmtreasury.gov.uk/</w:t>
        </w:r>
      </w:hyperlink>
    </w:p>
    <w:p w14:paraId="71E4B124" w14:textId="77777777" w:rsidR="00996E85" w:rsidRPr="00065AFF" w:rsidRDefault="00872F2C">
      <w:pPr>
        <w:pBdr>
          <w:top w:val="nil"/>
          <w:left w:val="nil"/>
          <w:bottom w:val="nil"/>
          <w:right w:val="nil"/>
          <w:between w:val="nil"/>
        </w:pBdr>
        <w:tabs>
          <w:tab w:val="left" w:pos="993"/>
        </w:tabs>
        <w:spacing w:before="0"/>
        <w:ind w:left="993" w:firstLine="0"/>
        <w:jc w:val="left"/>
        <w:rPr>
          <w:rFonts w:ascii="Arial" w:eastAsia="Arial" w:hAnsi="Arial" w:cs="Arial"/>
          <w:i/>
          <w:color w:val="FF0000"/>
          <w:sz w:val="20"/>
          <w:szCs w:val="20"/>
          <w:lang w:val="en-US"/>
        </w:rPr>
      </w:pPr>
      <w:r w:rsidRPr="00065AFF">
        <w:rPr>
          <w:lang w:val="en-US"/>
        </w:rPr>
        <w:br w:type="page"/>
      </w:r>
    </w:p>
    <w:p w14:paraId="71E4B125" w14:textId="77777777" w:rsidR="00996E85" w:rsidRPr="00065AFF" w:rsidRDefault="00872F2C" w:rsidP="00953025">
      <w:pPr>
        <w:pStyle w:val="Heading2"/>
        <w:numPr>
          <w:ilvl w:val="0"/>
          <w:numId w:val="21"/>
        </w:numPr>
        <w:ind w:left="360"/>
        <w:rPr>
          <w:lang w:val="en-US"/>
        </w:rPr>
      </w:pPr>
      <w:bookmarkStart w:id="18" w:name="_Toc160634007"/>
      <w:r w:rsidRPr="00065AFF">
        <w:rPr>
          <w:lang w:val="en-US"/>
        </w:rPr>
        <w:t>Table 5: Qualification of Applicant</w:t>
      </w:r>
      <w:bookmarkEnd w:id="18"/>
      <w:r w:rsidRPr="00065AFF">
        <w:rPr>
          <w:lang w:val="en-US"/>
        </w:rPr>
        <w:tab/>
      </w:r>
    </w:p>
    <w:tbl>
      <w:tblPr>
        <w:tblStyle w:val="ad"/>
        <w:tblW w:w="136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4"/>
        <w:gridCol w:w="2268"/>
        <w:gridCol w:w="2551"/>
        <w:gridCol w:w="1390"/>
      </w:tblGrid>
      <w:tr w:rsidR="00996E85" w:rsidRPr="00065AFF" w14:paraId="71E4B127" w14:textId="77777777" w:rsidTr="00953025">
        <w:trPr>
          <w:trHeight w:val="20"/>
          <w:tblHeader/>
        </w:trPr>
        <w:tc>
          <w:tcPr>
            <w:tcW w:w="13683" w:type="dxa"/>
            <w:gridSpan w:val="4"/>
            <w:shd w:val="clear" w:color="auto" w:fill="00B050"/>
            <w:vAlign w:val="center"/>
          </w:tcPr>
          <w:p w14:paraId="71E4B126" w14:textId="77777777" w:rsidR="00996E85" w:rsidRPr="00065AFF" w:rsidRDefault="00872F2C">
            <w:pPr>
              <w:spacing w:before="60" w:after="60"/>
              <w:ind w:firstLine="0"/>
              <w:jc w:val="left"/>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 xml:space="preserve">Applicant: </w:t>
            </w:r>
            <w:r w:rsidRPr="00065AFF">
              <w:rPr>
                <w:rFonts w:ascii="Arial" w:eastAsia="Arial" w:hAnsi="Arial" w:cs="Arial"/>
                <w:b/>
                <w:i/>
                <w:color w:val="FFFFFF"/>
                <w:sz w:val="20"/>
                <w:szCs w:val="20"/>
                <w:lang w:val="en-US"/>
              </w:rPr>
              <w:t>(Indicate legal name of applicant)</w:t>
            </w:r>
          </w:p>
        </w:tc>
      </w:tr>
      <w:tr w:rsidR="00996E85" w:rsidRPr="00065AFF" w14:paraId="71E4B12C" w14:textId="77777777" w:rsidTr="001F6A8C">
        <w:trPr>
          <w:trHeight w:val="20"/>
          <w:tblHeader/>
        </w:trPr>
        <w:tc>
          <w:tcPr>
            <w:tcW w:w="7474" w:type="dxa"/>
            <w:shd w:val="clear" w:color="auto" w:fill="00B050"/>
            <w:vAlign w:val="center"/>
          </w:tcPr>
          <w:p w14:paraId="71E4B128" w14:textId="77777777" w:rsidR="00996E85" w:rsidRPr="00065AFF" w:rsidRDefault="00872F2C">
            <w:pPr>
              <w:spacing w:before="60" w:after="60"/>
              <w:ind w:firstLine="0"/>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Evaluation criteria</w:t>
            </w:r>
          </w:p>
        </w:tc>
        <w:tc>
          <w:tcPr>
            <w:tcW w:w="2268" w:type="dxa"/>
            <w:shd w:val="clear" w:color="auto" w:fill="00B050"/>
            <w:vAlign w:val="center"/>
          </w:tcPr>
          <w:p w14:paraId="71E4B129" w14:textId="77777777" w:rsidR="00996E85" w:rsidRPr="00065AFF" w:rsidRDefault="00872F2C">
            <w:pPr>
              <w:spacing w:before="60" w:after="60"/>
              <w:ind w:firstLine="0"/>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Analysis of the information received</w:t>
            </w:r>
          </w:p>
        </w:tc>
        <w:tc>
          <w:tcPr>
            <w:tcW w:w="2551" w:type="dxa"/>
            <w:shd w:val="clear" w:color="auto" w:fill="00B050"/>
            <w:vAlign w:val="center"/>
          </w:tcPr>
          <w:p w14:paraId="71E4B12A" w14:textId="77777777" w:rsidR="00996E85" w:rsidRPr="00065AFF" w:rsidRDefault="00872F2C">
            <w:pPr>
              <w:spacing w:before="60" w:after="60"/>
              <w:ind w:firstLine="0"/>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Subsidies</w:t>
            </w:r>
          </w:p>
        </w:tc>
        <w:tc>
          <w:tcPr>
            <w:tcW w:w="1390" w:type="dxa"/>
            <w:shd w:val="clear" w:color="auto" w:fill="00B050"/>
            <w:vAlign w:val="center"/>
          </w:tcPr>
          <w:p w14:paraId="71E4B12B" w14:textId="77777777" w:rsidR="00996E85" w:rsidRPr="00065AFF" w:rsidRDefault="00872F2C" w:rsidP="001F6A8C">
            <w:pPr>
              <w:spacing w:before="60" w:after="60"/>
              <w:ind w:firstLine="0"/>
              <w:jc w:val="center"/>
              <w:rPr>
                <w:rFonts w:ascii="Arial" w:eastAsia="Arial" w:hAnsi="Arial" w:cs="Arial"/>
                <w:b/>
                <w:color w:val="FFFFFF"/>
                <w:sz w:val="20"/>
                <w:szCs w:val="20"/>
                <w:lang w:val="en-US"/>
              </w:rPr>
            </w:pPr>
            <w:r w:rsidRPr="00065AFF">
              <w:rPr>
                <w:rFonts w:ascii="Arial" w:eastAsia="Arial" w:hAnsi="Arial" w:cs="Arial"/>
                <w:b/>
                <w:color w:val="FFFFFF"/>
                <w:sz w:val="20"/>
                <w:szCs w:val="20"/>
                <w:lang w:val="en-US"/>
              </w:rPr>
              <w:t>Evaluation</w:t>
            </w:r>
          </w:p>
        </w:tc>
      </w:tr>
      <w:tr w:rsidR="00996E85" w:rsidRPr="00065AFF" w14:paraId="71E4B131" w14:textId="77777777" w:rsidTr="00953025">
        <w:trPr>
          <w:trHeight w:val="20"/>
        </w:trPr>
        <w:tc>
          <w:tcPr>
            <w:tcW w:w="7474" w:type="dxa"/>
            <w:vAlign w:val="center"/>
          </w:tcPr>
          <w:p w14:paraId="71E4B12D" w14:textId="77777777" w:rsidR="00996E85" w:rsidRPr="00065AFF" w:rsidRDefault="00872F2C" w:rsidP="00953025">
            <w:pPr>
              <w:spacing w:before="0" w:after="120"/>
              <w:ind w:firstLine="0"/>
              <w:jc w:val="center"/>
              <w:rPr>
                <w:rFonts w:ascii="Arial" w:eastAsia="Arial" w:hAnsi="Arial" w:cs="Arial"/>
                <w:i/>
                <w:color w:val="FF0000"/>
                <w:sz w:val="20"/>
                <w:szCs w:val="20"/>
                <w:lang w:val="en-US"/>
              </w:rPr>
            </w:pPr>
            <w:r w:rsidRPr="00065AFF">
              <w:rPr>
                <w:rFonts w:ascii="Arial" w:eastAsia="Arial" w:hAnsi="Arial" w:cs="Arial"/>
                <w:i/>
                <w:color w:val="FF0000"/>
                <w:sz w:val="20"/>
                <w:szCs w:val="20"/>
                <w:lang w:val="en-US"/>
              </w:rPr>
              <w:t>Evaluation criteria</w:t>
            </w:r>
          </w:p>
        </w:tc>
        <w:tc>
          <w:tcPr>
            <w:tcW w:w="2268" w:type="dxa"/>
            <w:vAlign w:val="center"/>
          </w:tcPr>
          <w:p w14:paraId="71E4B12E" w14:textId="77777777" w:rsidR="00996E85" w:rsidRPr="00065AFF" w:rsidRDefault="00872F2C" w:rsidP="00953025">
            <w:pPr>
              <w:spacing w:before="0" w:after="120"/>
              <w:ind w:firstLine="0"/>
              <w:jc w:val="center"/>
              <w:rPr>
                <w:rFonts w:ascii="Arial" w:eastAsia="Arial" w:hAnsi="Arial" w:cs="Arial"/>
                <w:sz w:val="20"/>
                <w:szCs w:val="20"/>
                <w:lang w:val="en-US"/>
              </w:rPr>
            </w:pPr>
            <w:r w:rsidRPr="00065AFF">
              <w:rPr>
                <w:rFonts w:ascii="Arial" w:eastAsia="Arial" w:hAnsi="Arial" w:cs="Arial"/>
                <w:i/>
                <w:color w:val="FF0000"/>
                <w:sz w:val="20"/>
                <w:szCs w:val="20"/>
                <w:lang w:val="en-US"/>
              </w:rPr>
              <w:t>Indicate documentation submitted, folio, evaluation of the information</w:t>
            </w:r>
          </w:p>
        </w:tc>
        <w:tc>
          <w:tcPr>
            <w:tcW w:w="2551" w:type="dxa"/>
            <w:vAlign w:val="center"/>
          </w:tcPr>
          <w:p w14:paraId="71E4B12F" w14:textId="77777777" w:rsidR="00996E85" w:rsidRPr="00065AFF" w:rsidRDefault="00872F2C" w:rsidP="00953025">
            <w:pPr>
              <w:spacing w:before="0"/>
              <w:ind w:firstLine="0"/>
              <w:jc w:val="center"/>
              <w:rPr>
                <w:rFonts w:ascii="Arial" w:eastAsia="Arial" w:hAnsi="Arial" w:cs="Arial"/>
                <w:sz w:val="20"/>
                <w:szCs w:val="20"/>
                <w:lang w:val="en-US"/>
              </w:rPr>
            </w:pPr>
            <w:r w:rsidRPr="00065AFF">
              <w:rPr>
                <w:rFonts w:ascii="Arial" w:eastAsia="Arial" w:hAnsi="Arial" w:cs="Arial"/>
                <w:i/>
                <w:color w:val="FF0000"/>
                <w:sz w:val="20"/>
                <w:szCs w:val="20"/>
                <w:lang w:val="en-US"/>
              </w:rPr>
              <w:t>Indicate documentation requested, documentation submitted and evaluation / analysis of what has been received.</w:t>
            </w:r>
          </w:p>
        </w:tc>
        <w:tc>
          <w:tcPr>
            <w:tcW w:w="1390" w:type="dxa"/>
            <w:vAlign w:val="center"/>
          </w:tcPr>
          <w:p w14:paraId="71E4B130" w14:textId="77777777" w:rsidR="00996E85" w:rsidRPr="00065AFF" w:rsidRDefault="00872F2C" w:rsidP="00953025">
            <w:pPr>
              <w:spacing w:before="0"/>
              <w:ind w:firstLine="0"/>
              <w:jc w:val="center"/>
              <w:rPr>
                <w:rFonts w:ascii="Arial" w:eastAsia="Arial" w:hAnsi="Arial" w:cs="Arial"/>
                <w:sz w:val="20"/>
                <w:szCs w:val="20"/>
                <w:lang w:val="en-US"/>
              </w:rPr>
            </w:pPr>
            <w:r w:rsidRPr="00065AFF">
              <w:rPr>
                <w:rFonts w:ascii="Arial" w:eastAsia="Arial" w:hAnsi="Arial" w:cs="Arial"/>
                <w:i/>
                <w:color w:val="FF0000"/>
                <w:sz w:val="20"/>
                <w:szCs w:val="20"/>
                <w:lang w:val="en-US"/>
              </w:rPr>
              <w:t>Compliant / Not Compliant / Not Applicable</w:t>
            </w:r>
          </w:p>
        </w:tc>
      </w:tr>
      <w:tr w:rsidR="00996E85" w:rsidRPr="00065AFF" w14:paraId="71E4B133" w14:textId="77777777" w:rsidTr="00953025">
        <w:trPr>
          <w:trHeight w:val="20"/>
        </w:trPr>
        <w:tc>
          <w:tcPr>
            <w:tcW w:w="13683" w:type="dxa"/>
            <w:gridSpan w:val="4"/>
            <w:shd w:val="clear" w:color="auto" w:fill="F2F2F2"/>
            <w:vAlign w:val="center"/>
          </w:tcPr>
          <w:p w14:paraId="71E4B132" w14:textId="77777777" w:rsidR="00996E85" w:rsidRPr="00065AFF" w:rsidRDefault="00872F2C">
            <w:pPr>
              <w:spacing w:before="40" w:after="40"/>
              <w:ind w:firstLine="0"/>
              <w:jc w:val="left"/>
              <w:rPr>
                <w:rFonts w:ascii="Arial" w:eastAsia="Arial" w:hAnsi="Arial" w:cs="Arial"/>
                <w:sz w:val="20"/>
                <w:szCs w:val="20"/>
                <w:lang w:val="en-US"/>
              </w:rPr>
            </w:pPr>
            <w:r w:rsidRPr="00065AFF">
              <w:rPr>
                <w:rFonts w:ascii="Arial" w:eastAsia="Arial" w:hAnsi="Arial" w:cs="Arial"/>
                <w:b/>
                <w:sz w:val="20"/>
                <w:szCs w:val="20"/>
                <w:lang w:val="en-US"/>
              </w:rPr>
              <w:t>Criterion 1: History of breaches of contracts and litigation</w:t>
            </w:r>
          </w:p>
        </w:tc>
      </w:tr>
      <w:tr w:rsidR="00996E85" w:rsidRPr="00065AFF" w14:paraId="71E4B138" w14:textId="77777777" w:rsidTr="00953025">
        <w:trPr>
          <w:trHeight w:val="20"/>
        </w:trPr>
        <w:tc>
          <w:tcPr>
            <w:tcW w:w="7474" w:type="dxa"/>
          </w:tcPr>
          <w:p w14:paraId="71E4B134" w14:textId="77777777" w:rsidR="00996E85" w:rsidRPr="00065AFF" w:rsidRDefault="00872F2C" w:rsidP="00C53951">
            <w:pPr>
              <w:numPr>
                <w:ilvl w:val="1"/>
                <w:numId w:val="12"/>
              </w:numPr>
              <w:tabs>
                <w:tab w:val="left" w:pos="387"/>
              </w:tabs>
              <w:spacing w:before="40" w:after="40"/>
              <w:ind w:left="387" w:hanging="425"/>
              <w:rPr>
                <w:rFonts w:ascii="Arial" w:eastAsia="Arial" w:hAnsi="Arial" w:cs="Arial"/>
                <w:sz w:val="20"/>
                <w:szCs w:val="20"/>
                <w:lang w:val="en-US"/>
              </w:rPr>
            </w:pPr>
            <w:r w:rsidRPr="00065AFF">
              <w:rPr>
                <w:rFonts w:ascii="Arial" w:eastAsia="Arial" w:hAnsi="Arial" w:cs="Arial"/>
                <w:sz w:val="20"/>
                <w:szCs w:val="20"/>
                <w:lang w:val="en-US"/>
              </w:rPr>
              <w:t xml:space="preserve">The applicant has not been in breach of contract for the execution of works attributable to the contractor in the last 5 years prior to the date of receipt of the bid. </w:t>
            </w:r>
          </w:p>
        </w:tc>
        <w:tc>
          <w:tcPr>
            <w:tcW w:w="2268" w:type="dxa"/>
            <w:vAlign w:val="center"/>
          </w:tcPr>
          <w:p w14:paraId="71E4B135" w14:textId="77777777" w:rsidR="00996E85" w:rsidRPr="00065AFF" w:rsidRDefault="00996E85">
            <w:pPr>
              <w:spacing w:before="40" w:after="40"/>
              <w:ind w:firstLine="0"/>
              <w:jc w:val="center"/>
              <w:rPr>
                <w:rFonts w:ascii="Arial" w:eastAsia="Arial" w:hAnsi="Arial" w:cs="Arial"/>
                <w:i/>
                <w:color w:val="FF0000"/>
                <w:sz w:val="20"/>
                <w:szCs w:val="20"/>
                <w:lang w:val="en-US"/>
              </w:rPr>
            </w:pPr>
          </w:p>
        </w:tc>
        <w:tc>
          <w:tcPr>
            <w:tcW w:w="2551" w:type="dxa"/>
            <w:vAlign w:val="center"/>
          </w:tcPr>
          <w:p w14:paraId="71E4B136" w14:textId="77777777" w:rsidR="00996E85" w:rsidRPr="00065AFF" w:rsidRDefault="00996E85">
            <w:pPr>
              <w:spacing w:before="40" w:after="40"/>
              <w:ind w:firstLine="0"/>
              <w:jc w:val="center"/>
              <w:rPr>
                <w:rFonts w:ascii="Arial" w:eastAsia="Arial" w:hAnsi="Arial" w:cs="Arial"/>
                <w:i/>
                <w:color w:val="FF0000"/>
                <w:sz w:val="20"/>
                <w:szCs w:val="20"/>
                <w:lang w:val="en-US"/>
              </w:rPr>
            </w:pPr>
          </w:p>
        </w:tc>
        <w:tc>
          <w:tcPr>
            <w:tcW w:w="1390" w:type="dxa"/>
            <w:vAlign w:val="center"/>
          </w:tcPr>
          <w:p w14:paraId="71E4B137" w14:textId="77777777" w:rsidR="00996E85" w:rsidRPr="00065AFF" w:rsidRDefault="00996E85">
            <w:pPr>
              <w:spacing w:before="40" w:after="40"/>
              <w:ind w:firstLine="0"/>
              <w:jc w:val="center"/>
              <w:rPr>
                <w:rFonts w:ascii="Arial" w:eastAsia="Arial" w:hAnsi="Arial" w:cs="Arial"/>
                <w:sz w:val="20"/>
                <w:szCs w:val="20"/>
                <w:lang w:val="en-US"/>
              </w:rPr>
            </w:pPr>
          </w:p>
        </w:tc>
      </w:tr>
      <w:tr w:rsidR="00996E85" w:rsidRPr="00065AFF" w14:paraId="71E4B13D" w14:textId="77777777" w:rsidTr="00953025">
        <w:trPr>
          <w:trHeight w:val="50"/>
        </w:trPr>
        <w:tc>
          <w:tcPr>
            <w:tcW w:w="7474" w:type="dxa"/>
          </w:tcPr>
          <w:p w14:paraId="71E4B139" w14:textId="77777777" w:rsidR="00996E85" w:rsidRPr="00065AFF" w:rsidRDefault="00872F2C" w:rsidP="00C53951">
            <w:pPr>
              <w:numPr>
                <w:ilvl w:val="1"/>
                <w:numId w:val="12"/>
              </w:numPr>
              <w:tabs>
                <w:tab w:val="left" w:pos="387"/>
              </w:tabs>
              <w:spacing w:before="40" w:after="40"/>
              <w:ind w:left="387" w:hanging="425"/>
              <w:rPr>
                <w:rFonts w:ascii="Arial" w:eastAsia="Arial" w:hAnsi="Arial" w:cs="Arial"/>
                <w:sz w:val="20"/>
                <w:szCs w:val="20"/>
                <w:lang w:val="en-US"/>
              </w:rPr>
            </w:pPr>
            <w:r w:rsidRPr="00065AFF">
              <w:rPr>
                <w:rFonts w:ascii="Arial" w:eastAsia="Arial" w:hAnsi="Arial" w:cs="Arial"/>
                <w:sz w:val="20"/>
                <w:szCs w:val="20"/>
                <w:lang w:val="en-US"/>
              </w:rPr>
              <w:t>The applicant has no history of court rulings or arbitration awards against the contractor, related to the execution of works contracts, in the last 5 years prior to the date of receipt of the bid.</w:t>
            </w:r>
          </w:p>
        </w:tc>
        <w:tc>
          <w:tcPr>
            <w:tcW w:w="2268" w:type="dxa"/>
            <w:vAlign w:val="center"/>
          </w:tcPr>
          <w:p w14:paraId="71E4B13A" w14:textId="77777777" w:rsidR="00996E85" w:rsidRPr="00065AFF" w:rsidRDefault="00996E85">
            <w:pPr>
              <w:spacing w:before="40" w:after="40"/>
              <w:ind w:firstLine="0"/>
              <w:jc w:val="center"/>
              <w:rPr>
                <w:rFonts w:ascii="Arial" w:eastAsia="Arial" w:hAnsi="Arial" w:cs="Arial"/>
                <w:i/>
                <w:color w:val="FF0000"/>
                <w:sz w:val="20"/>
                <w:szCs w:val="20"/>
                <w:lang w:val="en-US"/>
              </w:rPr>
            </w:pPr>
          </w:p>
        </w:tc>
        <w:tc>
          <w:tcPr>
            <w:tcW w:w="2551" w:type="dxa"/>
            <w:vAlign w:val="center"/>
          </w:tcPr>
          <w:p w14:paraId="71E4B13B" w14:textId="77777777" w:rsidR="00996E85" w:rsidRPr="00065AFF" w:rsidRDefault="00996E85">
            <w:pPr>
              <w:spacing w:before="40" w:after="40"/>
              <w:ind w:firstLine="0"/>
              <w:jc w:val="center"/>
              <w:rPr>
                <w:rFonts w:ascii="Arial" w:eastAsia="Arial" w:hAnsi="Arial" w:cs="Arial"/>
                <w:i/>
                <w:color w:val="FF0000"/>
                <w:sz w:val="20"/>
                <w:szCs w:val="20"/>
                <w:lang w:val="en-US"/>
              </w:rPr>
            </w:pPr>
          </w:p>
        </w:tc>
        <w:tc>
          <w:tcPr>
            <w:tcW w:w="1390" w:type="dxa"/>
            <w:vAlign w:val="center"/>
          </w:tcPr>
          <w:p w14:paraId="71E4B13C" w14:textId="77777777" w:rsidR="00996E85" w:rsidRPr="00065AFF" w:rsidRDefault="00996E85">
            <w:pPr>
              <w:spacing w:before="40" w:after="40"/>
              <w:ind w:firstLine="0"/>
              <w:jc w:val="center"/>
              <w:rPr>
                <w:rFonts w:ascii="Arial" w:eastAsia="Arial" w:hAnsi="Arial" w:cs="Arial"/>
                <w:sz w:val="20"/>
                <w:szCs w:val="20"/>
                <w:lang w:val="en-US"/>
              </w:rPr>
            </w:pPr>
          </w:p>
        </w:tc>
      </w:tr>
      <w:tr w:rsidR="00996E85" w:rsidRPr="00065AFF" w14:paraId="71E4B142" w14:textId="77777777" w:rsidTr="00953025">
        <w:trPr>
          <w:trHeight w:val="20"/>
        </w:trPr>
        <w:tc>
          <w:tcPr>
            <w:tcW w:w="7474" w:type="dxa"/>
          </w:tcPr>
          <w:p w14:paraId="71E4B13E" w14:textId="5588CA19" w:rsidR="00996E85" w:rsidRPr="00065AFF" w:rsidRDefault="00872F2C" w:rsidP="00C53951">
            <w:pPr>
              <w:numPr>
                <w:ilvl w:val="1"/>
                <w:numId w:val="12"/>
              </w:numPr>
              <w:tabs>
                <w:tab w:val="left" w:pos="387"/>
              </w:tabs>
              <w:spacing w:before="40" w:after="40"/>
              <w:ind w:left="387" w:hanging="425"/>
              <w:rPr>
                <w:rFonts w:ascii="Arial" w:eastAsia="Arial" w:hAnsi="Arial" w:cs="Arial"/>
                <w:sz w:val="20"/>
                <w:szCs w:val="20"/>
                <w:lang w:val="en-US"/>
              </w:rPr>
            </w:pPr>
            <w:r w:rsidRPr="00065AFF">
              <w:rPr>
                <w:rFonts w:ascii="Arial" w:eastAsia="Arial" w:hAnsi="Arial" w:cs="Arial"/>
                <w:sz w:val="20"/>
                <w:szCs w:val="20"/>
                <w:lang w:val="en-US"/>
              </w:rPr>
              <w:t xml:space="preserve">The Applicant, including specialized subcontractors, has not had any civil works contracts suspended or terminated, or performance bonds charged, for reasons related to non-compliance with any environmental and social requirements or safeguards (including sexual exploitation and abuse) in the last </w:t>
            </w:r>
            <w:r w:rsidRPr="00065AFF">
              <w:rPr>
                <w:rFonts w:ascii="Arial" w:eastAsia="Arial" w:hAnsi="Arial" w:cs="Arial"/>
                <w:i/>
                <w:color w:val="FF0000"/>
                <w:sz w:val="20"/>
                <w:szCs w:val="20"/>
                <w:lang w:val="en-US"/>
              </w:rPr>
              <w:t>(indicate number of years as indicated in the P</w:t>
            </w:r>
            <w:r w:rsidR="00E46F04" w:rsidRPr="00065AFF">
              <w:rPr>
                <w:rFonts w:ascii="Arial" w:eastAsia="Arial" w:hAnsi="Arial" w:cs="Arial"/>
                <w:i/>
                <w:color w:val="FF0000"/>
                <w:sz w:val="20"/>
                <w:szCs w:val="20"/>
                <w:lang w:val="en-US"/>
              </w:rPr>
              <w:t>S</w:t>
            </w:r>
            <w:r w:rsidR="00937688">
              <w:rPr>
                <w:rFonts w:ascii="Arial" w:eastAsia="Arial" w:hAnsi="Arial" w:cs="Arial"/>
                <w:i/>
                <w:color w:val="FF0000"/>
                <w:sz w:val="20"/>
                <w:szCs w:val="20"/>
                <w:lang w:val="en-US"/>
              </w:rPr>
              <w:t>D</w:t>
            </w:r>
            <w:r w:rsidRPr="00065AFF">
              <w:rPr>
                <w:rFonts w:ascii="Arial" w:eastAsia="Arial" w:hAnsi="Arial" w:cs="Arial"/>
                <w:i/>
                <w:color w:val="FF0000"/>
                <w:sz w:val="20"/>
                <w:szCs w:val="20"/>
                <w:lang w:val="en-US"/>
              </w:rPr>
              <w:t>)</w:t>
            </w:r>
            <w:r w:rsidRPr="00065AFF">
              <w:rPr>
                <w:rFonts w:ascii="Arial" w:eastAsia="Arial" w:hAnsi="Arial" w:cs="Arial"/>
                <w:sz w:val="20"/>
                <w:szCs w:val="20"/>
                <w:lang w:val="en-US"/>
              </w:rPr>
              <w:t>.</w:t>
            </w:r>
          </w:p>
        </w:tc>
        <w:tc>
          <w:tcPr>
            <w:tcW w:w="2268" w:type="dxa"/>
            <w:vAlign w:val="center"/>
          </w:tcPr>
          <w:p w14:paraId="71E4B13F" w14:textId="77777777" w:rsidR="00996E85" w:rsidRPr="00065AFF" w:rsidRDefault="00996E85">
            <w:pPr>
              <w:spacing w:before="40" w:after="40"/>
              <w:ind w:firstLine="0"/>
              <w:jc w:val="center"/>
              <w:rPr>
                <w:rFonts w:ascii="Arial" w:eastAsia="Arial" w:hAnsi="Arial" w:cs="Arial"/>
                <w:i/>
                <w:color w:val="FF0000"/>
                <w:sz w:val="20"/>
                <w:szCs w:val="20"/>
                <w:lang w:val="en-US"/>
              </w:rPr>
            </w:pPr>
          </w:p>
        </w:tc>
        <w:tc>
          <w:tcPr>
            <w:tcW w:w="2551" w:type="dxa"/>
            <w:vAlign w:val="center"/>
          </w:tcPr>
          <w:p w14:paraId="71E4B140" w14:textId="77777777" w:rsidR="00996E85" w:rsidRPr="00065AFF" w:rsidRDefault="00996E85">
            <w:pPr>
              <w:spacing w:before="40" w:after="40"/>
              <w:ind w:firstLine="0"/>
              <w:jc w:val="center"/>
              <w:rPr>
                <w:rFonts w:ascii="Arial" w:eastAsia="Arial" w:hAnsi="Arial" w:cs="Arial"/>
                <w:i/>
                <w:color w:val="FF0000"/>
                <w:sz w:val="20"/>
                <w:szCs w:val="20"/>
                <w:lang w:val="en-US"/>
              </w:rPr>
            </w:pPr>
          </w:p>
        </w:tc>
        <w:tc>
          <w:tcPr>
            <w:tcW w:w="1390" w:type="dxa"/>
            <w:vAlign w:val="center"/>
          </w:tcPr>
          <w:p w14:paraId="71E4B141" w14:textId="77777777" w:rsidR="00996E85" w:rsidRPr="00065AFF" w:rsidRDefault="00996E85">
            <w:pPr>
              <w:spacing w:before="40" w:after="40"/>
              <w:ind w:firstLine="0"/>
              <w:jc w:val="center"/>
              <w:rPr>
                <w:rFonts w:ascii="Arial" w:eastAsia="Arial" w:hAnsi="Arial" w:cs="Arial"/>
                <w:sz w:val="20"/>
                <w:szCs w:val="20"/>
                <w:lang w:val="en-US"/>
              </w:rPr>
            </w:pPr>
          </w:p>
        </w:tc>
      </w:tr>
      <w:tr w:rsidR="00996E85" w:rsidRPr="00065AFF" w14:paraId="71E4B144" w14:textId="77777777" w:rsidTr="00953025">
        <w:trPr>
          <w:trHeight w:val="283"/>
        </w:trPr>
        <w:tc>
          <w:tcPr>
            <w:tcW w:w="13683" w:type="dxa"/>
            <w:gridSpan w:val="4"/>
            <w:shd w:val="clear" w:color="auto" w:fill="F2F2F2"/>
            <w:vAlign w:val="center"/>
          </w:tcPr>
          <w:p w14:paraId="71E4B143" w14:textId="77777777" w:rsidR="00996E85" w:rsidRPr="00065AFF" w:rsidRDefault="00872F2C">
            <w:pPr>
              <w:spacing w:before="40" w:after="40"/>
              <w:rPr>
                <w:rFonts w:ascii="Arial" w:eastAsia="Arial" w:hAnsi="Arial" w:cs="Arial"/>
                <w:b/>
                <w:sz w:val="20"/>
                <w:szCs w:val="20"/>
                <w:lang w:val="en-US"/>
              </w:rPr>
            </w:pPr>
            <w:r w:rsidRPr="00065AFF">
              <w:rPr>
                <w:rFonts w:ascii="Arial" w:eastAsia="Arial" w:hAnsi="Arial" w:cs="Arial"/>
                <w:b/>
                <w:sz w:val="20"/>
                <w:szCs w:val="20"/>
                <w:lang w:val="en-US"/>
              </w:rPr>
              <w:t>Criterion 2: Soundness of current financial position</w:t>
            </w:r>
          </w:p>
        </w:tc>
      </w:tr>
      <w:tr w:rsidR="00996E85" w:rsidRPr="00065AFF" w14:paraId="71E4B149" w14:textId="77777777" w:rsidTr="00953025">
        <w:trPr>
          <w:trHeight w:val="20"/>
        </w:trPr>
        <w:tc>
          <w:tcPr>
            <w:tcW w:w="7474" w:type="dxa"/>
            <w:vAlign w:val="center"/>
          </w:tcPr>
          <w:p w14:paraId="71E4B145" w14:textId="77777777" w:rsidR="00996E85" w:rsidRPr="00065AFF" w:rsidRDefault="00872F2C">
            <w:pPr>
              <w:pBdr>
                <w:top w:val="nil"/>
                <w:left w:val="nil"/>
                <w:bottom w:val="nil"/>
                <w:right w:val="nil"/>
                <w:between w:val="nil"/>
              </w:pBdr>
              <w:tabs>
                <w:tab w:val="left" w:pos="387"/>
              </w:tabs>
              <w:spacing w:before="40" w:after="40"/>
              <w:ind w:firstLine="0"/>
              <w:rPr>
                <w:rFonts w:ascii="Arial" w:eastAsia="Arial" w:hAnsi="Arial" w:cs="Arial"/>
                <w:color w:val="000000"/>
                <w:sz w:val="20"/>
                <w:szCs w:val="20"/>
                <w:lang w:val="en-US"/>
              </w:rPr>
            </w:pPr>
            <w:r w:rsidRPr="00065AFF">
              <w:rPr>
                <w:rFonts w:ascii="Arial" w:eastAsia="Arial" w:hAnsi="Arial" w:cs="Arial"/>
                <w:color w:val="000000"/>
                <w:sz w:val="20"/>
                <w:szCs w:val="20"/>
                <w:lang w:val="en-US"/>
              </w:rPr>
              <w:t xml:space="preserve">Presentation of audited financial statements </w:t>
            </w:r>
          </w:p>
        </w:tc>
        <w:tc>
          <w:tcPr>
            <w:tcW w:w="2268" w:type="dxa"/>
            <w:vAlign w:val="center"/>
          </w:tcPr>
          <w:p w14:paraId="71E4B146" w14:textId="77777777" w:rsidR="00996E85" w:rsidRPr="00065AFF" w:rsidRDefault="00996E85">
            <w:pPr>
              <w:spacing w:before="120" w:after="120"/>
              <w:ind w:firstLine="0"/>
              <w:jc w:val="center"/>
              <w:rPr>
                <w:rFonts w:ascii="Arial" w:eastAsia="Arial" w:hAnsi="Arial" w:cs="Arial"/>
                <w:i/>
                <w:color w:val="FF0000"/>
                <w:sz w:val="20"/>
                <w:szCs w:val="20"/>
                <w:lang w:val="en-US"/>
              </w:rPr>
            </w:pPr>
          </w:p>
        </w:tc>
        <w:tc>
          <w:tcPr>
            <w:tcW w:w="2551" w:type="dxa"/>
            <w:vAlign w:val="center"/>
          </w:tcPr>
          <w:p w14:paraId="71E4B147" w14:textId="77777777" w:rsidR="00996E85" w:rsidRPr="00065AFF" w:rsidRDefault="00996E85">
            <w:pPr>
              <w:ind w:firstLine="0"/>
              <w:jc w:val="center"/>
              <w:rPr>
                <w:rFonts w:ascii="Arial" w:eastAsia="Arial" w:hAnsi="Arial" w:cs="Arial"/>
                <w:i/>
                <w:color w:val="FF0000"/>
                <w:sz w:val="20"/>
                <w:szCs w:val="20"/>
                <w:lang w:val="en-US"/>
              </w:rPr>
            </w:pPr>
          </w:p>
        </w:tc>
        <w:tc>
          <w:tcPr>
            <w:tcW w:w="1390" w:type="dxa"/>
            <w:vAlign w:val="center"/>
          </w:tcPr>
          <w:p w14:paraId="71E4B148" w14:textId="77777777" w:rsidR="00996E85" w:rsidRPr="00065AFF" w:rsidRDefault="00996E85">
            <w:pPr>
              <w:ind w:firstLine="0"/>
              <w:jc w:val="center"/>
              <w:rPr>
                <w:rFonts w:ascii="Arial" w:eastAsia="Arial" w:hAnsi="Arial" w:cs="Arial"/>
                <w:sz w:val="20"/>
                <w:szCs w:val="20"/>
                <w:lang w:val="en-US"/>
              </w:rPr>
            </w:pPr>
          </w:p>
        </w:tc>
      </w:tr>
      <w:tr w:rsidR="00996E85" w:rsidRPr="00065AFF" w14:paraId="71E4B14F" w14:textId="77777777" w:rsidTr="00953025">
        <w:trPr>
          <w:trHeight w:val="20"/>
        </w:trPr>
        <w:tc>
          <w:tcPr>
            <w:tcW w:w="7474" w:type="dxa"/>
          </w:tcPr>
          <w:p w14:paraId="71E4B14A" w14:textId="77777777" w:rsidR="00996E85" w:rsidRPr="00065AFF" w:rsidRDefault="00872F2C">
            <w:pPr>
              <w:spacing w:before="100"/>
              <w:rPr>
                <w:rFonts w:ascii="Arial" w:eastAsia="Arial" w:hAnsi="Arial" w:cs="Arial"/>
                <w:sz w:val="20"/>
                <w:szCs w:val="20"/>
                <w:lang w:val="en-US"/>
              </w:rPr>
            </w:pPr>
            <w:r w:rsidRPr="00065AFF">
              <w:rPr>
                <w:rFonts w:ascii="Arial" w:eastAsia="Arial" w:hAnsi="Arial" w:cs="Arial"/>
                <w:sz w:val="20"/>
                <w:szCs w:val="20"/>
                <w:lang w:val="en-US"/>
              </w:rPr>
              <w:t xml:space="preserve">Average Liquidity Ratio </w:t>
            </w:r>
          </w:p>
          <w:p w14:paraId="71E4B14B" w14:textId="29E0C417" w:rsidR="00996E85" w:rsidRPr="00065AFF" w:rsidRDefault="00872F2C">
            <w:pPr>
              <w:spacing w:before="0" w:after="100"/>
              <w:rPr>
                <w:rFonts w:ascii="Arial" w:eastAsia="Arial" w:hAnsi="Arial" w:cs="Arial"/>
                <w:sz w:val="20"/>
                <w:szCs w:val="20"/>
                <w:lang w:val="en-US"/>
              </w:rPr>
            </w:pPr>
            <w:r w:rsidRPr="00065AFF">
              <w:rPr>
                <w:rFonts w:ascii="Arial" w:eastAsia="Arial" w:hAnsi="Arial" w:cs="Arial"/>
                <w:i/>
                <w:color w:val="FF0000"/>
                <w:sz w:val="20"/>
                <w:szCs w:val="20"/>
                <w:lang w:val="en-US"/>
              </w:rPr>
              <w:t>Equal to or greater than ______ as indicated in the P</w:t>
            </w:r>
            <w:r w:rsidR="00E46F04" w:rsidRPr="00065AFF">
              <w:rPr>
                <w:rFonts w:ascii="Arial" w:eastAsia="Arial" w:hAnsi="Arial" w:cs="Arial"/>
                <w:i/>
                <w:color w:val="FF0000"/>
                <w:sz w:val="20"/>
                <w:szCs w:val="20"/>
                <w:lang w:val="en-US"/>
              </w:rPr>
              <w:t>S</w:t>
            </w:r>
            <w:r w:rsidR="00937688">
              <w:rPr>
                <w:rFonts w:ascii="Arial" w:eastAsia="Arial" w:hAnsi="Arial" w:cs="Arial"/>
                <w:i/>
                <w:color w:val="FF0000"/>
                <w:sz w:val="20"/>
                <w:szCs w:val="20"/>
                <w:lang w:val="en-US"/>
              </w:rPr>
              <w:t>D</w:t>
            </w:r>
            <w:r w:rsidRPr="00065AFF">
              <w:rPr>
                <w:rFonts w:ascii="Arial" w:eastAsia="Arial" w:hAnsi="Arial" w:cs="Arial"/>
                <w:sz w:val="20"/>
                <w:szCs w:val="20"/>
                <w:lang w:val="en-US"/>
              </w:rPr>
              <w:t>:</w:t>
            </w:r>
          </w:p>
        </w:tc>
        <w:tc>
          <w:tcPr>
            <w:tcW w:w="2268" w:type="dxa"/>
            <w:vAlign w:val="center"/>
          </w:tcPr>
          <w:p w14:paraId="71E4B14C" w14:textId="77777777" w:rsidR="00996E85" w:rsidRPr="00065AFF" w:rsidRDefault="00996E85">
            <w:pPr>
              <w:spacing w:before="120" w:after="120"/>
              <w:ind w:firstLine="0"/>
              <w:jc w:val="center"/>
              <w:rPr>
                <w:rFonts w:ascii="Arial" w:eastAsia="Arial" w:hAnsi="Arial" w:cs="Arial"/>
                <w:i/>
                <w:color w:val="FF0000"/>
                <w:sz w:val="20"/>
                <w:szCs w:val="20"/>
                <w:lang w:val="en-US"/>
              </w:rPr>
            </w:pPr>
          </w:p>
        </w:tc>
        <w:tc>
          <w:tcPr>
            <w:tcW w:w="2551" w:type="dxa"/>
            <w:vAlign w:val="center"/>
          </w:tcPr>
          <w:p w14:paraId="71E4B14D" w14:textId="77777777" w:rsidR="00996E85" w:rsidRPr="00065AFF" w:rsidRDefault="00996E85">
            <w:pPr>
              <w:ind w:firstLine="0"/>
              <w:jc w:val="center"/>
              <w:rPr>
                <w:rFonts w:ascii="Arial" w:eastAsia="Arial" w:hAnsi="Arial" w:cs="Arial"/>
                <w:i/>
                <w:color w:val="FF0000"/>
                <w:sz w:val="20"/>
                <w:szCs w:val="20"/>
                <w:lang w:val="en-US"/>
              </w:rPr>
            </w:pPr>
          </w:p>
        </w:tc>
        <w:tc>
          <w:tcPr>
            <w:tcW w:w="1390" w:type="dxa"/>
            <w:vAlign w:val="center"/>
          </w:tcPr>
          <w:p w14:paraId="71E4B14E" w14:textId="77777777" w:rsidR="00996E85" w:rsidRPr="00065AFF" w:rsidRDefault="00996E85">
            <w:pPr>
              <w:ind w:firstLine="0"/>
              <w:jc w:val="center"/>
              <w:rPr>
                <w:rFonts w:ascii="Arial" w:eastAsia="Arial" w:hAnsi="Arial" w:cs="Arial"/>
                <w:sz w:val="20"/>
                <w:szCs w:val="20"/>
                <w:lang w:val="en-US"/>
              </w:rPr>
            </w:pPr>
          </w:p>
        </w:tc>
      </w:tr>
      <w:tr w:rsidR="00996E85" w:rsidRPr="00065AFF" w14:paraId="71E4B155" w14:textId="77777777" w:rsidTr="00953025">
        <w:trPr>
          <w:trHeight w:val="20"/>
        </w:trPr>
        <w:tc>
          <w:tcPr>
            <w:tcW w:w="7474" w:type="dxa"/>
          </w:tcPr>
          <w:p w14:paraId="71E4B150" w14:textId="77777777" w:rsidR="00996E85" w:rsidRPr="00065AFF" w:rsidRDefault="00872F2C">
            <w:pPr>
              <w:spacing w:before="100"/>
              <w:rPr>
                <w:rFonts w:ascii="Arial" w:eastAsia="Arial" w:hAnsi="Arial" w:cs="Arial"/>
                <w:sz w:val="20"/>
                <w:szCs w:val="20"/>
                <w:lang w:val="en-US"/>
              </w:rPr>
            </w:pPr>
            <w:r w:rsidRPr="00065AFF">
              <w:rPr>
                <w:rFonts w:ascii="Arial" w:eastAsia="Arial" w:hAnsi="Arial" w:cs="Arial"/>
                <w:sz w:val="20"/>
                <w:szCs w:val="20"/>
                <w:lang w:val="en-US"/>
              </w:rPr>
              <w:t xml:space="preserve">Average Debt Ratio </w:t>
            </w:r>
          </w:p>
          <w:p w14:paraId="71E4B151" w14:textId="68A6D925" w:rsidR="00996E85" w:rsidRPr="00065AFF" w:rsidRDefault="00872F2C">
            <w:pPr>
              <w:spacing w:before="0" w:after="100"/>
              <w:rPr>
                <w:rFonts w:ascii="Arial" w:eastAsia="Arial" w:hAnsi="Arial" w:cs="Arial"/>
                <w:b/>
                <w:i/>
                <w:color w:val="FF0000"/>
                <w:sz w:val="20"/>
                <w:szCs w:val="20"/>
                <w:lang w:val="en-US"/>
              </w:rPr>
            </w:pPr>
            <w:r w:rsidRPr="00065AFF">
              <w:rPr>
                <w:rFonts w:ascii="Arial" w:eastAsia="Arial" w:hAnsi="Arial" w:cs="Arial"/>
                <w:i/>
                <w:color w:val="FF0000"/>
                <w:sz w:val="20"/>
                <w:szCs w:val="20"/>
                <w:lang w:val="en-US"/>
              </w:rPr>
              <w:t xml:space="preserve">Equal to or less than ______ as indicated in the </w:t>
            </w:r>
            <w:r w:rsidR="00E46F04" w:rsidRPr="00065AFF">
              <w:rPr>
                <w:rFonts w:ascii="Arial" w:eastAsia="Arial" w:hAnsi="Arial" w:cs="Arial"/>
                <w:i/>
                <w:color w:val="FF0000"/>
                <w:sz w:val="20"/>
                <w:szCs w:val="20"/>
                <w:lang w:val="en-US"/>
              </w:rPr>
              <w:t>PS</w:t>
            </w:r>
            <w:r w:rsidR="00937688">
              <w:rPr>
                <w:rFonts w:ascii="Arial" w:eastAsia="Arial" w:hAnsi="Arial" w:cs="Arial"/>
                <w:i/>
                <w:color w:val="FF0000"/>
                <w:sz w:val="20"/>
                <w:szCs w:val="20"/>
                <w:lang w:val="en-US"/>
              </w:rPr>
              <w:t>D</w:t>
            </w:r>
            <w:r w:rsidR="00E46F04" w:rsidRPr="00065AFF">
              <w:rPr>
                <w:rFonts w:ascii="Arial" w:eastAsia="Arial" w:hAnsi="Arial" w:cs="Arial"/>
                <w:sz w:val="20"/>
                <w:szCs w:val="20"/>
                <w:lang w:val="en-US"/>
              </w:rPr>
              <w:t>:</w:t>
            </w:r>
            <w:r w:rsidRPr="00065AFF">
              <w:rPr>
                <w:rFonts w:ascii="Arial" w:eastAsia="Arial" w:hAnsi="Arial" w:cs="Arial"/>
                <w:sz w:val="20"/>
                <w:szCs w:val="20"/>
                <w:lang w:val="en-US"/>
              </w:rPr>
              <w:t xml:space="preserve"> </w:t>
            </w:r>
          </w:p>
        </w:tc>
        <w:tc>
          <w:tcPr>
            <w:tcW w:w="2268" w:type="dxa"/>
            <w:vAlign w:val="center"/>
          </w:tcPr>
          <w:p w14:paraId="71E4B152" w14:textId="77777777" w:rsidR="00996E85" w:rsidRPr="00065AFF" w:rsidRDefault="00996E85">
            <w:pPr>
              <w:spacing w:before="120" w:after="120"/>
              <w:ind w:firstLine="0"/>
              <w:jc w:val="center"/>
              <w:rPr>
                <w:rFonts w:ascii="Arial" w:eastAsia="Arial" w:hAnsi="Arial" w:cs="Arial"/>
                <w:i/>
                <w:color w:val="FF0000"/>
                <w:sz w:val="20"/>
                <w:szCs w:val="20"/>
                <w:lang w:val="en-US"/>
              </w:rPr>
            </w:pPr>
          </w:p>
        </w:tc>
        <w:tc>
          <w:tcPr>
            <w:tcW w:w="2551" w:type="dxa"/>
            <w:vAlign w:val="center"/>
          </w:tcPr>
          <w:p w14:paraId="71E4B153" w14:textId="77777777" w:rsidR="00996E85" w:rsidRPr="00065AFF" w:rsidRDefault="00996E85">
            <w:pPr>
              <w:ind w:firstLine="0"/>
              <w:jc w:val="center"/>
              <w:rPr>
                <w:rFonts w:ascii="Arial" w:eastAsia="Arial" w:hAnsi="Arial" w:cs="Arial"/>
                <w:i/>
                <w:color w:val="FF0000"/>
                <w:sz w:val="20"/>
                <w:szCs w:val="20"/>
                <w:lang w:val="en-US"/>
              </w:rPr>
            </w:pPr>
          </w:p>
        </w:tc>
        <w:tc>
          <w:tcPr>
            <w:tcW w:w="1390" w:type="dxa"/>
            <w:vAlign w:val="center"/>
          </w:tcPr>
          <w:p w14:paraId="71E4B154" w14:textId="77777777" w:rsidR="00996E85" w:rsidRPr="00065AFF" w:rsidRDefault="00996E85">
            <w:pPr>
              <w:ind w:firstLine="0"/>
              <w:jc w:val="center"/>
              <w:rPr>
                <w:rFonts w:ascii="Arial" w:eastAsia="Arial" w:hAnsi="Arial" w:cs="Arial"/>
                <w:sz w:val="20"/>
                <w:szCs w:val="20"/>
                <w:lang w:val="en-US"/>
              </w:rPr>
            </w:pPr>
          </w:p>
        </w:tc>
      </w:tr>
      <w:tr w:rsidR="00996E85" w:rsidRPr="00065AFF" w14:paraId="71E4B15B" w14:textId="77777777" w:rsidTr="00953025">
        <w:trPr>
          <w:trHeight w:val="20"/>
        </w:trPr>
        <w:tc>
          <w:tcPr>
            <w:tcW w:w="7474" w:type="dxa"/>
          </w:tcPr>
          <w:p w14:paraId="71E4B156" w14:textId="77777777" w:rsidR="00996E85" w:rsidRPr="00065AFF" w:rsidRDefault="00872F2C">
            <w:pPr>
              <w:spacing w:before="100"/>
              <w:rPr>
                <w:rFonts w:ascii="Arial" w:eastAsia="Arial" w:hAnsi="Arial" w:cs="Arial"/>
                <w:sz w:val="20"/>
                <w:szCs w:val="20"/>
                <w:lang w:val="en-US"/>
              </w:rPr>
            </w:pPr>
            <w:r w:rsidRPr="00065AFF">
              <w:rPr>
                <w:rFonts w:ascii="Arial" w:eastAsia="Arial" w:hAnsi="Arial" w:cs="Arial"/>
                <w:sz w:val="20"/>
                <w:szCs w:val="20"/>
                <w:lang w:val="en-US"/>
              </w:rPr>
              <w:t>Working capital for the last year evaluated discounting contractual advances and discounting the values resulting from the assumption that all pending litigation will be resolved against the applicant.</w:t>
            </w:r>
          </w:p>
          <w:p w14:paraId="71E4B157" w14:textId="1DDB3F3D" w:rsidR="00996E85" w:rsidRPr="00065AFF" w:rsidRDefault="00872F2C">
            <w:pPr>
              <w:spacing w:before="0" w:after="100"/>
              <w:rPr>
                <w:rFonts w:ascii="Arial" w:eastAsia="Arial" w:hAnsi="Arial" w:cs="Arial"/>
                <w:sz w:val="20"/>
                <w:szCs w:val="20"/>
                <w:highlight w:val="yellow"/>
                <w:lang w:val="en-US"/>
              </w:rPr>
            </w:pPr>
            <w:r w:rsidRPr="00065AFF">
              <w:rPr>
                <w:rFonts w:ascii="Arial" w:eastAsia="Arial" w:hAnsi="Arial" w:cs="Arial"/>
                <w:i/>
                <w:color w:val="FF0000"/>
                <w:sz w:val="20"/>
                <w:szCs w:val="20"/>
                <w:lang w:val="en-US"/>
              </w:rPr>
              <w:t xml:space="preserve">Greater than or equal to (*): ___________ in accordance with what is indicated in the </w:t>
            </w:r>
            <w:r w:rsidR="00E46F04" w:rsidRPr="00065AFF">
              <w:rPr>
                <w:rFonts w:ascii="Arial" w:eastAsia="Arial" w:hAnsi="Arial" w:cs="Arial"/>
                <w:i/>
                <w:color w:val="FF0000"/>
                <w:sz w:val="20"/>
                <w:szCs w:val="20"/>
                <w:lang w:val="en-US"/>
              </w:rPr>
              <w:t>PS</w:t>
            </w:r>
            <w:r w:rsidR="009204FC">
              <w:rPr>
                <w:rFonts w:ascii="Arial" w:eastAsia="Arial" w:hAnsi="Arial" w:cs="Arial"/>
                <w:i/>
                <w:color w:val="FF0000"/>
                <w:sz w:val="20"/>
                <w:szCs w:val="20"/>
                <w:lang w:val="en-US"/>
              </w:rPr>
              <w:t>D</w:t>
            </w:r>
            <w:r w:rsidR="00E46F04" w:rsidRPr="009204FC">
              <w:rPr>
                <w:rFonts w:ascii="Arial" w:eastAsia="Arial" w:hAnsi="Arial" w:cs="Arial"/>
                <w:iCs/>
                <w:color w:val="FF0000"/>
                <w:sz w:val="20"/>
                <w:szCs w:val="20"/>
                <w:lang w:val="en-US"/>
              </w:rPr>
              <w:t>:</w:t>
            </w:r>
            <w:r w:rsidRPr="009204FC">
              <w:rPr>
                <w:rFonts w:ascii="Arial" w:eastAsia="Arial" w:hAnsi="Arial" w:cs="Arial"/>
                <w:iCs/>
                <w:color w:val="FF0000"/>
                <w:sz w:val="20"/>
                <w:szCs w:val="20"/>
                <w:lang w:val="en-US"/>
              </w:rPr>
              <w:t xml:space="preserve"> </w:t>
            </w:r>
          </w:p>
        </w:tc>
        <w:tc>
          <w:tcPr>
            <w:tcW w:w="2268" w:type="dxa"/>
            <w:vAlign w:val="center"/>
          </w:tcPr>
          <w:p w14:paraId="71E4B158" w14:textId="77777777" w:rsidR="00996E85" w:rsidRPr="00065AFF" w:rsidRDefault="00996E85">
            <w:pPr>
              <w:spacing w:before="120" w:after="120"/>
              <w:ind w:firstLine="0"/>
              <w:jc w:val="center"/>
              <w:rPr>
                <w:rFonts w:ascii="Arial" w:eastAsia="Arial" w:hAnsi="Arial" w:cs="Arial"/>
                <w:i/>
                <w:color w:val="FF0000"/>
                <w:sz w:val="20"/>
                <w:szCs w:val="20"/>
                <w:lang w:val="en-US"/>
              </w:rPr>
            </w:pPr>
          </w:p>
        </w:tc>
        <w:tc>
          <w:tcPr>
            <w:tcW w:w="2551" w:type="dxa"/>
            <w:vAlign w:val="center"/>
          </w:tcPr>
          <w:p w14:paraId="71E4B159" w14:textId="77777777" w:rsidR="00996E85" w:rsidRPr="00065AFF" w:rsidRDefault="00996E85">
            <w:pPr>
              <w:ind w:firstLine="0"/>
              <w:jc w:val="center"/>
              <w:rPr>
                <w:rFonts w:ascii="Arial" w:eastAsia="Arial" w:hAnsi="Arial" w:cs="Arial"/>
                <w:i/>
                <w:color w:val="FF0000"/>
                <w:sz w:val="20"/>
                <w:szCs w:val="20"/>
                <w:lang w:val="en-US"/>
              </w:rPr>
            </w:pPr>
          </w:p>
        </w:tc>
        <w:tc>
          <w:tcPr>
            <w:tcW w:w="1390" w:type="dxa"/>
            <w:vAlign w:val="center"/>
          </w:tcPr>
          <w:p w14:paraId="71E4B15A" w14:textId="77777777" w:rsidR="00996E85" w:rsidRPr="00065AFF" w:rsidRDefault="00996E85">
            <w:pPr>
              <w:ind w:firstLine="0"/>
              <w:jc w:val="center"/>
              <w:rPr>
                <w:rFonts w:ascii="Arial" w:eastAsia="Arial" w:hAnsi="Arial" w:cs="Arial"/>
                <w:sz w:val="20"/>
                <w:szCs w:val="20"/>
                <w:lang w:val="en-US"/>
              </w:rPr>
            </w:pPr>
          </w:p>
        </w:tc>
      </w:tr>
      <w:tr w:rsidR="00996E85" w:rsidRPr="00065AFF" w14:paraId="71E4B15D" w14:textId="77777777" w:rsidTr="00953025">
        <w:trPr>
          <w:trHeight w:val="283"/>
        </w:trPr>
        <w:tc>
          <w:tcPr>
            <w:tcW w:w="13683" w:type="dxa"/>
            <w:gridSpan w:val="4"/>
            <w:shd w:val="clear" w:color="auto" w:fill="F2F2F2"/>
            <w:vAlign w:val="center"/>
          </w:tcPr>
          <w:p w14:paraId="71E4B15C" w14:textId="77777777" w:rsidR="00996E85" w:rsidRPr="00065AFF" w:rsidRDefault="00872F2C">
            <w:pPr>
              <w:spacing w:before="40" w:after="40"/>
              <w:rPr>
                <w:rFonts w:ascii="Arial" w:eastAsia="Arial" w:hAnsi="Arial" w:cs="Arial"/>
                <w:b/>
                <w:sz w:val="20"/>
                <w:szCs w:val="20"/>
                <w:lang w:val="en-US"/>
              </w:rPr>
            </w:pPr>
            <w:r w:rsidRPr="00065AFF">
              <w:rPr>
                <w:rFonts w:ascii="Arial" w:eastAsia="Arial" w:hAnsi="Arial" w:cs="Arial"/>
                <w:b/>
                <w:sz w:val="20"/>
                <w:szCs w:val="20"/>
                <w:lang w:val="en-US"/>
              </w:rPr>
              <w:t>Criterion 3: Contracting background</w:t>
            </w:r>
          </w:p>
        </w:tc>
      </w:tr>
      <w:tr w:rsidR="00996E85" w:rsidRPr="00065AFF" w14:paraId="71E4B164" w14:textId="77777777" w:rsidTr="00953025">
        <w:trPr>
          <w:trHeight w:val="20"/>
        </w:trPr>
        <w:tc>
          <w:tcPr>
            <w:tcW w:w="7474" w:type="dxa"/>
          </w:tcPr>
          <w:p w14:paraId="71E4B15E" w14:textId="77777777" w:rsidR="00996E85" w:rsidRPr="00065AFF" w:rsidRDefault="00872F2C">
            <w:pPr>
              <w:rPr>
                <w:rFonts w:ascii="Arial" w:eastAsia="Arial" w:hAnsi="Arial" w:cs="Arial"/>
                <w:i/>
                <w:sz w:val="20"/>
                <w:szCs w:val="20"/>
                <w:lang w:val="en-US"/>
              </w:rPr>
            </w:pPr>
            <w:r w:rsidRPr="00065AFF">
              <w:rPr>
                <w:rFonts w:ascii="Arial" w:eastAsia="Arial" w:hAnsi="Arial" w:cs="Arial"/>
                <w:sz w:val="20"/>
                <w:szCs w:val="20"/>
                <w:lang w:val="en-US"/>
              </w:rPr>
              <w:t xml:space="preserve">Average annual turnover </w:t>
            </w:r>
            <w:r w:rsidRPr="00065AFF">
              <w:rPr>
                <w:rFonts w:ascii="Arial" w:eastAsia="Arial" w:hAnsi="Arial" w:cs="Arial"/>
                <w:i/>
                <w:color w:val="FF0000"/>
                <w:sz w:val="20"/>
                <w:szCs w:val="20"/>
                <w:lang w:val="en-US"/>
              </w:rPr>
              <w:t xml:space="preserve">(**) </w:t>
            </w:r>
            <w:r w:rsidRPr="00065AFF">
              <w:rPr>
                <w:rFonts w:ascii="Arial" w:eastAsia="Arial" w:hAnsi="Arial" w:cs="Arial"/>
                <w:i/>
                <w:sz w:val="20"/>
                <w:szCs w:val="20"/>
                <w:lang w:val="en-US"/>
              </w:rPr>
              <w:t>equal to or greater than ____________</w:t>
            </w:r>
          </w:p>
          <w:p w14:paraId="71E4B15F" w14:textId="5D31D837" w:rsidR="00996E85" w:rsidRPr="00065AFF" w:rsidRDefault="00872F2C">
            <w:pPr>
              <w:spacing w:after="280"/>
              <w:rPr>
                <w:rFonts w:ascii="Arial" w:eastAsia="Arial" w:hAnsi="Arial" w:cs="Arial"/>
                <w:i/>
                <w:sz w:val="20"/>
                <w:szCs w:val="20"/>
                <w:lang w:val="en-US"/>
              </w:rPr>
            </w:pPr>
            <w:r w:rsidRPr="00065AFF">
              <w:rPr>
                <w:rFonts w:ascii="Arial" w:eastAsia="Arial" w:hAnsi="Arial" w:cs="Arial"/>
                <w:i/>
                <w:color w:val="FF0000"/>
                <w:sz w:val="20"/>
                <w:szCs w:val="20"/>
                <w:lang w:val="en-US"/>
              </w:rPr>
              <w:t xml:space="preserve">(Indicate currency and amount in letters and numbers, as indicated in the </w:t>
            </w:r>
            <w:r w:rsidR="00E46F04" w:rsidRPr="00065AFF">
              <w:rPr>
                <w:rFonts w:ascii="Arial" w:eastAsia="Arial" w:hAnsi="Arial" w:cs="Arial"/>
                <w:i/>
                <w:color w:val="FF0000"/>
                <w:sz w:val="20"/>
                <w:szCs w:val="20"/>
                <w:lang w:val="en-US"/>
              </w:rPr>
              <w:t>PS</w:t>
            </w:r>
            <w:r w:rsidR="001F6A8C">
              <w:rPr>
                <w:rFonts w:ascii="Arial" w:eastAsia="Arial" w:hAnsi="Arial" w:cs="Arial"/>
                <w:i/>
                <w:color w:val="FF0000"/>
                <w:sz w:val="20"/>
                <w:szCs w:val="20"/>
                <w:lang w:val="en-US"/>
              </w:rPr>
              <w:t>D</w:t>
            </w:r>
            <w:r w:rsidRPr="00065AFF">
              <w:rPr>
                <w:rFonts w:ascii="Arial" w:eastAsia="Arial" w:hAnsi="Arial" w:cs="Arial"/>
                <w:i/>
                <w:color w:val="FF0000"/>
                <w:sz w:val="20"/>
                <w:szCs w:val="20"/>
                <w:lang w:val="en-US"/>
              </w:rPr>
              <w:t>)</w:t>
            </w:r>
          </w:p>
          <w:p w14:paraId="71E4B160" w14:textId="77777777" w:rsidR="00996E85" w:rsidRPr="00065AFF" w:rsidRDefault="00872F2C">
            <w:pPr>
              <w:pBdr>
                <w:top w:val="nil"/>
                <w:left w:val="nil"/>
                <w:bottom w:val="nil"/>
                <w:right w:val="nil"/>
                <w:between w:val="nil"/>
              </w:pBdr>
              <w:tabs>
                <w:tab w:val="left" w:pos="387"/>
              </w:tabs>
              <w:spacing w:before="40" w:after="40"/>
              <w:ind w:firstLine="0"/>
              <w:rPr>
                <w:rFonts w:ascii="Arial" w:eastAsia="Arial" w:hAnsi="Arial" w:cs="Arial"/>
                <w:color w:val="000000"/>
                <w:sz w:val="20"/>
                <w:szCs w:val="20"/>
                <w:lang w:val="en-US"/>
              </w:rPr>
            </w:pPr>
            <w:r w:rsidRPr="00065AFF">
              <w:rPr>
                <w:rFonts w:ascii="Arial" w:eastAsia="Arial" w:hAnsi="Arial" w:cs="Arial"/>
                <w:color w:val="000000"/>
                <w:sz w:val="20"/>
                <w:szCs w:val="20"/>
                <w:lang w:val="en-US"/>
              </w:rPr>
              <w:t xml:space="preserve">Average annual certified payments received for work performance contracts, according to the years indicated in the </w:t>
            </w:r>
            <w:r w:rsidR="00E46F04" w:rsidRPr="00065AFF">
              <w:rPr>
                <w:rFonts w:ascii="Arial" w:eastAsia="Arial" w:hAnsi="Arial" w:cs="Arial"/>
                <w:color w:val="000000"/>
                <w:sz w:val="20"/>
                <w:szCs w:val="20"/>
                <w:lang w:val="en-US"/>
              </w:rPr>
              <w:t>ITB</w:t>
            </w:r>
            <w:r w:rsidRPr="00065AFF">
              <w:rPr>
                <w:rFonts w:ascii="Arial" w:eastAsia="Arial" w:hAnsi="Arial" w:cs="Arial"/>
                <w:color w:val="000000"/>
                <w:sz w:val="20"/>
                <w:szCs w:val="20"/>
                <w:lang w:val="en-US"/>
              </w:rPr>
              <w:t>. 10.2 (b)</w:t>
            </w:r>
          </w:p>
        </w:tc>
        <w:tc>
          <w:tcPr>
            <w:tcW w:w="2268" w:type="dxa"/>
            <w:vAlign w:val="center"/>
          </w:tcPr>
          <w:p w14:paraId="71E4B161" w14:textId="77777777" w:rsidR="00996E85" w:rsidRPr="00065AFF" w:rsidRDefault="00996E85">
            <w:pPr>
              <w:spacing w:before="120" w:after="120"/>
              <w:ind w:firstLine="0"/>
              <w:jc w:val="center"/>
              <w:rPr>
                <w:rFonts w:ascii="Arial" w:eastAsia="Arial" w:hAnsi="Arial" w:cs="Arial"/>
                <w:i/>
                <w:color w:val="FF0000"/>
                <w:sz w:val="20"/>
                <w:szCs w:val="20"/>
                <w:lang w:val="en-US"/>
              </w:rPr>
            </w:pPr>
          </w:p>
        </w:tc>
        <w:tc>
          <w:tcPr>
            <w:tcW w:w="2551" w:type="dxa"/>
            <w:vAlign w:val="center"/>
          </w:tcPr>
          <w:p w14:paraId="71E4B162" w14:textId="77777777" w:rsidR="00996E85" w:rsidRPr="00065AFF" w:rsidRDefault="00996E85">
            <w:pPr>
              <w:ind w:firstLine="0"/>
              <w:jc w:val="center"/>
              <w:rPr>
                <w:rFonts w:ascii="Arial" w:eastAsia="Arial" w:hAnsi="Arial" w:cs="Arial"/>
                <w:i/>
                <w:color w:val="FF0000"/>
                <w:sz w:val="20"/>
                <w:szCs w:val="20"/>
                <w:lang w:val="en-US"/>
              </w:rPr>
            </w:pPr>
          </w:p>
        </w:tc>
        <w:tc>
          <w:tcPr>
            <w:tcW w:w="1390" w:type="dxa"/>
            <w:vAlign w:val="center"/>
          </w:tcPr>
          <w:p w14:paraId="71E4B163" w14:textId="77777777" w:rsidR="00996E85" w:rsidRPr="00065AFF" w:rsidRDefault="00996E85">
            <w:pPr>
              <w:ind w:firstLine="0"/>
              <w:jc w:val="center"/>
              <w:rPr>
                <w:rFonts w:ascii="Arial" w:eastAsia="Arial" w:hAnsi="Arial" w:cs="Arial"/>
                <w:sz w:val="20"/>
                <w:szCs w:val="20"/>
                <w:lang w:val="en-US"/>
              </w:rPr>
            </w:pPr>
          </w:p>
        </w:tc>
      </w:tr>
      <w:tr w:rsidR="00996E85" w:rsidRPr="00065AFF" w14:paraId="71E4B166" w14:textId="77777777" w:rsidTr="00953025">
        <w:trPr>
          <w:trHeight w:val="283"/>
        </w:trPr>
        <w:tc>
          <w:tcPr>
            <w:tcW w:w="13683" w:type="dxa"/>
            <w:gridSpan w:val="4"/>
            <w:shd w:val="clear" w:color="auto" w:fill="F2F2F2"/>
            <w:vAlign w:val="center"/>
          </w:tcPr>
          <w:p w14:paraId="71E4B165" w14:textId="77777777" w:rsidR="00996E85" w:rsidRPr="00065AFF" w:rsidRDefault="00872F2C">
            <w:pPr>
              <w:spacing w:before="40" w:after="40"/>
              <w:rPr>
                <w:rFonts w:ascii="Arial" w:eastAsia="Arial" w:hAnsi="Arial" w:cs="Arial"/>
                <w:b/>
                <w:sz w:val="20"/>
                <w:szCs w:val="20"/>
                <w:lang w:val="en-US"/>
              </w:rPr>
            </w:pPr>
            <w:r w:rsidRPr="00065AFF">
              <w:rPr>
                <w:rFonts w:ascii="Arial" w:eastAsia="Arial" w:hAnsi="Arial" w:cs="Arial"/>
                <w:b/>
                <w:sz w:val="20"/>
                <w:szCs w:val="20"/>
                <w:lang w:val="en-US"/>
              </w:rPr>
              <w:t>Criterion 4: Experience</w:t>
            </w:r>
          </w:p>
        </w:tc>
      </w:tr>
      <w:tr w:rsidR="00996E85" w:rsidRPr="00065AFF" w14:paraId="71E4B16B" w14:textId="77777777" w:rsidTr="00953025">
        <w:trPr>
          <w:trHeight w:val="20"/>
        </w:trPr>
        <w:tc>
          <w:tcPr>
            <w:tcW w:w="7474" w:type="dxa"/>
            <w:vAlign w:val="center"/>
          </w:tcPr>
          <w:p w14:paraId="71E4B167" w14:textId="345E7703" w:rsidR="00996E85" w:rsidRPr="00065AFF" w:rsidRDefault="00872F2C">
            <w:pPr>
              <w:tabs>
                <w:tab w:val="left" w:pos="387"/>
              </w:tabs>
              <w:spacing w:before="100" w:after="100"/>
              <w:rPr>
                <w:rFonts w:ascii="Arial" w:eastAsia="Arial" w:hAnsi="Arial" w:cs="Arial"/>
                <w:sz w:val="20"/>
                <w:szCs w:val="20"/>
                <w:lang w:val="en-US"/>
              </w:rPr>
            </w:pPr>
            <w:r w:rsidRPr="00065AFF">
              <w:rPr>
                <w:rFonts w:ascii="Arial" w:eastAsia="Arial" w:hAnsi="Arial" w:cs="Arial"/>
                <w:sz w:val="20"/>
                <w:szCs w:val="20"/>
                <w:lang w:val="en-US"/>
              </w:rPr>
              <w:t xml:space="preserve">Minimum general experience in: </w:t>
            </w:r>
            <w:r w:rsidRPr="00065AFF">
              <w:rPr>
                <w:rFonts w:ascii="Arial" w:eastAsia="Arial" w:hAnsi="Arial" w:cs="Arial"/>
                <w:i/>
                <w:color w:val="FF0000"/>
                <w:sz w:val="20"/>
                <w:szCs w:val="20"/>
                <w:lang w:val="en-US"/>
              </w:rPr>
              <w:t xml:space="preserve">(Detail the quantity and characteristics of the works executed that will be considered as general experience, as indicated in the </w:t>
            </w:r>
            <w:r w:rsidR="00E46F04" w:rsidRPr="00065AFF">
              <w:rPr>
                <w:rFonts w:ascii="Arial" w:eastAsia="Arial" w:hAnsi="Arial" w:cs="Arial"/>
                <w:i/>
                <w:color w:val="FF0000"/>
                <w:sz w:val="20"/>
                <w:szCs w:val="20"/>
                <w:lang w:val="en-US"/>
              </w:rPr>
              <w:t>PS</w:t>
            </w:r>
            <w:r w:rsidR="001F6A8C">
              <w:rPr>
                <w:rFonts w:ascii="Arial" w:eastAsia="Arial" w:hAnsi="Arial" w:cs="Arial"/>
                <w:i/>
                <w:color w:val="FF0000"/>
                <w:sz w:val="20"/>
                <w:szCs w:val="20"/>
                <w:lang w:val="en-US"/>
              </w:rPr>
              <w:t>D</w:t>
            </w:r>
            <w:r w:rsidRPr="00065AFF">
              <w:rPr>
                <w:rFonts w:ascii="Arial" w:eastAsia="Arial" w:hAnsi="Arial" w:cs="Arial"/>
                <w:i/>
                <w:color w:val="FF0000"/>
                <w:sz w:val="20"/>
                <w:szCs w:val="20"/>
                <w:lang w:val="en-US"/>
              </w:rPr>
              <w:t xml:space="preserve">) </w:t>
            </w:r>
            <w:r w:rsidRPr="00065AFF">
              <w:rPr>
                <w:rFonts w:ascii="Arial" w:eastAsia="Arial" w:hAnsi="Arial" w:cs="Arial"/>
                <w:color w:val="FF0000"/>
                <w:sz w:val="20"/>
                <w:szCs w:val="20"/>
                <w:lang w:val="en-US"/>
              </w:rPr>
              <w:t xml:space="preserve">according to the </w:t>
            </w:r>
            <w:r w:rsidRPr="00065AFF">
              <w:rPr>
                <w:rFonts w:ascii="Arial" w:eastAsia="Arial" w:hAnsi="Arial" w:cs="Arial"/>
                <w:sz w:val="20"/>
                <w:szCs w:val="20"/>
                <w:lang w:val="en-US"/>
              </w:rPr>
              <w:t xml:space="preserve">years indicated in the </w:t>
            </w:r>
            <w:r w:rsidR="00E46F04" w:rsidRPr="00065AFF">
              <w:rPr>
                <w:rFonts w:ascii="Arial" w:eastAsia="Arial" w:hAnsi="Arial" w:cs="Arial"/>
                <w:sz w:val="20"/>
                <w:szCs w:val="20"/>
                <w:lang w:val="en-US"/>
              </w:rPr>
              <w:t>ITB</w:t>
            </w:r>
            <w:r w:rsidRPr="00065AFF">
              <w:rPr>
                <w:rFonts w:ascii="Arial" w:eastAsia="Arial" w:hAnsi="Arial" w:cs="Arial"/>
                <w:sz w:val="20"/>
                <w:szCs w:val="20"/>
                <w:lang w:val="en-US"/>
              </w:rPr>
              <w:t>. 10.2 (c)</w:t>
            </w:r>
          </w:p>
        </w:tc>
        <w:tc>
          <w:tcPr>
            <w:tcW w:w="2268" w:type="dxa"/>
            <w:vAlign w:val="center"/>
          </w:tcPr>
          <w:p w14:paraId="71E4B168" w14:textId="77777777" w:rsidR="00996E85" w:rsidRPr="00065AFF" w:rsidRDefault="00996E85">
            <w:pPr>
              <w:spacing w:before="120" w:after="120"/>
              <w:ind w:firstLine="0"/>
              <w:jc w:val="center"/>
              <w:rPr>
                <w:rFonts w:ascii="Arial" w:eastAsia="Arial" w:hAnsi="Arial" w:cs="Arial"/>
                <w:i/>
                <w:color w:val="FF0000"/>
                <w:sz w:val="20"/>
                <w:szCs w:val="20"/>
                <w:lang w:val="en-US"/>
              </w:rPr>
            </w:pPr>
          </w:p>
        </w:tc>
        <w:tc>
          <w:tcPr>
            <w:tcW w:w="2551" w:type="dxa"/>
            <w:vAlign w:val="center"/>
          </w:tcPr>
          <w:p w14:paraId="71E4B169" w14:textId="77777777" w:rsidR="00996E85" w:rsidRPr="00065AFF" w:rsidRDefault="00996E85">
            <w:pPr>
              <w:ind w:firstLine="0"/>
              <w:jc w:val="center"/>
              <w:rPr>
                <w:rFonts w:ascii="Arial" w:eastAsia="Arial" w:hAnsi="Arial" w:cs="Arial"/>
                <w:i/>
                <w:color w:val="FF0000"/>
                <w:sz w:val="20"/>
                <w:szCs w:val="20"/>
                <w:lang w:val="en-US"/>
              </w:rPr>
            </w:pPr>
          </w:p>
        </w:tc>
        <w:tc>
          <w:tcPr>
            <w:tcW w:w="1390" w:type="dxa"/>
            <w:vAlign w:val="center"/>
          </w:tcPr>
          <w:p w14:paraId="71E4B16A" w14:textId="77777777" w:rsidR="00996E85" w:rsidRPr="00065AFF" w:rsidRDefault="00996E85">
            <w:pPr>
              <w:ind w:firstLine="0"/>
              <w:jc w:val="center"/>
              <w:rPr>
                <w:rFonts w:ascii="Arial" w:eastAsia="Arial" w:hAnsi="Arial" w:cs="Arial"/>
                <w:sz w:val="20"/>
                <w:szCs w:val="20"/>
                <w:lang w:val="en-US"/>
              </w:rPr>
            </w:pPr>
          </w:p>
        </w:tc>
      </w:tr>
      <w:tr w:rsidR="00996E85" w:rsidRPr="00065AFF" w14:paraId="71E4B170" w14:textId="77777777" w:rsidTr="00953025">
        <w:trPr>
          <w:trHeight w:val="20"/>
        </w:trPr>
        <w:tc>
          <w:tcPr>
            <w:tcW w:w="7474" w:type="dxa"/>
            <w:vAlign w:val="center"/>
          </w:tcPr>
          <w:p w14:paraId="71E4B16C" w14:textId="0D988408" w:rsidR="00996E85" w:rsidRPr="00065AFF" w:rsidRDefault="00872F2C">
            <w:pPr>
              <w:tabs>
                <w:tab w:val="left" w:pos="387"/>
              </w:tabs>
              <w:spacing w:before="100" w:after="100"/>
              <w:rPr>
                <w:rFonts w:ascii="Arial" w:eastAsia="Arial" w:hAnsi="Arial" w:cs="Arial"/>
                <w:sz w:val="20"/>
                <w:szCs w:val="20"/>
                <w:lang w:val="en-US"/>
              </w:rPr>
            </w:pPr>
            <w:r w:rsidRPr="00065AFF">
              <w:rPr>
                <w:rFonts w:ascii="Arial" w:eastAsia="Arial" w:hAnsi="Arial" w:cs="Arial"/>
                <w:sz w:val="20"/>
                <w:szCs w:val="20"/>
                <w:lang w:val="en-US"/>
              </w:rPr>
              <w:t xml:space="preserve">Minimum specific experience in: </w:t>
            </w:r>
            <w:r w:rsidRPr="00065AFF">
              <w:rPr>
                <w:rFonts w:ascii="Arial" w:eastAsia="Arial" w:hAnsi="Arial" w:cs="Arial"/>
                <w:i/>
                <w:color w:val="FF0000"/>
                <w:sz w:val="20"/>
                <w:szCs w:val="20"/>
                <w:lang w:val="en-US"/>
              </w:rPr>
              <w:t>(Detail the quantity and characteristics of the works executed that will be considered as specific experience, as indicated in the</w:t>
            </w:r>
            <w:r w:rsidR="00E46F04" w:rsidRPr="00065AFF">
              <w:rPr>
                <w:rFonts w:ascii="Arial" w:eastAsia="Arial" w:hAnsi="Arial" w:cs="Arial"/>
                <w:i/>
                <w:color w:val="FF0000"/>
                <w:sz w:val="20"/>
                <w:szCs w:val="20"/>
                <w:lang w:val="en-US"/>
              </w:rPr>
              <w:t xml:space="preserve"> PS</w:t>
            </w:r>
            <w:r w:rsidR="001F6A8C">
              <w:rPr>
                <w:rFonts w:ascii="Arial" w:eastAsia="Arial" w:hAnsi="Arial" w:cs="Arial"/>
                <w:i/>
                <w:color w:val="FF0000"/>
                <w:sz w:val="20"/>
                <w:szCs w:val="20"/>
                <w:lang w:val="en-US"/>
              </w:rPr>
              <w:t>D</w:t>
            </w:r>
            <w:r w:rsidRPr="00065AFF">
              <w:rPr>
                <w:rFonts w:ascii="Arial" w:eastAsia="Arial" w:hAnsi="Arial" w:cs="Arial"/>
                <w:i/>
                <w:color w:val="FF0000"/>
                <w:sz w:val="20"/>
                <w:szCs w:val="20"/>
                <w:lang w:val="en-US"/>
              </w:rPr>
              <w:t xml:space="preserve">) </w:t>
            </w:r>
            <w:r w:rsidRPr="00065AFF">
              <w:rPr>
                <w:rFonts w:ascii="Arial" w:eastAsia="Arial" w:hAnsi="Arial" w:cs="Arial"/>
                <w:sz w:val="20"/>
                <w:szCs w:val="20"/>
                <w:lang w:val="en-US"/>
              </w:rPr>
              <w:t xml:space="preserve">in accordance with the years indicated in the </w:t>
            </w:r>
            <w:r w:rsidR="00E46F04" w:rsidRPr="00065AFF">
              <w:rPr>
                <w:rFonts w:ascii="Arial" w:eastAsia="Arial" w:hAnsi="Arial" w:cs="Arial"/>
                <w:sz w:val="20"/>
                <w:szCs w:val="20"/>
                <w:lang w:val="en-US"/>
              </w:rPr>
              <w:t>ITB</w:t>
            </w:r>
            <w:r w:rsidRPr="00065AFF">
              <w:rPr>
                <w:rFonts w:ascii="Arial" w:eastAsia="Arial" w:hAnsi="Arial" w:cs="Arial"/>
                <w:sz w:val="20"/>
                <w:szCs w:val="20"/>
                <w:lang w:val="en-US"/>
              </w:rPr>
              <w:t>. 10.2 (d)</w:t>
            </w:r>
          </w:p>
        </w:tc>
        <w:tc>
          <w:tcPr>
            <w:tcW w:w="2268" w:type="dxa"/>
            <w:vAlign w:val="center"/>
          </w:tcPr>
          <w:p w14:paraId="71E4B16D" w14:textId="77777777" w:rsidR="00996E85" w:rsidRPr="00065AFF" w:rsidRDefault="00996E85">
            <w:pPr>
              <w:spacing w:before="120" w:after="120"/>
              <w:ind w:firstLine="0"/>
              <w:jc w:val="center"/>
              <w:rPr>
                <w:rFonts w:ascii="Arial" w:eastAsia="Arial" w:hAnsi="Arial" w:cs="Arial"/>
                <w:i/>
                <w:color w:val="FF0000"/>
                <w:sz w:val="20"/>
                <w:szCs w:val="20"/>
                <w:lang w:val="en-US"/>
              </w:rPr>
            </w:pPr>
          </w:p>
        </w:tc>
        <w:tc>
          <w:tcPr>
            <w:tcW w:w="2551" w:type="dxa"/>
            <w:vAlign w:val="center"/>
          </w:tcPr>
          <w:p w14:paraId="71E4B16E" w14:textId="77777777" w:rsidR="00996E85" w:rsidRPr="00065AFF" w:rsidRDefault="00996E85">
            <w:pPr>
              <w:ind w:firstLine="0"/>
              <w:jc w:val="center"/>
              <w:rPr>
                <w:rFonts w:ascii="Arial" w:eastAsia="Arial" w:hAnsi="Arial" w:cs="Arial"/>
                <w:i/>
                <w:color w:val="FF0000"/>
                <w:sz w:val="20"/>
                <w:szCs w:val="20"/>
                <w:lang w:val="en-US"/>
              </w:rPr>
            </w:pPr>
          </w:p>
        </w:tc>
        <w:tc>
          <w:tcPr>
            <w:tcW w:w="1390" w:type="dxa"/>
            <w:vAlign w:val="center"/>
          </w:tcPr>
          <w:p w14:paraId="71E4B16F" w14:textId="77777777" w:rsidR="00996E85" w:rsidRPr="00065AFF" w:rsidRDefault="00996E85">
            <w:pPr>
              <w:ind w:firstLine="0"/>
              <w:jc w:val="center"/>
              <w:rPr>
                <w:rFonts w:ascii="Arial" w:eastAsia="Arial" w:hAnsi="Arial" w:cs="Arial"/>
                <w:sz w:val="20"/>
                <w:szCs w:val="20"/>
                <w:lang w:val="en-US"/>
              </w:rPr>
            </w:pPr>
          </w:p>
        </w:tc>
      </w:tr>
    </w:tbl>
    <w:p w14:paraId="71E4B171" w14:textId="77777777" w:rsidR="00996E85" w:rsidRPr="00065AFF" w:rsidRDefault="00872F2C">
      <w:pPr>
        <w:rPr>
          <w:rFonts w:ascii="Arial" w:eastAsia="Arial" w:hAnsi="Arial" w:cs="Arial"/>
          <w:lang w:val="en-US"/>
        </w:rPr>
        <w:sectPr w:rsidR="00996E85" w:rsidRPr="00065AFF">
          <w:footerReference w:type="even" r:id="rId24"/>
          <w:footerReference w:type="default" r:id="rId25"/>
          <w:footerReference w:type="first" r:id="rId26"/>
          <w:pgSz w:w="15840" w:h="12240" w:orient="landscape"/>
          <w:pgMar w:top="1440" w:right="805" w:bottom="1440" w:left="1168" w:header="709" w:footer="588" w:gutter="0"/>
          <w:cols w:space="720"/>
          <w:titlePg/>
        </w:sectPr>
      </w:pPr>
      <w:r w:rsidRPr="00065AFF">
        <w:rPr>
          <w:lang w:val="en-US"/>
        </w:rPr>
        <w:br w:type="page"/>
      </w:r>
    </w:p>
    <w:p w14:paraId="71E4B172" w14:textId="77777777" w:rsidR="00996E85" w:rsidRPr="00065AFF" w:rsidRDefault="00872F2C">
      <w:pPr>
        <w:pStyle w:val="Heading1"/>
        <w:numPr>
          <w:ilvl w:val="0"/>
          <w:numId w:val="20"/>
        </w:numPr>
        <w:rPr>
          <w:rFonts w:ascii="Arial" w:eastAsia="Arial" w:hAnsi="Arial" w:cs="Arial"/>
          <w:lang w:val="en-US"/>
        </w:rPr>
      </w:pPr>
      <w:bookmarkStart w:id="19" w:name="_Toc160634008"/>
      <w:r w:rsidRPr="00065AFF">
        <w:rPr>
          <w:rFonts w:ascii="Arial" w:eastAsia="Arial" w:hAnsi="Arial" w:cs="Arial"/>
          <w:lang w:val="en-US"/>
        </w:rPr>
        <w:t>Annexes to the report</w:t>
      </w:r>
      <w:bookmarkEnd w:id="19"/>
    </w:p>
    <w:p w14:paraId="71E4B173" w14:textId="77777777" w:rsidR="00996E85" w:rsidRPr="00065AFF" w:rsidRDefault="00872F2C">
      <w:pPr>
        <w:spacing w:before="120" w:after="120"/>
        <w:ind w:left="2070" w:hanging="2070"/>
        <w:rPr>
          <w:rFonts w:ascii="Arial" w:eastAsia="Arial" w:hAnsi="Arial" w:cs="Arial"/>
          <w:sz w:val="22"/>
          <w:szCs w:val="22"/>
          <w:lang w:val="en-US"/>
        </w:rPr>
      </w:pPr>
      <w:bookmarkStart w:id="20" w:name="_heading=h.1y810tw" w:colFirst="0" w:colLast="0"/>
      <w:bookmarkEnd w:id="20"/>
      <w:r w:rsidRPr="00065AFF">
        <w:rPr>
          <w:rFonts w:ascii="Arial" w:eastAsia="Arial" w:hAnsi="Arial" w:cs="Arial"/>
          <w:sz w:val="22"/>
          <w:szCs w:val="22"/>
          <w:lang w:val="en-US"/>
        </w:rPr>
        <w:t>Annex No. 1.</w:t>
      </w:r>
      <w:r w:rsidRPr="00065AFF">
        <w:rPr>
          <w:rFonts w:ascii="Arial" w:eastAsia="Arial" w:hAnsi="Arial" w:cs="Arial"/>
          <w:sz w:val="22"/>
          <w:szCs w:val="22"/>
          <w:lang w:val="en-US"/>
        </w:rPr>
        <w:tab/>
        <w:t xml:space="preserve"> Appointment of evaluators and confidentiality agreements.</w:t>
      </w:r>
    </w:p>
    <w:p w14:paraId="71E4B174" w14:textId="77777777" w:rsidR="00996E85" w:rsidRPr="00065AFF" w:rsidRDefault="00872F2C">
      <w:pPr>
        <w:spacing w:before="120" w:after="120"/>
        <w:ind w:left="2070" w:hanging="2070"/>
        <w:rPr>
          <w:rFonts w:ascii="Arial" w:eastAsia="Arial" w:hAnsi="Arial" w:cs="Arial"/>
          <w:sz w:val="22"/>
          <w:szCs w:val="22"/>
          <w:lang w:val="en-US"/>
        </w:rPr>
      </w:pPr>
      <w:r w:rsidRPr="00065AFF">
        <w:rPr>
          <w:rFonts w:ascii="Arial" w:eastAsia="Arial" w:hAnsi="Arial" w:cs="Arial"/>
          <w:sz w:val="22"/>
          <w:szCs w:val="22"/>
          <w:lang w:val="en-US"/>
        </w:rPr>
        <w:t>Annex No. 2.</w:t>
      </w:r>
      <w:r w:rsidRPr="00065AFF">
        <w:rPr>
          <w:rFonts w:ascii="Arial" w:eastAsia="Arial" w:hAnsi="Arial" w:cs="Arial"/>
          <w:sz w:val="22"/>
          <w:szCs w:val="22"/>
          <w:lang w:val="en-US"/>
        </w:rPr>
        <w:tab/>
        <w:t>Copy of the Announcements /Publications/communications of the disclosure of the Prequalification document.</w:t>
      </w:r>
    </w:p>
    <w:p w14:paraId="71E4B175" w14:textId="57BC50D5" w:rsidR="00996E85" w:rsidRPr="00065AFF" w:rsidRDefault="00872F2C">
      <w:pPr>
        <w:spacing w:before="120" w:after="120"/>
        <w:ind w:left="2070" w:hanging="2070"/>
        <w:rPr>
          <w:rFonts w:ascii="Arial" w:eastAsia="Arial" w:hAnsi="Arial" w:cs="Arial"/>
          <w:sz w:val="22"/>
          <w:szCs w:val="22"/>
          <w:lang w:val="en-US"/>
        </w:rPr>
      </w:pPr>
      <w:bookmarkStart w:id="21" w:name="_heading=h.4i7ojhp" w:colFirst="0" w:colLast="0"/>
      <w:bookmarkEnd w:id="21"/>
      <w:r w:rsidRPr="00065AFF">
        <w:rPr>
          <w:rFonts w:ascii="Arial" w:eastAsia="Arial" w:hAnsi="Arial" w:cs="Arial"/>
          <w:sz w:val="22"/>
          <w:szCs w:val="22"/>
          <w:lang w:val="en-US"/>
        </w:rPr>
        <w:t xml:space="preserve">Annex No. 3. </w:t>
      </w:r>
      <w:r w:rsidRPr="00065AFF">
        <w:rPr>
          <w:rFonts w:ascii="Arial" w:eastAsia="Arial" w:hAnsi="Arial" w:cs="Arial"/>
          <w:sz w:val="22"/>
          <w:szCs w:val="22"/>
          <w:lang w:val="en-US"/>
        </w:rPr>
        <w:tab/>
        <w:t xml:space="preserve">Evidence of consultations, </w:t>
      </w:r>
      <w:r w:rsidR="00FF3194" w:rsidRPr="00065AFF">
        <w:rPr>
          <w:rFonts w:ascii="Arial" w:eastAsia="Arial" w:hAnsi="Arial" w:cs="Arial"/>
          <w:sz w:val="22"/>
          <w:szCs w:val="22"/>
          <w:lang w:val="en-US"/>
        </w:rPr>
        <w:t>clarifications,</w:t>
      </w:r>
      <w:r w:rsidRPr="00065AFF">
        <w:rPr>
          <w:rFonts w:ascii="Arial" w:eastAsia="Arial" w:hAnsi="Arial" w:cs="Arial"/>
          <w:sz w:val="22"/>
          <w:szCs w:val="22"/>
          <w:lang w:val="en-US"/>
        </w:rPr>
        <w:t xml:space="preserve"> and amendments during bid preparation.</w:t>
      </w:r>
    </w:p>
    <w:p w14:paraId="71E4B176" w14:textId="6E75EE17" w:rsidR="00996E85" w:rsidRPr="00065AFF" w:rsidRDefault="00872F2C">
      <w:pPr>
        <w:spacing w:before="120" w:after="120"/>
        <w:ind w:left="2070" w:hanging="2070"/>
        <w:rPr>
          <w:rFonts w:ascii="Arial" w:eastAsia="Arial" w:hAnsi="Arial" w:cs="Arial"/>
          <w:sz w:val="22"/>
          <w:szCs w:val="22"/>
          <w:lang w:val="en-US"/>
        </w:rPr>
      </w:pPr>
      <w:bookmarkStart w:id="22" w:name="_heading=h.2xcytpi" w:colFirst="0" w:colLast="0"/>
      <w:bookmarkEnd w:id="22"/>
      <w:r w:rsidRPr="00065AFF">
        <w:rPr>
          <w:rFonts w:ascii="Arial" w:eastAsia="Arial" w:hAnsi="Arial" w:cs="Arial"/>
          <w:sz w:val="22"/>
          <w:szCs w:val="22"/>
          <w:lang w:val="en-US"/>
        </w:rPr>
        <w:t>Annex No. 4.</w:t>
      </w:r>
      <w:r w:rsidRPr="00065AFF">
        <w:rPr>
          <w:rFonts w:ascii="Arial" w:eastAsia="Arial" w:hAnsi="Arial" w:cs="Arial"/>
          <w:sz w:val="22"/>
          <w:szCs w:val="22"/>
          <w:lang w:val="en-US"/>
        </w:rPr>
        <w:tab/>
        <w:t>Minutes of Public Opening.</w:t>
      </w:r>
    </w:p>
    <w:p w14:paraId="71E4B177" w14:textId="3D3BEC14" w:rsidR="00996E85" w:rsidRPr="00065AFF" w:rsidRDefault="00872F2C">
      <w:pPr>
        <w:spacing w:before="120" w:after="120"/>
        <w:ind w:left="2070" w:hanging="2070"/>
        <w:rPr>
          <w:rFonts w:ascii="Arial" w:eastAsia="Arial" w:hAnsi="Arial" w:cs="Arial"/>
          <w:sz w:val="22"/>
          <w:szCs w:val="22"/>
          <w:lang w:val="en-US"/>
        </w:rPr>
      </w:pPr>
      <w:r w:rsidRPr="00065AFF">
        <w:rPr>
          <w:rFonts w:ascii="Arial" w:eastAsia="Arial" w:hAnsi="Arial" w:cs="Arial"/>
          <w:sz w:val="22"/>
          <w:szCs w:val="22"/>
          <w:lang w:val="en-US"/>
        </w:rPr>
        <w:t>Annex No. 5.</w:t>
      </w:r>
      <w:r w:rsidRPr="00065AFF">
        <w:rPr>
          <w:rFonts w:ascii="Arial" w:eastAsia="Arial" w:hAnsi="Arial" w:cs="Arial"/>
          <w:sz w:val="22"/>
          <w:szCs w:val="22"/>
          <w:lang w:val="en-US"/>
        </w:rPr>
        <w:tab/>
        <w:t>Requests for clarification, correction to the Applicants and responses received during the evaluation of the bids in the different evaluation stages.</w:t>
      </w:r>
    </w:p>
    <w:p w14:paraId="71E4B178" w14:textId="77777777" w:rsidR="00996E85" w:rsidRPr="00065AFF" w:rsidRDefault="00872F2C">
      <w:pPr>
        <w:spacing w:before="120" w:after="120"/>
        <w:ind w:left="2070" w:hanging="2070"/>
        <w:rPr>
          <w:rFonts w:ascii="Arial" w:eastAsia="Arial" w:hAnsi="Arial" w:cs="Arial"/>
          <w:sz w:val="22"/>
          <w:szCs w:val="22"/>
          <w:lang w:val="en-US"/>
        </w:rPr>
      </w:pPr>
      <w:r w:rsidRPr="00065AFF">
        <w:rPr>
          <w:rFonts w:ascii="Arial" w:eastAsia="Arial" w:hAnsi="Arial" w:cs="Arial"/>
          <w:sz w:val="22"/>
          <w:szCs w:val="22"/>
          <w:lang w:val="en-US"/>
        </w:rPr>
        <w:t xml:space="preserve">Annex No. 6. </w:t>
      </w:r>
      <w:r w:rsidRPr="00065AFF">
        <w:rPr>
          <w:rFonts w:ascii="Arial" w:eastAsia="Arial" w:hAnsi="Arial" w:cs="Arial"/>
          <w:sz w:val="22"/>
          <w:szCs w:val="22"/>
          <w:lang w:val="en-US"/>
        </w:rPr>
        <w:tab/>
        <w:t>Evidence of searches in the list of prohibited counterparties.</w:t>
      </w:r>
    </w:p>
    <w:p w14:paraId="71E4B179" w14:textId="77777777" w:rsidR="00996E85" w:rsidRPr="00065AFF" w:rsidRDefault="00872F2C">
      <w:pPr>
        <w:spacing w:before="120" w:after="120"/>
        <w:ind w:left="2070" w:hanging="2070"/>
        <w:rPr>
          <w:rFonts w:ascii="Arial" w:eastAsia="Arial" w:hAnsi="Arial" w:cs="Arial"/>
          <w:sz w:val="22"/>
          <w:szCs w:val="22"/>
          <w:lang w:val="en-US"/>
        </w:rPr>
      </w:pPr>
      <w:r w:rsidRPr="00065AFF">
        <w:rPr>
          <w:rFonts w:ascii="Arial" w:eastAsia="Arial" w:hAnsi="Arial" w:cs="Arial"/>
          <w:sz w:val="22"/>
          <w:szCs w:val="22"/>
          <w:lang w:val="en-US"/>
        </w:rPr>
        <w:t xml:space="preserve">Annex No. 7. </w:t>
      </w:r>
      <w:r w:rsidRPr="00065AFF">
        <w:rPr>
          <w:rFonts w:ascii="Arial" w:eastAsia="Arial" w:hAnsi="Arial" w:cs="Arial"/>
          <w:sz w:val="22"/>
          <w:szCs w:val="22"/>
          <w:lang w:val="en-US"/>
        </w:rPr>
        <w:tab/>
        <w:t>Support of the detail of the background evaluation of the Applicants.</w:t>
      </w:r>
    </w:p>
    <w:p w14:paraId="71E4B17A" w14:textId="2DC881C8" w:rsidR="00996E85" w:rsidRPr="00065AFF" w:rsidRDefault="00872F2C">
      <w:pPr>
        <w:spacing w:before="120" w:after="120"/>
        <w:ind w:left="2070" w:hanging="2070"/>
        <w:rPr>
          <w:rFonts w:ascii="Arial" w:eastAsia="Arial" w:hAnsi="Arial" w:cs="Arial"/>
          <w:color w:val="000000"/>
          <w:sz w:val="22"/>
          <w:szCs w:val="22"/>
          <w:lang w:val="en-US"/>
        </w:rPr>
      </w:pPr>
      <w:r w:rsidRPr="00065AFF">
        <w:rPr>
          <w:rFonts w:ascii="Arial" w:eastAsia="Arial" w:hAnsi="Arial" w:cs="Arial"/>
          <w:sz w:val="22"/>
          <w:szCs w:val="22"/>
          <w:lang w:val="en-US"/>
        </w:rPr>
        <w:t xml:space="preserve">Annex No. 8. </w:t>
      </w:r>
      <w:r w:rsidRPr="00065AFF">
        <w:rPr>
          <w:rFonts w:ascii="Arial" w:eastAsia="Arial" w:hAnsi="Arial" w:cs="Arial"/>
          <w:sz w:val="22"/>
          <w:szCs w:val="22"/>
          <w:lang w:val="en-US"/>
        </w:rPr>
        <w:tab/>
        <w:t>Supporting documents of the Applicant's Qualification evaluation.</w:t>
      </w:r>
    </w:p>
    <w:p w14:paraId="71E4B17B" w14:textId="77777777" w:rsidR="00996E85" w:rsidRPr="00065AFF" w:rsidRDefault="00996E85">
      <w:pPr>
        <w:spacing w:before="120" w:after="120"/>
        <w:ind w:left="62" w:firstLine="2"/>
        <w:rPr>
          <w:rFonts w:ascii="Arial" w:eastAsia="Arial" w:hAnsi="Arial" w:cs="Arial"/>
          <w:sz w:val="22"/>
          <w:szCs w:val="22"/>
          <w:lang w:val="en-US"/>
        </w:rPr>
      </w:pPr>
    </w:p>
    <w:p w14:paraId="71E4B17C" w14:textId="77777777" w:rsidR="00996E85" w:rsidRPr="00065AFF" w:rsidRDefault="00996E85">
      <w:pPr>
        <w:spacing w:before="120" w:after="120"/>
        <w:ind w:left="62" w:firstLine="2"/>
        <w:rPr>
          <w:rFonts w:ascii="Arial" w:eastAsia="Arial" w:hAnsi="Arial" w:cs="Arial"/>
          <w:sz w:val="22"/>
          <w:szCs w:val="22"/>
          <w:lang w:val="en-US"/>
        </w:rPr>
      </w:pPr>
    </w:p>
    <w:p w14:paraId="71E4B17D" w14:textId="77777777" w:rsidR="00996E85" w:rsidRPr="00065AFF" w:rsidRDefault="00996E85">
      <w:pPr>
        <w:spacing w:before="120" w:after="120"/>
        <w:ind w:left="62" w:firstLine="2"/>
        <w:rPr>
          <w:rFonts w:ascii="Arial" w:eastAsia="Arial" w:hAnsi="Arial" w:cs="Arial"/>
          <w:sz w:val="22"/>
          <w:szCs w:val="22"/>
          <w:lang w:val="en-US"/>
        </w:rPr>
      </w:pPr>
    </w:p>
    <w:p w14:paraId="71E4B17E" w14:textId="77777777" w:rsidR="00996E85" w:rsidRPr="00065AFF" w:rsidRDefault="00996E85">
      <w:pPr>
        <w:spacing w:before="120" w:after="120"/>
        <w:ind w:left="62" w:firstLine="2"/>
        <w:rPr>
          <w:rFonts w:ascii="Arial" w:eastAsia="Arial" w:hAnsi="Arial" w:cs="Arial"/>
          <w:sz w:val="22"/>
          <w:szCs w:val="22"/>
          <w:lang w:val="en-US"/>
        </w:rPr>
      </w:pPr>
    </w:p>
    <w:p w14:paraId="71E4B17F" w14:textId="77777777" w:rsidR="00996E85" w:rsidRPr="00065AFF" w:rsidRDefault="00996E85">
      <w:pPr>
        <w:spacing w:before="120" w:after="120"/>
        <w:ind w:left="62" w:firstLine="2"/>
        <w:rPr>
          <w:rFonts w:ascii="Arial" w:eastAsia="Arial" w:hAnsi="Arial" w:cs="Arial"/>
          <w:sz w:val="22"/>
          <w:szCs w:val="22"/>
          <w:lang w:val="en-US"/>
        </w:rPr>
      </w:pPr>
    </w:p>
    <w:p w14:paraId="71E4B180" w14:textId="77777777" w:rsidR="00996E85" w:rsidRPr="00065AFF" w:rsidRDefault="00996E85">
      <w:pPr>
        <w:spacing w:before="120" w:after="120"/>
        <w:ind w:left="62" w:firstLine="2"/>
        <w:rPr>
          <w:rFonts w:ascii="Arial" w:eastAsia="Arial" w:hAnsi="Arial" w:cs="Arial"/>
          <w:sz w:val="22"/>
          <w:szCs w:val="22"/>
          <w:lang w:val="en-US"/>
        </w:rPr>
      </w:pPr>
    </w:p>
    <w:p w14:paraId="71E4B181" w14:textId="77777777" w:rsidR="00996E85" w:rsidRPr="00065AFF" w:rsidRDefault="00996E85">
      <w:pPr>
        <w:spacing w:before="120" w:after="120"/>
        <w:ind w:left="62" w:firstLine="2"/>
        <w:rPr>
          <w:rFonts w:ascii="Arial" w:eastAsia="Arial" w:hAnsi="Arial" w:cs="Arial"/>
          <w:sz w:val="22"/>
          <w:szCs w:val="22"/>
          <w:lang w:val="en-US"/>
        </w:rPr>
      </w:pPr>
    </w:p>
    <w:p w14:paraId="71E4B182" w14:textId="77777777" w:rsidR="00996E85" w:rsidRPr="00065AFF" w:rsidRDefault="00996E85">
      <w:pPr>
        <w:spacing w:before="120" w:after="120"/>
        <w:ind w:left="62" w:firstLine="2"/>
        <w:rPr>
          <w:rFonts w:ascii="Arial" w:eastAsia="Arial" w:hAnsi="Arial" w:cs="Arial"/>
          <w:sz w:val="22"/>
          <w:szCs w:val="22"/>
          <w:lang w:val="en-US"/>
        </w:rPr>
      </w:pPr>
    </w:p>
    <w:p w14:paraId="71E4B183" w14:textId="77777777" w:rsidR="00996E85" w:rsidRPr="00065AFF" w:rsidRDefault="00996E85">
      <w:pPr>
        <w:spacing w:before="120" w:after="120"/>
        <w:ind w:left="62" w:firstLine="2"/>
        <w:rPr>
          <w:rFonts w:ascii="Arial" w:eastAsia="Arial" w:hAnsi="Arial" w:cs="Arial"/>
          <w:sz w:val="22"/>
          <w:szCs w:val="22"/>
          <w:lang w:val="en-US"/>
        </w:rPr>
      </w:pPr>
    </w:p>
    <w:p w14:paraId="71E4B184" w14:textId="77777777" w:rsidR="00996E85" w:rsidRPr="00065AFF" w:rsidRDefault="00996E85">
      <w:pPr>
        <w:spacing w:before="120" w:after="120"/>
        <w:ind w:left="62" w:firstLine="2"/>
        <w:rPr>
          <w:rFonts w:ascii="Arial" w:eastAsia="Arial" w:hAnsi="Arial" w:cs="Arial"/>
          <w:sz w:val="22"/>
          <w:szCs w:val="22"/>
          <w:lang w:val="en-US"/>
        </w:rPr>
      </w:pPr>
    </w:p>
    <w:p w14:paraId="71E4B185" w14:textId="77777777" w:rsidR="00996E85" w:rsidRPr="00065AFF" w:rsidRDefault="00996E85">
      <w:pPr>
        <w:spacing w:before="120" w:after="120"/>
        <w:ind w:left="62" w:firstLine="2"/>
        <w:rPr>
          <w:rFonts w:ascii="Arial" w:eastAsia="Arial" w:hAnsi="Arial" w:cs="Arial"/>
          <w:sz w:val="22"/>
          <w:szCs w:val="22"/>
          <w:lang w:val="en-US"/>
        </w:rPr>
      </w:pPr>
    </w:p>
    <w:p w14:paraId="71E4B186" w14:textId="77777777" w:rsidR="00996E85" w:rsidRPr="00065AFF" w:rsidRDefault="00996E85">
      <w:pPr>
        <w:spacing w:before="120" w:after="120"/>
        <w:ind w:left="62" w:firstLine="2"/>
        <w:rPr>
          <w:rFonts w:ascii="Arial" w:eastAsia="Arial" w:hAnsi="Arial" w:cs="Arial"/>
          <w:sz w:val="22"/>
          <w:szCs w:val="22"/>
          <w:lang w:val="en-US"/>
        </w:rPr>
      </w:pPr>
    </w:p>
    <w:p w14:paraId="71E4B187" w14:textId="77777777" w:rsidR="00996E85" w:rsidRPr="00065AFF" w:rsidRDefault="00996E85">
      <w:pPr>
        <w:spacing w:before="120" w:after="120"/>
        <w:ind w:left="62" w:firstLine="2"/>
        <w:rPr>
          <w:rFonts w:ascii="Arial" w:eastAsia="Arial" w:hAnsi="Arial" w:cs="Arial"/>
          <w:sz w:val="22"/>
          <w:szCs w:val="22"/>
          <w:lang w:val="en-US"/>
        </w:rPr>
      </w:pPr>
    </w:p>
    <w:p w14:paraId="71E4B188" w14:textId="77777777" w:rsidR="00996E85" w:rsidRPr="00065AFF" w:rsidRDefault="00996E85">
      <w:pPr>
        <w:rPr>
          <w:rFonts w:ascii="Arial" w:eastAsia="Arial" w:hAnsi="Arial" w:cs="Arial"/>
          <w:lang w:val="en-US"/>
        </w:rPr>
      </w:pPr>
    </w:p>
    <w:p w14:paraId="71E4B189" w14:textId="77777777" w:rsidR="00996E85" w:rsidRPr="00065AFF" w:rsidRDefault="00872F2C">
      <w:pPr>
        <w:pBdr>
          <w:top w:val="nil"/>
          <w:left w:val="nil"/>
          <w:bottom w:val="nil"/>
          <w:right w:val="nil"/>
          <w:between w:val="nil"/>
        </w:pBdr>
        <w:rPr>
          <w:rFonts w:ascii="Arial" w:eastAsia="Arial" w:hAnsi="Arial" w:cs="Arial"/>
          <w:b/>
          <w:color w:val="000000"/>
          <w:lang w:val="en-US"/>
        </w:rPr>
      </w:pPr>
      <w:r w:rsidRPr="00065AFF">
        <w:rPr>
          <w:rFonts w:ascii="Arial" w:eastAsia="Arial" w:hAnsi="Arial" w:cs="Arial"/>
          <w:b/>
          <w:color w:val="000000"/>
          <w:lang w:val="en-US"/>
        </w:rPr>
        <w:t xml:space="preserve">                      </w:t>
      </w:r>
    </w:p>
    <w:sectPr w:rsidR="00996E85" w:rsidRPr="00065AFF" w:rsidSect="005D2B63">
      <w:footerReference w:type="first" r:id="rId27"/>
      <w:pgSz w:w="12240" w:h="15840"/>
      <w:pgMar w:top="805" w:right="1440" w:bottom="1168" w:left="1440" w:header="709" w:footer="53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B194" w14:textId="77777777" w:rsidR="00872F2C" w:rsidRDefault="00872F2C">
      <w:pPr>
        <w:spacing w:before="0"/>
      </w:pPr>
      <w:r>
        <w:separator/>
      </w:r>
    </w:p>
  </w:endnote>
  <w:endnote w:type="continuationSeparator" w:id="0">
    <w:p w14:paraId="71E4B195" w14:textId="77777777" w:rsidR="00872F2C" w:rsidRDefault="00872F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venir">
    <w:altName w:val="Calibri"/>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B198" w14:textId="77777777" w:rsidR="00996E85" w:rsidRDefault="00872F2C">
    <w:pPr>
      <w:pBdr>
        <w:top w:val="nil"/>
        <w:left w:val="nil"/>
        <w:bottom w:val="nil"/>
        <w:right w:val="nil"/>
        <w:between w:val="nil"/>
      </w:pBdr>
      <w:tabs>
        <w:tab w:val="center" w:pos="4419"/>
        <w:tab w:val="right" w:pos="8838"/>
      </w:tabs>
      <w:rPr>
        <w:rFonts w:eastAsia="Calibri"/>
        <w:color w:val="000000"/>
      </w:rPr>
    </w:pPr>
    <w:r>
      <w:rPr>
        <w:rFonts w:eastAsia="Calibri"/>
        <w:color w:val="305496"/>
        <w:sz w:val="20"/>
        <w:szCs w:val="20"/>
      </w:rPr>
      <w:t>INTERNAL USE</w:t>
    </w:r>
    <w:r>
      <w:rPr>
        <w:noProof/>
      </w:rPr>
      <mc:AlternateContent>
        <mc:Choice Requires="wps">
          <w:drawing>
            <wp:anchor distT="0" distB="0" distL="0" distR="0" simplePos="0" relativeHeight="251662336" behindDoc="0" locked="0" layoutInCell="1" hidden="0" allowOverlap="1" wp14:anchorId="71E4B1A9" wp14:editId="71E4B1AA">
              <wp:simplePos x="0" y="0"/>
              <wp:positionH relativeFrom="column">
                <wp:posOffset>2743200</wp:posOffset>
              </wp:positionH>
              <wp:positionV relativeFrom="paragraph">
                <wp:posOffset>0</wp:posOffset>
              </wp:positionV>
              <wp:extent cx="453390" cy="453390"/>
              <wp:effectExtent l="0" t="0" r="0" b="0"/>
              <wp:wrapSquare wrapText="bothSides" distT="0" distB="0" distL="0" distR="0"/>
              <wp:docPr id="26" name="Rectángulo 26" descr="PÚBLICO: UNA VEZ APROBADO"/>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71E4B1BC" w14:textId="77777777" w:rsidR="00996E85" w:rsidRDefault="00872F2C">
                          <w:pPr>
                            <w:spacing w:before="141"/>
                            <w:textDirection w:val="btLr"/>
                          </w:pPr>
                          <w:r>
                            <w:rPr>
                              <w:rFonts w:eastAsia="Calibri"/>
                              <w:color w:val="008000"/>
                              <w:sz w:val="20"/>
                            </w:rPr>
                            <w:t>PUBLIC: ONCE APPROVED</w:t>
                          </w:r>
                        </w:p>
                      </w:txbxContent>
                    </wps:txbx>
                    <wps:bodyPr spcFirstLastPara="1" wrap="square" lIns="0" tIns="0" rIns="0" bIns="0" anchor="t" anchorCtr="0">
                      <a:noAutofit/>
                    </wps:bodyPr>
                  </wps:wsp>
                </a:graphicData>
              </a:graphic>
            </wp:anchor>
          </w:drawing>
        </mc:Choice>
        <mc:Fallback>
          <w:pict>
            <v:rect w14:anchorId="71E4B1A9" id="Rectángulo 26" o:spid="_x0000_s1027" alt="PÚBLICO: UNA VEZ APROBADO" style="position:absolute;left:0;text-align:left;margin-left:3in;margin-top:0;width:35.7pt;height:35.7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U6qgEAAEkDAAAOAAAAZHJzL2Uyb0RvYy54bWysU9uO2jAQfa/Uf7D8XhJYQCgirKquqCqt&#10;WqTdfoBxbGLJt84YEv6+YwNLL29VX5zj8ejMmTOT9ePoLDspQBN8y6eTmjPlZeiMP7T8++v2w4oz&#10;TMJ3wgavWn5WyB8379+th9ioWeiD7RQwIvHYDLHlfUqxqSqUvXICJyEqT486gBOJrnCoOhADsTtb&#10;zep6WQ0BughBKkSKPl0e+abwa61k+qY1qsRsy0lbKieUc5/ParMWzQFE7I28yhD/oMIJ46noG9WT&#10;SIIdwfxF5YyEgEGniQyuClobqUoP1M20/qObl15EVXohczC+2YT/j1Z+Pb3EHZANQ8QGCeYuRg0u&#10;f0kfG1u+mM7m9ZImeW75w2KxyrgYp8bEJCXM5w+r5YIzSQlXTO/VnSgCps8qOJZBy4HmUuwSp2dM&#10;l9RbSq7rw9ZYW0pY/1uAOHOkuqvNKI37kbIz3IfuvAOGUW4N1XoWmHYCaKZTzgaac8vxx1GA4sx+&#10;8WRkXoobgBvY34Dwsg+0LomzC/yUyvJcNH08pqBN0X8vfRVH8yoOXHcrL8Sv95J1/wM2PwEAAP//&#10;AwBQSwMEFAAGAAgAAAAhAJj6pNvgAAAABwEAAA8AAABkcnMvZG93bnJldi54bWxMj81OwzAQhO9I&#10;vIO1SNyo0zbQNsSpKn7UHqGtVLi58ZJE2OsodpvA07Oc4LLSaEYz3+bLwVlxxi40nhSMRwkIpNKb&#10;hioF+93zzRxEiJqMtp5QwRcGWBaXF7nOjO/pFc/bWAkuoZBpBXWMbSZlKGt0Oox8i8Teh++cjiy7&#10;SppO91zurJwkyZ10uiFeqHWLDzWWn9uTU7Cet6u3jf/uK/v0vj68HBaPu0VU6vpqWN2DiDjEvzD8&#10;4jM6FMx09CcyQVgF6XTCv0QFfNm+TaYpiKOC2TgFWeTyP3/xAwAA//8DAFBLAQItABQABgAIAAAA&#10;IQC2gziS/gAAAOEBAAATAAAAAAAAAAAAAAAAAAAAAABbQ29udGVudF9UeXBlc10ueG1sUEsBAi0A&#10;FAAGAAgAAAAhADj9If/WAAAAlAEAAAsAAAAAAAAAAAAAAAAALwEAAF9yZWxzLy5yZWxzUEsBAi0A&#10;FAAGAAgAAAAhAHqzNTqqAQAASQMAAA4AAAAAAAAAAAAAAAAALgIAAGRycy9lMm9Eb2MueG1sUEsB&#10;Ai0AFAAGAAgAAAAhAJj6pNvgAAAABwEAAA8AAAAAAAAAAAAAAAAABAQAAGRycy9kb3ducmV2Lnht&#10;bFBLBQYAAAAABAAEAPMAAAARBQAAAAA=&#10;" filled="f" stroked="f">
              <v:textbox inset="0,0,0,0">
                <w:txbxContent>
                  <w:p w14:paraId="71E4B1BC" w14:textId="77777777" w:rsidR="00996E85" w:rsidRDefault="00872F2C">
                    <w:pPr>
                      <w:spacing w:before="141"/>
                      <w:textDirection w:val="btLr"/>
                    </w:pPr>
                    <w:r>
                      <w:rPr>
                        <w:rFonts w:eastAsia="Calibri"/>
                        <w:color w:val="008000"/>
                        <w:sz w:val="20"/>
                      </w:rPr>
                      <w:t>PUBLIC: ONCE APPROVED</w:t>
                    </w:r>
                  </w:p>
                </w:txbxContent>
              </v:textbox>
              <w10:wrap type="square"/>
            </v:rect>
          </w:pict>
        </mc:Fallback>
      </mc:AlternateContent>
    </w:r>
  </w:p>
  <w:p w14:paraId="71E4B199" w14:textId="77777777" w:rsidR="00996E85" w:rsidRDefault="00996E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B19A" w14:textId="783B3924" w:rsidR="00996E85" w:rsidRPr="00347C0A" w:rsidRDefault="00347C0A">
    <w:pPr>
      <w:pBdr>
        <w:top w:val="single" w:sz="4" w:space="1" w:color="4472C4"/>
        <w:left w:val="nil"/>
        <w:bottom w:val="nil"/>
        <w:right w:val="nil"/>
        <w:between w:val="nil"/>
      </w:pBdr>
      <w:spacing w:before="0"/>
      <w:ind w:firstLine="0"/>
      <w:jc w:val="left"/>
      <w:rPr>
        <w:rFonts w:ascii="Arial" w:eastAsia="Arial" w:hAnsi="Arial" w:cs="Arial"/>
        <w:color w:val="323E4F"/>
        <w:sz w:val="16"/>
        <w:szCs w:val="16"/>
        <w:lang w:val="en-US"/>
      </w:rPr>
    </w:pPr>
    <w:r>
      <w:rPr>
        <w:noProof/>
      </w:rPr>
      <mc:AlternateContent>
        <mc:Choice Requires="wps">
          <w:drawing>
            <wp:anchor distT="0" distB="0" distL="114300" distR="114300" simplePos="0" relativeHeight="251658240" behindDoc="0" locked="0" layoutInCell="1" hidden="0" allowOverlap="1" wp14:anchorId="71E4B1AB" wp14:editId="61F0890B">
              <wp:simplePos x="0" y="0"/>
              <wp:positionH relativeFrom="column">
                <wp:posOffset>-913765</wp:posOffset>
              </wp:positionH>
              <wp:positionV relativeFrom="paragraph">
                <wp:posOffset>117043</wp:posOffset>
              </wp:positionV>
              <wp:extent cx="7781925" cy="473075"/>
              <wp:effectExtent l="0" t="0" r="0" b="0"/>
              <wp:wrapNone/>
              <wp:docPr id="28" name="Rectángulo 28" descr="{&quot;HashCode&quot;:-20272280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81925" cy="473075"/>
                      </a:xfrm>
                      <a:prstGeom prst="rect">
                        <a:avLst/>
                      </a:prstGeom>
                      <a:noFill/>
                      <a:ln>
                        <a:noFill/>
                      </a:ln>
                    </wps:spPr>
                    <wps:txbx>
                      <w:txbxContent>
                        <w:p w14:paraId="71E4B1BD" w14:textId="77777777" w:rsidR="00996E85" w:rsidRDefault="00872F2C">
                          <w:pPr>
                            <w:spacing w:before="0"/>
                            <w:jc w:val="center"/>
                            <w:textDirection w:val="btLr"/>
                          </w:pPr>
                          <w:r>
                            <w:rPr>
                              <w:rFonts w:eastAsia="Calibri"/>
                              <w:color w:val="008000"/>
                              <w:sz w:val="20"/>
                            </w:rPr>
                            <w:t>PUBLIC: ONCE APPROVED</w:t>
                          </w:r>
                        </w:p>
                      </w:txbxContent>
                    </wps:txbx>
                    <wps:bodyPr spcFirstLastPara="1" wrap="square" lIns="91425" tIns="0" rIns="91425" bIns="0" anchor="ctr" anchorCtr="0">
                      <a:noAutofit/>
                    </wps:bodyPr>
                  </wps:wsp>
                </a:graphicData>
              </a:graphic>
            </wp:anchor>
          </w:drawing>
        </mc:Choice>
        <mc:Fallback>
          <w:pict>
            <v:rect w14:anchorId="71E4B1AB" id="Rectángulo 28" o:spid="_x0000_s1028" alt="{&quot;HashCode&quot;:-2027228083,&quot;Height&quot;:9999999.0,&quot;Width&quot;:9999999.0,&quot;Placement&quot;:&quot;Footer&quot;,&quot;Index&quot;:&quot;Primary&quot;,&quot;Section&quot;:1,&quot;Top&quot;:0.0,&quot;Left&quot;:0.0}" style="position:absolute;margin-left:-71.95pt;margin-top:9.2pt;width:612.75pt;height:37.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Pn0rwEAAE8DAAAOAAAAZHJzL2Uyb0RvYy54bWysU9uO0zAQfUfiHyy/0yRll+5GTVeIVRHS&#10;CiotfIDr2I0l35hxm/TvGbvddoE3xIvjGTtnzjkzXj5MzrKDAjTBd7yZ1ZwpL0Nv/K7jP76v391x&#10;hkn4XtjgVcePCvnD6u2b5RhbNQ9DsL0CRiAe2zF2fEgptlWFclBO4CxE5elQB3AiUQi7qgcxErqz&#10;1byuP1RjgD5CkAqRso+nQ74q+Formb5pjSox23HilsoKZd3mtVotRbsDEQcjzzTEP7BwwngqeoF6&#10;FEmwPZi/oJyREDDoNJPBVUFrI1XRQGqa+g81z4OIqmghczBebML/Byu/Hp7jBsiGMWKLtM0qJg0u&#10;f4kfm4pZx4tZakpMUnKxuGvu57ecSTq7WbyvF7fZzer6dwRMn1VwLG86DtSM4pE4PGE6XX25kov5&#10;sDbWloZY/1uCMHOmulLMuzRtJ2Z6mrpcN2e2oT9ugGGUa0MlnwSmjQDqZ8PZSD3uOP7cC1Cc2S+e&#10;TLxvbrKAVAKaDnid3b5khZdDoJGRCTg7BZ9SGaETyY/7FLQpgq4kzmypa8WS84TlsXgdl1vXd7D6&#10;BQAA//8DAFBLAwQUAAYACAAAACEAzXNIXOEAAAALAQAADwAAAGRycy9kb3ducmV2LnhtbEyPy27C&#10;MBBF95X6D9YgdVOBEwooSeOgFokVUtRCP8DEQxzhR2Q7JP37mlVZju7RvWfK7aQVuaHznTUM0kUC&#10;BE1jRWdaBj+n/TwD4gM3gitrkMEvethWz08lL4QdzTfejqElscT4gjOQIfQFpb6RqLlf2B5NzC7W&#10;aR7i6VoqHB9juVZ0mSQbqnln4oLkPe4kNtfjoBmsL+rwuR52X3UnxeG0r0f3Wo+Mvcymj3cgAafw&#10;D8NdP6pDFZ3OdjDCE8Vgnq7e8sjGJFsBuRNJlm6AnBnkyxxoVdLHH6o/AAAA//8DAFBLAQItABQA&#10;BgAIAAAAIQC2gziS/gAAAOEBAAATAAAAAAAAAAAAAAAAAAAAAABbQ29udGVudF9UeXBlc10ueG1s&#10;UEsBAi0AFAAGAAgAAAAhADj9If/WAAAAlAEAAAsAAAAAAAAAAAAAAAAALwEAAF9yZWxzLy5yZWxz&#10;UEsBAi0AFAAGAAgAAAAhAPu0+fSvAQAATwMAAA4AAAAAAAAAAAAAAAAALgIAAGRycy9lMm9Eb2Mu&#10;eG1sUEsBAi0AFAAGAAgAAAAhAM1zSFzhAAAACwEAAA8AAAAAAAAAAAAAAAAACQQAAGRycy9kb3du&#10;cmV2LnhtbFBLBQYAAAAABAAEAPMAAAAXBQAAAAA=&#10;" filled="f" stroked="f">
              <v:textbox inset="2.53958mm,0,2.53958mm,0">
                <w:txbxContent>
                  <w:p w14:paraId="71E4B1BD" w14:textId="77777777" w:rsidR="00996E85" w:rsidRDefault="00872F2C">
                    <w:pPr>
                      <w:spacing w:before="0"/>
                      <w:jc w:val="center"/>
                      <w:textDirection w:val="btLr"/>
                    </w:pPr>
                    <w:r>
                      <w:rPr>
                        <w:rFonts w:eastAsia="Calibri"/>
                        <w:color w:val="008000"/>
                        <w:sz w:val="20"/>
                      </w:rPr>
                      <w:t>PUBLIC: ONCE APPROVED</w:t>
                    </w:r>
                  </w:p>
                </w:txbxContent>
              </v:textbox>
            </v:rect>
          </w:pict>
        </mc:Fallback>
      </mc:AlternateContent>
    </w:r>
    <w:r w:rsidR="00872F2C" w:rsidRPr="00F15C37">
      <w:rPr>
        <w:rFonts w:ascii="Arial" w:eastAsia="Arial" w:hAnsi="Arial" w:cs="Arial"/>
        <w:color w:val="323E4F"/>
        <w:sz w:val="16"/>
        <w:szCs w:val="16"/>
        <w:lang w:val="en-US"/>
      </w:rPr>
      <w:t>Prequalification Evaluation Report for Contracting Works</w:t>
    </w:r>
    <w:r>
      <w:rPr>
        <w:rFonts w:ascii="Arial" w:eastAsia="Arial" w:hAnsi="Arial" w:cs="Arial"/>
        <w:color w:val="323E4F"/>
        <w:sz w:val="16"/>
        <w:szCs w:val="16"/>
        <w:lang w:val="en-US"/>
      </w:rPr>
      <w:tab/>
    </w:r>
    <w:r>
      <w:rPr>
        <w:rFonts w:ascii="Arial" w:eastAsia="Arial" w:hAnsi="Arial" w:cs="Arial"/>
        <w:color w:val="323E4F"/>
        <w:sz w:val="16"/>
        <w:szCs w:val="16"/>
        <w:lang w:val="en-US"/>
      </w:rPr>
      <w:tab/>
    </w:r>
    <w:r>
      <w:rPr>
        <w:rFonts w:ascii="Arial" w:eastAsia="Arial" w:hAnsi="Arial" w:cs="Arial"/>
        <w:color w:val="323E4F"/>
        <w:sz w:val="16"/>
        <w:szCs w:val="16"/>
        <w:lang w:val="en-US"/>
      </w:rPr>
      <w:tab/>
    </w:r>
    <w:r>
      <w:rPr>
        <w:rFonts w:ascii="Arial" w:eastAsia="Arial" w:hAnsi="Arial" w:cs="Arial"/>
        <w:color w:val="323E4F"/>
        <w:sz w:val="16"/>
        <w:szCs w:val="16"/>
        <w:lang w:val="en-US"/>
      </w:rPr>
      <w:tab/>
    </w:r>
    <w:r>
      <w:rPr>
        <w:rFonts w:ascii="Arial" w:eastAsia="Arial" w:hAnsi="Arial" w:cs="Arial"/>
        <w:color w:val="323E4F"/>
        <w:sz w:val="16"/>
        <w:szCs w:val="16"/>
        <w:lang w:val="en-US"/>
      </w:rPr>
      <w:tab/>
    </w:r>
    <w:r>
      <w:rPr>
        <w:rFonts w:ascii="Arial" w:eastAsia="Arial" w:hAnsi="Arial" w:cs="Arial"/>
        <w:color w:val="323E4F"/>
        <w:sz w:val="16"/>
        <w:szCs w:val="16"/>
        <w:lang w:val="en-US"/>
      </w:rPr>
      <w:tab/>
    </w:r>
    <w:r>
      <w:rPr>
        <w:rFonts w:ascii="Arial" w:eastAsia="Arial" w:hAnsi="Arial" w:cs="Arial"/>
        <w:color w:val="323E4F"/>
        <w:sz w:val="16"/>
        <w:szCs w:val="16"/>
        <w:lang w:val="en-US"/>
      </w:rPr>
      <w:tab/>
    </w:r>
    <w:r w:rsidR="00872F2C" w:rsidRPr="00F15C37">
      <w:rPr>
        <w:rFonts w:ascii="Arial" w:eastAsia="Arial" w:hAnsi="Arial" w:cs="Arial"/>
        <w:color w:val="323E4F"/>
        <w:sz w:val="16"/>
        <w:szCs w:val="16"/>
        <w:lang w:val="en-US"/>
      </w:rPr>
      <w:t xml:space="preserve">Pág. </w:t>
    </w:r>
    <w:r w:rsidR="00872F2C">
      <w:rPr>
        <w:rFonts w:ascii="Arial" w:eastAsia="Arial" w:hAnsi="Arial" w:cs="Arial"/>
        <w:color w:val="323E4F"/>
        <w:sz w:val="16"/>
        <w:szCs w:val="16"/>
      </w:rPr>
      <w:fldChar w:fldCharType="begin"/>
    </w:r>
    <w:r w:rsidR="00872F2C" w:rsidRPr="00F15C37">
      <w:rPr>
        <w:rFonts w:ascii="Arial" w:eastAsia="Arial" w:hAnsi="Arial" w:cs="Arial"/>
        <w:color w:val="323E4F"/>
        <w:sz w:val="16"/>
        <w:szCs w:val="16"/>
        <w:lang w:val="en-US"/>
      </w:rPr>
      <w:instrText>PAGE</w:instrText>
    </w:r>
    <w:r w:rsidR="00872F2C">
      <w:rPr>
        <w:rFonts w:ascii="Arial" w:eastAsia="Arial" w:hAnsi="Arial" w:cs="Arial"/>
        <w:color w:val="323E4F"/>
        <w:sz w:val="16"/>
        <w:szCs w:val="16"/>
      </w:rPr>
      <w:fldChar w:fldCharType="separate"/>
    </w:r>
    <w:r w:rsidR="00F15C37" w:rsidRPr="00347C0A">
      <w:rPr>
        <w:rFonts w:ascii="Arial" w:eastAsia="Arial" w:hAnsi="Arial" w:cs="Arial"/>
        <w:noProof/>
        <w:color w:val="323E4F"/>
        <w:sz w:val="16"/>
        <w:szCs w:val="16"/>
        <w:lang w:val="en-US"/>
      </w:rPr>
      <w:t>1</w:t>
    </w:r>
    <w:r w:rsidR="00872F2C">
      <w:rPr>
        <w:rFonts w:ascii="Arial" w:eastAsia="Arial" w:hAnsi="Arial" w:cs="Arial"/>
        <w:color w:val="323E4F"/>
        <w:sz w:val="16"/>
        <w:szCs w:val="16"/>
      </w:rPr>
      <w:fldChar w:fldCharType="end"/>
    </w:r>
  </w:p>
  <w:p w14:paraId="71E4B19B" w14:textId="6F4B362F" w:rsidR="00996E85" w:rsidRDefault="00872F2C" w:rsidP="00FC7DA6">
    <w:pPr>
      <w:pBdr>
        <w:top w:val="nil"/>
        <w:left w:val="nil"/>
        <w:bottom w:val="nil"/>
        <w:right w:val="nil"/>
        <w:between w:val="nil"/>
      </w:pBdr>
      <w:tabs>
        <w:tab w:val="center" w:pos="4419"/>
      </w:tabs>
      <w:spacing w:before="0"/>
      <w:rPr>
        <w:rFonts w:ascii="Arial" w:eastAsia="Arial" w:hAnsi="Arial" w:cs="Arial"/>
        <w:color w:val="323E4F"/>
        <w:sz w:val="16"/>
        <w:szCs w:val="16"/>
      </w:rPr>
    </w:pPr>
    <w:r>
      <w:rPr>
        <w:rFonts w:ascii="Arial" w:eastAsia="Arial" w:hAnsi="Arial" w:cs="Arial"/>
        <w:color w:val="323E4F"/>
        <w:sz w:val="16"/>
        <w:szCs w:val="16"/>
      </w:rPr>
      <w:t>Code: FO-CP-07-2</w:t>
    </w:r>
    <w:r w:rsidR="00347C0A">
      <w:rPr>
        <w:rFonts w:ascii="Arial" w:eastAsia="Arial" w:hAnsi="Arial" w:cs="Arial"/>
        <w:color w:val="323E4F"/>
        <w:sz w:val="16"/>
        <w:szCs w:val="16"/>
      </w:rPr>
      <w:tab/>
    </w:r>
    <w:r w:rsidR="00347C0A">
      <w:rPr>
        <w:rFonts w:ascii="Arial" w:eastAsia="Arial" w:hAnsi="Arial" w:cs="Arial"/>
        <w:color w:val="323E4F"/>
        <w:sz w:val="16"/>
        <w:szCs w:val="16"/>
      </w:rPr>
      <w:tab/>
    </w:r>
    <w:r w:rsidR="00FC7DA6">
      <w:rPr>
        <w:rFonts w:ascii="Arial" w:eastAsia="Arial" w:hAnsi="Arial" w:cs="Arial"/>
        <w:color w:val="323E4F"/>
        <w:sz w:val="16"/>
        <w:szCs w:val="16"/>
      </w:rPr>
      <w:tab/>
    </w:r>
    <w:r w:rsidR="00FC7DA6">
      <w:rPr>
        <w:rFonts w:ascii="Arial" w:eastAsia="Arial" w:hAnsi="Arial" w:cs="Arial"/>
        <w:color w:val="323E4F"/>
        <w:sz w:val="16"/>
        <w:szCs w:val="16"/>
      </w:rPr>
      <w:tab/>
    </w:r>
    <w:r w:rsidR="00FC7DA6">
      <w:rPr>
        <w:rFonts w:ascii="Arial" w:eastAsia="Arial" w:hAnsi="Arial" w:cs="Arial"/>
        <w:color w:val="323E4F"/>
        <w:sz w:val="16"/>
        <w:szCs w:val="16"/>
      </w:rPr>
      <w:tab/>
    </w:r>
    <w:r w:rsidR="00FC7DA6">
      <w:rPr>
        <w:rFonts w:ascii="Arial" w:eastAsia="Arial" w:hAnsi="Arial" w:cs="Arial"/>
        <w:color w:val="323E4F"/>
        <w:sz w:val="16"/>
        <w:szCs w:val="16"/>
      </w:rPr>
      <w:tab/>
    </w:r>
    <w:r w:rsidR="00FC7DA6">
      <w:rPr>
        <w:rFonts w:ascii="Arial" w:eastAsia="Arial" w:hAnsi="Arial" w:cs="Arial"/>
        <w:color w:val="323E4F"/>
        <w:sz w:val="16"/>
        <w:szCs w:val="16"/>
      </w:rPr>
      <w:tab/>
    </w:r>
    <w:r>
      <w:rPr>
        <w:rFonts w:ascii="Arial" w:eastAsia="Arial" w:hAnsi="Arial" w:cs="Arial"/>
        <w:color w:val="323E4F"/>
        <w:sz w:val="16"/>
        <w:szCs w:val="16"/>
      </w:rPr>
      <w:t>Version: 1</w:t>
    </w:r>
    <w:r>
      <w:rPr>
        <w:noProof/>
      </w:rPr>
      <mc:AlternateContent>
        <mc:Choice Requires="wps">
          <w:drawing>
            <wp:anchor distT="0" distB="0" distL="114300" distR="114300" simplePos="0" relativeHeight="251659264" behindDoc="0" locked="0" layoutInCell="1" hidden="0" allowOverlap="1" wp14:anchorId="71E4B1AD" wp14:editId="71E4B1AE">
              <wp:simplePos x="0" y="0"/>
              <wp:positionH relativeFrom="column">
                <wp:posOffset>-761999</wp:posOffset>
              </wp:positionH>
              <wp:positionV relativeFrom="paragraph">
                <wp:posOffset>10083800</wp:posOffset>
              </wp:positionV>
              <wp:extent cx="7781925" cy="229235"/>
              <wp:effectExtent l="0" t="0" r="0" b="0"/>
              <wp:wrapNone/>
              <wp:docPr id="20" name="Rectángulo 20"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459800" y="3670145"/>
                        <a:ext cx="7772400" cy="219710"/>
                      </a:xfrm>
                      <a:prstGeom prst="rect">
                        <a:avLst/>
                      </a:prstGeom>
                      <a:noFill/>
                      <a:ln>
                        <a:noFill/>
                      </a:ln>
                    </wps:spPr>
                    <wps:txbx>
                      <w:txbxContent>
                        <w:p w14:paraId="71E4B1BE" w14:textId="77777777" w:rsidR="00996E85" w:rsidRDefault="00872F2C">
                          <w:pPr>
                            <w:spacing w:before="0"/>
                            <w:jc w:val="center"/>
                            <w:textDirection w:val="btLr"/>
                          </w:pPr>
                          <w:r>
                            <w:rPr>
                              <w:rFonts w:eastAsia="Calibri"/>
                              <w:color w:val="008000"/>
                              <w:sz w:val="20"/>
                            </w:rPr>
                            <w:t>PUBLIC: ONCE APPROVED</w:t>
                          </w:r>
                        </w:p>
                      </w:txbxContent>
                    </wps:txbx>
                    <wps:bodyPr spcFirstLastPara="1" wrap="square" lIns="91425" tIns="0" rIns="91425" bIns="0" anchor="ctr" anchorCtr="0">
                      <a:noAutofit/>
                    </wps:bodyPr>
                  </wps:wsp>
                </a:graphicData>
              </a:graphic>
            </wp:anchor>
          </w:drawing>
        </mc:Choice>
        <mc:Fallback>
          <w:pict>
            <v:rect w14:anchorId="71E4B1AD" id="Rectángulo 20" o:spid="_x0000_s1029" alt="{&quot;HashCode&quot;:-2027228083,&quot;Height&quot;:9999999.0,&quot;Width&quot;:9999999.0,&quot;Placement&quot;:&quot;Footer&quot;,&quot;Index&quot;:&quot;FirstPage&quot;,&quot;Section&quot;:1,&quot;Top&quot;:0.0,&quot;Left&quot;:0.0}" style="position:absolute;left:0;text-align:left;margin-left:-60pt;margin-top:794pt;width:612.75pt;height:18.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88uwEAAFsDAAAOAAAAZHJzL2Uyb0RvYy54bWysU9tu2zAMfR+wfxD0vviytG6MOMXQIsOA&#10;YgvQ7gMUWYoF2JJKKrHz96OUtOnat2EvskgRh+cc0svbaejZQQEaZxtezHLOlJWuNXbX8N9P6y83&#10;nGEQthW9s6rhR4X8dvX503L0tSpd5/pWASMQi/XoG96F4OssQ9mpQeDMeWXpUTsYRKAQdlkLYiT0&#10;oc/KPL/ORgetBycVImXvT498lfC1VjL80hpVYH3DiVtIJ6RzG89stRT1DoTvjDzTEP/AYhDGUtNX&#10;qHsRBNuD+QA1GAkOnQ4z6YbMaW2kShpITZG/U/PYCa+SFjIH/atN+P9g5c/Do98A2TB6rJGuUcWk&#10;YYhf4scmGuv8anGTk33Hhn+9rnKKT8apKTBJBVVVlfNYIKmiLBZVkZzNLkgeMHxXbmDx0nCgwSS/&#10;xOEBA3Wn0peS2Ni6ten7NJze/pWgwpjJLnTjLUzbiZmWmkdiMbN17XEDDL1cG2r5IDBsBNBsC85G&#10;mnfD8XkvQHHW/7Bk6KKYl1e0ICkgJfA2u33JCis7R+sjA3B2Cu5CWqcTyW/74LRJgi4kzmxpgknn&#10;edviiryNU9Xln1j9AQAA//8DAFBLAwQUAAYACAAAACEAbb5PBOEAAAAPAQAADwAAAGRycy9kb3du&#10;cmV2LnhtbEyPzWrDMBCE74W8g9hALyWRHapgXMuhDeQUMG2SB1AsxTLVj5Hk2H37bk7tbZb5mJ2p&#10;drM15K5C7L3jkK8zIMq1Xvau43A5H1YFkJiEk8J4pzj8qAi7evFUiVL6yX2p+yl1BENcLAUHndJQ&#10;UhpbrayIaz8oh97NBysSnqGjMogJw62hmyzbUit6hx+0GNReq/b7NFoO7GaOH2zcfza9lsfzoZnC&#10;SzNx/ryc39+AJDWnPxge9bE61Njp6kcnIzEcVjnmI4sOKwpUDybPGANyRbXdvOZA64r+31H/AgAA&#10;//8DAFBLAQItABQABgAIAAAAIQC2gziS/gAAAOEBAAATAAAAAAAAAAAAAAAAAAAAAABbQ29udGVu&#10;dF9UeXBlc10ueG1sUEsBAi0AFAAGAAgAAAAhADj9If/WAAAAlAEAAAsAAAAAAAAAAAAAAAAALwEA&#10;AF9yZWxzLy5yZWxzUEsBAi0AFAAGAAgAAAAhAIQirzy7AQAAWwMAAA4AAAAAAAAAAAAAAAAALgIA&#10;AGRycy9lMm9Eb2MueG1sUEsBAi0AFAAGAAgAAAAhAG2+TwThAAAADwEAAA8AAAAAAAAAAAAAAAAA&#10;FQQAAGRycy9kb3ducmV2LnhtbFBLBQYAAAAABAAEAPMAAAAjBQAAAAA=&#10;" filled="f" stroked="f">
              <v:textbox inset="2.53958mm,0,2.53958mm,0">
                <w:txbxContent>
                  <w:p w14:paraId="71E4B1BE" w14:textId="77777777" w:rsidR="00996E85" w:rsidRDefault="00872F2C">
                    <w:pPr>
                      <w:spacing w:before="0"/>
                      <w:jc w:val="center"/>
                      <w:textDirection w:val="btLr"/>
                    </w:pPr>
                    <w:r>
                      <w:rPr>
                        <w:rFonts w:eastAsia="Calibri"/>
                        <w:color w:val="008000"/>
                        <w:sz w:val="20"/>
                      </w:rPr>
                      <w:t>PUBLIC: ONCE APPROVED</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B1A2" w14:textId="4E8441DC" w:rsidR="00996E85" w:rsidRPr="006306F5" w:rsidRDefault="00872F2C">
    <w:pPr>
      <w:pBdr>
        <w:top w:val="single" w:sz="4" w:space="1" w:color="4472C4"/>
        <w:left w:val="nil"/>
        <w:bottom w:val="nil"/>
        <w:right w:val="nil"/>
        <w:between w:val="nil"/>
      </w:pBdr>
      <w:spacing w:before="0"/>
      <w:ind w:firstLine="0"/>
      <w:jc w:val="left"/>
      <w:rPr>
        <w:rFonts w:ascii="Arial" w:eastAsia="Arial" w:hAnsi="Arial" w:cs="Arial"/>
        <w:color w:val="323E4F"/>
        <w:sz w:val="16"/>
        <w:szCs w:val="16"/>
        <w:lang w:val="en-US"/>
      </w:rPr>
    </w:pPr>
    <w:r w:rsidRPr="00F15C37">
      <w:rPr>
        <w:rFonts w:ascii="Arial" w:eastAsia="Arial" w:hAnsi="Arial" w:cs="Arial"/>
        <w:color w:val="323E4F"/>
        <w:sz w:val="16"/>
        <w:szCs w:val="16"/>
        <w:lang w:val="en-US"/>
      </w:rPr>
      <w:t xml:space="preserve">Prequalification Evaluation Report </w:t>
    </w:r>
    <w:r w:rsidRPr="00F15C37">
      <w:rPr>
        <w:rFonts w:ascii="Arial" w:eastAsia="Arial" w:hAnsi="Arial" w:cs="Arial"/>
        <w:color w:val="323E4F"/>
        <w:sz w:val="16"/>
        <w:szCs w:val="16"/>
        <w:lang w:val="en-US"/>
      </w:rPr>
      <w:tab/>
    </w:r>
    <w:r w:rsidRPr="00F15C37">
      <w:rPr>
        <w:rFonts w:ascii="Arial" w:eastAsia="Arial" w:hAnsi="Arial" w:cs="Arial"/>
        <w:color w:val="323E4F"/>
        <w:sz w:val="16"/>
        <w:szCs w:val="16"/>
        <w:lang w:val="en-US"/>
      </w:rPr>
      <w:tab/>
      <w:t xml:space="preserve">for Contracting Works                                                                                   Pág. </w:t>
    </w:r>
    <w:r>
      <w:rPr>
        <w:rFonts w:ascii="Arial" w:eastAsia="Arial" w:hAnsi="Arial" w:cs="Arial"/>
        <w:color w:val="323E4F"/>
        <w:sz w:val="16"/>
        <w:szCs w:val="16"/>
      </w:rPr>
      <w:fldChar w:fldCharType="begin"/>
    </w:r>
    <w:r w:rsidRPr="00F15C37">
      <w:rPr>
        <w:rFonts w:ascii="Arial" w:eastAsia="Arial" w:hAnsi="Arial" w:cs="Arial"/>
        <w:color w:val="323E4F"/>
        <w:sz w:val="16"/>
        <w:szCs w:val="16"/>
        <w:lang w:val="en-US"/>
      </w:rPr>
      <w:instrText>PAGE</w:instrText>
    </w:r>
    <w:r>
      <w:rPr>
        <w:rFonts w:ascii="Arial" w:eastAsia="Arial" w:hAnsi="Arial" w:cs="Arial"/>
        <w:color w:val="323E4F"/>
        <w:sz w:val="16"/>
        <w:szCs w:val="16"/>
      </w:rPr>
      <w:fldChar w:fldCharType="separate"/>
    </w:r>
    <w:r w:rsidR="00F15C37" w:rsidRPr="00F15C37">
      <w:rPr>
        <w:rFonts w:ascii="Arial" w:eastAsia="Arial" w:hAnsi="Arial" w:cs="Arial"/>
        <w:noProof/>
        <w:color w:val="323E4F"/>
        <w:sz w:val="16"/>
        <w:szCs w:val="16"/>
        <w:lang w:val="en-US"/>
      </w:rPr>
      <w:t>1</w:t>
    </w:r>
    <w:r w:rsidR="00F15C37" w:rsidRPr="006306F5">
      <w:rPr>
        <w:rFonts w:ascii="Arial" w:eastAsia="Arial" w:hAnsi="Arial" w:cs="Arial"/>
        <w:noProof/>
        <w:color w:val="323E4F"/>
        <w:sz w:val="16"/>
        <w:szCs w:val="16"/>
        <w:lang w:val="en-US"/>
      </w:rPr>
      <w:t>2</w:t>
    </w:r>
    <w:r>
      <w:rPr>
        <w:rFonts w:ascii="Arial" w:eastAsia="Arial" w:hAnsi="Arial" w:cs="Arial"/>
        <w:color w:val="323E4F"/>
        <w:sz w:val="16"/>
        <w:szCs w:val="16"/>
      </w:rPr>
      <w:fldChar w:fldCharType="end"/>
    </w:r>
  </w:p>
  <w:p w14:paraId="71E4B1A3" w14:textId="42DF6745" w:rsidR="00996E85" w:rsidRDefault="006306F5">
    <w:pPr>
      <w:pBdr>
        <w:top w:val="nil"/>
        <w:left w:val="nil"/>
        <w:bottom w:val="nil"/>
        <w:right w:val="nil"/>
        <w:between w:val="nil"/>
      </w:pBdr>
      <w:tabs>
        <w:tab w:val="center" w:pos="4419"/>
        <w:tab w:val="right" w:pos="8838"/>
      </w:tabs>
      <w:spacing w:before="0"/>
      <w:rPr>
        <w:rFonts w:ascii="Arial" w:eastAsia="Arial" w:hAnsi="Arial" w:cs="Arial"/>
        <w:color w:val="323E4F"/>
        <w:sz w:val="16"/>
        <w:szCs w:val="16"/>
      </w:rPr>
    </w:pPr>
    <w:r>
      <w:rPr>
        <w:noProof/>
      </w:rPr>
      <mc:AlternateContent>
        <mc:Choice Requires="wps">
          <w:drawing>
            <wp:anchor distT="0" distB="0" distL="114300" distR="114300" simplePos="0" relativeHeight="251660288" behindDoc="0" locked="0" layoutInCell="1" hidden="0" allowOverlap="1" wp14:anchorId="71E4B1AF" wp14:editId="4B66DC3D">
              <wp:simplePos x="0" y="0"/>
              <wp:positionH relativeFrom="column">
                <wp:posOffset>351765</wp:posOffset>
              </wp:positionH>
              <wp:positionV relativeFrom="paragraph">
                <wp:posOffset>76251</wp:posOffset>
              </wp:positionV>
              <wp:extent cx="7781925" cy="473075"/>
              <wp:effectExtent l="0" t="0" r="0" b="0"/>
              <wp:wrapNone/>
              <wp:docPr id="27" name="Rectángulo 27"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0" y="0"/>
                        <a:ext cx="7781925" cy="473075"/>
                      </a:xfrm>
                      <a:prstGeom prst="rect">
                        <a:avLst/>
                      </a:prstGeom>
                      <a:noFill/>
                      <a:ln>
                        <a:noFill/>
                      </a:ln>
                    </wps:spPr>
                    <wps:txbx>
                      <w:txbxContent>
                        <w:p w14:paraId="71E4B1BF" w14:textId="77777777" w:rsidR="00996E85" w:rsidRDefault="00872F2C">
                          <w:pPr>
                            <w:spacing w:before="0"/>
                            <w:jc w:val="center"/>
                            <w:textDirection w:val="btLr"/>
                          </w:pPr>
                          <w:r>
                            <w:rPr>
                              <w:rFonts w:eastAsia="Calibri"/>
                              <w:color w:val="008000"/>
                              <w:sz w:val="20"/>
                            </w:rPr>
                            <w:t>PUBLIC: ONCE APPROVED</w:t>
                          </w:r>
                        </w:p>
                      </w:txbxContent>
                    </wps:txbx>
                    <wps:bodyPr spcFirstLastPara="1" wrap="square" lIns="91425" tIns="0" rIns="91425" bIns="0" anchor="ctr" anchorCtr="0">
                      <a:noAutofit/>
                    </wps:bodyPr>
                  </wps:wsp>
                </a:graphicData>
              </a:graphic>
            </wp:anchor>
          </w:drawing>
        </mc:Choice>
        <mc:Fallback>
          <w:pict>
            <v:rect w14:anchorId="71E4B1AF" id="Rectángulo 27" o:spid="_x0000_s1030" alt="{&quot;HashCode&quot;:-2027228083,&quot;Height&quot;:9999999.0,&quot;Width&quot;:9999999.0,&quot;Placement&quot;:&quot;Footer&quot;,&quot;Index&quot;:&quot;FirstPage&quot;,&quot;Section&quot;:1,&quot;Top&quot;:0.0,&quot;Left&quot;:0.0}" style="position:absolute;left:0;text-align:left;margin-left:27.7pt;margin-top:6pt;width:612.75pt;height:3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FwsAEAAE8DAAAOAAAAZHJzL2Uyb0RvYy54bWysU8tu2zAQvBfoPxC815KcpE4Ey0GRwEWB&#10;oDWQ5ANoirQIUCS7S1vy33dJO3Yet6AXirukZmdml/PbsbdspwCNdw2vJiVnyknfGrdp+PPT8ts1&#10;ZxiFa4X1TjV8r5DfLr5+mQ+hVlPfedsqYATisB5Cw7sYQ10UKDvVC5z4oBwdag+9iBTCpmhBDITe&#10;22Jalt+LwUMbwEuFSNn7wyFfZHytlYx/tEYVmW04cYt5hbyu01os5qLegAidkUca4hMsemEcFT1B&#10;3Yso2BbMB6jeSPDodZxI3xdeayNV1kBqqvKdmsdOBJW1kDkYTjbh/4OVv3ePYQVkwxCwRtomFaOG&#10;Pn2JHxuzWfuTWWqMTFJyNruubqZXnEk6u5xdlLOr5GZx/jsAxp/K9yxtGg7UjOyR2D1gPFx9uZKK&#10;Ob801uaGWPcmQZgpU5wppl0c1yMzbcMvUt2UWft2vwKGQS4NlXwQGFcCqJ8VZwP1uOH4dytAcWZ/&#10;OTLxprpMAmIOaDrgdXb9khVOdp5GRkbg7BDcxTxCB5I/ttFrkwWdSRzZUteyJccJS2PxOs63zu9g&#10;8Q8AAP//AwBQSwMEFAAGAAgAAAAhAJlasyPeAAAACQEAAA8AAABkcnMvZG93bnJldi54bWxMj81O&#10;wzAQhO9IvIO1SFwQdYhIFUKcCir1VCmClgdw420c4Z/Idprw9mxPcNyZ0bcz9Waxhl0wxME7AU+r&#10;DBi6zqvB9QK+jrvHElhM0ilpvEMBPxhh09ze1LJSfnafeDmknhHExUoK0CmNFeex02hlXPkRHXln&#10;H6xMdIaeqyBnglvD8yxbcysHRx+0HHGrsfs+TFZAcTb792LafrSDVvvjrp3DQzsLcX+3vL0CS7ik&#10;vzBc61N1aKjTyU9ORWaIUTxTkvScJl39vMxegJ0ElOsCeFPz/wuaXwAAAP//AwBQSwECLQAUAAYA&#10;CAAAACEAtoM4kv4AAADhAQAAEwAAAAAAAAAAAAAAAAAAAAAAW0NvbnRlbnRfVHlwZXNdLnhtbFBL&#10;AQItABQABgAIAAAAIQA4/SH/1gAAAJQBAAALAAAAAAAAAAAAAAAAAC8BAABfcmVscy8ucmVsc1BL&#10;AQItABQABgAIAAAAIQDUiyFwsAEAAE8DAAAOAAAAAAAAAAAAAAAAAC4CAABkcnMvZTJvRG9jLnht&#10;bFBLAQItABQABgAIAAAAIQCZWrMj3gAAAAkBAAAPAAAAAAAAAAAAAAAAAAoEAABkcnMvZG93bnJl&#10;di54bWxQSwUGAAAAAAQABADzAAAAFQUAAAAA&#10;" filled="f" stroked="f">
              <v:textbox inset="2.53958mm,0,2.53958mm,0">
                <w:txbxContent>
                  <w:p w14:paraId="71E4B1BF" w14:textId="77777777" w:rsidR="00996E85" w:rsidRDefault="00872F2C">
                    <w:pPr>
                      <w:spacing w:before="0"/>
                      <w:jc w:val="center"/>
                      <w:textDirection w:val="btLr"/>
                    </w:pPr>
                    <w:r>
                      <w:rPr>
                        <w:rFonts w:eastAsia="Calibri"/>
                        <w:color w:val="008000"/>
                        <w:sz w:val="20"/>
                      </w:rPr>
                      <w:t>PUBLIC: ONCE APPROVED</w:t>
                    </w:r>
                  </w:p>
                </w:txbxContent>
              </v:textbox>
            </v:rect>
          </w:pict>
        </mc:Fallback>
      </mc:AlternateContent>
    </w:r>
    <w:r w:rsidR="00872F2C">
      <w:rPr>
        <w:rFonts w:ascii="Arial" w:eastAsia="Arial" w:hAnsi="Arial" w:cs="Arial"/>
        <w:color w:val="323E4F"/>
        <w:sz w:val="16"/>
        <w:szCs w:val="16"/>
      </w:rPr>
      <w:t>Code:FO-CP-07-21                                                                                                                                                                   Version: 1</w:t>
    </w:r>
    <w:r w:rsidR="00872F2C">
      <w:rPr>
        <w:noProof/>
      </w:rPr>
      <mc:AlternateContent>
        <mc:Choice Requires="wps">
          <w:drawing>
            <wp:anchor distT="0" distB="0" distL="114300" distR="114300" simplePos="0" relativeHeight="251661312" behindDoc="0" locked="0" layoutInCell="1" hidden="0" allowOverlap="1" wp14:anchorId="71E4B1B1" wp14:editId="71E4B1B2">
              <wp:simplePos x="0" y="0"/>
              <wp:positionH relativeFrom="column">
                <wp:posOffset>-990599</wp:posOffset>
              </wp:positionH>
              <wp:positionV relativeFrom="paragraph">
                <wp:posOffset>9766300</wp:posOffset>
              </wp:positionV>
              <wp:extent cx="7781925" cy="229235"/>
              <wp:effectExtent l="0" t="0" r="0" b="0"/>
              <wp:wrapNone/>
              <wp:docPr id="25" name="Rectángulo 25"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459800" y="3670145"/>
                        <a:ext cx="7772400" cy="219710"/>
                      </a:xfrm>
                      <a:prstGeom prst="rect">
                        <a:avLst/>
                      </a:prstGeom>
                      <a:noFill/>
                      <a:ln>
                        <a:noFill/>
                      </a:ln>
                    </wps:spPr>
                    <wps:txbx>
                      <w:txbxContent>
                        <w:p w14:paraId="71E4B1C0" w14:textId="77777777" w:rsidR="00996E85" w:rsidRDefault="00872F2C">
                          <w:pPr>
                            <w:spacing w:before="0"/>
                            <w:jc w:val="center"/>
                            <w:textDirection w:val="btLr"/>
                          </w:pPr>
                          <w:r>
                            <w:rPr>
                              <w:rFonts w:eastAsia="Calibri"/>
                              <w:color w:val="008000"/>
                              <w:sz w:val="20"/>
                            </w:rPr>
                            <w:t>PUBLIC: ONCE APPROVED</w:t>
                          </w:r>
                        </w:p>
                      </w:txbxContent>
                    </wps:txbx>
                    <wps:bodyPr spcFirstLastPara="1" wrap="square" lIns="91425" tIns="0" rIns="91425" bIns="0" anchor="ctr" anchorCtr="0">
                      <a:noAutofit/>
                    </wps:bodyPr>
                  </wps:wsp>
                </a:graphicData>
              </a:graphic>
            </wp:anchor>
          </w:drawing>
        </mc:Choice>
        <mc:Fallback>
          <w:pict>
            <v:rect w14:anchorId="71E4B1B1" id="Rectángulo 25" o:spid="_x0000_s1031" alt="{&quot;HashCode&quot;:-2027228083,&quot;Height&quot;:9999999.0,&quot;Width&quot;:9999999.0,&quot;Placement&quot;:&quot;Footer&quot;,&quot;Index&quot;:&quot;FirstPage&quot;,&quot;Section&quot;:1,&quot;Top&quot;:0.0,&quot;Left&quot;:0.0}" style="position:absolute;left:0;text-align:left;margin-left:-78pt;margin-top:769pt;width:612.75pt;height:18.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ZqvAEAAFsDAAAOAAAAZHJzL2Uyb0RvYy54bWysU9tu2zAMfR+wfxD0vviytG6MOMXQIsOA&#10;YgvQ7gMUWYoF2JJKKrHz96OUtOnat2EvskgRh+cc0svbaejZQQEaZxtezHLOlJWuNXbX8N9P6y83&#10;nGEQthW9s6rhR4X8dvX503L0tSpd5/pWASMQi/XoG96F4OssQ9mpQeDMeWXpUTsYRKAQdlkLYiT0&#10;oc/KPL/ORgetBycVImXvT498lfC1VjL80hpVYH3DiVtIJ6RzG89stRT1DoTvjDzTEP/AYhDGUtNX&#10;qHsRBNuD+QA1GAkOnQ4z6YbMaW2kShpITZG/U/PYCa+SFjIH/atN+P9g5c/Do98A2TB6rJGuUcWk&#10;YYhf4scmGuv8anGTk33Hhn+9rnKKT8apKTBJBVVVlfNYIKmiLBZVkZzNLkgeMHxXbmDx0nCgwSS/&#10;xOEBA3Wn0peS2Ni6ten7NJze/pWgwpjJLnTjLUzbiZm24fNILGa2rj1ugKGXa0MtHwSGjQCabcHZ&#10;SPNuOD7vBSjO+h+WDF0U8/KKFiQFpATeZrcvWWFl52h9ZADOTsFdSOt0IvltH5w2SdCFxJktTTDp&#10;PG9bXJG3caq6/BOrPwAAAP//AwBQSwMEFAAGAAgAAAAhAFXSNdXjAAAADwEAAA8AAABkcnMvZG93&#10;bnJldi54bWxMj8FOwzAQRO9I/IO1SFxQ6wRwaNM4FVTqqVIELR/gxm4cYa+j2GnC3+Oc6G13ZzT7&#10;pthO1pCr6n3rkEO6TIAorJ1sseHwfdovVkB8ECiFcag4/CoP2/L+rhC5dCN+qesxNCSGoM8FBx1C&#10;l1Pqa62s8EvXKYzaxfVWhLj2DZW9GGO4NfQ5STJqRYvxgxad2mlV/xwHy4FdzOGDDbvPqtXycNpX&#10;Y/9UjZw/PkzvGyBBTeHfDDN+RIcyMp3dgNITw2GRsiyWCVFhL6s4zZ4kWzMg5/n29poCLQt626P8&#10;AwAA//8DAFBLAQItABQABgAIAAAAIQC2gziS/gAAAOEBAAATAAAAAAAAAAAAAAAAAAAAAABbQ29u&#10;dGVudF9UeXBlc10ueG1sUEsBAi0AFAAGAAgAAAAhADj9If/WAAAAlAEAAAsAAAAAAAAAAAAAAAAA&#10;LwEAAF9yZWxzLy5yZWxzUEsBAi0AFAAGAAgAAAAhALRltmq8AQAAWwMAAA4AAAAAAAAAAAAAAAAA&#10;LgIAAGRycy9lMm9Eb2MueG1sUEsBAi0AFAAGAAgAAAAhAFXSNdXjAAAADwEAAA8AAAAAAAAAAAAA&#10;AAAAFgQAAGRycy9kb3ducmV2LnhtbFBLBQYAAAAABAAEAPMAAAAmBQAAAAA=&#10;" filled="f" stroked="f">
              <v:textbox inset="2.53958mm,0,2.53958mm,0">
                <w:txbxContent>
                  <w:p w14:paraId="71E4B1C0" w14:textId="77777777" w:rsidR="00996E85" w:rsidRDefault="00872F2C">
                    <w:pPr>
                      <w:spacing w:before="0"/>
                      <w:jc w:val="center"/>
                      <w:textDirection w:val="btLr"/>
                    </w:pPr>
                    <w:r>
                      <w:rPr>
                        <w:rFonts w:eastAsia="Calibri"/>
                        <w:color w:val="008000"/>
                        <w:sz w:val="20"/>
                      </w:rPr>
                      <w:t>PUBLIC: ONCE APPROVED</w:t>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B1A4" w14:textId="77777777" w:rsidR="00996E85" w:rsidRDefault="00996E85">
    <w:pPr>
      <w:pBdr>
        <w:top w:val="nil"/>
        <w:left w:val="nil"/>
        <w:bottom w:val="nil"/>
        <w:right w:val="nil"/>
        <w:between w:val="nil"/>
      </w:pBdr>
      <w:tabs>
        <w:tab w:val="center" w:pos="4419"/>
        <w:tab w:val="right" w:pos="8838"/>
      </w:tabs>
      <w:rPr>
        <w:rFonts w:eastAsia="Calibri"/>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B1A5" w14:textId="2CA440CA" w:rsidR="00996E85" w:rsidRPr="00047CAC" w:rsidRDefault="00872F2C">
    <w:pPr>
      <w:pBdr>
        <w:top w:val="single" w:sz="4" w:space="1" w:color="4472C4"/>
        <w:left w:val="nil"/>
        <w:bottom w:val="nil"/>
        <w:right w:val="nil"/>
        <w:between w:val="nil"/>
      </w:pBdr>
      <w:spacing w:before="0"/>
      <w:ind w:firstLine="0"/>
      <w:jc w:val="left"/>
      <w:rPr>
        <w:rFonts w:ascii="Arial" w:eastAsia="Arial" w:hAnsi="Arial" w:cs="Arial"/>
        <w:color w:val="323E4F"/>
        <w:sz w:val="16"/>
        <w:szCs w:val="16"/>
        <w:lang w:val="en-US"/>
      </w:rPr>
    </w:pPr>
    <w:r w:rsidRPr="00F15C37">
      <w:rPr>
        <w:rFonts w:ascii="Arial" w:eastAsia="Arial" w:hAnsi="Arial" w:cs="Arial"/>
        <w:color w:val="323E4F"/>
        <w:sz w:val="16"/>
        <w:szCs w:val="16"/>
        <w:lang w:val="en-US"/>
      </w:rPr>
      <w:t>Prequalification Evaluation Report</w:t>
    </w:r>
    <w:r w:rsidR="00047CAC">
      <w:rPr>
        <w:rFonts w:ascii="Arial" w:eastAsia="Arial" w:hAnsi="Arial" w:cs="Arial"/>
        <w:color w:val="323E4F"/>
        <w:sz w:val="16"/>
        <w:szCs w:val="16"/>
        <w:lang w:val="en-US"/>
      </w:rPr>
      <w:t xml:space="preserve"> </w:t>
    </w:r>
    <w:r w:rsidRPr="00F15C37">
      <w:rPr>
        <w:rFonts w:ascii="Arial" w:eastAsia="Arial" w:hAnsi="Arial" w:cs="Arial"/>
        <w:color w:val="323E4F"/>
        <w:sz w:val="16"/>
        <w:szCs w:val="16"/>
        <w:lang w:val="en-US"/>
      </w:rPr>
      <w:t xml:space="preserve">for Contracting Works </w:t>
    </w:r>
    <w:r w:rsidR="00047CAC">
      <w:rPr>
        <w:rFonts w:ascii="Arial" w:eastAsia="Arial" w:hAnsi="Arial" w:cs="Arial"/>
        <w:color w:val="323E4F"/>
        <w:sz w:val="16"/>
        <w:szCs w:val="16"/>
        <w:lang w:val="en-US"/>
      </w:rPr>
      <w:tab/>
    </w:r>
    <w:r w:rsidR="00047CAC">
      <w:rPr>
        <w:rFonts w:ascii="Arial" w:eastAsia="Arial" w:hAnsi="Arial" w:cs="Arial"/>
        <w:color w:val="323E4F"/>
        <w:sz w:val="16"/>
        <w:szCs w:val="16"/>
        <w:lang w:val="en-US"/>
      </w:rPr>
      <w:tab/>
    </w:r>
    <w:r w:rsidR="00047CAC">
      <w:rPr>
        <w:rFonts w:ascii="Arial" w:eastAsia="Arial" w:hAnsi="Arial" w:cs="Arial"/>
        <w:color w:val="323E4F"/>
        <w:sz w:val="16"/>
        <w:szCs w:val="16"/>
        <w:lang w:val="en-US"/>
      </w:rPr>
      <w:tab/>
    </w:r>
    <w:r w:rsidR="00047CAC">
      <w:rPr>
        <w:rFonts w:ascii="Arial" w:eastAsia="Arial" w:hAnsi="Arial" w:cs="Arial"/>
        <w:color w:val="323E4F"/>
        <w:sz w:val="16"/>
        <w:szCs w:val="16"/>
        <w:lang w:val="en-US"/>
      </w:rPr>
      <w:tab/>
    </w:r>
    <w:r w:rsidR="00047CAC">
      <w:rPr>
        <w:rFonts w:ascii="Arial" w:eastAsia="Arial" w:hAnsi="Arial" w:cs="Arial"/>
        <w:color w:val="323E4F"/>
        <w:sz w:val="16"/>
        <w:szCs w:val="16"/>
        <w:lang w:val="en-US"/>
      </w:rPr>
      <w:tab/>
    </w:r>
    <w:r w:rsidR="00047CAC">
      <w:rPr>
        <w:rFonts w:ascii="Arial" w:eastAsia="Arial" w:hAnsi="Arial" w:cs="Arial"/>
        <w:color w:val="323E4F"/>
        <w:sz w:val="16"/>
        <w:szCs w:val="16"/>
        <w:lang w:val="en-US"/>
      </w:rPr>
      <w:tab/>
    </w:r>
    <w:r w:rsidR="00047CAC">
      <w:rPr>
        <w:rFonts w:ascii="Arial" w:eastAsia="Arial" w:hAnsi="Arial" w:cs="Arial"/>
        <w:color w:val="323E4F"/>
        <w:sz w:val="16"/>
        <w:szCs w:val="16"/>
        <w:lang w:val="en-US"/>
      </w:rPr>
      <w:tab/>
    </w:r>
    <w:r w:rsidR="00047CAC">
      <w:rPr>
        <w:rFonts w:ascii="Arial" w:eastAsia="Arial" w:hAnsi="Arial" w:cs="Arial"/>
        <w:color w:val="323E4F"/>
        <w:sz w:val="16"/>
        <w:szCs w:val="16"/>
        <w:lang w:val="en-US"/>
      </w:rPr>
      <w:tab/>
    </w:r>
    <w:r w:rsidR="00047CAC">
      <w:rPr>
        <w:rFonts w:ascii="Arial" w:eastAsia="Arial" w:hAnsi="Arial" w:cs="Arial"/>
        <w:color w:val="323E4F"/>
        <w:sz w:val="16"/>
        <w:szCs w:val="16"/>
        <w:lang w:val="en-US"/>
      </w:rPr>
      <w:tab/>
    </w:r>
    <w:r w:rsidR="00047CAC">
      <w:rPr>
        <w:rFonts w:ascii="Arial" w:eastAsia="Arial" w:hAnsi="Arial" w:cs="Arial"/>
        <w:color w:val="323E4F"/>
        <w:sz w:val="16"/>
        <w:szCs w:val="16"/>
        <w:lang w:val="en-US"/>
      </w:rPr>
      <w:tab/>
    </w:r>
    <w:r w:rsidR="00047CAC">
      <w:rPr>
        <w:rFonts w:ascii="Arial" w:eastAsia="Arial" w:hAnsi="Arial" w:cs="Arial"/>
        <w:color w:val="323E4F"/>
        <w:sz w:val="16"/>
        <w:szCs w:val="16"/>
        <w:lang w:val="en-US"/>
      </w:rPr>
      <w:tab/>
    </w:r>
    <w:r w:rsidR="00047CAC">
      <w:rPr>
        <w:rFonts w:ascii="Arial" w:eastAsia="Arial" w:hAnsi="Arial" w:cs="Arial"/>
        <w:color w:val="323E4F"/>
        <w:sz w:val="16"/>
        <w:szCs w:val="16"/>
        <w:lang w:val="en-US"/>
      </w:rPr>
      <w:tab/>
    </w:r>
    <w:r w:rsidR="00047CAC">
      <w:rPr>
        <w:rFonts w:ascii="Arial" w:eastAsia="Arial" w:hAnsi="Arial" w:cs="Arial"/>
        <w:color w:val="323E4F"/>
        <w:sz w:val="16"/>
        <w:szCs w:val="16"/>
        <w:lang w:val="en-US"/>
      </w:rPr>
      <w:tab/>
    </w:r>
    <w:r w:rsidRPr="00F15C37">
      <w:rPr>
        <w:rFonts w:ascii="Arial" w:eastAsia="Arial" w:hAnsi="Arial" w:cs="Arial"/>
        <w:color w:val="323E4F"/>
        <w:sz w:val="16"/>
        <w:szCs w:val="16"/>
        <w:lang w:val="en-US"/>
      </w:rPr>
      <w:t xml:space="preserve">Pág. </w:t>
    </w:r>
    <w:r>
      <w:rPr>
        <w:rFonts w:ascii="Arial" w:eastAsia="Arial" w:hAnsi="Arial" w:cs="Arial"/>
        <w:color w:val="323E4F"/>
        <w:sz w:val="16"/>
        <w:szCs w:val="16"/>
      </w:rPr>
      <w:fldChar w:fldCharType="begin"/>
    </w:r>
    <w:r w:rsidRPr="00F15C37">
      <w:rPr>
        <w:rFonts w:ascii="Arial" w:eastAsia="Arial" w:hAnsi="Arial" w:cs="Arial"/>
        <w:color w:val="323E4F"/>
        <w:sz w:val="16"/>
        <w:szCs w:val="16"/>
        <w:lang w:val="en-US"/>
      </w:rPr>
      <w:instrText>PAGE</w:instrText>
    </w:r>
    <w:r>
      <w:rPr>
        <w:rFonts w:ascii="Arial" w:eastAsia="Arial" w:hAnsi="Arial" w:cs="Arial"/>
        <w:color w:val="323E4F"/>
        <w:sz w:val="16"/>
        <w:szCs w:val="16"/>
      </w:rPr>
      <w:fldChar w:fldCharType="separate"/>
    </w:r>
    <w:r w:rsidR="00F15C37" w:rsidRPr="00F15C37">
      <w:rPr>
        <w:rFonts w:ascii="Arial" w:eastAsia="Arial" w:hAnsi="Arial" w:cs="Arial"/>
        <w:noProof/>
        <w:color w:val="323E4F"/>
        <w:sz w:val="16"/>
        <w:szCs w:val="16"/>
        <w:lang w:val="en-US"/>
      </w:rPr>
      <w:t>1</w:t>
    </w:r>
    <w:r w:rsidR="00F15C37" w:rsidRPr="00047CAC">
      <w:rPr>
        <w:rFonts w:ascii="Arial" w:eastAsia="Arial" w:hAnsi="Arial" w:cs="Arial"/>
        <w:noProof/>
        <w:color w:val="323E4F"/>
        <w:sz w:val="16"/>
        <w:szCs w:val="16"/>
        <w:lang w:val="en-US"/>
      </w:rPr>
      <w:t>3</w:t>
    </w:r>
    <w:r>
      <w:rPr>
        <w:rFonts w:ascii="Arial" w:eastAsia="Arial" w:hAnsi="Arial" w:cs="Arial"/>
        <w:color w:val="323E4F"/>
        <w:sz w:val="16"/>
        <w:szCs w:val="16"/>
      </w:rPr>
      <w:fldChar w:fldCharType="end"/>
    </w:r>
    <w:r>
      <w:rPr>
        <w:noProof/>
      </w:rPr>
      <mc:AlternateContent>
        <mc:Choice Requires="wps">
          <w:drawing>
            <wp:anchor distT="0" distB="0" distL="114300" distR="114300" simplePos="0" relativeHeight="251663360" behindDoc="0" locked="0" layoutInCell="1" hidden="0" allowOverlap="1" wp14:anchorId="71E4B1B3" wp14:editId="6C5EDC9D">
              <wp:simplePos x="0" y="0"/>
              <wp:positionH relativeFrom="column">
                <wp:posOffset>368300</wp:posOffset>
              </wp:positionH>
              <wp:positionV relativeFrom="paragraph">
                <wp:posOffset>0</wp:posOffset>
              </wp:positionV>
              <wp:extent cx="7781925" cy="337820"/>
              <wp:effectExtent l="0" t="0" r="0" b="0"/>
              <wp:wrapNone/>
              <wp:docPr id="21" name="Rectángulo 21" descr="{&quot;HashCode&quot;:-202722808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wps:spPr>
                      <a:xfrm>
                        <a:off x="1459800" y="3615853"/>
                        <a:ext cx="7772400" cy="328295"/>
                      </a:xfrm>
                      <a:prstGeom prst="rect">
                        <a:avLst/>
                      </a:prstGeom>
                      <a:noFill/>
                      <a:ln>
                        <a:noFill/>
                      </a:ln>
                    </wps:spPr>
                    <wps:txbx>
                      <w:txbxContent>
                        <w:p w14:paraId="71E4B1C1" w14:textId="77777777" w:rsidR="00996E85" w:rsidRDefault="00872F2C">
                          <w:pPr>
                            <w:spacing w:before="0"/>
                            <w:jc w:val="center"/>
                            <w:textDirection w:val="btLr"/>
                          </w:pPr>
                          <w:r>
                            <w:rPr>
                              <w:rFonts w:eastAsia="Calibri"/>
                              <w:color w:val="008000"/>
                              <w:sz w:val="20"/>
                            </w:rPr>
                            <w:t>PUBLIC: ONCE APPROVED</w:t>
                          </w:r>
                        </w:p>
                      </w:txbxContent>
                    </wps:txbx>
                    <wps:bodyPr spcFirstLastPara="1" wrap="square" lIns="91425" tIns="0" rIns="91425" bIns="0" anchor="ctr" anchorCtr="0">
                      <a:noAutofit/>
                    </wps:bodyPr>
                  </wps:wsp>
                </a:graphicData>
              </a:graphic>
            </wp:anchor>
          </w:drawing>
        </mc:Choice>
        <mc:Fallback>
          <w:pict>
            <v:rect w14:anchorId="71E4B1B3" id="Rectángulo 21" o:spid="_x0000_s1032" alt="{&quot;HashCode&quot;:-2027228083,&quot;Height&quot;:9999999.0,&quot;Width&quot;:9999999.0,&quot;Placement&quot;:&quot;Footer&quot;,&quot;Index&quot;:&quot;Primary&quot;,&quot;Section&quot;:2,&quot;Top&quot;:0.0,&quot;Left&quot;:0.0}" style="position:absolute;margin-left:29pt;margin-top:0;width:612.75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H0uwEAAFsDAAAOAAAAZHJzL2Uyb0RvYy54bWysU9tu2zAMfR+wfxD0vvjSuEmMOMWwIsOA&#10;YgvQ7QMUWYoF2JJGKrHz96OUtOm2t2EvskgdHB4e0uuHaejZSQEaZxtezHLOlJWuNfbQ8B/ftx+W&#10;nGEQthW9s6rhZ4X8YfP+3Xr0tSpd5/pWASMSi/XoG96F4OssQ9mpQeDMeWXpUTsYRKAQDlkLYiT2&#10;oc/KPL/PRgetBycVImUfL498k/i1VjJ80xpVYH3DSVtIJ6RzH89ssxb1AYTvjLzKEP+gYhDGUtFX&#10;qkcRBDuC+YtqMBIcOh1m0g2Z09pIlXqgbor8j26eO+FV6oXMQf9qE/4/Wvn19Ox3QDaMHmuka+xi&#10;0jDEL+ljE411Xq2WOdl3bvjdfVEtq7uLcWoKTBJgsViU8wiQEVEuy1UVAdmNyQOGz8oNLF4aDjSY&#10;5Jc4PWG4QF8gsbB1W9P3aTi9/S1BnDGT3eTGW5j2EzNtw1PdmNm79rwDhl5uDZV8Ehh2Ami2BWcj&#10;zbvh+PMoQHHWf7Fk6KqYlxUtSAqoE3ib3b9khZWdo/WRATi7BJ9CWqeLyI/H4LRJDd1EXNXSBJMl&#10;122LK/I2TqjbP7H5BQAA//8DAFBLAwQUAAYACAAAACEAhTAbCNwAAAAHAQAADwAAAGRycy9kb3du&#10;cmV2LnhtbEyPz2rDMAyH74O9g9Fgl7E6S0kJWZyyFXoqhK3dA7ixGof5T7CdJnv7qaftIpB+4tOn&#10;ertYw64Y4uCdgJdVBgxd59XgegFfp/1zCSwm6ZQ03qGAH4ywbe7valkpP7tPvB5TzwjiYiUF6JTG&#10;ivPYabQyrvyIjrKLD1YmakPPVZAzwa3heZZtuJWDowtajrjT2H0fJyuguJjDezHtPtpBq8Np387h&#10;qZ2FeHxY3l6BJVzS3zLc9EkdGnI6+8mpyAwxSnolCaB6S/NyXQA703ydA29q/t+/+QUAAP//AwBQ&#10;SwECLQAUAAYACAAAACEAtoM4kv4AAADhAQAAEwAAAAAAAAAAAAAAAAAAAAAAW0NvbnRlbnRfVHlw&#10;ZXNdLnhtbFBLAQItABQABgAIAAAAIQA4/SH/1gAAAJQBAAALAAAAAAAAAAAAAAAAAC8BAABfcmVs&#10;cy8ucmVsc1BLAQItABQABgAIAAAAIQDFSPH0uwEAAFsDAAAOAAAAAAAAAAAAAAAAAC4CAABkcnMv&#10;ZTJvRG9jLnhtbFBLAQItABQABgAIAAAAIQCFMBsI3AAAAAcBAAAPAAAAAAAAAAAAAAAAABUEAABk&#10;cnMvZG93bnJldi54bWxQSwUGAAAAAAQABADzAAAAHgUAAAAA&#10;" filled="f" stroked="f">
              <v:textbox inset="2.53958mm,0,2.53958mm,0">
                <w:txbxContent>
                  <w:p w14:paraId="71E4B1C1" w14:textId="77777777" w:rsidR="00996E85" w:rsidRDefault="00872F2C">
                    <w:pPr>
                      <w:spacing w:before="0"/>
                      <w:jc w:val="center"/>
                      <w:textDirection w:val="btLr"/>
                    </w:pPr>
                    <w:r>
                      <w:rPr>
                        <w:rFonts w:eastAsia="Calibri"/>
                        <w:color w:val="008000"/>
                        <w:sz w:val="20"/>
                      </w:rPr>
                      <w:t>PUBLIC: ONCE APPROVED</w:t>
                    </w:r>
                  </w:p>
                </w:txbxContent>
              </v:textbox>
            </v:rect>
          </w:pict>
        </mc:Fallback>
      </mc:AlternateContent>
    </w:r>
  </w:p>
  <w:p w14:paraId="71E4B1A6" w14:textId="18747411" w:rsidR="00996E85" w:rsidRDefault="00872F2C">
    <w:pPr>
      <w:pBdr>
        <w:top w:val="nil"/>
        <w:left w:val="nil"/>
        <w:bottom w:val="nil"/>
        <w:right w:val="nil"/>
        <w:between w:val="nil"/>
      </w:pBdr>
      <w:tabs>
        <w:tab w:val="center" w:pos="4419"/>
        <w:tab w:val="right" w:pos="8838"/>
      </w:tabs>
      <w:spacing w:before="0"/>
      <w:rPr>
        <w:rFonts w:ascii="Arial" w:eastAsia="Arial" w:hAnsi="Arial" w:cs="Arial"/>
        <w:color w:val="323E4F"/>
        <w:sz w:val="16"/>
        <w:szCs w:val="16"/>
      </w:rPr>
    </w:pPr>
    <w:r>
      <w:rPr>
        <w:rFonts w:ascii="Arial" w:eastAsia="Arial" w:hAnsi="Arial" w:cs="Arial"/>
        <w:color w:val="323E4F"/>
        <w:sz w:val="16"/>
        <w:szCs w:val="16"/>
      </w:rPr>
      <w:t xml:space="preserve">Code: FO-CP-07-21 </w:t>
    </w:r>
    <w:r w:rsidR="00047CAC">
      <w:rPr>
        <w:rFonts w:ascii="Arial" w:eastAsia="Arial" w:hAnsi="Arial" w:cs="Arial"/>
        <w:color w:val="323E4F"/>
        <w:sz w:val="16"/>
        <w:szCs w:val="16"/>
      </w:rPr>
      <w:tab/>
    </w:r>
    <w:r w:rsidR="00047CAC">
      <w:rPr>
        <w:rFonts w:ascii="Arial" w:eastAsia="Arial" w:hAnsi="Arial" w:cs="Arial"/>
        <w:color w:val="323E4F"/>
        <w:sz w:val="16"/>
        <w:szCs w:val="16"/>
      </w:rPr>
      <w:tab/>
    </w:r>
    <w:r w:rsidR="00047CAC">
      <w:rPr>
        <w:rFonts w:ascii="Arial" w:eastAsia="Arial" w:hAnsi="Arial" w:cs="Arial"/>
        <w:color w:val="323E4F"/>
        <w:sz w:val="16"/>
        <w:szCs w:val="16"/>
      </w:rPr>
      <w:tab/>
    </w:r>
    <w:r w:rsidR="00047CAC">
      <w:rPr>
        <w:rFonts w:ascii="Arial" w:eastAsia="Arial" w:hAnsi="Arial" w:cs="Arial"/>
        <w:color w:val="323E4F"/>
        <w:sz w:val="16"/>
        <w:szCs w:val="16"/>
      </w:rPr>
      <w:tab/>
    </w:r>
    <w:r w:rsidR="00047CAC">
      <w:rPr>
        <w:rFonts w:ascii="Arial" w:eastAsia="Arial" w:hAnsi="Arial" w:cs="Arial"/>
        <w:color w:val="323E4F"/>
        <w:sz w:val="16"/>
        <w:szCs w:val="16"/>
      </w:rPr>
      <w:tab/>
    </w:r>
    <w:r w:rsidR="00047CAC">
      <w:rPr>
        <w:rFonts w:ascii="Arial" w:eastAsia="Arial" w:hAnsi="Arial" w:cs="Arial"/>
        <w:color w:val="323E4F"/>
        <w:sz w:val="16"/>
        <w:szCs w:val="16"/>
      </w:rPr>
      <w:tab/>
    </w:r>
    <w:r w:rsidR="00047CAC">
      <w:rPr>
        <w:rFonts w:ascii="Arial" w:eastAsia="Arial" w:hAnsi="Arial" w:cs="Arial"/>
        <w:color w:val="323E4F"/>
        <w:sz w:val="16"/>
        <w:szCs w:val="16"/>
      </w:rPr>
      <w:tab/>
    </w:r>
    <w:r w:rsidR="00047CAC">
      <w:rPr>
        <w:rFonts w:ascii="Arial" w:eastAsia="Arial" w:hAnsi="Arial" w:cs="Arial"/>
        <w:color w:val="323E4F"/>
        <w:sz w:val="16"/>
        <w:szCs w:val="16"/>
      </w:rPr>
      <w:tab/>
    </w:r>
    <w:r>
      <w:rPr>
        <w:rFonts w:ascii="Arial" w:eastAsia="Arial" w:hAnsi="Arial" w:cs="Arial"/>
        <w:color w:val="323E4F"/>
        <w:sz w:val="16"/>
        <w:szCs w:val="16"/>
      </w:rPr>
      <w:t>Version: 1</w:t>
    </w:r>
    <w:r>
      <w:rPr>
        <w:noProof/>
      </w:rPr>
      <mc:AlternateContent>
        <mc:Choice Requires="wps">
          <w:drawing>
            <wp:anchor distT="0" distB="0" distL="114300" distR="114300" simplePos="0" relativeHeight="251665408" behindDoc="0" locked="0" layoutInCell="1" hidden="0" allowOverlap="1" wp14:anchorId="71E4B1B7" wp14:editId="71E4B1B8">
              <wp:simplePos x="0" y="0"/>
              <wp:positionH relativeFrom="column">
                <wp:posOffset>-914399</wp:posOffset>
              </wp:positionH>
              <wp:positionV relativeFrom="paragraph">
                <wp:posOffset>9817100</wp:posOffset>
              </wp:positionV>
              <wp:extent cx="7781925" cy="229235"/>
              <wp:effectExtent l="0" t="0" r="0" b="0"/>
              <wp:wrapNone/>
              <wp:docPr id="19" name="Rectángulo 19"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459800" y="3670145"/>
                        <a:ext cx="7772400" cy="219710"/>
                      </a:xfrm>
                      <a:prstGeom prst="rect">
                        <a:avLst/>
                      </a:prstGeom>
                      <a:noFill/>
                      <a:ln>
                        <a:noFill/>
                      </a:ln>
                    </wps:spPr>
                    <wps:txbx>
                      <w:txbxContent>
                        <w:p w14:paraId="71E4B1C3" w14:textId="77777777" w:rsidR="00996E85" w:rsidRDefault="00872F2C">
                          <w:pPr>
                            <w:spacing w:before="0"/>
                            <w:jc w:val="center"/>
                            <w:textDirection w:val="btLr"/>
                          </w:pPr>
                          <w:r>
                            <w:rPr>
                              <w:rFonts w:eastAsia="Calibri"/>
                              <w:color w:val="008000"/>
                              <w:sz w:val="20"/>
                            </w:rPr>
                            <w:t>PUBLIC: ONCE APPROVED</w:t>
                          </w:r>
                        </w:p>
                      </w:txbxContent>
                    </wps:txbx>
                    <wps:bodyPr spcFirstLastPara="1" wrap="square" lIns="91425" tIns="0" rIns="91425" bIns="0" anchor="ctr" anchorCtr="0">
                      <a:noAutofit/>
                    </wps:bodyPr>
                  </wps:wsp>
                </a:graphicData>
              </a:graphic>
            </wp:anchor>
          </w:drawing>
        </mc:Choice>
        <mc:Fallback>
          <w:pict>
            <v:rect w14:anchorId="71E4B1B7" id="Rectángulo 19" o:spid="_x0000_s1033" alt="{&quot;HashCode&quot;:-2027228083,&quot;Height&quot;:9999999.0,&quot;Width&quot;:9999999.0,&quot;Placement&quot;:&quot;Footer&quot;,&quot;Index&quot;:&quot;FirstPage&quot;,&quot;Section&quot;:1,&quot;Top&quot;:0.0,&quot;Left&quot;:0.0}" style="position:absolute;left:0;text-align:left;margin-left:-1in;margin-top:773pt;width:612.75pt;height:18.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pBuwEAAFsDAAAOAAAAZHJzL2Uyb0RvYy54bWysU9tu2zAMfR+wfxD0vviytG6MOMXQIsOA&#10;YgvQ7gMUWYoF2JJKKrHz96OUtOnat2EvskgRh+cc0svbaejZQQEaZxtezHLOlJWuNXbX8N9P6y83&#10;nGEQthW9s6rhR4X8dvX503L0tSpd5/pWASMQi/XoG96F4OssQ9mpQeDMeWXpUTsYRKAQdlkLYiT0&#10;oc/KPL/ORgetBycVImXvT498lfC1VjL80hpVYH3DiVtIJ6RzG89stRT1DoTvjDzTEP/AYhDGUtNX&#10;qHsRBNuD+QA1GAkOnQ4z6YbMaW2kShpITZG/U/PYCa+SFjIH/atN+P9g5c/Do98A2TB6rJGuUcWk&#10;YYhf4scmGuv8anGTk33Hhn+9rnKKT8apKTBJBVVVlfNYIKmiLBZVkZzNLkgeMHxXbmDx0nCgwSS/&#10;xOEBA3Wn0peS2Ni6ten7NJze/pWgwpjJLnTjLUzbiZmWmERiMbN17XEDDL1cG2r5IDBsBNBsC85G&#10;mnfD8XkvQHHW/7Bk6KKYl1e0ICkgJfA2u33JCis7R+sjA3B2Cu5CWqcTyW/74LRJgi4kzmxpgknn&#10;edviiryNU9Xln1j9AQAA//8DAFBLAwQUAAYACAAAACEAujXIt+IAAAAPAQAADwAAAGRycy9kb3du&#10;cmV2LnhtbEyPwWrDMBBE74X+g9hALyWRHexgXMuhDeQUMG3SD1AsxTKRVkaSY/fvK5/a2+7OMPum&#10;2s9Gk4d0vrfIIN0kQCS2VvTYMfi+HNcFEB84Cq4tSgY/0sO+fn6qeCnshF/ycQ4diSHoS85AhTCU&#10;lPpWScP9xg4So3azzvAQV9dR4fgUw42m2yTZUcN7jB8UH+RByfZ+Hg2D/KZPH/l4+Gx6JU6XYzO5&#10;12Zi7GU1v78BCXIOf2ZY8CM61JHpakcUnmgG6zTLYpkQlTzbxWnxJEWaA7kut2KbAq0r+r9H/QsA&#10;AP//AwBQSwECLQAUAAYACAAAACEAtoM4kv4AAADhAQAAEwAAAAAAAAAAAAAAAAAAAAAAW0NvbnRl&#10;bnRfVHlwZXNdLnhtbFBLAQItABQABgAIAAAAIQA4/SH/1gAAAJQBAAALAAAAAAAAAAAAAAAAAC8B&#10;AABfcmVscy8ucmVsc1BLAQItABQABgAIAAAAIQAsxrpBuwEAAFsDAAAOAAAAAAAAAAAAAAAAAC4C&#10;AABkcnMvZTJvRG9jLnhtbFBLAQItABQABgAIAAAAIQC6Nci34gAAAA8BAAAPAAAAAAAAAAAAAAAA&#10;ABUEAABkcnMvZG93bnJldi54bWxQSwUGAAAAAAQABADzAAAAJAUAAAAA&#10;" filled="f" stroked="f">
              <v:textbox inset="2.53958mm,0,2.53958mm,0">
                <w:txbxContent>
                  <w:p w14:paraId="71E4B1C3" w14:textId="77777777" w:rsidR="00996E85" w:rsidRDefault="00872F2C">
                    <w:pPr>
                      <w:spacing w:before="0"/>
                      <w:jc w:val="center"/>
                      <w:textDirection w:val="btLr"/>
                    </w:pPr>
                    <w:r>
                      <w:rPr>
                        <w:rFonts w:eastAsia="Calibri"/>
                        <w:color w:val="008000"/>
                        <w:sz w:val="20"/>
                      </w:rPr>
                      <w:t>PUBLIC: ONCE APPROVED</w:t>
                    </w:r>
                  </w:p>
                </w:txbxContent>
              </v:textbox>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6D01" w14:textId="41042B20" w:rsidR="006306F5" w:rsidRPr="006306F5" w:rsidRDefault="006306F5">
    <w:pPr>
      <w:pBdr>
        <w:top w:val="single" w:sz="4" w:space="1" w:color="4472C4"/>
        <w:left w:val="nil"/>
        <w:bottom w:val="nil"/>
        <w:right w:val="nil"/>
        <w:between w:val="nil"/>
      </w:pBdr>
      <w:spacing w:before="0"/>
      <w:ind w:firstLine="0"/>
      <w:jc w:val="left"/>
      <w:rPr>
        <w:rFonts w:ascii="Arial" w:eastAsia="Arial" w:hAnsi="Arial" w:cs="Arial"/>
        <w:color w:val="323E4F"/>
        <w:sz w:val="16"/>
        <w:szCs w:val="16"/>
        <w:lang w:val="en-US"/>
      </w:rPr>
    </w:pPr>
    <w:r>
      <w:rPr>
        <w:noProof/>
      </w:rPr>
      <mc:AlternateContent>
        <mc:Choice Requires="wps">
          <w:drawing>
            <wp:anchor distT="0" distB="0" distL="114300" distR="114300" simplePos="0" relativeHeight="251670528" behindDoc="0" locked="0" layoutInCell="1" hidden="0" allowOverlap="1" wp14:anchorId="4B858692" wp14:editId="7827C14B">
              <wp:simplePos x="0" y="0"/>
              <wp:positionH relativeFrom="column">
                <wp:posOffset>570611</wp:posOffset>
              </wp:positionH>
              <wp:positionV relativeFrom="paragraph">
                <wp:posOffset>58470</wp:posOffset>
              </wp:positionV>
              <wp:extent cx="7781925" cy="473075"/>
              <wp:effectExtent l="0" t="0" r="0" b="0"/>
              <wp:wrapNone/>
              <wp:docPr id="2" name="Rectángulo 27"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0" y="0"/>
                        <a:ext cx="7781925" cy="473075"/>
                      </a:xfrm>
                      <a:prstGeom prst="rect">
                        <a:avLst/>
                      </a:prstGeom>
                      <a:noFill/>
                      <a:ln>
                        <a:noFill/>
                      </a:ln>
                    </wps:spPr>
                    <wps:txbx>
                      <w:txbxContent>
                        <w:p w14:paraId="32383ABF" w14:textId="77777777" w:rsidR="006306F5" w:rsidRDefault="006306F5">
                          <w:pPr>
                            <w:spacing w:before="0"/>
                            <w:jc w:val="center"/>
                            <w:textDirection w:val="btLr"/>
                          </w:pPr>
                          <w:r>
                            <w:rPr>
                              <w:rFonts w:eastAsia="Calibri"/>
                              <w:color w:val="008000"/>
                              <w:sz w:val="20"/>
                            </w:rPr>
                            <w:t>PUBLIC: ONCE APPROVED</w:t>
                          </w:r>
                        </w:p>
                      </w:txbxContent>
                    </wps:txbx>
                    <wps:bodyPr spcFirstLastPara="1" wrap="square" lIns="91425" tIns="0" rIns="91425" bIns="0" anchor="ctr" anchorCtr="0">
                      <a:noAutofit/>
                    </wps:bodyPr>
                  </wps:wsp>
                </a:graphicData>
              </a:graphic>
            </wp:anchor>
          </w:drawing>
        </mc:Choice>
        <mc:Fallback>
          <w:pict>
            <v:rect w14:anchorId="4B858692" id="_x0000_s1034" alt="{&quot;HashCode&quot;:-2027228083,&quot;Height&quot;:9999999.0,&quot;Width&quot;:9999999.0,&quot;Placement&quot;:&quot;Footer&quot;,&quot;Index&quot;:&quot;FirstPage&quot;,&quot;Section&quot;:1,&quot;Top&quot;:0.0,&quot;Left&quot;:0.0}" style="position:absolute;margin-left:44.95pt;margin-top:4.6pt;width:612.75pt;height:37.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qKsAEAAE8DAAAOAAAAZHJzL2Uyb0RvYy54bWysU8Fu2zAMvQ/oPwi6N7azdmmMOMXQIsOA&#10;YgvQ9QMUWYoFyJJGKrHz96OUNGnX27CLLFLy43uP1OJ+7C3bK0DjXcOrScmZctK3xm0b/vJrdX3H&#10;GUbhWmG9Uw0/KOT3y6tPiyHUauo7b1sFjEAc1kNoeBdjqIsCZad6gRMflKND7aEXkULYFi2IgdB7&#10;W0zL8ksxeGgDeKkQKft4POTLjK+1kvGn1qgisw0nbjGvkNdNWovlQtRbEKEz8kRD/AOLXhhHRc9Q&#10;jyIKtgPzAao3Ejx6HSfS94XX2kiVNZCaqvxLzXMngspayBwMZ5vw/8HKH/vnsAayYQhYI22TilFD&#10;n77Ej43ZrMPZLDVGJik5m91V8+ktZ5LObmafy9ltcrO4/B0A4zfle5Y2DQdqRvZI7J8wHq++XknF&#10;nF8Za3NDrHuXIMyUKS4U0y6Om5GZtuHzVDdlNr49rIFhkCtDJZ8ExrUA6mfF2UA9bjj+3glQnNnv&#10;jkycVzdJQMwBTQe8zW5es8LJztPIyAicHYOHmEfoSPLrLnptsqALiRNb6lq25DRhaSzexvnW5R0s&#10;/wAAAP//AwBQSwMEFAAGAAgAAAAhAM+CR6HeAAAACAEAAA8AAABkcnMvZG93bnJldi54bWxMj0FO&#10;wzAQRfdI3MEaJDaoddoSaEKcCip1VSmCtgdw42kcYY+j2GnC7XFXsBy9r//fFJvJGnbF3reOBCzm&#10;CTCk2qmWGgGn4262BuaDJCWNIxTwgx425f1dIXPlRvrC6yE0LJaQz6UAHUKXc+5rjVb6ueuQIru4&#10;3soQz77hqpdjLLeGL5PkhVvZUlzQssOtxvr7MFgB6cXsP9Jh+1m1Wu2Pu2rsn6pRiMeH6f0NWMAp&#10;/IXhph/VoYxOZzeQ8swIWGdZTArIlsBueLVIn4GdI1i9Ai8L/v+B8hcAAP//AwBQSwECLQAUAAYA&#10;CAAAACEAtoM4kv4AAADhAQAAEwAAAAAAAAAAAAAAAAAAAAAAW0NvbnRlbnRfVHlwZXNdLnhtbFBL&#10;AQItABQABgAIAAAAIQA4/SH/1gAAAJQBAAALAAAAAAAAAAAAAAAAAC8BAABfcmVscy8ucmVsc1BL&#10;AQItABQABgAIAAAAIQCEQgqKsAEAAE8DAAAOAAAAAAAAAAAAAAAAAC4CAABkcnMvZTJvRG9jLnht&#10;bFBLAQItABQABgAIAAAAIQDPgkeh3gAAAAgBAAAPAAAAAAAAAAAAAAAAAAoEAABkcnMvZG93bnJl&#10;di54bWxQSwUGAAAAAAQABADzAAAAFQUAAAAA&#10;" filled="f" stroked="f">
              <v:textbox inset="2.53958mm,0,2.53958mm,0">
                <w:txbxContent>
                  <w:p w14:paraId="32383ABF" w14:textId="77777777" w:rsidR="006306F5" w:rsidRDefault="006306F5">
                    <w:pPr>
                      <w:spacing w:before="0"/>
                      <w:jc w:val="center"/>
                      <w:textDirection w:val="btLr"/>
                    </w:pPr>
                    <w:r>
                      <w:rPr>
                        <w:rFonts w:eastAsia="Calibri"/>
                        <w:color w:val="008000"/>
                        <w:sz w:val="20"/>
                      </w:rPr>
                      <w:t>PUBLIC: ONCE APPROVED</w:t>
                    </w:r>
                  </w:p>
                </w:txbxContent>
              </v:textbox>
            </v:rect>
          </w:pict>
        </mc:Fallback>
      </mc:AlternateContent>
    </w:r>
    <w:r w:rsidRPr="00F15C37">
      <w:rPr>
        <w:rFonts w:ascii="Arial" w:eastAsia="Arial" w:hAnsi="Arial" w:cs="Arial"/>
        <w:color w:val="323E4F"/>
        <w:sz w:val="16"/>
        <w:szCs w:val="16"/>
        <w:lang w:val="en-US"/>
      </w:rPr>
      <w:t xml:space="preserve">Prequalification Evaluation Report for Contracting Works      </w:t>
    </w:r>
    <w:r>
      <w:rPr>
        <w:rFonts w:ascii="Arial" w:eastAsia="Arial" w:hAnsi="Arial" w:cs="Arial"/>
        <w:color w:val="323E4F"/>
        <w:sz w:val="16"/>
        <w:szCs w:val="16"/>
        <w:lang w:val="en-US"/>
      </w:rPr>
      <w:tab/>
    </w:r>
    <w:r>
      <w:rPr>
        <w:rFonts w:ascii="Arial" w:eastAsia="Arial" w:hAnsi="Arial" w:cs="Arial"/>
        <w:color w:val="323E4F"/>
        <w:sz w:val="16"/>
        <w:szCs w:val="16"/>
        <w:lang w:val="en-US"/>
      </w:rPr>
      <w:tab/>
    </w:r>
    <w:r>
      <w:rPr>
        <w:rFonts w:ascii="Arial" w:eastAsia="Arial" w:hAnsi="Arial" w:cs="Arial"/>
        <w:color w:val="323E4F"/>
        <w:sz w:val="16"/>
        <w:szCs w:val="16"/>
        <w:lang w:val="en-US"/>
      </w:rPr>
      <w:tab/>
    </w:r>
    <w:r>
      <w:rPr>
        <w:rFonts w:ascii="Arial" w:eastAsia="Arial" w:hAnsi="Arial" w:cs="Arial"/>
        <w:color w:val="323E4F"/>
        <w:sz w:val="16"/>
        <w:szCs w:val="16"/>
        <w:lang w:val="en-US"/>
      </w:rPr>
      <w:tab/>
    </w:r>
    <w:r>
      <w:rPr>
        <w:rFonts w:ascii="Arial" w:eastAsia="Arial" w:hAnsi="Arial" w:cs="Arial"/>
        <w:color w:val="323E4F"/>
        <w:sz w:val="16"/>
        <w:szCs w:val="16"/>
        <w:lang w:val="en-US"/>
      </w:rPr>
      <w:tab/>
    </w:r>
    <w:r>
      <w:rPr>
        <w:rFonts w:ascii="Arial" w:eastAsia="Arial" w:hAnsi="Arial" w:cs="Arial"/>
        <w:color w:val="323E4F"/>
        <w:sz w:val="16"/>
        <w:szCs w:val="16"/>
        <w:lang w:val="en-US"/>
      </w:rPr>
      <w:tab/>
    </w:r>
    <w:r>
      <w:rPr>
        <w:rFonts w:ascii="Arial" w:eastAsia="Arial" w:hAnsi="Arial" w:cs="Arial"/>
        <w:color w:val="323E4F"/>
        <w:sz w:val="16"/>
        <w:szCs w:val="16"/>
        <w:lang w:val="en-US"/>
      </w:rPr>
      <w:tab/>
    </w:r>
    <w:r>
      <w:rPr>
        <w:rFonts w:ascii="Arial" w:eastAsia="Arial" w:hAnsi="Arial" w:cs="Arial"/>
        <w:color w:val="323E4F"/>
        <w:sz w:val="16"/>
        <w:szCs w:val="16"/>
        <w:lang w:val="en-US"/>
      </w:rPr>
      <w:tab/>
    </w:r>
    <w:r>
      <w:rPr>
        <w:rFonts w:ascii="Arial" w:eastAsia="Arial" w:hAnsi="Arial" w:cs="Arial"/>
        <w:color w:val="323E4F"/>
        <w:sz w:val="16"/>
        <w:szCs w:val="16"/>
        <w:lang w:val="en-US"/>
      </w:rPr>
      <w:tab/>
    </w:r>
    <w:r>
      <w:rPr>
        <w:rFonts w:ascii="Arial" w:eastAsia="Arial" w:hAnsi="Arial" w:cs="Arial"/>
        <w:color w:val="323E4F"/>
        <w:sz w:val="16"/>
        <w:szCs w:val="16"/>
        <w:lang w:val="en-US"/>
      </w:rPr>
      <w:tab/>
    </w:r>
    <w:r>
      <w:rPr>
        <w:rFonts w:ascii="Arial" w:eastAsia="Arial" w:hAnsi="Arial" w:cs="Arial"/>
        <w:color w:val="323E4F"/>
        <w:sz w:val="16"/>
        <w:szCs w:val="16"/>
        <w:lang w:val="en-US"/>
      </w:rPr>
      <w:tab/>
    </w:r>
    <w:r>
      <w:rPr>
        <w:rFonts w:ascii="Arial" w:eastAsia="Arial" w:hAnsi="Arial" w:cs="Arial"/>
        <w:color w:val="323E4F"/>
        <w:sz w:val="16"/>
        <w:szCs w:val="16"/>
        <w:lang w:val="en-US"/>
      </w:rPr>
      <w:tab/>
    </w:r>
    <w:r>
      <w:rPr>
        <w:rFonts w:ascii="Arial" w:eastAsia="Arial" w:hAnsi="Arial" w:cs="Arial"/>
        <w:color w:val="323E4F"/>
        <w:sz w:val="16"/>
        <w:szCs w:val="16"/>
        <w:lang w:val="en-US"/>
      </w:rPr>
      <w:tab/>
    </w:r>
    <w:r w:rsidRPr="00F15C37">
      <w:rPr>
        <w:rFonts w:ascii="Arial" w:eastAsia="Arial" w:hAnsi="Arial" w:cs="Arial"/>
        <w:color w:val="323E4F"/>
        <w:sz w:val="16"/>
        <w:szCs w:val="16"/>
        <w:lang w:val="en-US"/>
      </w:rPr>
      <w:t xml:space="preserve">Pág. </w:t>
    </w:r>
    <w:r>
      <w:rPr>
        <w:rFonts w:ascii="Arial" w:eastAsia="Arial" w:hAnsi="Arial" w:cs="Arial"/>
        <w:color w:val="323E4F"/>
        <w:sz w:val="16"/>
        <w:szCs w:val="16"/>
      </w:rPr>
      <w:fldChar w:fldCharType="begin"/>
    </w:r>
    <w:r w:rsidRPr="00F15C37">
      <w:rPr>
        <w:rFonts w:ascii="Arial" w:eastAsia="Arial" w:hAnsi="Arial" w:cs="Arial"/>
        <w:color w:val="323E4F"/>
        <w:sz w:val="16"/>
        <w:szCs w:val="16"/>
        <w:lang w:val="en-US"/>
      </w:rPr>
      <w:instrText>PAGE</w:instrText>
    </w:r>
    <w:r>
      <w:rPr>
        <w:rFonts w:ascii="Arial" w:eastAsia="Arial" w:hAnsi="Arial" w:cs="Arial"/>
        <w:color w:val="323E4F"/>
        <w:sz w:val="16"/>
        <w:szCs w:val="16"/>
      </w:rPr>
      <w:fldChar w:fldCharType="separate"/>
    </w:r>
    <w:r w:rsidRPr="00F15C37">
      <w:rPr>
        <w:rFonts w:ascii="Arial" w:eastAsia="Arial" w:hAnsi="Arial" w:cs="Arial"/>
        <w:noProof/>
        <w:color w:val="323E4F"/>
        <w:sz w:val="16"/>
        <w:szCs w:val="16"/>
        <w:lang w:val="en-US"/>
      </w:rPr>
      <w:t>1</w:t>
    </w:r>
    <w:r w:rsidRPr="006306F5">
      <w:rPr>
        <w:rFonts w:ascii="Arial" w:eastAsia="Arial" w:hAnsi="Arial" w:cs="Arial"/>
        <w:noProof/>
        <w:color w:val="323E4F"/>
        <w:sz w:val="16"/>
        <w:szCs w:val="16"/>
        <w:lang w:val="en-US"/>
      </w:rPr>
      <w:t>2</w:t>
    </w:r>
    <w:r>
      <w:rPr>
        <w:rFonts w:ascii="Arial" w:eastAsia="Arial" w:hAnsi="Arial" w:cs="Arial"/>
        <w:color w:val="323E4F"/>
        <w:sz w:val="16"/>
        <w:szCs w:val="16"/>
      </w:rPr>
      <w:fldChar w:fldCharType="end"/>
    </w:r>
  </w:p>
  <w:p w14:paraId="73DB9F92" w14:textId="192BD12B" w:rsidR="006306F5" w:rsidRPr="006306F5" w:rsidRDefault="006306F5">
    <w:pPr>
      <w:pBdr>
        <w:top w:val="nil"/>
        <w:left w:val="nil"/>
        <w:bottom w:val="nil"/>
        <w:right w:val="nil"/>
        <w:between w:val="nil"/>
      </w:pBdr>
      <w:tabs>
        <w:tab w:val="center" w:pos="4419"/>
        <w:tab w:val="right" w:pos="8838"/>
      </w:tabs>
      <w:spacing w:before="0"/>
      <w:rPr>
        <w:rFonts w:ascii="Arial" w:eastAsia="Arial" w:hAnsi="Arial" w:cs="Arial"/>
        <w:color w:val="323E4F"/>
        <w:sz w:val="16"/>
        <w:szCs w:val="16"/>
        <w:lang w:val="en-US"/>
      </w:rPr>
    </w:pPr>
    <w:r w:rsidRPr="006306F5">
      <w:rPr>
        <w:rFonts w:ascii="Arial" w:eastAsia="Arial" w:hAnsi="Arial" w:cs="Arial"/>
        <w:color w:val="323E4F"/>
        <w:sz w:val="16"/>
        <w:szCs w:val="16"/>
        <w:lang w:val="en-US"/>
      </w:rPr>
      <w:t>Code:FO-CP-07-21</w:t>
    </w:r>
    <w:r>
      <w:rPr>
        <w:rFonts w:ascii="Arial" w:eastAsia="Arial" w:hAnsi="Arial" w:cs="Arial"/>
        <w:color w:val="323E4F"/>
        <w:sz w:val="16"/>
        <w:szCs w:val="16"/>
        <w:lang w:val="en-US"/>
      </w:rPr>
      <w:tab/>
    </w:r>
    <w:r>
      <w:rPr>
        <w:rFonts w:ascii="Arial" w:eastAsia="Arial" w:hAnsi="Arial" w:cs="Arial"/>
        <w:color w:val="323E4F"/>
        <w:sz w:val="16"/>
        <w:szCs w:val="16"/>
        <w:lang w:val="en-US"/>
      </w:rPr>
      <w:tab/>
    </w:r>
    <w:r>
      <w:rPr>
        <w:rFonts w:ascii="Arial" w:eastAsia="Arial" w:hAnsi="Arial" w:cs="Arial"/>
        <w:color w:val="323E4F"/>
        <w:sz w:val="16"/>
        <w:szCs w:val="16"/>
        <w:lang w:val="en-US"/>
      </w:rPr>
      <w:tab/>
    </w:r>
    <w:r>
      <w:rPr>
        <w:rFonts w:ascii="Arial" w:eastAsia="Arial" w:hAnsi="Arial" w:cs="Arial"/>
        <w:color w:val="323E4F"/>
        <w:sz w:val="16"/>
        <w:szCs w:val="16"/>
        <w:lang w:val="en-US"/>
      </w:rPr>
      <w:tab/>
    </w:r>
    <w:r>
      <w:rPr>
        <w:rFonts w:ascii="Arial" w:eastAsia="Arial" w:hAnsi="Arial" w:cs="Arial"/>
        <w:color w:val="323E4F"/>
        <w:sz w:val="16"/>
        <w:szCs w:val="16"/>
        <w:lang w:val="en-US"/>
      </w:rPr>
      <w:tab/>
    </w:r>
    <w:r>
      <w:rPr>
        <w:rFonts w:ascii="Arial" w:eastAsia="Arial" w:hAnsi="Arial" w:cs="Arial"/>
        <w:color w:val="323E4F"/>
        <w:sz w:val="16"/>
        <w:szCs w:val="16"/>
        <w:lang w:val="en-US"/>
      </w:rPr>
      <w:tab/>
    </w:r>
    <w:r>
      <w:rPr>
        <w:rFonts w:ascii="Arial" w:eastAsia="Arial" w:hAnsi="Arial" w:cs="Arial"/>
        <w:color w:val="323E4F"/>
        <w:sz w:val="16"/>
        <w:szCs w:val="16"/>
        <w:lang w:val="en-US"/>
      </w:rPr>
      <w:tab/>
    </w:r>
    <w:r>
      <w:rPr>
        <w:rFonts w:ascii="Arial" w:eastAsia="Arial" w:hAnsi="Arial" w:cs="Arial"/>
        <w:color w:val="323E4F"/>
        <w:sz w:val="16"/>
        <w:szCs w:val="16"/>
        <w:lang w:val="en-US"/>
      </w:rPr>
      <w:tab/>
    </w:r>
    <w:r w:rsidRPr="006306F5">
      <w:rPr>
        <w:rFonts w:ascii="Arial" w:eastAsia="Arial" w:hAnsi="Arial" w:cs="Arial"/>
        <w:color w:val="323E4F"/>
        <w:sz w:val="16"/>
        <w:szCs w:val="16"/>
        <w:lang w:val="en-US"/>
      </w:rPr>
      <w:t>Version: 1</w:t>
    </w:r>
    <w:r>
      <w:rPr>
        <w:noProof/>
      </w:rPr>
      <mc:AlternateContent>
        <mc:Choice Requires="wps">
          <w:drawing>
            <wp:anchor distT="0" distB="0" distL="114300" distR="114300" simplePos="0" relativeHeight="251671552" behindDoc="0" locked="0" layoutInCell="1" hidden="0" allowOverlap="1" wp14:anchorId="775D5AB8" wp14:editId="536E3A68">
              <wp:simplePos x="0" y="0"/>
              <wp:positionH relativeFrom="column">
                <wp:posOffset>-990599</wp:posOffset>
              </wp:positionH>
              <wp:positionV relativeFrom="paragraph">
                <wp:posOffset>9766300</wp:posOffset>
              </wp:positionV>
              <wp:extent cx="7781925" cy="229235"/>
              <wp:effectExtent l="0" t="0" r="0" b="0"/>
              <wp:wrapNone/>
              <wp:docPr id="3" name="Rectángulo 25"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459800" y="3670145"/>
                        <a:ext cx="7772400" cy="219710"/>
                      </a:xfrm>
                      <a:prstGeom prst="rect">
                        <a:avLst/>
                      </a:prstGeom>
                      <a:noFill/>
                      <a:ln>
                        <a:noFill/>
                      </a:ln>
                    </wps:spPr>
                    <wps:txbx>
                      <w:txbxContent>
                        <w:p w14:paraId="55EEFA71" w14:textId="77777777" w:rsidR="006306F5" w:rsidRDefault="006306F5">
                          <w:pPr>
                            <w:spacing w:before="0"/>
                            <w:jc w:val="center"/>
                            <w:textDirection w:val="btLr"/>
                          </w:pPr>
                          <w:r>
                            <w:rPr>
                              <w:rFonts w:eastAsia="Calibri"/>
                              <w:color w:val="008000"/>
                              <w:sz w:val="20"/>
                            </w:rPr>
                            <w:t>PUBLIC: ONCE APPROVED</w:t>
                          </w:r>
                        </w:p>
                      </w:txbxContent>
                    </wps:txbx>
                    <wps:bodyPr spcFirstLastPara="1" wrap="square" lIns="91425" tIns="0" rIns="91425" bIns="0" anchor="ctr" anchorCtr="0">
                      <a:noAutofit/>
                    </wps:bodyPr>
                  </wps:wsp>
                </a:graphicData>
              </a:graphic>
            </wp:anchor>
          </w:drawing>
        </mc:Choice>
        <mc:Fallback>
          <w:pict>
            <v:rect w14:anchorId="775D5AB8" id="_x0000_s1035" alt="{&quot;HashCode&quot;:-2027228083,&quot;Height&quot;:9999999.0,&quot;Width&quot;:9999999.0,&quot;Placement&quot;:&quot;Footer&quot;,&quot;Index&quot;:&quot;FirstPage&quot;,&quot;Section&quot;:1,&quot;Top&quot;:0.0,&quot;Left&quot;:0.0}" style="position:absolute;left:0;text-align:left;margin-left:-78pt;margin-top:769pt;width:612.75pt;height:18.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muuwEAAFwDAAAOAAAAZHJzL2Uyb0RvYy54bWysU9tu2zAMfR+wfxD0vviytG6MOMXQIsOA&#10;YgvQ7gMUWYoF2JJKKrHz96OUtOnat2EvskgRh+cc0svbaejZQQEaZxtezHLOlJWuNXbX8N9P6y83&#10;nGEQthW9s6rhR4X8dvX503L0tSpd5/pWASMQi/XoG96F4OssQ9mpQeDMeWXpUTsYRKAQdlkLYiT0&#10;oc/KPL/ORgetBycVImXvT498lfC1VjL80hpVYH3DiVtIJ6RzG89stRT1DoTvjDzTEP/AYhDGUtNX&#10;qHsRBNuD+QA1GAkOnQ4z6YbMaW2kShpITZG/U/PYCa+SFjIH/atN+P9g5c/Do98A2TB6rJGuUcWk&#10;YYhf4scmGuv8anGTk33Hhn+9rnKKT8apKTBJBVVVlfNYIKmiLBZVkZzNLkgeMHxXbmDx0nCgwSS/&#10;xOEBA3Wn0peS2Ni6ten7NJze/pWgwpjJLnTjLUzbiZmWqKbGMbV17XEDDL1cG+r5IDBsBNBwC85G&#10;GnjD8XkvQHHW/7Dk6KKYl1e0ISkgKfA2u33JCis7R/sjA3B2Cu5C2qcTy2/74LRJii4kznRphEno&#10;ed3ijryNU9Xlp1j9AQAA//8DAFBLAwQUAAYACAAAACEAVdI11eMAAAAPAQAADwAAAGRycy9kb3du&#10;cmV2LnhtbEyPwU7DMBBE70j8g7VIXFDrBHBo0zgVVOqpUgQtH+DGbhxhr6PYacLf45zobXdnNPum&#10;2E7WkKvqfeuQQ7pMgCisnWyx4fB92i9WQHwQKIVxqDj8Kg/b8v6uELl0I36p6zE0JIagzwUHHUKX&#10;U+prrazwS9cpjNrF9VaEuPYNlb0YY7g19DlJMmpFi/GDFp3aaVX/HAfLgV3M4YMNu8+q1fJw2ldj&#10;/1SNnD8+TO8bIEFN4d8MM35EhzIynd2A0hPDYZGyLJYJUWEvqzjNniRbMyDn+fb2mgItC3rbo/wD&#10;AAD//wMAUEsBAi0AFAAGAAgAAAAhALaDOJL+AAAA4QEAABMAAAAAAAAAAAAAAAAAAAAAAFtDb250&#10;ZW50X1R5cGVzXS54bWxQSwECLQAUAAYACAAAACEAOP0h/9YAAACUAQAACwAAAAAAAAAAAAAAAAAv&#10;AQAAX3JlbHMvLnJlbHNQSwECLQAUAAYACAAAACEAjicprrsBAABcAwAADgAAAAAAAAAAAAAAAAAu&#10;AgAAZHJzL2Uyb0RvYy54bWxQSwECLQAUAAYACAAAACEAVdI11eMAAAAPAQAADwAAAAAAAAAAAAAA&#10;AAAVBAAAZHJzL2Rvd25yZXYueG1sUEsFBgAAAAAEAAQA8wAAACUFAAAAAA==&#10;" filled="f" stroked="f">
              <v:textbox inset="2.53958mm,0,2.53958mm,0">
                <w:txbxContent>
                  <w:p w14:paraId="55EEFA71" w14:textId="77777777" w:rsidR="006306F5" w:rsidRDefault="006306F5">
                    <w:pPr>
                      <w:spacing w:before="0"/>
                      <w:jc w:val="center"/>
                      <w:textDirection w:val="btLr"/>
                    </w:pPr>
                    <w:r>
                      <w:rPr>
                        <w:rFonts w:eastAsia="Calibri"/>
                        <w:color w:val="008000"/>
                        <w:sz w:val="20"/>
                      </w:rPr>
                      <w:t>PUBLIC: ONCE APPROVED</w:t>
                    </w:r>
                  </w:p>
                </w:txbxContent>
              </v:textbox>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B1A7" w14:textId="4574AAEA" w:rsidR="00996E85" w:rsidRPr="005D2B63" w:rsidRDefault="005D2B63" w:rsidP="005D2B63">
    <w:pPr>
      <w:pBdr>
        <w:top w:val="single" w:sz="4" w:space="25" w:color="4472C4"/>
        <w:left w:val="nil"/>
        <w:bottom w:val="nil"/>
        <w:right w:val="nil"/>
        <w:between w:val="nil"/>
      </w:pBdr>
      <w:spacing w:before="0"/>
      <w:ind w:firstLine="0"/>
      <w:contextualSpacing/>
      <w:jc w:val="left"/>
      <w:rPr>
        <w:rFonts w:ascii="Arial" w:eastAsia="Arial" w:hAnsi="Arial" w:cs="Arial"/>
        <w:color w:val="323E4F"/>
        <w:sz w:val="16"/>
        <w:szCs w:val="16"/>
        <w:lang w:val="en-US"/>
      </w:rPr>
    </w:pPr>
    <w:r>
      <w:rPr>
        <w:noProof/>
      </w:rPr>
      <mc:AlternateContent>
        <mc:Choice Requires="wps">
          <w:drawing>
            <wp:anchor distT="0" distB="0" distL="114300" distR="114300" simplePos="0" relativeHeight="251668480" behindDoc="0" locked="0" layoutInCell="1" hidden="0" allowOverlap="1" wp14:anchorId="59E224A1" wp14:editId="3C1A90C2">
              <wp:simplePos x="0" y="0"/>
              <wp:positionH relativeFrom="column">
                <wp:posOffset>270079</wp:posOffset>
              </wp:positionH>
              <wp:positionV relativeFrom="paragraph">
                <wp:posOffset>436042</wp:posOffset>
              </wp:positionV>
              <wp:extent cx="5470322" cy="337820"/>
              <wp:effectExtent l="0" t="0" r="0" b="5080"/>
              <wp:wrapNone/>
              <wp:docPr id="1" name="Rectángulo 21" descr="{&quot;HashCode&quot;:-202722808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wps:spPr>
                      <a:xfrm>
                        <a:off x="0" y="0"/>
                        <a:ext cx="5470322" cy="337820"/>
                      </a:xfrm>
                      <a:prstGeom prst="rect">
                        <a:avLst/>
                      </a:prstGeom>
                      <a:noFill/>
                      <a:ln>
                        <a:noFill/>
                      </a:ln>
                    </wps:spPr>
                    <wps:txbx>
                      <w:txbxContent>
                        <w:p w14:paraId="045D50F6" w14:textId="77777777" w:rsidR="005D2B63" w:rsidRDefault="005D2B63" w:rsidP="005D2B63">
                          <w:pPr>
                            <w:spacing w:before="0"/>
                            <w:jc w:val="center"/>
                            <w:textDirection w:val="btLr"/>
                          </w:pPr>
                          <w:r>
                            <w:rPr>
                              <w:rFonts w:eastAsia="Calibri"/>
                              <w:color w:val="008000"/>
                              <w:sz w:val="20"/>
                            </w:rPr>
                            <w:t>PUBLIC: ONCE APPROVED</w:t>
                          </w:r>
                        </w:p>
                      </w:txbxContent>
                    </wps:txbx>
                    <wps:bodyPr spcFirstLastPara="1" wrap="square" lIns="91425" tIns="0" rIns="91425" bIns="0" anchor="ctr" anchorCtr="0">
                      <a:noAutofit/>
                    </wps:bodyPr>
                  </wps:wsp>
                </a:graphicData>
              </a:graphic>
              <wp14:sizeRelH relativeFrom="margin">
                <wp14:pctWidth>0</wp14:pctWidth>
              </wp14:sizeRelH>
            </wp:anchor>
          </w:drawing>
        </mc:Choice>
        <mc:Fallback>
          <w:pict>
            <v:rect w14:anchorId="59E224A1" id="_x0000_s1036" alt="{&quot;HashCode&quot;:-2027228083,&quot;Height&quot;:9999999.0,&quot;Width&quot;:9999999.0,&quot;Placement&quot;:&quot;Footer&quot;,&quot;Index&quot;:&quot;Primary&quot;,&quot;Section&quot;:2,&quot;Top&quot;:0.0,&quot;Left&quot;:0.0}" style="position:absolute;margin-left:21.25pt;margin-top:34.35pt;width:430.75pt;height:26.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NBsQEAAE8DAAAOAAAAZHJzL2Uyb0RvYy54bWysU9tu2zAMfR+wfxD0vthxejXiFEOLDAOK&#10;LUDbD1BkKRYgSxqpxM7fj1LSpF3fir0o4hFDnnNIz+/G3rKdAjTeNXw6KTlTTvrWuE3DX56X3244&#10;wyhcK6x3quF7hfxu8fXLfAi1qnznbauAURGH9RAa3sUY6qJA2ale4MQH5ehRe+hFpBA2RQtioOq9&#10;LaqyvCoGD20ALxUioQ+HR77I9bVWMv7WGlVktuHELeYT8rlOZ7GYi3oDInRGHmmIT7DohXHU9FTq&#10;QUTBtmA+lOqNBI9ex4n0feG1NlJlDaRmWv6j5qkTQWUtZA6Gk034/8rKX7unsAKyYQhYI12TilFD&#10;n36JHxuzWfuTWWqMTBJ4eXFdzqqKM0lvs9n1TZXdLM7/DoDxh/I9S5eGAw0jeyR2jxipI6W+pqRm&#10;zi+NtXkg1r0DKDEhxZliusVxPTLTNvwqTTEha9/uV8AwyKWhlo8C40oAzXPK2UAzbjj+2QpQnNmf&#10;jky8nV5Ul7QUOaDtgLfo+hUVTnaeVkZG4OwQ3Me8QgeS37fRa5MFnUkc2dLUss7jhqW1eBvnrPN3&#10;sPgLAAD//wMAUEsDBBQABgAIAAAAIQCd7GdG3wAAAAkBAAAPAAAAZHJzL2Rvd25yZXYueG1sTI/L&#10;bsIwEEX3lfoP1lTqpioOEaEQ4qAWiRVSRKEfYOIhjvAjih2S/n2nq3Y5ukd3zi22kzXsjn1ovRMw&#10;nyXA0NVeta4R8HXev66AhSidksY7FPCNAbbl40Mhc+VH94n3U2wYlbiQSwE6xi7nPNQarQwz36Gj&#10;7Op7KyOdfcNVL0cqt4anSbLkVraOPmjZ4U5jfTsNVkB2NYePbNgdq1arw3lfjf1LNQrx/DS9b4BF&#10;nOIfDL/6pA4lOV384FRgRsAizYgUsFy9AaN8nSxo24XAdL4GXhb8/4LyBwAA//8DAFBLAQItABQA&#10;BgAIAAAAIQC2gziS/gAAAOEBAAATAAAAAAAAAAAAAAAAAAAAAABbQ29udGVudF9UeXBlc10ueG1s&#10;UEsBAi0AFAAGAAgAAAAhADj9If/WAAAAlAEAAAsAAAAAAAAAAAAAAAAALwEAAF9yZWxzLy5yZWxz&#10;UEsBAi0AFAAGAAgAAAAhAMXyw0GxAQAATwMAAA4AAAAAAAAAAAAAAAAALgIAAGRycy9lMm9Eb2Mu&#10;eG1sUEsBAi0AFAAGAAgAAAAhAJ3sZ0bfAAAACQEAAA8AAAAAAAAAAAAAAAAACwQAAGRycy9kb3du&#10;cmV2LnhtbFBLBQYAAAAABAAEAPMAAAAXBQAAAAA=&#10;" filled="f" stroked="f">
              <v:textbox inset="2.53958mm,0,2.53958mm,0">
                <w:txbxContent>
                  <w:p w14:paraId="045D50F6" w14:textId="77777777" w:rsidR="005D2B63" w:rsidRDefault="005D2B63" w:rsidP="005D2B63">
                    <w:pPr>
                      <w:spacing w:before="0"/>
                      <w:jc w:val="center"/>
                      <w:textDirection w:val="btLr"/>
                    </w:pPr>
                    <w:r>
                      <w:rPr>
                        <w:rFonts w:eastAsia="Calibri"/>
                        <w:color w:val="008000"/>
                        <w:sz w:val="20"/>
                      </w:rPr>
                      <w:t>PUBLIC: ONCE APPROVED</w:t>
                    </w:r>
                  </w:p>
                </w:txbxContent>
              </v:textbox>
            </v:rect>
          </w:pict>
        </mc:Fallback>
      </mc:AlternateContent>
    </w:r>
    <w:r w:rsidR="00872F2C" w:rsidRPr="00F15C37">
      <w:rPr>
        <w:rFonts w:ascii="Arial" w:eastAsia="Arial" w:hAnsi="Arial" w:cs="Arial"/>
        <w:color w:val="323E4F"/>
        <w:sz w:val="16"/>
        <w:szCs w:val="16"/>
        <w:lang w:val="en-US"/>
      </w:rPr>
      <w:t xml:space="preserve">Prequalification Evaluation Report for Contracting Works </w:t>
    </w:r>
    <w:r>
      <w:rPr>
        <w:rFonts w:ascii="Arial" w:eastAsia="Arial" w:hAnsi="Arial" w:cs="Arial"/>
        <w:color w:val="323E4F"/>
        <w:sz w:val="16"/>
        <w:szCs w:val="16"/>
        <w:lang w:val="en-US"/>
      </w:rPr>
      <w:tab/>
    </w:r>
    <w:r>
      <w:rPr>
        <w:rFonts w:ascii="Arial" w:eastAsia="Arial" w:hAnsi="Arial" w:cs="Arial"/>
        <w:color w:val="323E4F"/>
        <w:sz w:val="16"/>
        <w:szCs w:val="16"/>
        <w:lang w:val="en-US"/>
      </w:rPr>
      <w:tab/>
    </w:r>
    <w:r>
      <w:rPr>
        <w:rFonts w:ascii="Arial" w:eastAsia="Arial" w:hAnsi="Arial" w:cs="Arial"/>
        <w:color w:val="323E4F"/>
        <w:sz w:val="16"/>
        <w:szCs w:val="16"/>
        <w:lang w:val="en-US"/>
      </w:rPr>
      <w:tab/>
    </w:r>
    <w:r>
      <w:rPr>
        <w:rFonts w:ascii="Arial" w:eastAsia="Arial" w:hAnsi="Arial" w:cs="Arial"/>
        <w:color w:val="323E4F"/>
        <w:sz w:val="16"/>
        <w:szCs w:val="16"/>
        <w:lang w:val="en-US"/>
      </w:rPr>
      <w:tab/>
    </w:r>
    <w:r>
      <w:rPr>
        <w:rFonts w:ascii="Arial" w:eastAsia="Arial" w:hAnsi="Arial" w:cs="Arial"/>
        <w:color w:val="323E4F"/>
        <w:sz w:val="16"/>
        <w:szCs w:val="16"/>
        <w:lang w:val="en-US"/>
      </w:rPr>
      <w:tab/>
    </w:r>
    <w:r>
      <w:rPr>
        <w:rFonts w:ascii="Arial" w:eastAsia="Arial" w:hAnsi="Arial" w:cs="Arial"/>
        <w:color w:val="323E4F"/>
        <w:sz w:val="16"/>
        <w:szCs w:val="16"/>
        <w:lang w:val="en-US"/>
      </w:rPr>
      <w:tab/>
    </w:r>
    <w:r>
      <w:rPr>
        <w:rFonts w:ascii="Arial" w:eastAsia="Arial" w:hAnsi="Arial" w:cs="Arial"/>
        <w:color w:val="323E4F"/>
        <w:sz w:val="16"/>
        <w:szCs w:val="16"/>
        <w:lang w:val="en-US"/>
      </w:rPr>
      <w:tab/>
    </w:r>
    <w:r w:rsidR="00872F2C" w:rsidRPr="00F15C37">
      <w:rPr>
        <w:rFonts w:ascii="Arial" w:eastAsia="Arial" w:hAnsi="Arial" w:cs="Arial"/>
        <w:color w:val="323E4F"/>
        <w:sz w:val="16"/>
        <w:szCs w:val="16"/>
        <w:lang w:val="en-US"/>
      </w:rPr>
      <w:t xml:space="preserve">Pág. </w:t>
    </w:r>
    <w:r w:rsidR="00872F2C">
      <w:rPr>
        <w:rFonts w:ascii="Arial" w:eastAsia="Arial" w:hAnsi="Arial" w:cs="Arial"/>
        <w:color w:val="323E4F"/>
        <w:sz w:val="16"/>
        <w:szCs w:val="16"/>
      </w:rPr>
      <w:fldChar w:fldCharType="begin"/>
    </w:r>
    <w:r w:rsidR="00872F2C" w:rsidRPr="00F15C37">
      <w:rPr>
        <w:rFonts w:ascii="Arial" w:eastAsia="Arial" w:hAnsi="Arial" w:cs="Arial"/>
        <w:color w:val="323E4F"/>
        <w:sz w:val="16"/>
        <w:szCs w:val="16"/>
        <w:lang w:val="en-US"/>
      </w:rPr>
      <w:instrText>PAGE</w:instrText>
    </w:r>
    <w:r w:rsidR="00872F2C">
      <w:rPr>
        <w:rFonts w:ascii="Arial" w:eastAsia="Arial" w:hAnsi="Arial" w:cs="Arial"/>
        <w:color w:val="323E4F"/>
        <w:sz w:val="16"/>
        <w:szCs w:val="16"/>
      </w:rPr>
      <w:fldChar w:fldCharType="separate"/>
    </w:r>
    <w:r w:rsidR="00F15C37" w:rsidRPr="00F15C37">
      <w:rPr>
        <w:rFonts w:ascii="Arial" w:eastAsia="Arial" w:hAnsi="Arial" w:cs="Arial"/>
        <w:noProof/>
        <w:color w:val="323E4F"/>
        <w:sz w:val="16"/>
        <w:szCs w:val="16"/>
        <w:lang w:val="en-US"/>
      </w:rPr>
      <w:t>1</w:t>
    </w:r>
    <w:r w:rsidR="00F15C37" w:rsidRPr="005D2B63">
      <w:rPr>
        <w:rFonts w:ascii="Arial" w:eastAsia="Arial" w:hAnsi="Arial" w:cs="Arial"/>
        <w:noProof/>
        <w:color w:val="323E4F"/>
        <w:sz w:val="16"/>
        <w:szCs w:val="16"/>
        <w:lang w:val="en-US"/>
      </w:rPr>
      <w:t>7</w:t>
    </w:r>
    <w:r w:rsidR="00872F2C">
      <w:rPr>
        <w:rFonts w:ascii="Arial" w:eastAsia="Arial" w:hAnsi="Arial" w:cs="Arial"/>
        <w:color w:val="323E4F"/>
        <w:sz w:val="16"/>
        <w:szCs w:val="16"/>
      </w:rPr>
      <w:fldChar w:fldCharType="end"/>
    </w:r>
    <w:r w:rsidR="00872F2C">
      <w:rPr>
        <w:noProof/>
      </w:rPr>
      <mc:AlternateContent>
        <mc:Choice Requires="wps">
          <w:drawing>
            <wp:anchor distT="0" distB="0" distL="114300" distR="114300" simplePos="0" relativeHeight="251666432" behindDoc="0" locked="0" layoutInCell="1" hidden="0" allowOverlap="1" wp14:anchorId="71E4B1B9" wp14:editId="71E4B1BA">
              <wp:simplePos x="0" y="0"/>
              <wp:positionH relativeFrom="column">
                <wp:posOffset>-914399</wp:posOffset>
              </wp:positionH>
              <wp:positionV relativeFrom="paragraph">
                <wp:posOffset>9410700</wp:posOffset>
              </wp:positionV>
              <wp:extent cx="7781925" cy="229235"/>
              <wp:effectExtent l="0" t="0" r="0" b="0"/>
              <wp:wrapNone/>
              <wp:docPr id="23" name="Rectángulo 23"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459800" y="3670145"/>
                        <a:ext cx="7772400" cy="219710"/>
                      </a:xfrm>
                      <a:prstGeom prst="rect">
                        <a:avLst/>
                      </a:prstGeom>
                      <a:noFill/>
                      <a:ln>
                        <a:noFill/>
                      </a:ln>
                    </wps:spPr>
                    <wps:txbx>
                      <w:txbxContent>
                        <w:p w14:paraId="71E4B1C4" w14:textId="77777777" w:rsidR="00996E85" w:rsidRDefault="00872F2C">
                          <w:pPr>
                            <w:spacing w:before="0"/>
                            <w:jc w:val="center"/>
                            <w:textDirection w:val="btLr"/>
                          </w:pPr>
                          <w:r>
                            <w:rPr>
                              <w:rFonts w:eastAsia="Calibri"/>
                              <w:color w:val="008000"/>
                              <w:sz w:val="20"/>
                            </w:rPr>
                            <w:t>PUBLIC: ONCE APPROVED</w:t>
                          </w:r>
                        </w:p>
                      </w:txbxContent>
                    </wps:txbx>
                    <wps:bodyPr spcFirstLastPara="1" wrap="square" lIns="91425" tIns="0" rIns="91425" bIns="0" anchor="ctr" anchorCtr="0">
                      <a:noAutofit/>
                    </wps:bodyPr>
                  </wps:wsp>
                </a:graphicData>
              </a:graphic>
            </wp:anchor>
          </w:drawing>
        </mc:Choice>
        <mc:Fallback>
          <w:pict>
            <v:rect w14:anchorId="71E4B1B9" id="Rectángulo 23" o:spid="_x0000_s1037" alt="{&quot;HashCode&quot;:-2027228083,&quot;Height&quot;:9999999.0,&quot;Width&quot;:9999999.0,&quot;Placement&quot;:&quot;Footer&quot;,&quot;Index&quot;:&quot;FirstPage&quot;,&quot;Section&quot;:1,&quot;Top&quot;:0.0,&quot;Left&quot;:0.0}" style="position:absolute;margin-left:-1in;margin-top:741pt;width:612.75pt;height:18.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4TGvAEAAFsDAAAOAAAAZHJzL2Uyb0RvYy54bWysU9tu2zAMfR+wfxD0vviytE6MOMWwIsOA&#10;YgvQ9gMUWYoF2JJGKrHz96OUtOm2t2IvskgRh+cc0qu7aejZUQEaZxtezHLOlJWuNXbf8OenzacF&#10;ZxiEbUXvrGr4SSG/W3/8sBp9rUrXub5VwAjEYj36hnch+DrLUHZqEDhzXll61A4GESiEfdaCGAl9&#10;6LMyz2+z0UHrwUmFSNn78yNfJ3ytlQw/tUYVWN9w4hbSCencxTNbr0S9B+E7Iy80xDtYDMJYavoK&#10;dS+CYAcw/0ANRoJDp8NMuiFzWhupkgZSU+R/qXnshFdJC5mD/tUm/H+w8sfx0W+BbBg91kjXqGLS&#10;MMQv8WMTjXV+s1zkZN+p4Z9vq5zis3FqCkxSQVVV5TwWSKooi2VVJGezK5IHDN+UG1i8NBxoMMkv&#10;cXzAQN2p9KUkNrZuY/o+Dae3fySoMGayK914C9NuYqZt+CISi5mda09bYOjlxlDLB4FhK4BmW3A2&#10;0rwbjr8OAhRn/XdLhi6LeXlDC5ICUgJvs7uXrLCyc7Q+MgBn5+BrSOt0JvnlEJw2SdCVxIUtTTDp&#10;vGxbXJG3caq6/hPr3wAAAP//AwBQSwMEFAAGAAgAAAAhAFcKiRDiAAAADwEAAA8AAABkcnMvZG93&#10;bnJldi54bWxMj81qwzAQhO+FvoPYQi8lkRXsYFzLoQ3kFDBt0gdQLMUy1Y+R5Nh9+25O7W2WGWa/&#10;qXeLNeSmQhy848DWGRDlOi8H13P4Oh9WJZCYhJPCeKc4/KgIu+bxoRaV9LP7VLdT6gmWuFgJDjql&#10;saI0dlpZEdd+VA69qw9WJDxDT2UQM5ZbQzdZtqVWDA4/aDGqvVbd92myHIqrOb4X0/6jHbQ8ng/t&#10;HF7amfPnp+XtFUhSS/oLwx0f0aFBpoufnIzEcFixPMcxCZ283KC6Z7KSFUAuqApWMqBNTf/vaH4B&#10;AAD//wMAUEsBAi0AFAAGAAgAAAAhALaDOJL+AAAA4QEAABMAAAAAAAAAAAAAAAAAAAAAAFtDb250&#10;ZW50X1R5cGVzXS54bWxQSwECLQAUAAYACAAAACEAOP0h/9YAAACUAQAACwAAAAAAAAAAAAAAAAAv&#10;AQAAX3JlbHMvLnJlbHNQSwECLQAUAAYACAAAACEA1OuExrwBAABbAwAADgAAAAAAAAAAAAAAAAAu&#10;AgAAZHJzL2Uyb0RvYy54bWxQSwECLQAUAAYACAAAACEAVwqJEOIAAAAPAQAADwAAAAAAAAAAAAAA&#10;AAAWBAAAZHJzL2Rvd25yZXYueG1sUEsFBgAAAAAEAAQA8wAAACUFAAAAAA==&#10;" filled="f" stroked="f">
              <v:textbox inset="2.53958mm,0,2.53958mm,0">
                <w:txbxContent>
                  <w:p w14:paraId="71E4B1C4" w14:textId="77777777" w:rsidR="00996E85" w:rsidRDefault="00872F2C">
                    <w:pPr>
                      <w:spacing w:before="0"/>
                      <w:jc w:val="center"/>
                      <w:textDirection w:val="btLr"/>
                    </w:pPr>
                    <w:r>
                      <w:rPr>
                        <w:rFonts w:eastAsia="Calibri"/>
                        <w:color w:val="008000"/>
                        <w:sz w:val="20"/>
                      </w:rPr>
                      <w:t>PUBLIC: ONCE APPROVED</w:t>
                    </w:r>
                  </w:p>
                </w:txbxContent>
              </v:textbox>
            </v:rect>
          </w:pict>
        </mc:Fallback>
      </mc:AlternateContent>
    </w:r>
  </w:p>
  <w:p w14:paraId="71E4B1A8" w14:textId="415A6F82" w:rsidR="00996E85" w:rsidRPr="005D2B63" w:rsidRDefault="00872F2C">
    <w:pPr>
      <w:pBdr>
        <w:top w:val="nil"/>
        <w:left w:val="nil"/>
        <w:bottom w:val="nil"/>
        <w:right w:val="nil"/>
        <w:between w:val="nil"/>
      </w:pBdr>
      <w:tabs>
        <w:tab w:val="center" w:pos="4419"/>
        <w:tab w:val="right" w:pos="8838"/>
      </w:tabs>
      <w:spacing w:before="0"/>
      <w:rPr>
        <w:rFonts w:ascii="Arial" w:eastAsia="Arial" w:hAnsi="Arial" w:cs="Arial"/>
        <w:color w:val="323E4F"/>
        <w:sz w:val="16"/>
        <w:szCs w:val="16"/>
        <w:lang w:val="en-US"/>
      </w:rPr>
    </w:pPr>
    <w:r w:rsidRPr="005D2B63">
      <w:rPr>
        <w:rFonts w:ascii="Arial" w:eastAsia="Arial" w:hAnsi="Arial" w:cs="Arial"/>
        <w:color w:val="323E4F"/>
        <w:sz w:val="16"/>
        <w:szCs w:val="16"/>
        <w:lang w:val="en-US"/>
      </w:rPr>
      <w:t xml:space="preserve">Code:FO-CP-07-21 Version: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B192" w14:textId="77777777" w:rsidR="00872F2C" w:rsidRDefault="00872F2C">
      <w:pPr>
        <w:spacing w:before="0"/>
      </w:pPr>
      <w:r>
        <w:separator/>
      </w:r>
    </w:p>
  </w:footnote>
  <w:footnote w:type="continuationSeparator" w:id="0">
    <w:p w14:paraId="71E4B193" w14:textId="77777777" w:rsidR="00872F2C" w:rsidRDefault="00872F2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B196" w14:textId="77777777" w:rsidR="00996E85" w:rsidRDefault="00996E85">
    <w:pPr>
      <w:pBdr>
        <w:top w:val="nil"/>
        <w:left w:val="nil"/>
        <w:bottom w:val="nil"/>
        <w:right w:val="nil"/>
        <w:between w:val="nil"/>
      </w:pBdr>
      <w:rPr>
        <w:rFonts w:eastAsia="Calibri"/>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B19C" w14:textId="77777777" w:rsidR="00996E85" w:rsidRDefault="00996E85">
    <w:pPr>
      <w:widowControl w:val="0"/>
      <w:pBdr>
        <w:top w:val="nil"/>
        <w:left w:val="nil"/>
        <w:bottom w:val="nil"/>
        <w:right w:val="nil"/>
        <w:between w:val="nil"/>
      </w:pBdr>
      <w:spacing w:before="0" w:line="276" w:lineRule="auto"/>
      <w:ind w:firstLine="0"/>
      <w:jc w:val="left"/>
      <w:rPr>
        <w:rFonts w:eastAsia="Calibri"/>
        <w:b/>
        <w:color w:val="000000"/>
      </w:rPr>
    </w:pPr>
  </w:p>
  <w:tbl>
    <w:tblPr>
      <w:tblStyle w:val="ae"/>
      <w:tblW w:w="9354" w:type="dxa"/>
      <w:tblInd w:w="0" w:type="dxa"/>
      <w:tblLayout w:type="fixed"/>
      <w:tblLook w:val="0600" w:firstRow="0" w:lastRow="0" w:firstColumn="0" w:lastColumn="0" w:noHBand="1" w:noVBand="1"/>
    </w:tblPr>
    <w:tblGrid>
      <w:gridCol w:w="3118"/>
      <w:gridCol w:w="3118"/>
      <w:gridCol w:w="3118"/>
    </w:tblGrid>
    <w:tr w:rsidR="00996E85" w14:paraId="71E4B1A0" w14:textId="77777777">
      <w:tc>
        <w:tcPr>
          <w:tcW w:w="3118" w:type="dxa"/>
        </w:tcPr>
        <w:p w14:paraId="71E4B19D" w14:textId="77777777" w:rsidR="00996E85" w:rsidRDefault="00996E85" w:rsidP="005D2B63">
          <w:pPr>
            <w:pBdr>
              <w:top w:val="nil"/>
              <w:left w:val="nil"/>
              <w:bottom w:val="nil"/>
              <w:right w:val="nil"/>
              <w:between w:val="nil"/>
            </w:pBdr>
            <w:ind w:firstLine="0"/>
            <w:rPr>
              <w:rFonts w:eastAsia="Calibri"/>
              <w:b/>
              <w:color w:val="000000"/>
            </w:rPr>
          </w:pPr>
        </w:p>
      </w:tc>
      <w:tc>
        <w:tcPr>
          <w:tcW w:w="3118" w:type="dxa"/>
        </w:tcPr>
        <w:p w14:paraId="71E4B19E" w14:textId="77777777" w:rsidR="00996E85" w:rsidRDefault="00996E85">
          <w:pPr>
            <w:pBdr>
              <w:top w:val="nil"/>
              <w:left w:val="nil"/>
              <w:bottom w:val="nil"/>
              <w:right w:val="nil"/>
              <w:between w:val="nil"/>
            </w:pBdr>
            <w:rPr>
              <w:rFonts w:eastAsia="Calibri"/>
              <w:b/>
              <w:color w:val="000000"/>
            </w:rPr>
          </w:pPr>
        </w:p>
      </w:tc>
      <w:tc>
        <w:tcPr>
          <w:tcW w:w="3118" w:type="dxa"/>
        </w:tcPr>
        <w:p w14:paraId="71E4B19F" w14:textId="77777777" w:rsidR="00996E85" w:rsidRDefault="00996E85">
          <w:pPr>
            <w:pBdr>
              <w:top w:val="nil"/>
              <w:left w:val="nil"/>
              <w:bottom w:val="nil"/>
              <w:right w:val="nil"/>
              <w:between w:val="nil"/>
            </w:pBdr>
            <w:rPr>
              <w:rFonts w:eastAsia="Calibri"/>
              <w:b/>
              <w:color w:val="000000"/>
            </w:rPr>
          </w:pPr>
        </w:p>
      </w:tc>
    </w:tr>
  </w:tbl>
  <w:p w14:paraId="71E4B1A1" w14:textId="77777777" w:rsidR="00996E85" w:rsidRDefault="00996E85" w:rsidP="005D2B63">
    <w:pPr>
      <w:pBdr>
        <w:top w:val="nil"/>
        <w:left w:val="nil"/>
        <w:bottom w:val="nil"/>
        <w:right w:val="nil"/>
        <w:between w:val="nil"/>
      </w:pBdr>
      <w:ind w:firstLine="0"/>
      <w:rPr>
        <w:rFonts w:eastAsia="Calibri"/>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E04"/>
    <w:multiLevelType w:val="multilevel"/>
    <w:tmpl w:val="8CA07670"/>
    <w:lvl w:ilvl="0">
      <w:start w:val="1"/>
      <w:numFmt w:val="lowerLetter"/>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 w15:restartNumberingAfterBreak="0">
    <w:nsid w:val="04DB6699"/>
    <w:multiLevelType w:val="multilevel"/>
    <w:tmpl w:val="A0E025B8"/>
    <w:lvl w:ilvl="0">
      <w:start w:val="1"/>
      <w:numFmt w:val="upperRoman"/>
      <w:lvlText w:val="%1."/>
      <w:lvlJc w:val="right"/>
      <w:pPr>
        <w:ind w:left="363" w:hanging="360"/>
      </w:pPr>
      <w:rPr>
        <w:b/>
        <w:i w:val="0"/>
        <w:color w:val="000000"/>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2" w15:restartNumberingAfterBreak="0">
    <w:nsid w:val="17FA0B17"/>
    <w:multiLevelType w:val="multilevel"/>
    <w:tmpl w:val="3288DD14"/>
    <w:lvl w:ilvl="0">
      <w:start w:val="4"/>
      <w:numFmt w:val="upperRoman"/>
      <w:lvlText w:val="%1."/>
      <w:lvlJc w:val="left"/>
      <w:pPr>
        <w:ind w:left="360" w:hanging="360"/>
      </w:pPr>
      <w:rPr>
        <w:rFonts w:ascii="Arial" w:eastAsia="Arial" w:hAnsi="Arial" w:cs="Arial"/>
        <w:color w:val="FFFFFF"/>
        <w:sz w:val="24"/>
        <w:szCs w:val="24"/>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641"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7B6D5F"/>
    <w:multiLevelType w:val="multilevel"/>
    <w:tmpl w:val="6CC8B7AA"/>
    <w:lvl w:ilvl="0">
      <w:start w:val="1"/>
      <w:numFmt w:val="lowerLetter"/>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4" w15:restartNumberingAfterBreak="0">
    <w:nsid w:val="1ACC47F9"/>
    <w:multiLevelType w:val="multilevel"/>
    <w:tmpl w:val="B63E096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1FAB1CCF"/>
    <w:multiLevelType w:val="multilevel"/>
    <w:tmpl w:val="F3EAFD5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A64D48"/>
    <w:multiLevelType w:val="multilevel"/>
    <w:tmpl w:val="0784B9F8"/>
    <w:lvl w:ilvl="0">
      <w:start w:val="1"/>
      <w:numFmt w:val="lowerLetter"/>
      <w:lvlText w:val="%1."/>
      <w:lvlJc w:val="left"/>
      <w:pPr>
        <w:ind w:left="725" w:hanging="360"/>
      </w:pPr>
    </w:lvl>
    <w:lvl w:ilvl="1">
      <w:start w:val="1"/>
      <w:numFmt w:val="lowerLetter"/>
      <w:lvlText w:val="%2."/>
      <w:lvlJc w:val="left"/>
      <w:pPr>
        <w:ind w:left="1445" w:hanging="360"/>
      </w:pPr>
    </w:lvl>
    <w:lvl w:ilvl="2">
      <w:start w:val="1"/>
      <w:numFmt w:val="lowerRoman"/>
      <w:lvlText w:val="%3."/>
      <w:lvlJc w:val="right"/>
      <w:pPr>
        <w:ind w:left="2165" w:hanging="180"/>
      </w:pPr>
    </w:lvl>
    <w:lvl w:ilvl="3">
      <w:start w:val="1"/>
      <w:numFmt w:val="decimal"/>
      <w:lvlText w:val="%4."/>
      <w:lvlJc w:val="left"/>
      <w:pPr>
        <w:ind w:left="2885" w:hanging="360"/>
      </w:pPr>
    </w:lvl>
    <w:lvl w:ilvl="4">
      <w:start w:val="1"/>
      <w:numFmt w:val="lowerLetter"/>
      <w:lvlText w:val="%5."/>
      <w:lvlJc w:val="left"/>
      <w:pPr>
        <w:ind w:left="3605" w:hanging="360"/>
      </w:pPr>
    </w:lvl>
    <w:lvl w:ilvl="5">
      <w:start w:val="1"/>
      <w:numFmt w:val="lowerRoman"/>
      <w:lvlText w:val="%6."/>
      <w:lvlJc w:val="right"/>
      <w:pPr>
        <w:ind w:left="4325" w:hanging="180"/>
      </w:pPr>
    </w:lvl>
    <w:lvl w:ilvl="6">
      <w:start w:val="1"/>
      <w:numFmt w:val="decimal"/>
      <w:lvlText w:val="%7."/>
      <w:lvlJc w:val="left"/>
      <w:pPr>
        <w:ind w:left="5045" w:hanging="360"/>
      </w:pPr>
    </w:lvl>
    <w:lvl w:ilvl="7">
      <w:start w:val="1"/>
      <w:numFmt w:val="lowerLetter"/>
      <w:lvlText w:val="%8."/>
      <w:lvlJc w:val="left"/>
      <w:pPr>
        <w:ind w:left="5765" w:hanging="360"/>
      </w:pPr>
    </w:lvl>
    <w:lvl w:ilvl="8">
      <w:start w:val="1"/>
      <w:numFmt w:val="lowerRoman"/>
      <w:lvlText w:val="%9."/>
      <w:lvlJc w:val="right"/>
      <w:pPr>
        <w:ind w:left="6485" w:hanging="180"/>
      </w:pPr>
    </w:lvl>
  </w:abstractNum>
  <w:abstractNum w:abstractNumId="7" w15:restartNumberingAfterBreak="0">
    <w:nsid w:val="26E266C4"/>
    <w:multiLevelType w:val="multilevel"/>
    <w:tmpl w:val="79CE3AF6"/>
    <w:lvl w:ilvl="0">
      <w:start w:val="1"/>
      <w:numFmt w:val="lowerRoman"/>
      <w:lvlText w:val="%1."/>
      <w:lvlJc w:val="left"/>
      <w:pPr>
        <w:ind w:left="1080" w:hanging="72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C5317D"/>
    <w:multiLevelType w:val="multilevel"/>
    <w:tmpl w:val="6BEA57C8"/>
    <w:lvl w:ilvl="0">
      <w:start w:val="1"/>
      <w:numFmt w:val="upp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9" w15:restartNumberingAfterBreak="0">
    <w:nsid w:val="372F575B"/>
    <w:multiLevelType w:val="multilevel"/>
    <w:tmpl w:val="EEB63FA0"/>
    <w:lvl w:ilvl="0">
      <w:start w:val="1"/>
      <w:numFmt w:val="lowerRoman"/>
      <w:lvlText w:val="%1."/>
      <w:lvlJc w:val="left"/>
      <w:pPr>
        <w:ind w:left="1084" w:hanging="720"/>
      </w:pPr>
      <w:rPr>
        <w:i w:val="0"/>
        <w:color w:val="000000"/>
      </w:rPr>
    </w:lvl>
    <w:lvl w:ilvl="1">
      <w:start w:val="1"/>
      <w:numFmt w:val="lowerLetter"/>
      <w:lvlText w:val="%2."/>
      <w:lvlJc w:val="left"/>
      <w:pPr>
        <w:ind w:left="1444" w:hanging="360"/>
      </w:pPr>
    </w:lvl>
    <w:lvl w:ilvl="2">
      <w:start w:val="1"/>
      <w:numFmt w:val="lowerRoman"/>
      <w:lvlText w:val="%3."/>
      <w:lvlJc w:val="right"/>
      <w:pPr>
        <w:ind w:left="2164" w:hanging="180"/>
      </w:pPr>
    </w:lvl>
    <w:lvl w:ilvl="3">
      <w:start w:val="1"/>
      <w:numFmt w:val="decimal"/>
      <w:lvlText w:val="%4."/>
      <w:lvlJc w:val="left"/>
      <w:pPr>
        <w:ind w:left="2884" w:hanging="360"/>
      </w:pPr>
    </w:lvl>
    <w:lvl w:ilvl="4">
      <w:start w:val="1"/>
      <w:numFmt w:val="lowerLetter"/>
      <w:lvlText w:val="%5."/>
      <w:lvlJc w:val="left"/>
      <w:pPr>
        <w:ind w:left="3604" w:hanging="360"/>
      </w:pPr>
    </w:lvl>
    <w:lvl w:ilvl="5">
      <w:start w:val="1"/>
      <w:numFmt w:val="lowerRoman"/>
      <w:lvlText w:val="%6."/>
      <w:lvlJc w:val="right"/>
      <w:pPr>
        <w:ind w:left="4324" w:hanging="180"/>
      </w:pPr>
    </w:lvl>
    <w:lvl w:ilvl="6">
      <w:start w:val="1"/>
      <w:numFmt w:val="decimal"/>
      <w:lvlText w:val="%7."/>
      <w:lvlJc w:val="left"/>
      <w:pPr>
        <w:ind w:left="5044" w:hanging="360"/>
      </w:pPr>
    </w:lvl>
    <w:lvl w:ilvl="7">
      <w:start w:val="1"/>
      <w:numFmt w:val="lowerLetter"/>
      <w:lvlText w:val="%8."/>
      <w:lvlJc w:val="left"/>
      <w:pPr>
        <w:ind w:left="5764" w:hanging="360"/>
      </w:pPr>
    </w:lvl>
    <w:lvl w:ilvl="8">
      <w:start w:val="1"/>
      <w:numFmt w:val="lowerRoman"/>
      <w:lvlText w:val="%9."/>
      <w:lvlJc w:val="right"/>
      <w:pPr>
        <w:ind w:left="6484" w:hanging="180"/>
      </w:pPr>
    </w:lvl>
  </w:abstractNum>
  <w:abstractNum w:abstractNumId="10" w15:restartNumberingAfterBreak="0">
    <w:nsid w:val="43281AE9"/>
    <w:multiLevelType w:val="multilevel"/>
    <w:tmpl w:val="0DE2DDEA"/>
    <w:lvl w:ilvl="0">
      <w:start w:val="1"/>
      <w:numFmt w:val="decimal"/>
      <w:pStyle w:val="Heading2"/>
      <w:lvlText w:val="%1."/>
      <w:lvlJc w:val="left"/>
      <w:pPr>
        <w:ind w:left="630" w:hanging="360"/>
      </w:pPr>
      <w:rPr>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640842"/>
    <w:multiLevelType w:val="multilevel"/>
    <w:tmpl w:val="0A0EFCFC"/>
    <w:lvl w:ilvl="0">
      <w:start w:val="1"/>
      <w:numFmt w:val="upperRoman"/>
      <w:lvlText w:val="%1."/>
      <w:lvlJc w:val="left"/>
      <w:pPr>
        <w:ind w:left="360" w:hanging="360"/>
      </w:pPr>
      <w:rPr>
        <w:rFonts w:ascii="Arial" w:eastAsia="Arial" w:hAnsi="Arial" w:cs="Arial"/>
        <w:color w:val="FFFFFF"/>
        <w:sz w:val="24"/>
        <w:szCs w:val="24"/>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641"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6F199F"/>
    <w:multiLevelType w:val="multilevel"/>
    <w:tmpl w:val="56C09E08"/>
    <w:lvl w:ilvl="0">
      <w:start w:val="1"/>
      <w:numFmt w:val="bullet"/>
      <w:pStyle w:val="Heading1"/>
      <w:lvlText w:val="●"/>
      <w:lvlJc w:val="left"/>
      <w:pPr>
        <w:ind w:left="723" w:hanging="360"/>
      </w:pPr>
      <w:rPr>
        <w:rFonts w:ascii="Noto Sans Symbols" w:eastAsia="Noto Sans Symbols" w:hAnsi="Noto Sans Symbols" w:cs="Noto Sans Symbols"/>
        <w:color w:val="000000"/>
      </w:rPr>
    </w:lvl>
    <w:lvl w:ilvl="1">
      <w:start w:val="1"/>
      <w:numFmt w:val="bullet"/>
      <w:lvlText w:val="o"/>
      <w:lvlJc w:val="left"/>
      <w:pPr>
        <w:ind w:left="1443" w:hanging="360"/>
      </w:pPr>
      <w:rPr>
        <w:rFonts w:ascii="Courier New" w:eastAsia="Courier New" w:hAnsi="Courier New" w:cs="Courier New"/>
      </w:rPr>
    </w:lvl>
    <w:lvl w:ilvl="2">
      <w:start w:val="1"/>
      <w:numFmt w:val="bullet"/>
      <w:lvlText w:val="▪"/>
      <w:lvlJc w:val="left"/>
      <w:pPr>
        <w:ind w:left="2163" w:hanging="360"/>
      </w:pPr>
      <w:rPr>
        <w:rFonts w:ascii="Noto Sans Symbols" w:eastAsia="Noto Sans Symbols" w:hAnsi="Noto Sans Symbols" w:cs="Noto Sans Symbols"/>
      </w:rPr>
    </w:lvl>
    <w:lvl w:ilvl="3">
      <w:start w:val="1"/>
      <w:numFmt w:val="bullet"/>
      <w:lvlText w:val="●"/>
      <w:lvlJc w:val="left"/>
      <w:pPr>
        <w:ind w:left="2883" w:hanging="360"/>
      </w:pPr>
      <w:rPr>
        <w:rFonts w:ascii="Noto Sans Symbols" w:eastAsia="Noto Sans Symbols" w:hAnsi="Noto Sans Symbols" w:cs="Noto Sans Symbols"/>
      </w:rPr>
    </w:lvl>
    <w:lvl w:ilvl="4">
      <w:start w:val="1"/>
      <w:numFmt w:val="bullet"/>
      <w:lvlText w:val="o"/>
      <w:lvlJc w:val="left"/>
      <w:pPr>
        <w:ind w:left="3603" w:hanging="360"/>
      </w:pPr>
      <w:rPr>
        <w:rFonts w:ascii="Courier New" w:eastAsia="Courier New" w:hAnsi="Courier New" w:cs="Courier New"/>
      </w:rPr>
    </w:lvl>
    <w:lvl w:ilvl="5">
      <w:start w:val="1"/>
      <w:numFmt w:val="bullet"/>
      <w:lvlText w:val="▪"/>
      <w:lvlJc w:val="left"/>
      <w:pPr>
        <w:ind w:left="4323" w:hanging="360"/>
      </w:pPr>
      <w:rPr>
        <w:rFonts w:ascii="Noto Sans Symbols" w:eastAsia="Noto Sans Symbols" w:hAnsi="Noto Sans Symbols" w:cs="Noto Sans Symbols"/>
      </w:rPr>
    </w:lvl>
    <w:lvl w:ilvl="6">
      <w:start w:val="1"/>
      <w:numFmt w:val="bullet"/>
      <w:lvlText w:val="●"/>
      <w:lvlJc w:val="left"/>
      <w:pPr>
        <w:ind w:left="5043" w:hanging="360"/>
      </w:pPr>
      <w:rPr>
        <w:rFonts w:ascii="Noto Sans Symbols" w:eastAsia="Noto Sans Symbols" w:hAnsi="Noto Sans Symbols" w:cs="Noto Sans Symbols"/>
      </w:rPr>
    </w:lvl>
    <w:lvl w:ilvl="7">
      <w:start w:val="1"/>
      <w:numFmt w:val="bullet"/>
      <w:lvlText w:val="o"/>
      <w:lvlJc w:val="left"/>
      <w:pPr>
        <w:ind w:left="5763" w:hanging="360"/>
      </w:pPr>
      <w:rPr>
        <w:rFonts w:ascii="Courier New" w:eastAsia="Courier New" w:hAnsi="Courier New" w:cs="Courier New"/>
      </w:rPr>
    </w:lvl>
    <w:lvl w:ilvl="8">
      <w:start w:val="1"/>
      <w:numFmt w:val="bullet"/>
      <w:lvlText w:val="▪"/>
      <w:lvlJc w:val="left"/>
      <w:pPr>
        <w:ind w:left="6483" w:hanging="360"/>
      </w:pPr>
      <w:rPr>
        <w:rFonts w:ascii="Noto Sans Symbols" w:eastAsia="Noto Sans Symbols" w:hAnsi="Noto Sans Symbols" w:cs="Noto Sans Symbols"/>
      </w:rPr>
    </w:lvl>
  </w:abstractNum>
  <w:abstractNum w:abstractNumId="13" w15:restartNumberingAfterBreak="0">
    <w:nsid w:val="52BE0B53"/>
    <w:multiLevelType w:val="multilevel"/>
    <w:tmpl w:val="4F0AB49C"/>
    <w:lvl w:ilvl="0">
      <w:start w:val="3"/>
      <w:numFmt w:val="decimal"/>
      <w:lvlText w:val="%1."/>
      <w:lvlJc w:val="left"/>
      <w:pPr>
        <w:ind w:left="360" w:hanging="360"/>
      </w:pPr>
    </w:lvl>
    <w:lvl w:ilvl="1">
      <w:start w:val="1"/>
      <w:numFmt w:val="decimal"/>
      <w:lvlText w:val="%1.%2"/>
      <w:lvlJc w:val="left"/>
      <w:pPr>
        <w:ind w:left="502" w:hanging="360"/>
      </w:pPr>
      <w:rPr>
        <w:b w:val="0"/>
        <w:i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4" w15:restartNumberingAfterBreak="0">
    <w:nsid w:val="5D210807"/>
    <w:multiLevelType w:val="multilevel"/>
    <w:tmpl w:val="287A5D9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5" w15:restartNumberingAfterBreak="0">
    <w:nsid w:val="5DA5508B"/>
    <w:multiLevelType w:val="multilevel"/>
    <w:tmpl w:val="5DF02626"/>
    <w:lvl w:ilvl="0">
      <w:start w:val="1"/>
      <w:numFmt w:val="lowerLetter"/>
      <w:lvlText w:val="%1."/>
      <w:lvlJc w:val="left"/>
      <w:pPr>
        <w:ind w:left="1080" w:hanging="360"/>
      </w:pPr>
    </w:lvl>
    <w:lvl w:ilvl="1">
      <w:start w:val="1"/>
      <w:numFmt w:val="lowerLetter"/>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14150DA"/>
    <w:multiLevelType w:val="multilevel"/>
    <w:tmpl w:val="E4565C9E"/>
    <w:lvl w:ilvl="0">
      <w:start w:val="1"/>
      <w:numFmt w:val="upp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7" w15:restartNumberingAfterBreak="0">
    <w:nsid w:val="65BB00EE"/>
    <w:multiLevelType w:val="multilevel"/>
    <w:tmpl w:val="AAF649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9F5775B"/>
    <w:multiLevelType w:val="multilevel"/>
    <w:tmpl w:val="771A7B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F1718C"/>
    <w:multiLevelType w:val="multilevel"/>
    <w:tmpl w:val="CCEABB12"/>
    <w:lvl w:ilvl="0">
      <w:start w:val="1"/>
      <w:numFmt w:val="bullet"/>
      <w:pStyle w:val="Tituloanexogua"/>
      <w:lvlText w:val="●"/>
      <w:lvlJc w:val="left"/>
      <w:pPr>
        <w:ind w:left="1530" w:hanging="360"/>
      </w:pPr>
      <w:rPr>
        <w:rFonts w:ascii="Noto Sans Symbols" w:eastAsia="Noto Sans Symbols" w:hAnsi="Noto Sans Symbols" w:cs="Noto Sans Symbols"/>
        <w:color w:val="000000"/>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20" w15:restartNumberingAfterBreak="0">
    <w:nsid w:val="7E7E6F48"/>
    <w:multiLevelType w:val="multilevel"/>
    <w:tmpl w:val="E32E1FFE"/>
    <w:lvl w:ilvl="0">
      <w:start w:val="1"/>
      <w:numFmt w:val="decimal"/>
      <w:lvlText w:val="%1."/>
      <w:lvlJc w:val="left"/>
      <w:pPr>
        <w:ind w:left="360" w:hanging="360"/>
      </w:pPr>
    </w:lvl>
    <w:lvl w:ilvl="1">
      <w:start w:val="1"/>
      <w:numFmt w:val="lowerLetter"/>
      <w:lvlText w:val="%2."/>
      <w:lvlJc w:val="left"/>
      <w:pPr>
        <w:ind w:left="1440" w:hanging="360"/>
      </w:pPr>
      <w:rPr>
        <w:b w:val="0"/>
        <w:i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F5077A9"/>
    <w:multiLevelType w:val="multilevel"/>
    <w:tmpl w:val="9DA08FE6"/>
    <w:lvl w:ilvl="0">
      <w:start w:val="1"/>
      <w:numFmt w:val="lowerLetter"/>
      <w:lvlText w:val="%1."/>
      <w:lvlJc w:val="left"/>
      <w:pPr>
        <w:ind w:left="720" w:hanging="360"/>
      </w:pPr>
      <w:rPr>
        <w:i w:val="0"/>
        <w:color w:val="000000"/>
      </w:rPr>
    </w:lvl>
    <w:lvl w:ilvl="1">
      <w:start w:val="1"/>
      <w:numFmt w:val="lowerLetter"/>
      <w:lvlText w:val="%2."/>
      <w:lvlJc w:val="left"/>
      <w:pPr>
        <w:ind w:left="1440" w:hanging="360"/>
      </w:pPr>
      <w:rPr>
        <w:i w:val="0"/>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F634E94"/>
    <w:multiLevelType w:val="multilevel"/>
    <w:tmpl w:val="84483976"/>
    <w:lvl w:ilvl="0">
      <w:start w:val="1"/>
      <w:numFmt w:val="lowerLetter"/>
      <w:lvlText w:val="%1."/>
      <w:lvlJc w:val="left"/>
      <w:pPr>
        <w:ind w:left="670" w:hanging="360"/>
      </w:pPr>
    </w:lvl>
    <w:lvl w:ilvl="1">
      <w:start w:val="1"/>
      <w:numFmt w:val="lowerLetter"/>
      <w:lvlText w:val="%2."/>
      <w:lvlJc w:val="left"/>
      <w:pPr>
        <w:ind w:left="1390" w:hanging="360"/>
      </w:pPr>
    </w:lvl>
    <w:lvl w:ilvl="2">
      <w:start w:val="1"/>
      <w:numFmt w:val="lowerRoman"/>
      <w:lvlText w:val="%3."/>
      <w:lvlJc w:val="right"/>
      <w:pPr>
        <w:ind w:left="2110" w:hanging="180"/>
      </w:pPr>
    </w:lvl>
    <w:lvl w:ilvl="3">
      <w:start w:val="1"/>
      <w:numFmt w:val="decimal"/>
      <w:lvlText w:val="%4."/>
      <w:lvlJc w:val="left"/>
      <w:pPr>
        <w:ind w:left="2830" w:hanging="360"/>
      </w:pPr>
    </w:lvl>
    <w:lvl w:ilvl="4">
      <w:start w:val="1"/>
      <w:numFmt w:val="lowerLetter"/>
      <w:lvlText w:val="%5."/>
      <w:lvlJc w:val="left"/>
      <w:pPr>
        <w:ind w:left="3550" w:hanging="360"/>
      </w:pPr>
    </w:lvl>
    <w:lvl w:ilvl="5">
      <w:start w:val="1"/>
      <w:numFmt w:val="lowerRoman"/>
      <w:lvlText w:val="%6."/>
      <w:lvlJc w:val="right"/>
      <w:pPr>
        <w:ind w:left="4270" w:hanging="180"/>
      </w:pPr>
    </w:lvl>
    <w:lvl w:ilvl="6">
      <w:start w:val="1"/>
      <w:numFmt w:val="decimal"/>
      <w:lvlText w:val="%7."/>
      <w:lvlJc w:val="left"/>
      <w:pPr>
        <w:ind w:left="4990" w:hanging="360"/>
      </w:pPr>
    </w:lvl>
    <w:lvl w:ilvl="7">
      <w:start w:val="1"/>
      <w:numFmt w:val="lowerLetter"/>
      <w:lvlText w:val="%8."/>
      <w:lvlJc w:val="left"/>
      <w:pPr>
        <w:ind w:left="5710" w:hanging="360"/>
      </w:pPr>
    </w:lvl>
    <w:lvl w:ilvl="8">
      <w:start w:val="1"/>
      <w:numFmt w:val="lowerRoman"/>
      <w:lvlText w:val="%9."/>
      <w:lvlJc w:val="right"/>
      <w:pPr>
        <w:ind w:left="6430" w:hanging="180"/>
      </w:pPr>
    </w:lvl>
  </w:abstractNum>
  <w:num w:numId="1" w16cid:durableId="735393208">
    <w:abstractNumId w:val="1"/>
  </w:num>
  <w:num w:numId="2" w16cid:durableId="1819110196">
    <w:abstractNumId w:val="12"/>
  </w:num>
  <w:num w:numId="3" w16cid:durableId="705834805">
    <w:abstractNumId w:val="14"/>
  </w:num>
  <w:num w:numId="4" w16cid:durableId="2056463581">
    <w:abstractNumId w:val="19"/>
  </w:num>
  <w:num w:numId="5" w16cid:durableId="1223711773">
    <w:abstractNumId w:val="6"/>
  </w:num>
  <w:num w:numId="6" w16cid:durableId="1770278274">
    <w:abstractNumId w:val="17"/>
  </w:num>
  <w:num w:numId="7" w16cid:durableId="1535774558">
    <w:abstractNumId w:val="15"/>
  </w:num>
  <w:num w:numId="8" w16cid:durableId="835800114">
    <w:abstractNumId w:val="9"/>
  </w:num>
  <w:num w:numId="9" w16cid:durableId="1211114552">
    <w:abstractNumId w:val="0"/>
  </w:num>
  <w:num w:numId="10" w16cid:durableId="29959702">
    <w:abstractNumId w:val="18"/>
  </w:num>
  <w:num w:numId="11" w16cid:durableId="49621662">
    <w:abstractNumId w:val="22"/>
  </w:num>
  <w:num w:numId="12" w16cid:durableId="207183010">
    <w:abstractNumId w:val="4"/>
  </w:num>
  <w:num w:numId="13" w16cid:durableId="824011252">
    <w:abstractNumId w:val="13"/>
  </w:num>
  <w:num w:numId="14" w16cid:durableId="1148476900">
    <w:abstractNumId w:val="7"/>
  </w:num>
  <w:num w:numId="15" w16cid:durableId="1614437682">
    <w:abstractNumId w:val="11"/>
  </w:num>
  <w:num w:numId="16" w16cid:durableId="287855324">
    <w:abstractNumId w:val="10"/>
  </w:num>
  <w:num w:numId="17" w16cid:durableId="356934285">
    <w:abstractNumId w:val="5"/>
  </w:num>
  <w:num w:numId="18" w16cid:durableId="474417530">
    <w:abstractNumId w:val="21"/>
  </w:num>
  <w:num w:numId="19" w16cid:durableId="1189445619">
    <w:abstractNumId w:val="8"/>
  </w:num>
  <w:num w:numId="20" w16cid:durableId="1511796313">
    <w:abstractNumId w:val="2"/>
  </w:num>
  <w:num w:numId="21" w16cid:durableId="676619478">
    <w:abstractNumId w:val="16"/>
  </w:num>
  <w:num w:numId="22" w16cid:durableId="1534612021">
    <w:abstractNumId w:val="20"/>
  </w:num>
  <w:num w:numId="23" w16cid:durableId="773592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E85"/>
    <w:rsid w:val="00047CAC"/>
    <w:rsid w:val="00065AFF"/>
    <w:rsid w:val="00073FF4"/>
    <w:rsid w:val="000A02AE"/>
    <w:rsid w:val="000C598D"/>
    <w:rsid w:val="000C754E"/>
    <w:rsid w:val="000F5E70"/>
    <w:rsid w:val="0014639C"/>
    <w:rsid w:val="001F6A8C"/>
    <w:rsid w:val="002307D3"/>
    <w:rsid w:val="002614D6"/>
    <w:rsid w:val="002B538C"/>
    <w:rsid w:val="002C6514"/>
    <w:rsid w:val="002C6C56"/>
    <w:rsid w:val="00310F6C"/>
    <w:rsid w:val="00333E06"/>
    <w:rsid w:val="00347C0A"/>
    <w:rsid w:val="003817AE"/>
    <w:rsid w:val="0043472B"/>
    <w:rsid w:val="004A5754"/>
    <w:rsid w:val="004A68E6"/>
    <w:rsid w:val="004E28A3"/>
    <w:rsid w:val="00502431"/>
    <w:rsid w:val="005D2B63"/>
    <w:rsid w:val="005E1E69"/>
    <w:rsid w:val="006306F5"/>
    <w:rsid w:val="006E3774"/>
    <w:rsid w:val="006F293D"/>
    <w:rsid w:val="007832EA"/>
    <w:rsid w:val="007D615E"/>
    <w:rsid w:val="00807B0F"/>
    <w:rsid w:val="00831BA2"/>
    <w:rsid w:val="00855118"/>
    <w:rsid w:val="00863D29"/>
    <w:rsid w:val="00872F2C"/>
    <w:rsid w:val="008D51D6"/>
    <w:rsid w:val="008E1437"/>
    <w:rsid w:val="008E7D67"/>
    <w:rsid w:val="008F2C62"/>
    <w:rsid w:val="00904F6E"/>
    <w:rsid w:val="009204FC"/>
    <w:rsid w:val="009263DF"/>
    <w:rsid w:val="00937688"/>
    <w:rsid w:val="00953025"/>
    <w:rsid w:val="00971DAA"/>
    <w:rsid w:val="00996E85"/>
    <w:rsid w:val="009D4749"/>
    <w:rsid w:val="009F38B6"/>
    <w:rsid w:val="00AB75CA"/>
    <w:rsid w:val="00AC16CB"/>
    <w:rsid w:val="00B14409"/>
    <w:rsid w:val="00B63389"/>
    <w:rsid w:val="00BF1E43"/>
    <w:rsid w:val="00C25BA1"/>
    <w:rsid w:val="00C53951"/>
    <w:rsid w:val="00C5403E"/>
    <w:rsid w:val="00C63207"/>
    <w:rsid w:val="00C8519E"/>
    <w:rsid w:val="00C94DDA"/>
    <w:rsid w:val="00C97D28"/>
    <w:rsid w:val="00CB1861"/>
    <w:rsid w:val="00CC4E16"/>
    <w:rsid w:val="00E42FB4"/>
    <w:rsid w:val="00E46F04"/>
    <w:rsid w:val="00E553AF"/>
    <w:rsid w:val="00EB4A06"/>
    <w:rsid w:val="00F01EE1"/>
    <w:rsid w:val="00F15C37"/>
    <w:rsid w:val="00F40032"/>
    <w:rsid w:val="00F82433"/>
    <w:rsid w:val="00FC7DA6"/>
    <w:rsid w:val="00FE68C0"/>
    <w:rsid w:val="00FF319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E4AE96"/>
  <w15:docId w15:val="{63EAE2F5-76C9-4C13-B09B-51655A7C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HN" w:eastAsia="es-HN" w:bidi="ar-SA"/>
      </w:rPr>
    </w:rPrDefault>
    <w:pPrDefault>
      <w:pPr>
        <w:spacing w:before="142"/>
        <w:ind w:firstLine="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6B0"/>
    <w:rPr>
      <w:rFonts w:eastAsia="Times New Roman"/>
      <w:lang w:val="es-ES" w:eastAsia="es-ES"/>
    </w:rPr>
  </w:style>
  <w:style w:type="paragraph" w:styleId="Heading1">
    <w:name w:val="heading 1"/>
    <w:basedOn w:val="Normal"/>
    <w:next w:val="Normal"/>
    <w:link w:val="Heading1Char"/>
    <w:uiPriority w:val="9"/>
    <w:qFormat/>
    <w:rsid w:val="009B6E72"/>
    <w:pPr>
      <w:keepNext/>
      <w:keepLines/>
      <w:numPr>
        <w:numId w:val="2"/>
      </w:numPr>
      <w:shd w:val="clear" w:color="auto" w:fill="1F497D"/>
      <w:spacing w:before="240" w:after="240"/>
      <w:jc w:val="left"/>
      <w:outlineLvl w:val="0"/>
    </w:pPr>
    <w:rPr>
      <w:b/>
      <w:bCs/>
      <w:color w:val="FFFFFF"/>
      <w:sz w:val="28"/>
      <w:szCs w:val="28"/>
    </w:rPr>
  </w:style>
  <w:style w:type="paragraph" w:styleId="Heading2">
    <w:name w:val="heading 2"/>
    <w:basedOn w:val="Heading1"/>
    <w:next w:val="Normal"/>
    <w:link w:val="Heading2Char"/>
    <w:uiPriority w:val="9"/>
    <w:unhideWhenUsed/>
    <w:qFormat/>
    <w:rsid w:val="00B25190"/>
    <w:pPr>
      <w:numPr>
        <w:numId w:val="16"/>
      </w:numPr>
      <w:shd w:val="clear" w:color="auto" w:fill="BDD6EE"/>
      <w:spacing w:before="0"/>
      <w:ind w:left="360"/>
      <w:outlineLvl w:val="1"/>
    </w:pPr>
    <w:rPr>
      <w:rFonts w:ascii="Arial" w:hAnsi="Arial" w:cs="Arial"/>
      <w:color w:val="auto"/>
      <w:sz w:val="22"/>
      <w:szCs w:val="22"/>
      <w:lang w:val="es-HN"/>
    </w:rPr>
  </w:style>
  <w:style w:type="paragraph" w:styleId="Heading3">
    <w:name w:val="heading 3"/>
    <w:basedOn w:val="Heading2"/>
    <w:next w:val="Normal"/>
    <w:link w:val="Heading3Char"/>
    <w:uiPriority w:val="9"/>
    <w:semiHidden/>
    <w:unhideWhenUsed/>
    <w:qFormat/>
    <w:rsid w:val="00370E98"/>
    <w:pPr>
      <w:tabs>
        <w:tab w:val="left" w:pos="1800"/>
      </w:tabs>
      <w:ind w:left="0" w:firstLine="0"/>
      <w:outlineLvl w:val="2"/>
    </w:pPr>
  </w:style>
  <w:style w:type="paragraph" w:styleId="Heading4">
    <w:name w:val="heading 4"/>
    <w:basedOn w:val="Normal"/>
    <w:next w:val="Normal"/>
    <w:link w:val="Heading4Char"/>
    <w:uiPriority w:val="9"/>
    <w:semiHidden/>
    <w:unhideWhenUsed/>
    <w:qFormat/>
    <w:rsid w:val="000C46E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D42AC"/>
    <w:pPr>
      <w:keepNext/>
      <w:outlineLvl w:val="4"/>
    </w:pPr>
    <w:rPr>
      <w:sz w:val="48"/>
    </w:rPr>
  </w:style>
  <w:style w:type="paragraph" w:styleId="Heading6">
    <w:name w:val="heading 6"/>
    <w:basedOn w:val="Normal"/>
    <w:next w:val="Normal"/>
    <w:link w:val="Heading6Char"/>
    <w:uiPriority w:val="9"/>
    <w:semiHidden/>
    <w:unhideWhenUsed/>
    <w:qFormat/>
    <w:rsid w:val="000C46E5"/>
    <w:pPr>
      <w:keepNext/>
      <w:keepLines/>
      <w:spacing w:before="200"/>
      <w:ind w:left="1152" w:hanging="1152"/>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0C46E5"/>
    <w:pPr>
      <w:keepNext/>
      <w:keepLines/>
      <w:spacing w:before="200"/>
      <w:ind w:left="1296" w:hanging="1296"/>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0C46E5"/>
    <w:pPr>
      <w:keepNext/>
      <w:keepLine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C46E5"/>
    <w:pPr>
      <w:keepNext/>
      <w:keepLine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rsid w:val="00806D34"/>
    <w:pPr>
      <w:spacing w:before="240" w:after="60"/>
      <w:ind w:firstLine="0"/>
      <w:jc w:val="center"/>
    </w:pPr>
    <w:rPr>
      <w:rFonts w:ascii="Arial" w:hAnsi="Arial" w:cs="Times New Roman"/>
      <w:b/>
      <w:kern w:val="28"/>
      <w:sz w:val="32"/>
      <w:szCs w:val="20"/>
      <w:lang w:val="es-ES_tradnl" w:eastAsia="en-US"/>
    </w:rPr>
  </w:style>
  <w:style w:type="character" w:customStyle="1" w:styleId="Heading1Char">
    <w:name w:val="Heading 1 Char"/>
    <w:link w:val="Heading1"/>
    <w:rsid w:val="009B6E72"/>
    <w:rPr>
      <w:rFonts w:eastAsia="Times New Roman" w:cs="Calibri"/>
      <w:b/>
      <w:bCs/>
      <w:color w:val="FFFFFF"/>
      <w:sz w:val="28"/>
      <w:szCs w:val="28"/>
      <w:shd w:val="clear" w:color="auto" w:fill="1F497D"/>
      <w:lang w:val="es-ES" w:eastAsia="es-ES"/>
    </w:rPr>
  </w:style>
  <w:style w:type="character" w:customStyle="1" w:styleId="Heading2Char">
    <w:name w:val="Heading 2 Char"/>
    <w:link w:val="Heading2"/>
    <w:uiPriority w:val="9"/>
    <w:rsid w:val="00B25190"/>
    <w:rPr>
      <w:rFonts w:ascii="Arial" w:eastAsia="Times New Roman" w:hAnsi="Arial" w:cs="Arial"/>
      <w:b/>
      <w:bCs/>
      <w:sz w:val="22"/>
      <w:szCs w:val="22"/>
      <w:shd w:val="clear" w:color="auto" w:fill="BDD6EE"/>
      <w:lang w:eastAsia="es-ES"/>
    </w:rPr>
  </w:style>
  <w:style w:type="character" w:customStyle="1" w:styleId="Heading3Char">
    <w:name w:val="Heading 3 Char"/>
    <w:link w:val="Heading3"/>
    <w:uiPriority w:val="9"/>
    <w:rsid w:val="00370E98"/>
    <w:rPr>
      <w:rFonts w:ascii="Arial" w:eastAsia="Times New Roman" w:hAnsi="Arial" w:cs="Arial"/>
      <w:b/>
      <w:bCs/>
      <w:sz w:val="22"/>
      <w:szCs w:val="22"/>
      <w:shd w:val="clear" w:color="auto" w:fill="BDD6EE"/>
      <w:lang w:eastAsia="es-ES"/>
    </w:rPr>
  </w:style>
  <w:style w:type="character" w:customStyle="1" w:styleId="Heading5Char">
    <w:name w:val="Heading 5 Char"/>
    <w:link w:val="Heading5"/>
    <w:uiPriority w:val="9"/>
    <w:rsid w:val="00CD42AC"/>
    <w:rPr>
      <w:rFonts w:ascii="Arial" w:eastAsia="Times New Roman" w:hAnsi="Arial" w:cs="Times New Roman"/>
      <w:sz w:val="48"/>
      <w:szCs w:val="24"/>
      <w:lang w:val="es-ES" w:eastAsia="es-ES"/>
    </w:rPr>
  </w:style>
  <w:style w:type="paragraph" w:styleId="Header">
    <w:name w:val="header"/>
    <w:basedOn w:val="Normal"/>
    <w:link w:val="HeaderChar"/>
    <w:rsid w:val="00CD42AC"/>
    <w:rPr>
      <w:b/>
    </w:rPr>
  </w:style>
  <w:style w:type="character" w:customStyle="1" w:styleId="HeaderChar">
    <w:name w:val="Header Char"/>
    <w:link w:val="Header"/>
    <w:rsid w:val="00CD42AC"/>
    <w:rPr>
      <w:rFonts w:ascii="Arial" w:eastAsia="Times New Roman" w:hAnsi="Arial" w:cs="Times New Roman"/>
      <w:b/>
      <w:sz w:val="24"/>
      <w:szCs w:val="24"/>
      <w:lang w:val="es-ES" w:eastAsia="es-ES"/>
    </w:rPr>
  </w:style>
  <w:style w:type="paragraph" w:styleId="Footer">
    <w:name w:val="footer"/>
    <w:basedOn w:val="Normal"/>
    <w:link w:val="FooterChar"/>
    <w:uiPriority w:val="99"/>
    <w:rsid w:val="00CD42AC"/>
    <w:pPr>
      <w:tabs>
        <w:tab w:val="center" w:pos="4419"/>
        <w:tab w:val="right" w:pos="8838"/>
      </w:tabs>
    </w:pPr>
  </w:style>
  <w:style w:type="character" w:customStyle="1" w:styleId="FooterChar">
    <w:name w:val="Footer Char"/>
    <w:link w:val="Footer"/>
    <w:uiPriority w:val="99"/>
    <w:rsid w:val="00CD42AC"/>
    <w:rPr>
      <w:rFonts w:ascii="Arial" w:eastAsia="Times New Roman" w:hAnsi="Arial" w:cs="Times New Roman"/>
      <w:szCs w:val="24"/>
      <w:lang w:val="es-ES" w:eastAsia="es-ES"/>
    </w:rPr>
  </w:style>
  <w:style w:type="character" w:styleId="PageNumber">
    <w:name w:val="page number"/>
    <w:rsid w:val="00CD42AC"/>
    <w:rPr>
      <w:sz w:val="20"/>
    </w:rPr>
  </w:style>
  <w:style w:type="paragraph" w:styleId="BodyText">
    <w:name w:val="Body Text"/>
    <w:basedOn w:val="Normal"/>
    <w:link w:val="BodyTextChar"/>
    <w:rsid w:val="00CD42AC"/>
    <w:rPr>
      <w:b/>
      <w:bCs/>
      <w:szCs w:val="20"/>
      <w:lang w:val="es-MX" w:eastAsia="en-US"/>
    </w:rPr>
  </w:style>
  <w:style w:type="character" w:customStyle="1" w:styleId="BodyTextChar">
    <w:name w:val="Body Text Char"/>
    <w:link w:val="BodyText"/>
    <w:rsid w:val="00CD42AC"/>
    <w:rPr>
      <w:rFonts w:ascii="Arial" w:eastAsia="Times New Roman" w:hAnsi="Arial" w:cs="Times New Roman"/>
      <w:b/>
      <w:bCs/>
      <w:szCs w:val="20"/>
      <w:lang w:val="es-MX"/>
    </w:rPr>
  </w:style>
  <w:style w:type="paragraph" w:styleId="TOC1">
    <w:name w:val="toc 1"/>
    <w:basedOn w:val="Normal"/>
    <w:next w:val="Normal"/>
    <w:autoRedefine/>
    <w:uiPriority w:val="39"/>
    <w:rsid w:val="00115237"/>
    <w:pPr>
      <w:tabs>
        <w:tab w:val="left" w:pos="360"/>
        <w:tab w:val="right" w:leader="underscore" w:pos="9345"/>
      </w:tabs>
      <w:spacing w:before="120"/>
      <w:jc w:val="left"/>
    </w:pPr>
    <w:rPr>
      <w:rFonts w:ascii="Arial" w:hAnsi="Arial"/>
      <w:b/>
      <w:bCs/>
      <w:iCs/>
    </w:rPr>
  </w:style>
  <w:style w:type="character" w:styleId="Hyperlink">
    <w:name w:val="Hyperlink"/>
    <w:uiPriority w:val="99"/>
    <w:rsid w:val="00CD42AC"/>
    <w:rPr>
      <w:color w:val="0000FF"/>
      <w:u w:val="single"/>
    </w:rPr>
  </w:style>
  <w:style w:type="paragraph" w:styleId="ListParagraph">
    <w:name w:val="List Paragraph"/>
    <w:aliases w:val="Citation List,본문(내용),List Paragraph (numbered (a)),Liste à puce - SC,Capítulo,corp de texte,Tab n1,Paragraphe de liste num,Paragraphe de liste 1,Listes,Paragraphe  revu,Figures,References,lp1,lp11,List Paragraph11,Bullet 1,Bulletted"/>
    <w:basedOn w:val="Normal"/>
    <w:link w:val="ListParagraphChar"/>
    <w:uiPriority w:val="34"/>
    <w:qFormat/>
    <w:rsid w:val="00CD42AC"/>
    <w:pPr>
      <w:ind w:left="720"/>
    </w:pPr>
  </w:style>
  <w:style w:type="paragraph" w:styleId="BalloonText">
    <w:name w:val="Balloon Text"/>
    <w:basedOn w:val="Normal"/>
    <w:link w:val="BalloonTextChar"/>
    <w:uiPriority w:val="99"/>
    <w:semiHidden/>
    <w:unhideWhenUsed/>
    <w:rsid w:val="001C6C16"/>
    <w:rPr>
      <w:rFonts w:ascii="Tahoma" w:hAnsi="Tahoma" w:cs="Tahoma"/>
      <w:sz w:val="16"/>
      <w:szCs w:val="16"/>
    </w:rPr>
  </w:style>
  <w:style w:type="character" w:customStyle="1" w:styleId="BalloonTextChar">
    <w:name w:val="Balloon Text Char"/>
    <w:link w:val="BalloonText"/>
    <w:uiPriority w:val="99"/>
    <w:semiHidden/>
    <w:rsid w:val="001C6C16"/>
    <w:rPr>
      <w:rFonts w:ascii="Tahoma" w:eastAsia="Times New Roman" w:hAnsi="Tahoma" w:cs="Tahoma"/>
      <w:sz w:val="16"/>
      <w:szCs w:val="16"/>
      <w:lang w:val="es-ES" w:eastAsia="es-ES"/>
    </w:rPr>
  </w:style>
  <w:style w:type="table" w:styleId="LightShading-Accent5">
    <w:name w:val="Light Shading Accent 5"/>
    <w:basedOn w:val="TableNormal"/>
    <w:uiPriority w:val="60"/>
    <w:rsid w:val="00653AA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A2314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List2-Accent5">
    <w:name w:val="Medium List 2 Accent 5"/>
    <w:basedOn w:val="TableNormal"/>
    <w:uiPriority w:val="66"/>
    <w:rsid w:val="00A2314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1-Accent5">
    <w:name w:val="Medium Shading 1 Accent 5"/>
    <w:basedOn w:val="TableNormal"/>
    <w:uiPriority w:val="63"/>
    <w:rsid w:val="00A2314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6936CB"/>
    <w:pPr>
      <w:tabs>
        <w:tab w:val="right" w:leader="underscore" w:pos="9345"/>
      </w:tabs>
      <w:spacing w:before="120"/>
      <w:ind w:left="720" w:hanging="360"/>
      <w:jc w:val="left"/>
    </w:pPr>
    <w:rPr>
      <w:rFonts w:ascii="Arial" w:hAnsi="Arial"/>
      <w:bCs/>
      <w:szCs w:val="22"/>
    </w:rPr>
  </w:style>
  <w:style w:type="paragraph" w:styleId="TOC3">
    <w:name w:val="toc 3"/>
    <w:basedOn w:val="Normal"/>
    <w:next w:val="Normal"/>
    <w:autoRedefine/>
    <w:uiPriority w:val="39"/>
    <w:unhideWhenUsed/>
    <w:rsid w:val="009313AC"/>
    <w:pPr>
      <w:ind w:left="360" w:firstLine="0"/>
      <w:jc w:val="left"/>
    </w:pPr>
    <w:rPr>
      <w:rFonts w:ascii="Arial" w:hAnsi="Arial"/>
      <w:szCs w:val="20"/>
    </w:rPr>
  </w:style>
  <w:style w:type="character" w:styleId="CommentReference">
    <w:name w:val="annotation reference"/>
    <w:uiPriority w:val="99"/>
    <w:unhideWhenUsed/>
    <w:rsid w:val="004A531F"/>
    <w:rPr>
      <w:sz w:val="16"/>
      <w:szCs w:val="16"/>
    </w:rPr>
  </w:style>
  <w:style w:type="paragraph" w:styleId="CommentText">
    <w:name w:val="annotation text"/>
    <w:basedOn w:val="Normal"/>
    <w:link w:val="CommentTextChar"/>
    <w:uiPriority w:val="99"/>
    <w:unhideWhenUsed/>
    <w:rsid w:val="004A531F"/>
    <w:rPr>
      <w:sz w:val="20"/>
      <w:szCs w:val="20"/>
    </w:rPr>
  </w:style>
  <w:style w:type="character" w:customStyle="1" w:styleId="CommentTextChar">
    <w:name w:val="Comment Text Char"/>
    <w:link w:val="CommentText"/>
    <w:uiPriority w:val="99"/>
    <w:rsid w:val="004A531F"/>
    <w:rPr>
      <w:rFonts w:ascii="Arial" w:eastAsia="Times New Roman" w:hAnsi="Arial"/>
      <w:lang w:val="es-ES" w:eastAsia="es-ES"/>
    </w:rPr>
  </w:style>
  <w:style w:type="paragraph" w:styleId="CommentSubject">
    <w:name w:val="annotation subject"/>
    <w:basedOn w:val="CommentText"/>
    <w:next w:val="CommentText"/>
    <w:link w:val="CommentSubjectChar"/>
    <w:uiPriority w:val="99"/>
    <w:semiHidden/>
    <w:unhideWhenUsed/>
    <w:rsid w:val="004A531F"/>
    <w:rPr>
      <w:b/>
      <w:bCs/>
    </w:rPr>
  </w:style>
  <w:style w:type="character" w:customStyle="1" w:styleId="CommentSubjectChar">
    <w:name w:val="Comment Subject Char"/>
    <w:link w:val="CommentSubject"/>
    <w:uiPriority w:val="99"/>
    <w:semiHidden/>
    <w:rsid w:val="004A531F"/>
    <w:rPr>
      <w:rFonts w:ascii="Arial" w:eastAsia="Times New Roman" w:hAnsi="Arial"/>
      <w:b/>
      <w:bCs/>
      <w:lang w:val="es-ES" w:eastAsia="es-ES"/>
    </w:rPr>
  </w:style>
  <w:style w:type="paragraph" w:styleId="FootnoteText">
    <w:name w:val="footnote text"/>
    <w:basedOn w:val="Normal"/>
    <w:link w:val="FootnoteTextChar"/>
    <w:uiPriority w:val="99"/>
    <w:semiHidden/>
    <w:rsid w:val="00716542"/>
    <w:rPr>
      <w:w w:val="90"/>
      <w:sz w:val="20"/>
      <w:szCs w:val="20"/>
      <w:lang w:val="es-MX" w:eastAsia="en-US"/>
    </w:rPr>
  </w:style>
  <w:style w:type="character" w:customStyle="1" w:styleId="FootnoteTextChar">
    <w:name w:val="Footnote Text Char"/>
    <w:link w:val="FootnoteText"/>
    <w:uiPriority w:val="99"/>
    <w:semiHidden/>
    <w:rsid w:val="00716542"/>
    <w:rPr>
      <w:rFonts w:ascii="Arial" w:eastAsia="Times New Roman" w:hAnsi="Arial"/>
      <w:w w:val="90"/>
      <w:lang w:val="es-MX"/>
    </w:rPr>
  </w:style>
  <w:style w:type="character" w:styleId="FootnoteReference">
    <w:name w:val="footnote reference"/>
    <w:uiPriority w:val="99"/>
    <w:semiHidden/>
    <w:rsid w:val="00716542"/>
    <w:rPr>
      <w:vertAlign w:val="superscript"/>
    </w:rPr>
  </w:style>
  <w:style w:type="paragraph" w:customStyle="1" w:styleId="Descriptores">
    <w:name w:val="Descriptores"/>
    <w:basedOn w:val="Normal"/>
    <w:rsid w:val="002E509F"/>
    <w:pPr>
      <w:spacing w:line="480" w:lineRule="atLeast"/>
    </w:pPr>
    <w:rPr>
      <w:rFonts w:ascii="Courier New" w:hAnsi="Courier New"/>
      <w:szCs w:val="20"/>
      <w:lang w:val="en-US"/>
    </w:rPr>
  </w:style>
  <w:style w:type="character" w:customStyle="1" w:styleId="Heading4Char">
    <w:name w:val="Heading 4 Char"/>
    <w:link w:val="Heading4"/>
    <w:uiPriority w:val="9"/>
    <w:rsid w:val="000C46E5"/>
    <w:rPr>
      <w:rFonts w:ascii="Calibri" w:eastAsia="Times New Roman" w:hAnsi="Calibri" w:cs="Times New Roman"/>
      <w:b/>
      <w:bCs/>
      <w:sz w:val="28"/>
      <w:szCs w:val="28"/>
      <w:lang w:val="es-ES" w:eastAsia="es-ES"/>
    </w:rPr>
  </w:style>
  <w:style w:type="character" w:customStyle="1" w:styleId="Heading6Char">
    <w:name w:val="Heading 6 Char"/>
    <w:link w:val="Heading6"/>
    <w:uiPriority w:val="9"/>
    <w:semiHidden/>
    <w:rsid w:val="000C46E5"/>
    <w:rPr>
      <w:rFonts w:ascii="Cambria" w:eastAsia="Times New Roman" w:hAnsi="Cambria"/>
      <w:i/>
      <w:iCs/>
      <w:color w:val="243F60"/>
      <w:sz w:val="22"/>
      <w:szCs w:val="24"/>
      <w:lang w:val="es-ES" w:eastAsia="es-ES"/>
    </w:rPr>
  </w:style>
  <w:style w:type="character" w:customStyle="1" w:styleId="Heading7Char">
    <w:name w:val="Heading 7 Char"/>
    <w:link w:val="Heading7"/>
    <w:uiPriority w:val="9"/>
    <w:semiHidden/>
    <w:rsid w:val="000C46E5"/>
    <w:rPr>
      <w:rFonts w:ascii="Cambria" w:eastAsia="Times New Roman" w:hAnsi="Cambria"/>
      <w:i/>
      <w:iCs/>
      <w:color w:val="404040"/>
      <w:sz w:val="22"/>
      <w:szCs w:val="24"/>
      <w:lang w:val="es-ES" w:eastAsia="es-ES"/>
    </w:rPr>
  </w:style>
  <w:style w:type="character" w:customStyle="1" w:styleId="Heading8Char">
    <w:name w:val="Heading 8 Char"/>
    <w:link w:val="Heading8"/>
    <w:uiPriority w:val="9"/>
    <w:semiHidden/>
    <w:rsid w:val="000C46E5"/>
    <w:rPr>
      <w:rFonts w:ascii="Cambria" w:eastAsia="Times New Roman" w:hAnsi="Cambria"/>
      <w:color w:val="404040"/>
      <w:lang w:val="es-ES" w:eastAsia="es-ES"/>
    </w:rPr>
  </w:style>
  <w:style w:type="character" w:customStyle="1" w:styleId="Heading9Char">
    <w:name w:val="Heading 9 Char"/>
    <w:link w:val="Heading9"/>
    <w:uiPriority w:val="9"/>
    <w:semiHidden/>
    <w:rsid w:val="000C46E5"/>
    <w:rPr>
      <w:rFonts w:ascii="Cambria" w:eastAsia="Times New Roman" w:hAnsi="Cambria"/>
      <w:i/>
      <w:iCs/>
      <w:color w:val="404040"/>
      <w:lang w:val="es-ES" w:eastAsia="es-ES"/>
    </w:rPr>
  </w:style>
  <w:style w:type="paragraph" w:styleId="TOCHeading">
    <w:name w:val="TOC Heading"/>
    <w:basedOn w:val="Heading1"/>
    <w:next w:val="Normal"/>
    <w:uiPriority w:val="39"/>
    <w:unhideWhenUsed/>
    <w:qFormat/>
    <w:rsid w:val="000C46E5"/>
    <w:pPr>
      <w:spacing w:before="480"/>
      <w:outlineLvl w:val="9"/>
    </w:pPr>
    <w:rPr>
      <w:rFonts w:ascii="Cambria" w:hAnsi="Cambria"/>
      <w:color w:val="365F91"/>
      <w:lang w:val="en-US" w:eastAsia="en-US"/>
    </w:rPr>
  </w:style>
  <w:style w:type="paragraph" w:styleId="Revision">
    <w:name w:val="Revision"/>
    <w:hidden/>
    <w:uiPriority w:val="99"/>
    <w:semiHidden/>
    <w:rsid w:val="000C46E5"/>
    <w:pPr>
      <w:ind w:left="357" w:hanging="357"/>
    </w:pPr>
    <w:rPr>
      <w:rFonts w:ascii="Arial" w:eastAsia="Times New Roman" w:hAnsi="Arial"/>
      <w:sz w:val="22"/>
      <w:lang w:val="es-ES" w:eastAsia="es-ES"/>
    </w:rPr>
  </w:style>
  <w:style w:type="paragraph" w:styleId="NoSpacing">
    <w:name w:val="No Spacing"/>
    <w:uiPriority w:val="1"/>
    <w:qFormat/>
    <w:rsid w:val="000C46E5"/>
    <w:pPr>
      <w:ind w:left="357" w:hanging="357"/>
    </w:pPr>
    <w:rPr>
      <w:sz w:val="22"/>
      <w:szCs w:val="22"/>
      <w:lang w:eastAsia="en-US"/>
    </w:rPr>
  </w:style>
  <w:style w:type="table" w:styleId="TableGrid">
    <w:name w:val="Table Grid"/>
    <w:basedOn w:val="TableNormal"/>
    <w:rsid w:val="00ED0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4934"/>
    <w:pPr>
      <w:spacing w:before="100" w:beforeAutospacing="1" w:after="100" w:afterAutospacing="1"/>
    </w:pPr>
    <w:rPr>
      <w:rFonts w:ascii="Times New Roman" w:hAnsi="Times New Roman"/>
      <w:lang w:val="es-HN" w:eastAsia="es-HN"/>
    </w:rPr>
  </w:style>
  <w:style w:type="paragraph" w:customStyle="1" w:styleId="Default">
    <w:name w:val="Default"/>
    <w:rsid w:val="000B1B63"/>
    <w:pPr>
      <w:autoSpaceDE w:val="0"/>
      <w:autoSpaceDN w:val="0"/>
      <w:adjustRightInd w:val="0"/>
      <w:ind w:left="357" w:hanging="357"/>
    </w:pPr>
    <w:rPr>
      <w:color w:val="000000"/>
    </w:rPr>
  </w:style>
  <w:style w:type="character" w:customStyle="1" w:styleId="estilo1231">
    <w:name w:val="estilo1231"/>
    <w:rsid w:val="00AB7177"/>
    <w:rPr>
      <w:rFonts w:ascii="Tahoma" w:hAnsi="Tahoma" w:cs="Tahoma" w:hint="default"/>
      <w:sz w:val="20"/>
      <w:szCs w:val="20"/>
    </w:rPr>
  </w:style>
  <w:style w:type="numbering" w:customStyle="1" w:styleId="Style1">
    <w:name w:val="Style1"/>
    <w:uiPriority w:val="99"/>
    <w:rsid w:val="000C3AC2"/>
  </w:style>
  <w:style w:type="numbering" w:customStyle="1" w:styleId="Style11">
    <w:name w:val="Style11"/>
    <w:uiPriority w:val="99"/>
    <w:rsid w:val="00531BAA"/>
  </w:style>
  <w:style w:type="character" w:styleId="Strong">
    <w:name w:val="Strong"/>
    <w:uiPriority w:val="22"/>
    <w:qFormat/>
    <w:rsid w:val="00FA62F1"/>
    <w:rPr>
      <w:b/>
      <w:bCs/>
    </w:rPr>
  </w:style>
  <w:style w:type="paragraph" w:customStyle="1" w:styleId="Cuerpo">
    <w:name w:val="Cuerpo"/>
    <w:rsid w:val="00426260"/>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n-US"/>
    </w:rPr>
  </w:style>
  <w:style w:type="paragraph" w:styleId="TOC4">
    <w:name w:val="toc 4"/>
    <w:basedOn w:val="Normal"/>
    <w:next w:val="Normal"/>
    <w:autoRedefine/>
    <w:uiPriority w:val="39"/>
    <w:unhideWhenUsed/>
    <w:rsid w:val="00023610"/>
    <w:pPr>
      <w:ind w:left="660"/>
      <w:jc w:val="left"/>
    </w:pPr>
    <w:rPr>
      <w:sz w:val="20"/>
      <w:szCs w:val="20"/>
    </w:rPr>
  </w:style>
  <w:style w:type="paragraph" w:styleId="TOC5">
    <w:name w:val="toc 5"/>
    <w:basedOn w:val="Normal"/>
    <w:next w:val="Normal"/>
    <w:autoRedefine/>
    <w:uiPriority w:val="39"/>
    <w:unhideWhenUsed/>
    <w:rsid w:val="00023610"/>
    <w:pPr>
      <w:ind w:left="880"/>
      <w:jc w:val="left"/>
    </w:pPr>
    <w:rPr>
      <w:sz w:val="20"/>
      <w:szCs w:val="20"/>
    </w:rPr>
  </w:style>
  <w:style w:type="paragraph" w:styleId="TOC6">
    <w:name w:val="toc 6"/>
    <w:basedOn w:val="Normal"/>
    <w:next w:val="Normal"/>
    <w:autoRedefine/>
    <w:uiPriority w:val="39"/>
    <w:unhideWhenUsed/>
    <w:rsid w:val="00023610"/>
    <w:pPr>
      <w:ind w:left="1100"/>
      <w:jc w:val="left"/>
    </w:pPr>
    <w:rPr>
      <w:sz w:val="20"/>
      <w:szCs w:val="20"/>
    </w:rPr>
  </w:style>
  <w:style w:type="paragraph" w:styleId="TOC7">
    <w:name w:val="toc 7"/>
    <w:basedOn w:val="Normal"/>
    <w:next w:val="Normal"/>
    <w:autoRedefine/>
    <w:uiPriority w:val="39"/>
    <w:unhideWhenUsed/>
    <w:rsid w:val="00023610"/>
    <w:pPr>
      <w:ind w:left="1320"/>
      <w:jc w:val="left"/>
    </w:pPr>
    <w:rPr>
      <w:sz w:val="20"/>
      <w:szCs w:val="20"/>
    </w:rPr>
  </w:style>
  <w:style w:type="paragraph" w:styleId="TOC8">
    <w:name w:val="toc 8"/>
    <w:basedOn w:val="Normal"/>
    <w:next w:val="Normal"/>
    <w:autoRedefine/>
    <w:uiPriority w:val="39"/>
    <w:unhideWhenUsed/>
    <w:rsid w:val="00023610"/>
    <w:pPr>
      <w:ind w:left="1540"/>
      <w:jc w:val="left"/>
    </w:pPr>
    <w:rPr>
      <w:sz w:val="20"/>
      <w:szCs w:val="20"/>
    </w:rPr>
  </w:style>
  <w:style w:type="paragraph" w:styleId="TOC9">
    <w:name w:val="toc 9"/>
    <w:basedOn w:val="Normal"/>
    <w:next w:val="Normal"/>
    <w:autoRedefine/>
    <w:uiPriority w:val="39"/>
    <w:unhideWhenUsed/>
    <w:rsid w:val="00023610"/>
    <w:pPr>
      <w:ind w:left="1760"/>
      <w:jc w:val="left"/>
    </w:pPr>
    <w:rPr>
      <w:sz w:val="20"/>
      <w:szCs w:val="20"/>
    </w:rPr>
  </w:style>
  <w:style w:type="character" w:styleId="UnresolvedMention">
    <w:name w:val="Unresolved Mention"/>
    <w:uiPriority w:val="99"/>
    <w:semiHidden/>
    <w:unhideWhenUsed/>
    <w:rsid w:val="00111674"/>
    <w:rPr>
      <w:color w:val="605E5C"/>
      <w:shd w:val="clear" w:color="auto" w:fill="E1DFDD"/>
    </w:rPr>
  </w:style>
  <w:style w:type="character" w:customStyle="1" w:styleId="ListParagraphChar">
    <w:name w:val="List Paragraph Char"/>
    <w:aliases w:val="Citation List Char,본문(내용) Char,List Paragraph (numbered (a)) Char,Liste à puce - SC Char,Capítulo Char,corp de texte Char,Tab n1 Char,Paragraphe de liste num Char,Paragraphe de liste 1 Char,Listes Char,Paragraphe  revu Char,lp1 Char"/>
    <w:link w:val="ListParagraph"/>
    <w:uiPriority w:val="34"/>
    <w:qFormat/>
    <w:locked/>
    <w:rsid w:val="00731A9E"/>
    <w:rPr>
      <w:rFonts w:ascii="Calibri" w:eastAsia="Times New Roman" w:hAnsi="Calibri" w:cs="Calibri"/>
      <w:sz w:val="24"/>
      <w:szCs w:val="24"/>
      <w:lang w:val="es-ES" w:eastAsia="es-ES"/>
    </w:rPr>
  </w:style>
  <w:style w:type="paragraph" w:customStyle="1" w:styleId="i">
    <w:name w:val="(i)"/>
    <w:basedOn w:val="Normal"/>
    <w:link w:val="iChar"/>
    <w:rsid w:val="00B91F2A"/>
    <w:pPr>
      <w:suppressAutoHyphens/>
      <w:spacing w:before="0"/>
      <w:ind w:firstLine="0"/>
    </w:pPr>
    <w:rPr>
      <w:rFonts w:ascii="Tms Rmn" w:hAnsi="Tms Rmn" w:cs="Times New Roman"/>
      <w:sz w:val="22"/>
      <w:szCs w:val="20"/>
      <w:lang w:val="en-US" w:eastAsia="en-US"/>
    </w:rPr>
  </w:style>
  <w:style w:type="character" w:customStyle="1" w:styleId="iChar">
    <w:name w:val="(i) Char"/>
    <w:link w:val="i"/>
    <w:rsid w:val="00B91F2A"/>
    <w:rPr>
      <w:rFonts w:ascii="Tms Rmn" w:eastAsia="Times New Roman" w:hAnsi="Tms Rmn"/>
      <w:sz w:val="22"/>
      <w:lang w:val="en-US" w:eastAsia="en-US"/>
    </w:rPr>
  </w:style>
  <w:style w:type="paragraph" w:customStyle="1" w:styleId="Tabladecontenido">
    <w:name w:val="Tabla de contenido"/>
    <w:basedOn w:val="Heading1"/>
    <w:link w:val="TabladecontenidoChar"/>
    <w:qFormat/>
    <w:rsid w:val="009D4306"/>
    <w:pPr>
      <w:numPr>
        <w:numId w:val="0"/>
      </w:numPr>
    </w:pPr>
  </w:style>
  <w:style w:type="character" w:customStyle="1" w:styleId="TabladecontenidoChar">
    <w:name w:val="Tabla de contenido Char"/>
    <w:link w:val="Tabladecontenido"/>
    <w:rsid w:val="009D4306"/>
    <w:rPr>
      <w:rFonts w:ascii="Calibri" w:eastAsia="Times New Roman" w:hAnsi="Calibri" w:cs="Calibri"/>
      <w:b/>
      <w:bCs/>
      <w:color w:val="FFFFFF"/>
      <w:sz w:val="28"/>
      <w:szCs w:val="28"/>
      <w:shd w:val="clear" w:color="auto" w:fill="1F497D"/>
      <w:lang w:val="es-ES" w:eastAsia="es-ES"/>
    </w:rPr>
  </w:style>
  <w:style w:type="character" w:styleId="Emphasis">
    <w:name w:val="Emphasis"/>
    <w:aliases w:val="Nivel 1"/>
    <w:uiPriority w:val="20"/>
    <w:qFormat/>
    <w:rsid w:val="00370E98"/>
    <w:rPr>
      <w:i/>
      <w:iCs/>
      <w:color w:val="auto"/>
    </w:rPr>
  </w:style>
  <w:style w:type="paragraph" w:customStyle="1" w:styleId="Head2">
    <w:name w:val="Head 2"/>
    <w:basedOn w:val="Normal"/>
    <w:autoRedefine/>
    <w:rsid w:val="00AE5D20"/>
    <w:pPr>
      <w:spacing w:before="120" w:after="120"/>
      <w:ind w:firstLine="0"/>
    </w:pPr>
    <w:rPr>
      <w:rFonts w:ascii="Times New Roman" w:hAnsi="Times New Roman" w:cs="Times New Roman"/>
      <w:b/>
      <w:szCs w:val="20"/>
      <w:lang w:val="en-GB" w:eastAsia="en-US"/>
    </w:rPr>
  </w:style>
  <w:style w:type="paragraph" w:customStyle="1" w:styleId="Ttulosgua">
    <w:name w:val="Títulos guía"/>
    <w:basedOn w:val="Heading1"/>
    <w:link w:val="TtulosguaChar"/>
    <w:qFormat/>
    <w:rsid w:val="00EF25FD"/>
    <w:rPr>
      <w:rFonts w:ascii="Arial" w:hAnsi="Arial" w:cs="Arial"/>
      <w:sz w:val="24"/>
      <w:szCs w:val="24"/>
    </w:rPr>
  </w:style>
  <w:style w:type="paragraph" w:customStyle="1" w:styleId="Tituloanexogua">
    <w:name w:val="Titulo anexo guía"/>
    <w:basedOn w:val="Heading2"/>
    <w:link w:val="TituloanexoguaChar"/>
    <w:qFormat/>
    <w:rsid w:val="00EF25FD"/>
    <w:pPr>
      <w:numPr>
        <w:numId w:val="4"/>
      </w:numPr>
    </w:pPr>
  </w:style>
  <w:style w:type="character" w:customStyle="1" w:styleId="TtulosguaChar">
    <w:name w:val="Títulos guía Char"/>
    <w:link w:val="Ttulosgua"/>
    <w:rsid w:val="00EF25FD"/>
    <w:rPr>
      <w:rFonts w:ascii="Arial" w:eastAsia="Times New Roman" w:hAnsi="Arial" w:cs="Arial"/>
      <w:b/>
      <w:bCs/>
      <w:color w:val="FFFFFF"/>
      <w:sz w:val="24"/>
      <w:szCs w:val="24"/>
      <w:shd w:val="clear" w:color="auto" w:fill="1F497D"/>
      <w:lang w:val="es-ES" w:eastAsia="es-ES"/>
    </w:rPr>
  </w:style>
  <w:style w:type="character" w:customStyle="1" w:styleId="TituloanexoguaChar">
    <w:name w:val="Titulo anexo guía Char"/>
    <w:link w:val="Tituloanexogua"/>
    <w:rsid w:val="00EF25FD"/>
    <w:rPr>
      <w:rFonts w:ascii="Arial" w:eastAsia="Times New Roman" w:hAnsi="Arial" w:cs="Arial"/>
      <w:b/>
      <w:bCs/>
      <w:sz w:val="22"/>
      <w:szCs w:val="22"/>
      <w:shd w:val="clear" w:color="auto" w:fill="BDD6EE"/>
      <w:lang w:eastAsia="es-ES"/>
    </w:rPr>
  </w:style>
  <w:style w:type="table" w:customStyle="1" w:styleId="TableGrid1">
    <w:name w:val="Table Grid1"/>
    <w:basedOn w:val="TableNormal"/>
    <w:next w:val="TableGrid"/>
    <w:rsid w:val="00EC0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179A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D30BA"/>
    <w:pPr>
      <w:spacing w:after="120" w:line="480" w:lineRule="auto"/>
    </w:pPr>
  </w:style>
  <w:style w:type="character" w:customStyle="1" w:styleId="BodyText2Char">
    <w:name w:val="Body Text 2 Char"/>
    <w:link w:val="BodyText2"/>
    <w:uiPriority w:val="99"/>
    <w:semiHidden/>
    <w:rsid w:val="00FD30BA"/>
    <w:rPr>
      <w:rFonts w:eastAsia="Times New Roman" w:cs="Calibri"/>
      <w:sz w:val="24"/>
      <w:szCs w:val="24"/>
      <w:lang w:val="es-ES" w:eastAsia="es-ES"/>
    </w:rPr>
  </w:style>
  <w:style w:type="paragraph" w:customStyle="1" w:styleId="FooterOdd">
    <w:name w:val="Footer Odd"/>
    <w:basedOn w:val="Normal"/>
    <w:qFormat/>
    <w:rsid w:val="000523ED"/>
    <w:pPr>
      <w:pBdr>
        <w:top w:val="single" w:sz="4" w:space="1" w:color="4472C4"/>
      </w:pBdr>
      <w:spacing w:before="0" w:after="180" w:line="264" w:lineRule="auto"/>
      <w:ind w:firstLine="0"/>
      <w:jc w:val="right"/>
    </w:pPr>
    <w:rPr>
      <w:rFonts w:eastAsia="Calibri" w:cs="Times New Roman"/>
      <w:color w:val="44546A"/>
      <w:sz w:val="20"/>
      <w:szCs w:val="20"/>
      <w:lang w:val="en-US" w:eastAsia="ja-JP"/>
    </w:rPr>
  </w:style>
  <w:style w:type="table" w:customStyle="1" w:styleId="TableGrid23">
    <w:name w:val="Table Grid23"/>
    <w:basedOn w:val="TableNormal"/>
    <w:next w:val="TableGrid"/>
    <w:rsid w:val="0043014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806D34"/>
    <w:rPr>
      <w:rFonts w:ascii="Arial" w:eastAsia="Times New Roman" w:hAnsi="Arial"/>
      <w:b/>
      <w:kern w:val="28"/>
      <w:sz w:val="32"/>
      <w:lang w:val="es-ES_tradnl"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dquisiciones.bcie.org/documentos-estandar"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worldbank.org/en/projects-operations/procurement/debarred-firm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ebgate.ec.europa.eu/fsd/fs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sanctionssearch.ofsi.hmtreasury.gov.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csanctions.un.org/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sanctionssearch.ofac.treas.gov/" TargetMode="Externa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91D06F7EA1EF4494EDA0B590241914" ma:contentTypeVersion="10" ma:contentTypeDescription="Create a new document." ma:contentTypeScope="" ma:versionID="3647f095ec622f2bc7b7720781888306">
  <xsd:schema xmlns:xsd="http://www.w3.org/2001/XMLSchema" xmlns:xs="http://www.w3.org/2001/XMLSchema" xmlns:p="http://schemas.microsoft.com/office/2006/metadata/properties" xmlns:ns2="b2a4164e-379f-416b-88a5-a83a76e33ca9" xmlns:ns3="680a8b64-0701-4fed-bce8-d373f9ec605d" targetNamespace="http://schemas.microsoft.com/office/2006/metadata/properties" ma:root="true" ma:fieldsID="464922642fb95d82f3004b610dec93b2" ns2:_="" ns3:_="">
    <xsd:import namespace="b2a4164e-379f-416b-88a5-a83a76e33ca9"/>
    <xsd:import namespace="680a8b64-0701-4fed-bce8-d373f9ec60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4e-379f-416b-88a5-a83a76e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a8b64-0701-4fed-bce8-d373f9ec60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41ad-70fb-4c03-820e-05adbb196fb3}" ma:internalName="TaxCatchAll" ma:showField="CatchAllData" ma:web="680a8b64-0701-4fed-bce8-d373f9ec6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a4164e-379f-416b-88a5-a83a76e33ca9">
      <Terms xmlns="http://schemas.microsoft.com/office/infopath/2007/PartnerControls"/>
    </lcf76f155ced4ddcb4097134ff3c332f>
    <TaxCatchAll xmlns="680a8b64-0701-4fed-bce8-d373f9ec605d" xsi:nil="true"/>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m5Fc36CZV8gs9svlPoQXCP7Kg==">CgMxLjAaJwoBMBIiCiAIBCocCgtBQUFBMmw3Z0ZXOBAIGgtBQUFBMmw3Z0ZXOBonCgExEiIKIAgEKhwKC0FBQUEybDdnRlhVEAgaC0FBQUEybDdnRlhVItQBCgtBQUFBMmw3Z0ZXOBKkAQoLQUFBQTJsN2dGVzgSC0FBQUEybDdnRlc4GhAKCXRleHQvaHRtbBIDVEJDIhEKCnRleHQvcGxhaW4SA1RCQyobIhUxMDk3NDAyMjM3MDExMjkyMzY2ODEoADgAMNml+uabMTjZpfrmmzFKEwoKdGV4dC9wbGFpbhIFKERGQSlaDDJ0MnlmNnRvZmU1ZnICIAB4AJoBBggAEAAYAKoBBRIDVEJDGNml+uabMSDZpfrmmzFCEGtpeC5sYnZwM3hnd3B0MTci1AEKC0FBQUEybDdnRlhVEqQBCgtBQUFBMmw3Z0ZYVRILQUFBQTJsN2dGWFUaEAoJdGV4dC9odG1sEgNUQkMiEQoKdGV4dC9wbGFpbhIDVEJDKhsiFTEwOTc0MDIyMzcwMTEyOTIzNjY4MSgAOAAwjKz75psxOIys++abMUoTCgp0ZXh0L3BsYWluEgUoUEJEKVoMbzlidjVqMnJiejczcgIgAHgAmgEGCAAQABgAqgEFEgNUQkMYjKz75psxIIys++abMUIQa2l4Lmk3eWFieWdndmMwbT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gAciExemRyYkRnajc5ZF9BM19lUkR3RVR6Z3VVaE0wTFRISF8=</go:docsCustomData>
</go:gDocsCustomXmlDataStorage>
</file>

<file path=customXml/itemProps1.xml><?xml version="1.0" encoding="utf-8"?>
<ds:datastoreItem xmlns:ds="http://schemas.openxmlformats.org/officeDocument/2006/customXml" ds:itemID="{F0DDE306-E843-41AB-96BE-33A2959A4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4164e-379f-416b-88a5-a83a76e33ca9"/>
    <ds:schemaRef ds:uri="680a8b64-0701-4fed-bce8-d373f9ec6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3E0B8-710D-419B-A96D-551782D187DA}">
  <ds:schemaRefs>
    <ds:schemaRef ds:uri="http://schemas.microsoft.com/sharepoint/v3/contenttype/forms"/>
  </ds:schemaRefs>
</ds:datastoreItem>
</file>

<file path=customXml/itemProps3.xml><?xml version="1.0" encoding="utf-8"?>
<ds:datastoreItem xmlns:ds="http://schemas.openxmlformats.org/officeDocument/2006/customXml" ds:itemID="{C970E280-903D-4567-8A49-0ADF1D7375E4}">
  <ds:schemaRefs>
    <ds:schemaRef ds:uri="http://schemas.microsoft.com/office/2006/metadata/properties"/>
    <ds:schemaRef ds:uri="http://schemas.microsoft.com/office/infopath/2007/PartnerControls"/>
    <ds:schemaRef ds:uri="13f9e5e9-119b-4430-991b-776d770cf3b4"/>
    <ds:schemaRef ds:uri="3bf38c67-fc5b-460e-bbdd-f28a942737aa"/>
    <ds:schemaRef ds:uri="b2a4164e-379f-416b-88a5-a83a76e33ca9"/>
    <ds:schemaRef ds:uri="680a8b64-0701-4fed-bce8-d373f9ec605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3388</Words>
  <Characters>19317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Adquisiciones BCIE</dc:creator>
  <cp:lastModifiedBy>Fanny Mejia</cp:lastModifiedBy>
  <cp:revision>2</cp:revision>
  <dcterms:created xsi:type="dcterms:W3CDTF">2024-03-13T20:31:00Z</dcterms:created>
  <dcterms:modified xsi:type="dcterms:W3CDTF">2024-03-13T20:31:00Z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0x0101000991D06F7EA1EF4494EDA0B590241914</vt:lpwstr>
  </property>
  <property fmtid="{D5CDD505-2E9C-101B-9397-08002B2CF9AE}" pid="4" name="docIndexRef">
    <vt:lpwstr>66a36615-b46a-44ad-8ed3-f24e6a935825</vt:lpwstr>
  </property>
  <property fmtid="{D5CDD505-2E9C-101B-9397-08002B2CF9AE}" pid="5" name="bjSaver">
    <vt:lpwstr>8FPwaRq3FmvzEXuAnSy42j+nHwkmttca</vt:lpwstr>
  </property>
  <property fmtid="{D5CDD505-2E9C-101B-9397-08002B2CF9AE}" pid="6" name="dlp-metadata">
    <vt:lpwstr>XYZZYusointerno PLUGH PLOVER</vt:lpwstr>
  </property>
  <property fmtid="{D5CDD505-2E9C-101B-9397-08002B2CF9AE}" pid="7" name="bjLabelHistoryID">
    <vt:lpwstr>{3A822DFE-E95B-4BBD-8967-9F66DE48DABD}</vt:lpwstr>
  </property>
  <property fmtid="{D5CDD505-2E9C-101B-9397-08002B2CF9AE}" pid="8" name="bjDocumentLabelXML">
    <vt:lpwstr>&lt;?xml version="1.0" encoding="us-ascii"?&gt;&lt;sisl xmlns:xsd="http://www.w3.org/2001/XMLSchema" xmlns:xsi="http://www.w3.org/2001/XMLSchema-instance" sislVersion="0" policy="f6b741d0-ebe5-4ad5-bd7e-0a71453bf149" origin="defaultValue" xmlns="http://www.boldonj</vt:lpwstr>
  </property>
  <property fmtid="{D5CDD505-2E9C-101B-9397-08002B2CF9AE}" pid="9" name="bjDocumentLabelXML-0">
    <vt:lpwstr>ames.com/2008/01/sie/internal/label"&gt;&lt;element uid="821e417d-62f8-45b0-b0d9-e3b9147d3e16" value="" /&gt;&lt;/sisl&gt;</vt:lpwstr>
  </property>
  <property fmtid="{D5CDD505-2E9C-101B-9397-08002B2CF9AE}" pid="10" name="Fecha de publicación">
    <vt:lpwstr/>
  </property>
  <property fmtid="{D5CDD505-2E9C-101B-9397-08002B2CF9AE}" pid="11" name="Enlace Web">
    <vt:lpwstr>,</vt:lpwstr>
  </property>
  <property fmtid="{D5CDD505-2E9C-101B-9397-08002B2CF9AE}" pid="12" name="Oficina Involucrada">
    <vt:lpwstr/>
  </property>
  <property fmtid="{D5CDD505-2E9C-101B-9397-08002B2CF9AE}" pid="13" name="Persona que elaboró el comunicado">
    <vt:lpwstr/>
  </property>
  <property fmtid="{D5CDD505-2E9C-101B-9397-08002B2CF9AE}" pid="14" name="Institución Relacionada">
    <vt:lpwstr/>
  </property>
  <property fmtid="{D5CDD505-2E9C-101B-9397-08002B2CF9AE}" pid="15" name="Tema">
    <vt:lpwstr/>
  </property>
  <property fmtid="{D5CDD505-2E9C-101B-9397-08002B2CF9AE}" pid="16" name="Tipo de Actividad">
    <vt:lpwstr>Proyecto</vt:lpwstr>
  </property>
  <property fmtid="{D5CDD505-2E9C-101B-9397-08002B2CF9AE}" pid="17" name="Estado">
    <vt:lpwstr>Publicado</vt:lpwstr>
  </property>
  <property fmtid="{D5CDD505-2E9C-101B-9397-08002B2CF9AE}" pid="18" name="SharedWithUsers">
    <vt:lpwstr>88;#Noel Carranza;#6;#Luis Rivas;#431;#Carlos Flores;#475;#Francisco Cornejo;#170;#Juan Navarro;#490;#Gilma Valeria Martinez;#489;#Hermes Romero;#163;#Maria Linares;#82;#Estrella Aguilar;#491;#Juan Mourra;#90;#Linda Chirinos;#492;#Dante Mossi;#493;#Julio</vt:lpwstr>
  </property>
  <property fmtid="{D5CDD505-2E9C-101B-9397-08002B2CF9AE}" pid="19" name="MediaServiceImageTags">
    <vt:lpwstr/>
  </property>
  <property fmtid="{D5CDD505-2E9C-101B-9397-08002B2CF9AE}" pid="20" name="MSIP_Label_8ebb199c-cb02-4581-b1a7-d98fc8612a0e_Enabled">
    <vt:lpwstr>true</vt:lpwstr>
  </property>
  <property fmtid="{D5CDD505-2E9C-101B-9397-08002B2CF9AE}" pid="21" name="MSIP_Label_8ebb199c-cb02-4581-b1a7-d98fc8612a0e_SetDate">
    <vt:lpwstr>2023-07-18T18:00:01Z</vt:lpwstr>
  </property>
  <property fmtid="{D5CDD505-2E9C-101B-9397-08002B2CF9AE}" pid="22" name="MSIP_Label_8ebb199c-cb02-4581-b1a7-d98fc8612a0e_Name">
    <vt:lpwstr>Publico_UVA</vt:lpwstr>
  </property>
  <property fmtid="{D5CDD505-2E9C-101B-9397-08002B2CF9AE}" pid="23" name="MSIP_Label_8ebb199c-cb02-4581-b1a7-d98fc8612a0e_SiteId">
    <vt:lpwstr>7c454549-6212-4ac1-be14-96aadbceb0ba</vt:lpwstr>
  </property>
  <property fmtid="{D5CDD505-2E9C-101B-9397-08002B2CF9AE}" pid="24" name="MSIP_Label_8ebb199c-cb02-4581-b1a7-d98fc8612a0e_ActionId">
    <vt:lpwstr>087ae195-6c89-49d7-bb7c-41bc586a8611</vt:lpwstr>
  </property>
  <property fmtid="{D5CDD505-2E9C-101B-9397-08002B2CF9AE}" pid="25" name="MSIP_Label_8ebb199c-cb02-4581-b1a7-d98fc8612a0e_ContentBits">
    <vt:lpwstr>2</vt:lpwstr>
  </property>
</Properties>
</file>